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E5A17" w14:textId="69594F67" w:rsidR="000E65F5" w:rsidRPr="00B06610" w:rsidRDefault="009E123C" w:rsidP="00322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06610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14:paraId="0E1AB4BB" w14:textId="64CF2C48" w:rsidR="00B06610" w:rsidRPr="00B06610" w:rsidRDefault="00B06610" w:rsidP="00322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610">
        <w:rPr>
          <w:rFonts w:ascii="Times New Roman" w:hAnsi="Times New Roman" w:cs="Times New Roman"/>
          <w:b/>
          <w:bCs/>
          <w:sz w:val="28"/>
          <w:szCs w:val="28"/>
        </w:rPr>
        <w:t>Озеленённых территорий Новотитаровского сельского поселения Динского района</w:t>
      </w:r>
    </w:p>
    <w:tbl>
      <w:tblPr>
        <w:tblStyle w:val="a3"/>
        <w:tblpPr w:leftFromText="180" w:rightFromText="180" w:vertAnchor="text" w:horzAnchor="margin" w:tblpX="-572" w:tblpY="586"/>
        <w:tblW w:w="1542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09"/>
        <w:gridCol w:w="1484"/>
        <w:gridCol w:w="1226"/>
        <w:gridCol w:w="1455"/>
        <w:gridCol w:w="1371"/>
        <w:gridCol w:w="1476"/>
        <w:gridCol w:w="709"/>
        <w:gridCol w:w="1276"/>
        <w:gridCol w:w="1348"/>
        <w:gridCol w:w="1316"/>
        <w:gridCol w:w="6"/>
      </w:tblGrid>
      <w:tr w:rsidR="00383C92" w:rsidRPr="005C717E" w14:paraId="7AA97160" w14:textId="64FF0E34" w:rsidTr="005C717E">
        <w:trPr>
          <w:trHeight w:val="224"/>
        </w:trPr>
        <w:tc>
          <w:tcPr>
            <w:tcW w:w="15423" w:type="dxa"/>
            <w:gridSpan w:val="13"/>
          </w:tcPr>
          <w:bookmarkEnd w:id="0"/>
          <w:p w14:paraId="27D0BFD4" w14:textId="4F1A2F5D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Новотитаровское сельское поселение Динского района</w:t>
            </w:r>
          </w:p>
        </w:tc>
      </w:tr>
      <w:tr w:rsidR="005C717E" w:rsidRPr="005C717E" w14:paraId="19D6D196" w14:textId="0E5BE0D1" w:rsidTr="00BF2B7B">
        <w:trPr>
          <w:gridAfter w:val="1"/>
          <w:wAfter w:w="6" w:type="dxa"/>
          <w:trHeight w:val="371"/>
        </w:trPr>
        <w:tc>
          <w:tcPr>
            <w:tcW w:w="562" w:type="dxa"/>
            <w:vMerge w:val="restart"/>
          </w:tcPr>
          <w:p w14:paraId="516F62E4" w14:textId="0E260A42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717E">
              <w:rPr>
                <w:rFonts w:ascii="Times New Roman" w:hAnsi="Times New Roman" w:cs="Times New Roman"/>
              </w:rPr>
              <w:t>п</w:t>
            </w:r>
            <w:proofErr w:type="gramEnd"/>
            <w:r w:rsidRPr="005C717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</w:tcPr>
          <w:p w14:paraId="393197C6" w14:textId="288184D9" w:rsidR="00383C92" w:rsidRPr="005C717E" w:rsidRDefault="00383C92" w:rsidP="005C717E">
            <w:pPr>
              <w:jc w:val="both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Номер и на-</w:t>
            </w:r>
            <w:proofErr w:type="spellStart"/>
            <w:r w:rsidRPr="005C717E">
              <w:rPr>
                <w:rFonts w:ascii="Times New Roman" w:hAnsi="Times New Roman" w:cs="Times New Roman"/>
              </w:rPr>
              <w:t>ние</w:t>
            </w:r>
            <w:proofErr w:type="spellEnd"/>
            <w:r w:rsidRPr="005C717E">
              <w:rPr>
                <w:rFonts w:ascii="Times New Roman" w:hAnsi="Times New Roman" w:cs="Times New Roman"/>
              </w:rPr>
              <w:t xml:space="preserve"> уча-ка занятого зелеными насаждениями, его расположение</w:t>
            </w:r>
          </w:p>
        </w:tc>
        <w:tc>
          <w:tcPr>
            <w:tcW w:w="1209" w:type="dxa"/>
            <w:vMerge w:val="restart"/>
          </w:tcPr>
          <w:p w14:paraId="3E9863B1" w14:textId="74BB2762" w:rsidR="00383C92" w:rsidRPr="005C717E" w:rsidRDefault="00383C92" w:rsidP="00B37F2E">
            <w:pPr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S -</w:t>
            </w:r>
            <w:r w:rsidR="00B37F2E" w:rsidRPr="005C717E">
              <w:rPr>
                <w:rFonts w:ascii="Times New Roman" w:hAnsi="Times New Roman" w:cs="Times New Roman"/>
              </w:rPr>
              <w:t>ЗУ</w:t>
            </w:r>
            <w:r w:rsidRPr="005C717E">
              <w:rPr>
                <w:rFonts w:ascii="Times New Roman" w:hAnsi="Times New Roman" w:cs="Times New Roman"/>
              </w:rPr>
              <w:t xml:space="preserve"> занятого зелеными на</w:t>
            </w:r>
            <w:r w:rsidR="00B37F2E" w:rsidRPr="005C717E">
              <w:rPr>
                <w:rFonts w:ascii="Times New Roman" w:hAnsi="Times New Roman" w:cs="Times New Roman"/>
              </w:rPr>
              <w:t>-</w:t>
            </w:r>
            <w:proofErr w:type="spellStart"/>
            <w:r w:rsidRPr="005C717E">
              <w:rPr>
                <w:rFonts w:ascii="Times New Roman" w:hAnsi="Times New Roman" w:cs="Times New Roman"/>
              </w:rPr>
              <w:t>иями</w:t>
            </w:r>
            <w:proofErr w:type="spellEnd"/>
            <w:r w:rsidRPr="005C717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717E">
              <w:rPr>
                <w:rFonts w:ascii="Times New Roman" w:hAnsi="Times New Roman" w:cs="Times New Roman"/>
              </w:rPr>
              <w:t>кв</w:t>
            </w:r>
            <w:proofErr w:type="gramStart"/>
            <w:r w:rsidRPr="005C717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C71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4" w:type="dxa"/>
            <w:vMerge w:val="restart"/>
          </w:tcPr>
          <w:p w14:paraId="77355231" w14:textId="2C32137B" w:rsidR="00383C92" w:rsidRPr="005C717E" w:rsidRDefault="00383C92" w:rsidP="00B37F2E">
            <w:pPr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целевое назначение участка</w:t>
            </w:r>
          </w:p>
        </w:tc>
        <w:tc>
          <w:tcPr>
            <w:tcW w:w="1226" w:type="dxa"/>
            <w:vMerge w:val="restart"/>
          </w:tcPr>
          <w:p w14:paraId="539F1A49" w14:textId="24677340" w:rsidR="00383C92" w:rsidRPr="005C717E" w:rsidRDefault="00383C92" w:rsidP="00B37F2E">
            <w:pPr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имущественное право на земельный участок</w:t>
            </w:r>
          </w:p>
        </w:tc>
        <w:tc>
          <w:tcPr>
            <w:tcW w:w="1455" w:type="dxa"/>
            <w:vMerge w:val="restart"/>
          </w:tcPr>
          <w:p w14:paraId="19C03F5C" w14:textId="554BB1D0" w:rsidR="00383C92" w:rsidRPr="005C717E" w:rsidRDefault="00383C92" w:rsidP="00B37F2E">
            <w:pPr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вид озелененной территории</w:t>
            </w:r>
          </w:p>
        </w:tc>
        <w:tc>
          <w:tcPr>
            <w:tcW w:w="6180" w:type="dxa"/>
            <w:gridSpan w:val="5"/>
          </w:tcPr>
          <w:p w14:paraId="6CD74864" w14:textId="4BF205E1" w:rsidR="00383C92" w:rsidRPr="005C717E" w:rsidRDefault="00383C92" w:rsidP="00B37F2E">
            <w:pPr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Характеристика зеленых насаждений земельного участка</w:t>
            </w:r>
          </w:p>
        </w:tc>
        <w:tc>
          <w:tcPr>
            <w:tcW w:w="1316" w:type="dxa"/>
            <w:vMerge w:val="restart"/>
          </w:tcPr>
          <w:p w14:paraId="75CC5943" w14:textId="031D2C14" w:rsidR="00383C92" w:rsidRPr="005C717E" w:rsidRDefault="00383C92" w:rsidP="00B37F2E">
            <w:pPr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информация о выданных порубочных билетах (дата, №, описание)</w:t>
            </w:r>
          </w:p>
        </w:tc>
      </w:tr>
      <w:tr w:rsidR="00B725DE" w:rsidRPr="005C717E" w14:paraId="04FF6617" w14:textId="3B89470B" w:rsidTr="00BF2B7B">
        <w:trPr>
          <w:gridAfter w:val="1"/>
          <w:wAfter w:w="6" w:type="dxa"/>
          <w:trHeight w:val="1404"/>
        </w:trPr>
        <w:tc>
          <w:tcPr>
            <w:tcW w:w="562" w:type="dxa"/>
            <w:vMerge/>
          </w:tcPr>
          <w:p w14:paraId="54307A96" w14:textId="77777777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2DBA74E" w14:textId="77777777" w:rsidR="00383C92" w:rsidRPr="005C717E" w:rsidRDefault="00383C92" w:rsidP="005C71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</w:tcPr>
          <w:p w14:paraId="1FAE3ADF" w14:textId="77777777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14:paraId="7A154730" w14:textId="77777777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14:paraId="1D58F5E6" w14:textId="77777777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78DE3CF6" w14:textId="77777777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0D5A35B" w14:textId="01B71633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кол-во деревьев, кустарников, (</w:t>
            </w:r>
            <w:proofErr w:type="spellStart"/>
            <w:proofErr w:type="gramStart"/>
            <w:r w:rsidRPr="005C717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5C71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</w:tcPr>
          <w:p w14:paraId="1EE88273" w14:textId="1EA5B3DF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видовой состав</w:t>
            </w:r>
          </w:p>
        </w:tc>
        <w:tc>
          <w:tcPr>
            <w:tcW w:w="709" w:type="dxa"/>
          </w:tcPr>
          <w:p w14:paraId="7FE1770F" w14:textId="77777777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возраст</w:t>
            </w:r>
          </w:p>
          <w:p w14:paraId="58E12595" w14:textId="02A85735" w:rsidR="002A7C48" w:rsidRPr="005C717E" w:rsidRDefault="002A7C48" w:rsidP="00383C92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(год)</w:t>
            </w:r>
          </w:p>
        </w:tc>
        <w:tc>
          <w:tcPr>
            <w:tcW w:w="1276" w:type="dxa"/>
          </w:tcPr>
          <w:p w14:paraId="506BA61F" w14:textId="4AF7C79C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жизненная форма</w:t>
            </w:r>
          </w:p>
        </w:tc>
        <w:tc>
          <w:tcPr>
            <w:tcW w:w="1348" w:type="dxa"/>
          </w:tcPr>
          <w:p w14:paraId="4CD0E574" w14:textId="7A4D2EED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природоохранный статус</w:t>
            </w:r>
          </w:p>
        </w:tc>
        <w:tc>
          <w:tcPr>
            <w:tcW w:w="1316" w:type="dxa"/>
            <w:vMerge/>
          </w:tcPr>
          <w:p w14:paraId="1C773376" w14:textId="77777777" w:rsidR="00383C92" w:rsidRPr="005C717E" w:rsidRDefault="00383C92" w:rsidP="00383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5DE" w:rsidRPr="005C717E" w14:paraId="0212894C" w14:textId="23FDEDC4" w:rsidTr="00BF2B7B">
        <w:trPr>
          <w:gridAfter w:val="1"/>
          <w:wAfter w:w="6" w:type="dxa"/>
          <w:trHeight w:val="277"/>
        </w:trPr>
        <w:tc>
          <w:tcPr>
            <w:tcW w:w="562" w:type="dxa"/>
          </w:tcPr>
          <w:p w14:paraId="61332070" w14:textId="45F9A9D6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01704454" w14:textId="19DB26E2" w:rsidR="00B37F2E" w:rsidRPr="005C717E" w:rsidRDefault="00B37F2E" w:rsidP="005C717E">
            <w:pPr>
              <w:jc w:val="both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Памятник героям х. Карла м</w:t>
            </w:r>
            <w:r w:rsidR="002A7C48" w:rsidRPr="005C717E">
              <w:rPr>
                <w:rFonts w:ascii="Times New Roman" w:hAnsi="Times New Roman" w:cs="Times New Roman"/>
              </w:rPr>
              <w:t>а</w:t>
            </w:r>
            <w:r w:rsidRPr="005C717E">
              <w:rPr>
                <w:rFonts w:ascii="Times New Roman" w:hAnsi="Times New Roman" w:cs="Times New Roman"/>
              </w:rPr>
              <w:t>кса</w:t>
            </w:r>
          </w:p>
        </w:tc>
        <w:tc>
          <w:tcPr>
            <w:tcW w:w="1209" w:type="dxa"/>
          </w:tcPr>
          <w:p w14:paraId="4AFA039C" w14:textId="1C75A352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43.0</w:t>
            </w:r>
          </w:p>
        </w:tc>
        <w:tc>
          <w:tcPr>
            <w:tcW w:w="1484" w:type="dxa"/>
          </w:tcPr>
          <w:p w14:paraId="7469613E" w14:textId="24DD4A39" w:rsidR="00B37F2E" w:rsidRPr="00BF2B7B" w:rsidRDefault="00BF2B7B" w:rsidP="00BF2B7B">
            <w:pPr>
              <w:jc w:val="both"/>
              <w:rPr>
                <w:rFonts w:ascii="Times New Roman" w:hAnsi="Times New Roman" w:cs="Times New Roman"/>
              </w:rPr>
            </w:pPr>
            <w:r w:rsidRPr="00BF2B7B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226" w:type="dxa"/>
          </w:tcPr>
          <w:p w14:paraId="09C49092" w14:textId="179B7DC8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55" w:type="dxa"/>
          </w:tcPr>
          <w:p w14:paraId="54EAED0E" w14:textId="62CEB1DA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1371" w:type="dxa"/>
          </w:tcPr>
          <w:p w14:paraId="53951EE2" w14:textId="5BC10CC5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6" w:type="dxa"/>
          </w:tcPr>
          <w:p w14:paraId="2D950990" w14:textId="77777777" w:rsidR="00B37F2E" w:rsidRPr="00B37F2E" w:rsidRDefault="00B37F2E" w:rsidP="00B37F2E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37F2E">
              <w:rPr>
                <w:rFonts w:ascii="Times New Roman" w:eastAsia="Calibri" w:hAnsi="Times New Roman" w:cs="Times New Roman"/>
                <w:bCs/>
              </w:rPr>
              <w:t>Листвен</w:t>
            </w:r>
            <w:proofErr w:type="spellEnd"/>
          </w:p>
          <w:p w14:paraId="1ACE940D" w14:textId="499CA058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eastAsia="Calibri" w:hAnsi="Times New Roman" w:cs="Times New Roman"/>
                <w:bCs/>
              </w:rPr>
              <w:t>деревья</w:t>
            </w:r>
          </w:p>
        </w:tc>
        <w:tc>
          <w:tcPr>
            <w:tcW w:w="709" w:type="dxa"/>
          </w:tcPr>
          <w:p w14:paraId="0A8B9F2B" w14:textId="384CEA89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 xml:space="preserve">1-2 </w:t>
            </w:r>
          </w:p>
        </w:tc>
        <w:tc>
          <w:tcPr>
            <w:tcW w:w="1276" w:type="dxa"/>
          </w:tcPr>
          <w:p w14:paraId="4C2809AE" w14:textId="7ABAA6E1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хорошая</w:t>
            </w:r>
          </w:p>
        </w:tc>
        <w:tc>
          <w:tcPr>
            <w:tcW w:w="1348" w:type="dxa"/>
          </w:tcPr>
          <w:p w14:paraId="3708FC91" w14:textId="0474AF1D" w:rsidR="00B37F2E" w:rsidRPr="005C717E" w:rsidRDefault="005D0680" w:rsidP="00B37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статуса</w:t>
            </w:r>
          </w:p>
        </w:tc>
        <w:tc>
          <w:tcPr>
            <w:tcW w:w="1316" w:type="dxa"/>
          </w:tcPr>
          <w:p w14:paraId="5F973F02" w14:textId="4718C7CE" w:rsidR="00B37F2E" w:rsidRPr="005C717E" w:rsidRDefault="00B37F2E" w:rsidP="00B37F2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не выдавался</w:t>
            </w:r>
          </w:p>
        </w:tc>
      </w:tr>
      <w:tr w:rsidR="004B73CE" w:rsidRPr="005C717E" w14:paraId="71E017BE" w14:textId="77777777" w:rsidTr="00BF2B7B">
        <w:trPr>
          <w:gridAfter w:val="1"/>
          <w:wAfter w:w="6" w:type="dxa"/>
          <w:trHeight w:val="277"/>
        </w:trPr>
        <w:tc>
          <w:tcPr>
            <w:tcW w:w="562" w:type="dxa"/>
          </w:tcPr>
          <w:p w14:paraId="79E9FDF9" w14:textId="34171A48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20C1292D" w14:textId="11B9142A" w:rsidR="005D0680" w:rsidRPr="005C717E" w:rsidRDefault="005D0680" w:rsidP="005D0680">
            <w:pPr>
              <w:jc w:val="both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 xml:space="preserve">Детская площадка </w:t>
            </w:r>
            <w:r w:rsidR="00B725DE">
              <w:rPr>
                <w:rFonts w:ascii="Times New Roman" w:hAnsi="Times New Roman" w:cs="Times New Roman"/>
              </w:rPr>
              <w:t xml:space="preserve">по ул. </w:t>
            </w:r>
            <w:proofErr w:type="gramStart"/>
            <w:r w:rsidR="00B725DE">
              <w:rPr>
                <w:rFonts w:ascii="Times New Roman" w:hAnsi="Times New Roman" w:cs="Times New Roman"/>
              </w:rPr>
              <w:t>Южной</w:t>
            </w:r>
            <w:proofErr w:type="gramEnd"/>
            <w:r w:rsidR="00B725DE">
              <w:rPr>
                <w:rFonts w:ascii="Times New Roman" w:hAnsi="Times New Roman" w:cs="Times New Roman"/>
              </w:rPr>
              <w:t xml:space="preserve"> </w:t>
            </w:r>
            <w:r w:rsidRPr="005C717E">
              <w:rPr>
                <w:rFonts w:ascii="Times New Roman" w:hAnsi="Times New Roman" w:cs="Times New Roman"/>
              </w:rPr>
              <w:t xml:space="preserve">х. Карла Маркса </w:t>
            </w:r>
          </w:p>
        </w:tc>
        <w:tc>
          <w:tcPr>
            <w:tcW w:w="1209" w:type="dxa"/>
          </w:tcPr>
          <w:p w14:paraId="2D557698" w14:textId="680754C8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960.0</w:t>
            </w:r>
          </w:p>
        </w:tc>
        <w:tc>
          <w:tcPr>
            <w:tcW w:w="1484" w:type="dxa"/>
          </w:tcPr>
          <w:p w14:paraId="42B3777D" w14:textId="27C38358" w:rsidR="005D0680" w:rsidRPr="005C717E" w:rsidRDefault="00B63C57" w:rsidP="005D0680">
            <w:pPr>
              <w:jc w:val="center"/>
              <w:rPr>
                <w:rFonts w:ascii="Times New Roman" w:hAnsi="Times New Roman" w:cs="Times New Roman"/>
              </w:rPr>
            </w:pPr>
            <w:r w:rsidRPr="00BF2B7B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226" w:type="dxa"/>
          </w:tcPr>
          <w:p w14:paraId="79FBE12E" w14:textId="63522BF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455" w:type="dxa"/>
          </w:tcPr>
          <w:p w14:paraId="4EFA9BB2" w14:textId="49FE15BB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общественная территория (парки, скверы)</w:t>
            </w:r>
          </w:p>
        </w:tc>
        <w:tc>
          <w:tcPr>
            <w:tcW w:w="1371" w:type="dxa"/>
          </w:tcPr>
          <w:p w14:paraId="7F33CA69" w14:textId="1813B7F6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6" w:type="dxa"/>
          </w:tcPr>
          <w:p w14:paraId="7BF2AD6C" w14:textId="77777777" w:rsidR="005D0680" w:rsidRPr="00B37F2E" w:rsidRDefault="005D0680" w:rsidP="005D068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37F2E">
              <w:rPr>
                <w:rFonts w:ascii="Times New Roman" w:eastAsia="Calibri" w:hAnsi="Times New Roman" w:cs="Times New Roman"/>
                <w:bCs/>
              </w:rPr>
              <w:t>Листвен</w:t>
            </w:r>
            <w:proofErr w:type="spellEnd"/>
          </w:p>
          <w:p w14:paraId="00E91AAE" w14:textId="27F3F1CF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eastAsia="Calibri" w:hAnsi="Times New Roman" w:cs="Times New Roman"/>
                <w:bCs/>
              </w:rPr>
              <w:t>деревья</w:t>
            </w:r>
          </w:p>
        </w:tc>
        <w:tc>
          <w:tcPr>
            <w:tcW w:w="709" w:type="dxa"/>
          </w:tcPr>
          <w:p w14:paraId="09B1347F" w14:textId="66ED2D60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276" w:type="dxa"/>
          </w:tcPr>
          <w:p w14:paraId="6E3790DA" w14:textId="57D6E47D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хорошая</w:t>
            </w:r>
          </w:p>
        </w:tc>
        <w:tc>
          <w:tcPr>
            <w:tcW w:w="1348" w:type="dxa"/>
          </w:tcPr>
          <w:p w14:paraId="64BCE0AF" w14:textId="209E3A12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A3624D">
              <w:rPr>
                <w:rFonts w:ascii="Times New Roman" w:hAnsi="Times New Roman" w:cs="Times New Roman"/>
              </w:rPr>
              <w:t>без статуса</w:t>
            </w:r>
          </w:p>
        </w:tc>
        <w:tc>
          <w:tcPr>
            <w:tcW w:w="1316" w:type="dxa"/>
          </w:tcPr>
          <w:p w14:paraId="3D0487F2" w14:textId="09336EC3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не выдавался</w:t>
            </w:r>
          </w:p>
        </w:tc>
      </w:tr>
      <w:tr w:rsidR="005D0680" w:rsidRPr="005C717E" w14:paraId="18E9EB4E" w14:textId="77777777" w:rsidTr="00BF2B7B">
        <w:trPr>
          <w:gridAfter w:val="1"/>
          <w:wAfter w:w="6" w:type="dxa"/>
          <w:trHeight w:val="277"/>
        </w:trPr>
        <w:tc>
          <w:tcPr>
            <w:tcW w:w="562" w:type="dxa"/>
          </w:tcPr>
          <w:p w14:paraId="2DCE692B" w14:textId="3AFFA3A5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62A56837" w14:textId="704DE06C" w:rsidR="005D0680" w:rsidRPr="005C717E" w:rsidRDefault="005D0680" w:rsidP="005D0680">
            <w:pPr>
              <w:jc w:val="both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Фонтанная площадь</w:t>
            </w:r>
          </w:p>
        </w:tc>
        <w:tc>
          <w:tcPr>
            <w:tcW w:w="1209" w:type="dxa"/>
          </w:tcPr>
          <w:p w14:paraId="7E9BFEC3" w14:textId="1D4AB970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1281.8</w:t>
            </w:r>
          </w:p>
        </w:tc>
        <w:tc>
          <w:tcPr>
            <w:tcW w:w="1484" w:type="dxa"/>
          </w:tcPr>
          <w:p w14:paraId="4189778D" w14:textId="49B05A41" w:rsidR="005D0680" w:rsidRPr="005C717E" w:rsidRDefault="00B63C57" w:rsidP="005D0680">
            <w:pPr>
              <w:jc w:val="center"/>
              <w:rPr>
                <w:rFonts w:ascii="Times New Roman" w:hAnsi="Times New Roman" w:cs="Times New Roman"/>
              </w:rPr>
            </w:pPr>
            <w:r w:rsidRPr="00BF2B7B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226" w:type="dxa"/>
          </w:tcPr>
          <w:p w14:paraId="51BC27AD" w14:textId="7E4915C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55" w:type="dxa"/>
          </w:tcPr>
          <w:p w14:paraId="3A4AEE51" w14:textId="62BEBA4D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общественная территория (парки, скверы)</w:t>
            </w:r>
          </w:p>
        </w:tc>
        <w:tc>
          <w:tcPr>
            <w:tcW w:w="1371" w:type="dxa"/>
          </w:tcPr>
          <w:p w14:paraId="67A5646D" w14:textId="56B8BDAD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</w:tcPr>
          <w:p w14:paraId="667A287B" w14:textId="77777777" w:rsidR="005D0680" w:rsidRPr="00B37F2E" w:rsidRDefault="005D0680" w:rsidP="005D068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37F2E">
              <w:rPr>
                <w:rFonts w:ascii="Times New Roman" w:eastAsia="Calibri" w:hAnsi="Times New Roman" w:cs="Times New Roman"/>
                <w:bCs/>
              </w:rPr>
              <w:t>Листвен</w:t>
            </w:r>
            <w:proofErr w:type="spellEnd"/>
          </w:p>
          <w:p w14:paraId="4F0AA2FB" w14:textId="776FE3D0" w:rsidR="005D0680" w:rsidRPr="005C717E" w:rsidRDefault="005D0680" w:rsidP="005D068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C717E">
              <w:rPr>
                <w:rFonts w:ascii="Times New Roman" w:eastAsia="Calibri" w:hAnsi="Times New Roman" w:cs="Times New Roman"/>
                <w:bCs/>
              </w:rPr>
              <w:t>деревья</w:t>
            </w:r>
          </w:p>
        </w:tc>
        <w:tc>
          <w:tcPr>
            <w:tcW w:w="709" w:type="dxa"/>
          </w:tcPr>
          <w:p w14:paraId="661B5AE9" w14:textId="35C6A17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276" w:type="dxa"/>
          </w:tcPr>
          <w:p w14:paraId="427B93C8" w14:textId="6D2E07AE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хорошая</w:t>
            </w:r>
          </w:p>
        </w:tc>
        <w:tc>
          <w:tcPr>
            <w:tcW w:w="1348" w:type="dxa"/>
          </w:tcPr>
          <w:p w14:paraId="19E13228" w14:textId="71269B4E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A3624D">
              <w:rPr>
                <w:rFonts w:ascii="Times New Roman" w:hAnsi="Times New Roman" w:cs="Times New Roman"/>
              </w:rPr>
              <w:t>без статуса</w:t>
            </w:r>
          </w:p>
        </w:tc>
        <w:tc>
          <w:tcPr>
            <w:tcW w:w="1316" w:type="dxa"/>
          </w:tcPr>
          <w:p w14:paraId="6F4DDB7B" w14:textId="6055AD4E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не выдавался</w:t>
            </w:r>
          </w:p>
        </w:tc>
      </w:tr>
      <w:tr w:rsidR="004B73CE" w:rsidRPr="005C717E" w14:paraId="6BBB4862" w14:textId="77777777" w:rsidTr="00BF2B7B">
        <w:trPr>
          <w:gridAfter w:val="1"/>
          <w:wAfter w:w="6" w:type="dxa"/>
          <w:trHeight w:val="277"/>
        </w:trPr>
        <w:tc>
          <w:tcPr>
            <w:tcW w:w="562" w:type="dxa"/>
          </w:tcPr>
          <w:p w14:paraId="6E4CB6CB" w14:textId="6E1FCFC6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100D8C93" w14:textId="18B82426" w:rsidR="005D0680" w:rsidRPr="005C717E" w:rsidRDefault="005D0680" w:rsidP="005D0680">
            <w:pPr>
              <w:jc w:val="both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Памятник героям х. Примаки</w:t>
            </w:r>
          </w:p>
        </w:tc>
        <w:tc>
          <w:tcPr>
            <w:tcW w:w="1209" w:type="dxa"/>
          </w:tcPr>
          <w:p w14:paraId="72D69C92" w14:textId="1B2E4ED1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230.0</w:t>
            </w:r>
          </w:p>
        </w:tc>
        <w:tc>
          <w:tcPr>
            <w:tcW w:w="1484" w:type="dxa"/>
          </w:tcPr>
          <w:p w14:paraId="2E417D95" w14:textId="01980176" w:rsidR="005D0680" w:rsidRPr="005C717E" w:rsidRDefault="00B63C57" w:rsidP="005D0680">
            <w:pPr>
              <w:jc w:val="center"/>
              <w:rPr>
                <w:rFonts w:ascii="Times New Roman" w:hAnsi="Times New Roman" w:cs="Times New Roman"/>
              </w:rPr>
            </w:pPr>
            <w:r w:rsidRPr="00BF2B7B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226" w:type="dxa"/>
          </w:tcPr>
          <w:p w14:paraId="217B9060" w14:textId="4DF2A3A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55" w:type="dxa"/>
          </w:tcPr>
          <w:p w14:paraId="1C5E8526" w14:textId="43FE92F3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1371" w:type="dxa"/>
          </w:tcPr>
          <w:p w14:paraId="7126C736" w14:textId="227032DC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</w:tcPr>
          <w:p w14:paraId="75AECFD5" w14:textId="77777777" w:rsidR="005D0680" w:rsidRPr="00B37F2E" w:rsidRDefault="005D0680" w:rsidP="005D068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37F2E">
              <w:rPr>
                <w:rFonts w:ascii="Times New Roman" w:eastAsia="Calibri" w:hAnsi="Times New Roman" w:cs="Times New Roman"/>
                <w:bCs/>
              </w:rPr>
              <w:t>Листвен</w:t>
            </w:r>
            <w:proofErr w:type="spellEnd"/>
          </w:p>
          <w:p w14:paraId="77B55C99" w14:textId="4E6823AD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eastAsia="Calibri" w:hAnsi="Times New Roman" w:cs="Times New Roman"/>
                <w:bCs/>
              </w:rPr>
              <w:t>деревья</w:t>
            </w:r>
          </w:p>
        </w:tc>
        <w:tc>
          <w:tcPr>
            <w:tcW w:w="709" w:type="dxa"/>
          </w:tcPr>
          <w:p w14:paraId="03AE4EB3" w14:textId="6198599F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276" w:type="dxa"/>
          </w:tcPr>
          <w:p w14:paraId="510DD8E8" w14:textId="10F05A55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хорошая</w:t>
            </w:r>
          </w:p>
        </w:tc>
        <w:tc>
          <w:tcPr>
            <w:tcW w:w="1348" w:type="dxa"/>
          </w:tcPr>
          <w:p w14:paraId="1B4718BF" w14:textId="162C8E98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A3624D">
              <w:rPr>
                <w:rFonts w:ascii="Times New Roman" w:hAnsi="Times New Roman" w:cs="Times New Roman"/>
              </w:rPr>
              <w:t>без статуса</w:t>
            </w:r>
          </w:p>
        </w:tc>
        <w:tc>
          <w:tcPr>
            <w:tcW w:w="1316" w:type="dxa"/>
          </w:tcPr>
          <w:p w14:paraId="118D1069" w14:textId="76044E52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не выдавался</w:t>
            </w:r>
          </w:p>
        </w:tc>
      </w:tr>
      <w:tr w:rsidR="004B73CE" w:rsidRPr="005C717E" w14:paraId="70AD5A48" w14:textId="77777777" w:rsidTr="00BF2B7B">
        <w:trPr>
          <w:gridAfter w:val="1"/>
          <w:wAfter w:w="6" w:type="dxa"/>
          <w:trHeight w:val="277"/>
        </w:trPr>
        <w:tc>
          <w:tcPr>
            <w:tcW w:w="562" w:type="dxa"/>
          </w:tcPr>
          <w:p w14:paraId="0E4B7FFD" w14:textId="2E57E19B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0179B96C" w14:textId="51152117" w:rsidR="005D0680" w:rsidRPr="005C717E" w:rsidRDefault="005D0680" w:rsidP="005D06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C717E">
              <w:rPr>
                <w:rFonts w:ascii="Times New Roman" w:eastAsia="Calibri" w:hAnsi="Times New Roman" w:cs="Times New Roman"/>
                <w:bCs/>
              </w:rPr>
              <w:t xml:space="preserve">Центральный парк по ул. Ленина в </w:t>
            </w:r>
            <w:proofErr w:type="spellStart"/>
            <w:proofErr w:type="gramStart"/>
            <w:r w:rsidRPr="005C717E">
              <w:rPr>
                <w:rFonts w:ascii="Times New Roman" w:eastAsia="Calibri" w:hAnsi="Times New Roman" w:cs="Times New Roman"/>
                <w:bCs/>
              </w:rPr>
              <w:t>ст</w:t>
            </w:r>
            <w:proofErr w:type="spellEnd"/>
            <w:proofErr w:type="gramEnd"/>
            <w:r w:rsidRPr="005C717E">
              <w:rPr>
                <w:rFonts w:ascii="Times New Roman" w:eastAsia="Calibri" w:hAnsi="Times New Roman" w:cs="Times New Roman"/>
                <w:bCs/>
              </w:rPr>
              <w:t xml:space="preserve"> Новотитаровской»</w:t>
            </w:r>
          </w:p>
        </w:tc>
        <w:tc>
          <w:tcPr>
            <w:tcW w:w="1209" w:type="dxa"/>
          </w:tcPr>
          <w:p w14:paraId="35CB13AA" w14:textId="1753375C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13244.0</w:t>
            </w:r>
          </w:p>
        </w:tc>
        <w:tc>
          <w:tcPr>
            <w:tcW w:w="1484" w:type="dxa"/>
          </w:tcPr>
          <w:p w14:paraId="4ABE39C6" w14:textId="79FE0E1D" w:rsidR="005D0680" w:rsidRPr="00B63C57" w:rsidRDefault="00B63C57" w:rsidP="00B63C57">
            <w:pPr>
              <w:rPr>
                <w:rFonts w:ascii="Times New Roman" w:hAnsi="Times New Roman" w:cs="Times New Roman"/>
              </w:rPr>
            </w:pPr>
            <w:r w:rsidRPr="00B63C57">
              <w:rPr>
                <w:rFonts w:ascii="Times New Roman" w:hAnsi="Times New Roman" w:cs="Times New Roman"/>
              </w:rPr>
              <w:t>Для размещения скверов, парков, городских садов</w:t>
            </w:r>
          </w:p>
        </w:tc>
        <w:tc>
          <w:tcPr>
            <w:tcW w:w="1226" w:type="dxa"/>
          </w:tcPr>
          <w:p w14:paraId="7EBB3E23" w14:textId="729A5670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55" w:type="dxa"/>
          </w:tcPr>
          <w:p w14:paraId="704BC36A" w14:textId="7FCE663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717E">
              <w:rPr>
                <w:rFonts w:ascii="Times New Roman" w:hAnsi="Times New Roman" w:cs="Times New Roman"/>
              </w:rPr>
              <w:t>общественная территория (парки, скверы</w:t>
            </w:r>
            <w:proofErr w:type="gramEnd"/>
          </w:p>
        </w:tc>
        <w:tc>
          <w:tcPr>
            <w:tcW w:w="1371" w:type="dxa"/>
          </w:tcPr>
          <w:p w14:paraId="2594BFB5" w14:textId="6E7F7CC4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76" w:type="dxa"/>
          </w:tcPr>
          <w:p w14:paraId="568B4284" w14:textId="69BC2D56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Лиственные деревья и кустарники, хвойные деревья</w:t>
            </w:r>
          </w:p>
        </w:tc>
        <w:tc>
          <w:tcPr>
            <w:tcW w:w="709" w:type="dxa"/>
          </w:tcPr>
          <w:p w14:paraId="3783B1E6" w14:textId="64ABC65C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276" w:type="dxa"/>
          </w:tcPr>
          <w:p w14:paraId="524C8644" w14:textId="12F4CD58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</w:t>
            </w:r>
          </w:p>
        </w:tc>
        <w:tc>
          <w:tcPr>
            <w:tcW w:w="1348" w:type="dxa"/>
          </w:tcPr>
          <w:p w14:paraId="5CC7C401" w14:textId="46672320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A3624D">
              <w:rPr>
                <w:rFonts w:ascii="Times New Roman" w:hAnsi="Times New Roman" w:cs="Times New Roman"/>
              </w:rPr>
              <w:t>без статуса</w:t>
            </w:r>
          </w:p>
        </w:tc>
        <w:tc>
          <w:tcPr>
            <w:tcW w:w="1316" w:type="dxa"/>
          </w:tcPr>
          <w:p w14:paraId="76B74A61" w14:textId="61C241C0" w:rsidR="005D0680" w:rsidRPr="005C717E" w:rsidRDefault="00B0661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выдавался</w:t>
            </w:r>
          </w:p>
        </w:tc>
      </w:tr>
      <w:tr w:rsidR="004B73CE" w:rsidRPr="005C717E" w14:paraId="6B181CDB" w14:textId="77777777" w:rsidTr="00BF2B7B">
        <w:trPr>
          <w:gridAfter w:val="1"/>
          <w:wAfter w:w="6" w:type="dxa"/>
          <w:trHeight w:val="277"/>
        </w:trPr>
        <w:tc>
          <w:tcPr>
            <w:tcW w:w="562" w:type="dxa"/>
          </w:tcPr>
          <w:p w14:paraId="1554030B" w14:textId="74035ED4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530582AE" w14:textId="6C066D06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 xml:space="preserve">сквер вдоль ул. </w:t>
            </w:r>
            <w:proofErr w:type="spellStart"/>
            <w:r w:rsidRPr="005C717E">
              <w:rPr>
                <w:rFonts w:ascii="Times New Roman" w:hAnsi="Times New Roman" w:cs="Times New Roman"/>
              </w:rPr>
              <w:t>Ейское</w:t>
            </w:r>
            <w:proofErr w:type="spellEnd"/>
            <w:r w:rsidRPr="005C717E"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1209" w:type="dxa"/>
          </w:tcPr>
          <w:p w14:paraId="15732435" w14:textId="3B6D543B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13244.0</w:t>
            </w:r>
          </w:p>
        </w:tc>
        <w:tc>
          <w:tcPr>
            <w:tcW w:w="1484" w:type="dxa"/>
          </w:tcPr>
          <w:p w14:paraId="7D40B44E" w14:textId="32786B09" w:rsidR="005D0680" w:rsidRPr="00B63C57" w:rsidRDefault="00B63C57" w:rsidP="00B63C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3C57">
              <w:rPr>
                <w:rFonts w:ascii="Times New Roman" w:hAnsi="Times New Roman" w:cs="Times New Roman"/>
                <w:shd w:val="clear" w:color="auto" w:fill="FFFFFF"/>
              </w:rPr>
              <w:t>парки</w:t>
            </w:r>
            <w:proofErr w:type="gramStart"/>
            <w:r w:rsidRPr="00B63C57">
              <w:rPr>
                <w:rFonts w:ascii="Times New Roman" w:hAnsi="Times New Roman" w:cs="Times New Roman"/>
                <w:shd w:val="clear" w:color="auto" w:fill="FFFFFF"/>
              </w:rPr>
              <w:t>,с</w:t>
            </w:r>
            <w:proofErr w:type="gramEnd"/>
            <w:r w:rsidRPr="00B63C57">
              <w:rPr>
                <w:rFonts w:ascii="Times New Roman" w:hAnsi="Times New Roman" w:cs="Times New Roman"/>
                <w:shd w:val="clear" w:color="auto" w:fill="FFFFFF"/>
              </w:rPr>
              <w:t>кверы</w:t>
            </w:r>
            <w:proofErr w:type="spellEnd"/>
            <w:r w:rsidRPr="00B63C57">
              <w:rPr>
                <w:rFonts w:ascii="Times New Roman" w:hAnsi="Times New Roman" w:cs="Times New Roman"/>
                <w:shd w:val="clear" w:color="auto" w:fill="FFFFFF"/>
              </w:rPr>
              <w:t xml:space="preserve">, бульвары, иные виды озеленения общего </w:t>
            </w:r>
            <w:r w:rsidRPr="00B63C5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пользования</w:t>
            </w:r>
          </w:p>
        </w:tc>
        <w:tc>
          <w:tcPr>
            <w:tcW w:w="1226" w:type="dxa"/>
          </w:tcPr>
          <w:p w14:paraId="3652173D" w14:textId="3E9B8F0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455" w:type="dxa"/>
          </w:tcPr>
          <w:p w14:paraId="06523F3A" w14:textId="2C34A054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717E">
              <w:rPr>
                <w:rFonts w:ascii="Times New Roman" w:hAnsi="Times New Roman" w:cs="Times New Roman"/>
              </w:rPr>
              <w:t>общественная территория (парки, скверы</w:t>
            </w:r>
            <w:proofErr w:type="gramEnd"/>
          </w:p>
        </w:tc>
        <w:tc>
          <w:tcPr>
            <w:tcW w:w="1371" w:type="dxa"/>
          </w:tcPr>
          <w:p w14:paraId="1C50532A" w14:textId="26695B31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476" w:type="dxa"/>
          </w:tcPr>
          <w:p w14:paraId="5093237C" w14:textId="7324273D" w:rsidR="005D0680" w:rsidRPr="005C717E" w:rsidRDefault="004B73CE" w:rsidP="00B725DE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Лиственные деревья и кустарники, хвойные деревья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кустарники</w:t>
            </w:r>
          </w:p>
        </w:tc>
        <w:tc>
          <w:tcPr>
            <w:tcW w:w="709" w:type="dxa"/>
          </w:tcPr>
          <w:p w14:paraId="37C532D9" w14:textId="7BEE2DCC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1-2</w:t>
            </w:r>
          </w:p>
        </w:tc>
        <w:tc>
          <w:tcPr>
            <w:tcW w:w="1276" w:type="dxa"/>
          </w:tcPr>
          <w:p w14:paraId="233C90C4" w14:textId="01576D67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хорошая</w:t>
            </w:r>
            <w:r w:rsidR="00B725DE">
              <w:rPr>
                <w:rFonts w:ascii="Times New Roman" w:hAnsi="Times New Roman" w:cs="Times New Roman"/>
              </w:rPr>
              <w:t>, удовлетворительная</w:t>
            </w:r>
          </w:p>
        </w:tc>
        <w:tc>
          <w:tcPr>
            <w:tcW w:w="1348" w:type="dxa"/>
          </w:tcPr>
          <w:p w14:paraId="658A7230" w14:textId="1A8BD3BD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A3624D">
              <w:rPr>
                <w:rFonts w:ascii="Times New Roman" w:hAnsi="Times New Roman" w:cs="Times New Roman"/>
              </w:rPr>
              <w:t>без статуса</w:t>
            </w:r>
          </w:p>
        </w:tc>
        <w:tc>
          <w:tcPr>
            <w:tcW w:w="1316" w:type="dxa"/>
          </w:tcPr>
          <w:p w14:paraId="0B4B841E" w14:textId="3969D07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не выдавался</w:t>
            </w:r>
          </w:p>
        </w:tc>
      </w:tr>
      <w:tr w:rsidR="005D0680" w:rsidRPr="005C717E" w14:paraId="358EC0EC" w14:textId="77777777" w:rsidTr="00BF2B7B">
        <w:trPr>
          <w:gridAfter w:val="1"/>
          <w:wAfter w:w="6" w:type="dxa"/>
          <w:trHeight w:val="277"/>
        </w:trPr>
        <w:tc>
          <w:tcPr>
            <w:tcW w:w="562" w:type="dxa"/>
          </w:tcPr>
          <w:p w14:paraId="4186A24A" w14:textId="5E965F8F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5" w:type="dxa"/>
          </w:tcPr>
          <w:p w14:paraId="650CDB81" w14:textId="2AD7D7C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«Старое кладбище</w:t>
            </w:r>
            <w:r w:rsidR="002D669F">
              <w:rPr>
                <w:rFonts w:ascii="Times New Roman" w:hAnsi="Times New Roman" w:cs="Times New Roman"/>
              </w:rPr>
              <w:t xml:space="preserve"> по ул. Тельмана ст. Новотитаровской</w:t>
            </w:r>
            <w:r w:rsidRPr="005C71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9" w:type="dxa"/>
          </w:tcPr>
          <w:p w14:paraId="394DCFE9" w14:textId="6AC66081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1950.3</w:t>
            </w:r>
          </w:p>
        </w:tc>
        <w:tc>
          <w:tcPr>
            <w:tcW w:w="1484" w:type="dxa"/>
          </w:tcPr>
          <w:p w14:paraId="792DF4A2" w14:textId="6654A459" w:rsidR="005D0680" w:rsidRPr="005C717E" w:rsidRDefault="00B63C57" w:rsidP="005D0680">
            <w:pPr>
              <w:jc w:val="center"/>
              <w:rPr>
                <w:rFonts w:ascii="Times New Roman" w:hAnsi="Times New Roman" w:cs="Times New Roman"/>
              </w:rPr>
            </w:pPr>
            <w:r w:rsidRPr="00BF2B7B">
              <w:rPr>
                <w:rFonts w:ascii="Times New Roman" w:hAnsi="Times New Roman" w:cs="Times New Roman"/>
              </w:rPr>
              <w:t>Под иными объектами специального назначения</w:t>
            </w:r>
          </w:p>
        </w:tc>
        <w:tc>
          <w:tcPr>
            <w:tcW w:w="1226" w:type="dxa"/>
          </w:tcPr>
          <w:p w14:paraId="730EE6A1" w14:textId="57711D16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55" w:type="dxa"/>
          </w:tcPr>
          <w:p w14:paraId="1DB2B164" w14:textId="0EFD449B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371" w:type="dxa"/>
          </w:tcPr>
          <w:p w14:paraId="6B4C0964" w14:textId="2975C84F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76" w:type="dxa"/>
          </w:tcPr>
          <w:p w14:paraId="4C3F137F" w14:textId="77777777" w:rsidR="005D0680" w:rsidRPr="00B37F2E" w:rsidRDefault="005D0680" w:rsidP="005D068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37F2E">
              <w:rPr>
                <w:rFonts w:ascii="Times New Roman" w:eastAsia="Calibri" w:hAnsi="Times New Roman" w:cs="Times New Roman"/>
                <w:bCs/>
              </w:rPr>
              <w:t>Листвен</w:t>
            </w:r>
            <w:proofErr w:type="spellEnd"/>
          </w:p>
          <w:p w14:paraId="5F1126C8" w14:textId="2ADBC1A2" w:rsidR="005D0680" w:rsidRPr="005C717E" w:rsidRDefault="005D0680" w:rsidP="005D068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C717E">
              <w:rPr>
                <w:rFonts w:ascii="Times New Roman" w:eastAsia="Calibri" w:hAnsi="Times New Roman" w:cs="Times New Roman"/>
                <w:bCs/>
              </w:rPr>
              <w:t>деревья</w:t>
            </w:r>
          </w:p>
        </w:tc>
        <w:tc>
          <w:tcPr>
            <w:tcW w:w="709" w:type="dxa"/>
          </w:tcPr>
          <w:p w14:paraId="30099E66" w14:textId="450D39B7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276" w:type="dxa"/>
          </w:tcPr>
          <w:p w14:paraId="7C0E7D6D" w14:textId="34CFCD68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хорошая</w:t>
            </w:r>
          </w:p>
        </w:tc>
        <w:tc>
          <w:tcPr>
            <w:tcW w:w="1348" w:type="dxa"/>
          </w:tcPr>
          <w:p w14:paraId="52EEBEA6" w14:textId="0146B109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A3624D">
              <w:rPr>
                <w:rFonts w:ascii="Times New Roman" w:hAnsi="Times New Roman" w:cs="Times New Roman"/>
              </w:rPr>
              <w:t>без статуса</w:t>
            </w:r>
          </w:p>
        </w:tc>
        <w:tc>
          <w:tcPr>
            <w:tcW w:w="1316" w:type="dxa"/>
          </w:tcPr>
          <w:p w14:paraId="2C14D07B" w14:textId="58D5AC68" w:rsidR="005D0680" w:rsidRPr="005C717E" w:rsidRDefault="005D0680" w:rsidP="005D0680">
            <w:pPr>
              <w:jc w:val="center"/>
              <w:rPr>
                <w:rFonts w:ascii="Times New Roman" w:hAnsi="Times New Roman" w:cs="Times New Roman"/>
              </w:rPr>
            </w:pPr>
            <w:r w:rsidRPr="005C717E">
              <w:rPr>
                <w:rFonts w:ascii="Times New Roman" w:hAnsi="Times New Roman" w:cs="Times New Roman"/>
              </w:rPr>
              <w:t>не выдавался</w:t>
            </w:r>
          </w:p>
        </w:tc>
      </w:tr>
    </w:tbl>
    <w:p w14:paraId="4977F843" w14:textId="77777777" w:rsidR="00D9277A" w:rsidRPr="005C717E" w:rsidRDefault="00D9277A" w:rsidP="009E123C">
      <w:pPr>
        <w:jc w:val="center"/>
        <w:rPr>
          <w:rFonts w:ascii="Times New Roman" w:hAnsi="Times New Roman" w:cs="Times New Roman"/>
        </w:rPr>
      </w:pPr>
    </w:p>
    <w:sectPr w:rsidR="00D9277A" w:rsidRPr="005C717E" w:rsidSect="00B06610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12055" w14:textId="77777777" w:rsidR="00674ABE" w:rsidRDefault="00674ABE" w:rsidP="00B06610">
      <w:pPr>
        <w:spacing w:after="0" w:line="240" w:lineRule="auto"/>
      </w:pPr>
      <w:r>
        <w:separator/>
      </w:r>
    </w:p>
  </w:endnote>
  <w:endnote w:type="continuationSeparator" w:id="0">
    <w:p w14:paraId="466A6E57" w14:textId="77777777" w:rsidR="00674ABE" w:rsidRDefault="00674ABE" w:rsidP="00B0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6034"/>
      <w:docPartObj>
        <w:docPartGallery w:val="Page Numbers (Bottom of Page)"/>
        <w:docPartUnique/>
      </w:docPartObj>
    </w:sdtPr>
    <w:sdtEndPr/>
    <w:sdtContent>
      <w:p w14:paraId="01E08961" w14:textId="73E720D8" w:rsidR="00B06610" w:rsidRDefault="00B066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195">
          <w:rPr>
            <w:noProof/>
          </w:rPr>
          <w:t>2</w:t>
        </w:r>
        <w:r>
          <w:fldChar w:fldCharType="end"/>
        </w:r>
      </w:p>
    </w:sdtContent>
  </w:sdt>
  <w:p w14:paraId="1FA8CFBE" w14:textId="77777777" w:rsidR="00B06610" w:rsidRDefault="00B066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C750A" w14:textId="77777777" w:rsidR="00674ABE" w:rsidRDefault="00674ABE" w:rsidP="00B06610">
      <w:pPr>
        <w:spacing w:after="0" w:line="240" w:lineRule="auto"/>
      </w:pPr>
      <w:r>
        <w:separator/>
      </w:r>
    </w:p>
  </w:footnote>
  <w:footnote w:type="continuationSeparator" w:id="0">
    <w:p w14:paraId="7DB6EA8A" w14:textId="77777777" w:rsidR="00674ABE" w:rsidRDefault="00674ABE" w:rsidP="00B06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0"/>
    <w:rsid w:val="000E65F5"/>
    <w:rsid w:val="0026499B"/>
    <w:rsid w:val="002A7C48"/>
    <w:rsid w:val="002D669F"/>
    <w:rsid w:val="002F4CD8"/>
    <w:rsid w:val="00322195"/>
    <w:rsid w:val="00383C92"/>
    <w:rsid w:val="004B73CE"/>
    <w:rsid w:val="005B13D5"/>
    <w:rsid w:val="005C717E"/>
    <w:rsid w:val="005D0680"/>
    <w:rsid w:val="00674ABE"/>
    <w:rsid w:val="00723E40"/>
    <w:rsid w:val="00990814"/>
    <w:rsid w:val="009E123C"/>
    <w:rsid w:val="00B06610"/>
    <w:rsid w:val="00B37F2E"/>
    <w:rsid w:val="00B63C57"/>
    <w:rsid w:val="00B725DE"/>
    <w:rsid w:val="00BF2B7B"/>
    <w:rsid w:val="00D9277A"/>
    <w:rsid w:val="00E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5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610"/>
  </w:style>
  <w:style w:type="paragraph" w:styleId="a6">
    <w:name w:val="footer"/>
    <w:basedOn w:val="a"/>
    <w:link w:val="a7"/>
    <w:uiPriority w:val="99"/>
    <w:unhideWhenUsed/>
    <w:rsid w:val="00B0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610"/>
  </w:style>
  <w:style w:type="paragraph" w:styleId="a6">
    <w:name w:val="footer"/>
    <w:basedOn w:val="a"/>
    <w:link w:val="a7"/>
    <w:uiPriority w:val="99"/>
    <w:unhideWhenUsed/>
    <w:rsid w:val="00B0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PC</cp:lastModifiedBy>
  <cp:revision>12</cp:revision>
  <dcterms:created xsi:type="dcterms:W3CDTF">2020-07-08T03:47:00Z</dcterms:created>
  <dcterms:modified xsi:type="dcterms:W3CDTF">2023-04-24T12:29:00Z</dcterms:modified>
</cp:coreProperties>
</file>