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26282F"/>
          <w:sz w:val="28"/>
          <w:szCs w:val="28"/>
        </w:rPr>
      </w:pP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ТАБЛИЦА </w:t>
      </w: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замечаний и предложений по итогам проведения общественного обсуждения проекта прогноза социально-экономического развития </w:t>
      </w:r>
      <w:proofErr w:type="spellStart"/>
      <w:r>
        <w:rPr>
          <w:rFonts w:cs="Times New Roman"/>
          <w:b/>
          <w:bCs/>
          <w:sz w:val="28"/>
          <w:szCs w:val="28"/>
        </w:rPr>
        <w:t>Новотитаровского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/>
          <w:bCs/>
          <w:sz w:val="28"/>
          <w:szCs w:val="28"/>
        </w:rPr>
        <w:t>Динского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района на долгосрочный или среднесрочный период</w:t>
      </w: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(на 2018 год и плановый период 2019 и 2020 годов)</w:t>
      </w:r>
    </w:p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</w:t>
      </w:r>
    </w:p>
    <w:tbl>
      <w:tblPr>
        <w:tblW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4973"/>
      </w:tblGrid>
      <w:tr w:rsidR="00293139" w:rsidTr="00E904ED">
        <w:trPr>
          <w:trHeight w:val="2196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497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ind w:righ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Прогноз</w:t>
            </w:r>
            <w:r w:rsidR="007D616A">
              <w:rPr>
                <w:rFonts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7D616A"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 w:rsidR="007D616A">
              <w:rPr>
                <w:rFonts w:cs="Times New Roman"/>
                <w:sz w:val="28"/>
                <w:szCs w:val="28"/>
              </w:rPr>
              <w:t xml:space="preserve"> сельского поселения муниципального образования Динской район на 2018 год и плановый период 2019 и 2020 годов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93139" w:rsidTr="00E904ED">
        <w:trPr>
          <w:trHeight w:val="211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ответственного разработчика проекта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7D61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Финансово-экономический отдел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E904ED">
        <w:trPr>
          <w:trHeight w:val="197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начала и дата окончания общественного обсуждения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E605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 ноября 2017 года-</w:t>
            </w:r>
          </w:p>
          <w:p w:rsidR="00E605C9" w:rsidRDefault="00E605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 ноября 2017 года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293139">
        <w:tc>
          <w:tcPr>
            <w:tcW w:w="44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размещения проекта (наименование официального сайта (раздела сайта) в сети «Интернет»)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 w:rsidP="0078251D">
            <w:pPr>
              <w:rPr>
                <w:rFonts w:cs="Times New Roman"/>
                <w:sz w:val="28"/>
                <w:szCs w:val="28"/>
              </w:rPr>
            </w:pPr>
          </w:p>
          <w:p w:rsidR="00E605C9" w:rsidRDefault="00B23FEE" w:rsidP="0078251D">
            <w:pPr>
              <w:ind w:right="-285"/>
              <w:rPr>
                <w:sz w:val="28"/>
                <w:szCs w:val="28"/>
              </w:rPr>
            </w:pPr>
            <w:hyperlink r:id="rId7" w:history="1">
              <w:r w:rsidR="00E605C9" w:rsidRPr="00111844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novotitarovskaya</w:t>
              </w:r>
              <w:proofErr w:type="spellEnd"/>
              <w:r w:rsidR="00E605C9" w:rsidRPr="00111844">
                <w:rPr>
                  <w:rStyle w:val="a3"/>
                  <w:sz w:val="28"/>
                  <w:szCs w:val="28"/>
                </w:rPr>
                <w:t>.</w:t>
              </w:r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info</w:t>
              </w:r>
            </w:hyperlink>
            <w:r w:rsidR="00E605C9" w:rsidRPr="001B30A4">
              <w:rPr>
                <w:sz w:val="28"/>
                <w:szCs w:val="28"/>
              </w:rPr>
              <w:t>.</w:t>
            </w:r>
          </w:p>
          <w:p w:rsidR="0078251D" w:rsidRDefault="0078251D" w:rsidP="0078251D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«Финансово-экономический</w:t>
            </w:r>
          </w:p>
          <w:p w:rsidR="00293139" w:rsidRPr="00E904ED" w:rsidRDefault="0078251D" w:rsidP="00E904ED">
            <w:pPr>
              <w:ind w:right="-28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отдел», раздел «Индикативный план и прогноз социально-экономического развития», подраздел «Общественные обсуждения»</w:t>
            </w:r>
            <w:r w:rsidR="00E904ED">
              <w:rPr>
                <w:sz w:val="28"/>
                <w:szCs w:val="28"/>
              </w:rPr>
              <w:t>;</w:t>
            </w:r>
          </w:p>
        </w:tc>
      </w:tr>
    </w:tbl>
    <w:p w:rsidR="00E904ED" w:rsidRDefault="00E904ED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Default="00E904ED" w:rsidP="00E904ED">
      <w:pPr>
        <w:rPr>
          <w:rFonts w:cs="Times New Roman"/>
          <w:sz w:val="28"/>
          <w:szCs w:val="28"/>
        </w:rPr>
      </w:pPr>
    </w:p>
    <w:p w:rsidR="006174D1" w:rsidRPr="00862B36" w:rsidRDefault="006174D1" w:rsidP="00E904ED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293139" w:rsidRDefault="00B23FEE" w:rsidP="00E904ED">
      <w:pPr>
        <w:ind w:left="4248" w:firstLine="708"/>
        <w:rPr>
          <w:rFonts w:cs="Times New Roman"/>
          <w:sz w:val="28"/>
          <w:szCs w:val="28"/>
        </w:rPr>
      </w:pPr>
      <w:hyperlink r:id="rId8" w:history="1"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="00E904ED" w:rsidRPr="00111844">
          <w:rPr>
            <w:rStyle w:val="a3"/>
            <w:rFonts w:cs="Times New Roman"/>
            <w:sz w:val="28"/>
            <w:szCs w:val="28"/>
          </w:rPr>
          <w:t>://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gasu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gov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="00E904ED">
        <w:rPr>
          <w:rFonts w:cs="Times New Roman"/>
          <w:sz w:val="28"/>
          <w:szCs w:val="28"/>
        </w:rPr>
        <w:t>,</w:t>
      </w:r>
    </w:p>
    <w:p w:rsidR="00E904ED" w:rsidRDefault="00E904ED" w:rsidP="00E904ED">
      <w:pPr>
        <w:ind w:left="21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Государственная автоматизированная   система</w:t>
      </w:r>
    </w:p>
    <w:p w:rsidR="00E904ED" w:rsidRDefault="00E904ED" w:rsidP="00E904ED">
      <w:pPr>
        <w:ind w:left="3540" w:firstLine="4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«Управление», раздел «Система   стратегического планирования», подраздел «Общественное обсуждение проектов» </w:t>
      </w:r>
    </w:p>
    <w:p w:rsidR="007F087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p w:rsidR="007F087D" w:rsidRPr="00E904E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78"/>
        <w:gridCol w:w="2397"/>
        <w:gridCol w:w="2007"/>
        <w:gridCol w:w="1699"/>
      </w:tblGrid>
      <w:tr w:rsidR="00293139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8B3C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D7C9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Default="00AD7C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Default="00AD7C9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Default="00AD7C9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Default="00AD7C9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Default="00AD7C9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D7C9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Default="00AD7C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Default="00AD7C9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Default="00AD7C9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Default="00AD7C9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D" w:rsidRDefault="00AD7C9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  <w:r w:rsidRPr="00862B36"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 xml:space="preserve">амечаний и предложений в ходе проведения общественного обсуждения проекта прогноза социально –экономического развития </w:t>
      </w: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муниципального образования Динской район на 2018 год и плановый период 2019 и 2020 годов</w:t>
      </w: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Pr="00862B36" w:rsidRDefault="003401A7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3401A7" w:rsidRDefault="003401A7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</w:t>
      </w:r>
    </w:p>
    <w:p w:rsidR="003401A7" w:rsidRDefault="003401A7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финансово-экономического отдела</w:t>
      </w:r>
    </w:p>
    <w:p w:rsidR="003401A7" w:rsidRDefault="003401A7" w:rsidP="003401A7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           _________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А.А. Кожевникова</w:t>
      </w:r>
    </w:p>
    <w:p w:rsidR="003401A7" w:rsidRDefault="003401A7" w:rsidP="003401A7">
      <w:pPr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0"/>
          <w:szCs w:val="20"/>
        </w:rPr>
        <w:t>(подпись)</w:t>
      </w: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jc w:val="both"/>
        <w:rPr>
          <w:rFonts w:cs="Times New Roman"/>
          <w:sz w:val="28"/>
          <w:szCs w:val="28"/>
        </w:rPr>
      </w:pPr>
    </w:p>
    <w:p w:rsidR="00C52D20" w:rsidRDefault="00C52D20"/>
    <w:sectPr w:rsidR="00C52D20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FEE" w:rsidRDefault="00B23FEE" w:rsidP="00E904ED">
      <w:r>
        <w:separator/>
      </w:r>
    </w:p>
  </w:endnote>
  <w:endnote w:type="continuationSeparator" w:id="0">
    <w:p w:rsidR="00B23FEE" w:rsidRDefault="00B23FEE" w:rsidP="00E9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FEE" w:rsidRDefault="00B23FEE" w:rsidP="00E904ED">
      <w:r>
        <w:separator/>
      </w:r>
    </w:p>
  </w:footnote>
  <w:footnote w:type="continuationSeparator" w:id="0">
    <w:p w:rsidR="00B23FEE" w:rsidRDefault="00B23FEE" w:rsidP="00E9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ED" w:rsidRDefault="00E904ED">
    <w:pPr>
      <w:pStyle w:val="a4"/>
    </w:pPr>
    <w:r>
      <w:t xml:space="preserve">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967685"/>
      <w:docPartObj>
        <w:docPartGallery w:val="Page Numbers (Top of Page)"/>
        <w:docPartUnique/>
      </w:docPartObj>
    </w:sdtPr>
    <w:sdtEndPr/>
    <w:sdtContent>
      <w:p w:rsidR="00E904ED" w:rsidRDefault="00B23FEE">
        <w:pPr>
          <w:pStyle w:val="a4"/>
          <w:jc w:val="center"/>
        </w:pPr>
      </w:p>
    </w:sdtContent>
  </w:sdt>
  <w:p w:rsidR="00E904ED" w:rsidRDefault="00E904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39"/>
    <w:rsid w:val="00293139"/>
    <w:rsid w:val="003401A7"/>
    <w:rsid w:val="003C48BA"/>
    <w:rsid w:val="006174D1"/>
    <w:rsid w:val="0078251D"/>
    <w:rsid w:val="007D616A"/>
    <w:rsid w:val="007F087D"/>
    <w:rsid w:val="00862B36"/>
    <w:rsid w:val="008B3CF9"/>
    <w:rsid w:val="00AD7C9D"/>
    <w:rsid w:val="00B23FEE"/>
    <w:rsid w:val="00BE35C2"/>
    <w:rsid w:val="00C52D20"/>
    <w:rsid w:val="00D04DFD"/>
    <w:rsid w:val="00DF2011"/>
    <w:rsid w:val="00E605C9"/>
    <w:rsid w:val="00E9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E9D0-7DFA-419A-AA73-01A40B2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5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6174D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4D1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u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545F6-8581-4D67-A51D-D7F59ECD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9</cp:revision>
  <cp:lastPrinted>2017-11-27T12:15:00Z</cp:lastPrinted>
  <dcterms:created xsi:type="dcterms:W3CDTF">2017-11-27T11:17:00Z</dcterms:created>
  <dcterms:modified xsi:type="dcterms:W3CDTF">2017-11-27T12:15:00Z</dcterms:modified>
</cp:coreProperties>
</file>