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A1" w:rsidRDefault="009870A1" w:rsidP="009870A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EBAF6FA" wp14:editId="35A199FB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0A1" w:rsidRDefault="009870A1" w:rsidP="009870A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9870A1" w:rsidRDefault="009870A1" w:rsidP="009870A1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9870A1" w:rsidRDefault="009870A1" w:rsidP="009870A1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9870A1" w:rsidRDefault="009870A1" w:rsidP="009870A1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9870A1" w:rsidRDefault="009870A1" w:rsidP="009870A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</w:p>
    <w:p w:rsidR="009870A1" w:rsidRPr="005C5D6D" w:rsidRDefault="009870A1" w:rsidP="009870A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9870A1" w:rsidRPr="007D7783" w:rsidRDefault="009870A1" w:rsidP="009870A1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01.03.2018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07-рл</w:t>
      </w:r>
      <w:bookmarkStart w:id="0" w:name="_GoBack"/>
      <w:bookmarkEnd w:id="0"/>
    </w:p>
    <w:p w:rsidR="00393666" w:rsidRPr="004521C8" w:rsidRDefault="00393666" w:rsidP="003936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F368F1" w:rsidRDefault="00F368F1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4E"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  <w:r w:rsidR="000D0B39">
        <w:rPr>
          <w:rFonts w:ascii="Times New Roman" w:hAnsi="Times New Roman" w:cs="Times New Roman"/>
          <w:b/>
          <w:sz w:val="28"/>
          <w:szCs w:val="28"/>
        </w:rPr>
        <w:t xml:space="preserve"> мероприятий по осуществлению </w:t>
      </w:r>
    </w:p>
    <w:p w:rsidR="000D0B39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D0B39" w:rsidRDefault="004B6632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муниципального</w:t>
      </w:r>
      <w:r w:rsidR="000D0B39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 </w:t>
      </w:r>
      <w:proofErr w:type="gramStart"/>
      <w:r w:rsidR="000D0B3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B6632" w:rsidRDefault="004B6632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сфере бюджетных правоотношений </w:t>
      </w:r>
      <w:r w:rsidR="004521C8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D0B39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подведомственных муниципальных</w:t>
      </w:r>
      <w:r w:rsidR="00F212B1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</w:p>
    <w:p w:rsidR="000D0B39" w:rsidRPr="00867E4E" w:rsidRDefault="00F212B1" w:rsidP="00F21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муниципального унитарного предприятия </w:t>
      </w:r>
      <w:r w:rsidR="004521C8">
        <w:rPr>
          <w:rFonts w:ascii="Times New Roman" w:hAnsi="Times New Roman" w:cs="Times New Roman"/>
          <w:b/>
          <w:sz w:val="28"/>
          <w:szCs w:val="28"/>
        </w:rPr>
        <w:t>на 2018</w:t>
      </w:r>
      <w:r w:rsidR="004B66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0B39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B39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B39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778" w:rsidRDefault="00590778" w:rsidP="00063E7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67E4E">
        <w:rPr>
          <w:rFonts w:ascii="Times New Roman" w:hAnsi="Times New Roman" w:cs="Times New Roman"/>
          <w:sz w:val="28"/>
          <w:szCs w:val="28"/>
        </w:rPr>
        <w:t>с Феде</w:t>
      </w:r>
      <w:r w:rsidR="00C96128">
        <w:rPr>
          <w:rFonts w:ascii="Times New Roman" w:hAnsi="Times New Roman" w:cs="Times New Roman"/>
          <w:sz w:val="28"/>
          <w:szCs w:val="28"/>
        </w:rPr>
        <w:t>ральным законом от 08.05.</w:t>
      </w:r>
      <w:r w:rsidR="000D0B39">
        <w:rPr>
          <w:rFonts w:ascii="Times New Roman" w:hAnsi="Times New Roman" w:cs="Times New Roman"/>
          <w:sz w:val="28"/>
          <w:szCs w:val="28"/>
        </w:rPr>
        <w:t xml:space="preserve">2010 </w:t>
      </w:r>
      <w:r w:rsidR="00867E4E">
        <w:rPr>
          <w:rFonts w:ascii="Times New Roman" w:hAnsi="Times New Roman" w:cs="Times New Roman"/>
          <w:sz w:val="28"/>
          <w:szCs w:val="28"/>
        </w:rPr>
        <w:t>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1E03E0">
        <w:rPr>
          <w:rFonts w:ascii="Times New Roman" w:hAnsi="Times New Roman" w:cs="Times New Roman"/>
          <w:sz w:val="28"/>
          <w:szCs w:val="28"/>
        </w:rPr>
        <w:t>,</w:t>
      </w:r>
      <w:r w:rsidR="004521C8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 № 44-ФЗ «О контрактной системе в сфере закупок товаров, работ, </w:t>
      </w:r>
      <w:proofErr w:type="gramStart"/>
      <w:r w:rsidR="004521C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нужд»,</w:t>
      </w:r>
      <w:r w:rsidR="001E03E0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proofErr w:type="spellStart"/>
      <w:r w:rsidR="001E03E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E03E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521C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4521C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4521C8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 w:rsidR="001E03E0">
        <w:rPr>
          <w:rFonts w:ascii="Times New Roman" w:hAnsi="Times New Roman" w:cs="Times New Roman"/>
          <w:sz w:val="28"/>
          <w:szCs w:val="28"/>
        </w:rPr>
        <w:t xml:space="preserve"> «Об утверждении регламента исполнения финансово-экономическим отделом администрации </w:t>
      </w:r>
      <w:proofErr w:type="spellStart"/>
      <w:r w:rsidR="001E03E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E03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03E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1E03E0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бюджетных правоотношений</w:t>
      </w:r>
      <w:r w:rsidR="004521C8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1E03E0">
        <w:rPr>
          <w:rFonts w:ascii="Times New Roman" w:hAnsi="Times New Roman" w:cs="Times New Roman"/>
          <w:sz w:val="28"/>
          <w:szCs w:val="28"/>
        </w:rPr>
        <w:t>»,</w:t>
      </w:r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правомерного, целевого, эффективного использования средств местного бюджета, а также средств, полученных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приносящей доход деятельности, осуществления финансового контроля и выявления нарушений бюджетного законодательства Российской Федерации</w:t>
      </w:r>
      <w:r w:rsidR="006A207E">
        <w:rPr>
          <w:rFonts w:ascii="Times New Roman" w:hAnsi="Times New Roman" w:cs="Times New Roman"/>
          <w:sz w:val="28"/>
          <w:szCs w:val="28"/>
        </w:rPr>
        <w:t>, проверки соблюдения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план-график, при осуществлении отдельных закупок,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подведомственных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319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D1319E">
        <w:rPr>
          <w:rFonts w:ascii="Times New Roman" w:hAnsi="Times New Roman" w:cs="Times New Roman"/>
          <w:sz w:val="28"/>
          <w:szCs w:val="28"/>
        </w:rPr>
        <w:t xml:space="preserve"> и муниципального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F2B4A" w:rsidRPr="00062A90" w:rsidRDefault="008757B0" w:rsidP="00872A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0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осуществлению администрацией </w:t>
      </w:r>
      <w:proofErr w:type="spellStart"/>
      <w:r w:rsidRPr="00062A9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062A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6632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  <w:r w:rsidR="004B6632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в сфере бюджетных правоотношений</w:t>
      </w:r>
      <w:r w:rsidR="006A207E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Pr="00062A90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</w:t>
      </w:r>
      <w:r w:rsidR="006A207E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D1319E">
        <w:rPr>
          <w:rFonts w:ascii="Times New Roman" w:hAnsi="Times New Roman" w:cs="Times New Roman"/>
          <w:sz w:val="28"/>
          <w:szCs w:val="28"/>
        </w:rPr>
        <w:t xml:space="preserve"> и муниципального унитарного предприятия</w:t>
      </w:r>
      <w:r w:rsidR="006A207E">
        <w:rPr>
          <w:rFonts w:ascii="Times New Roman" w:hAnsi="Times New Roman" w:cs="Times New Roman"/>
          <w:sz w:val="28"/>
          <w:szCs w:val="28"/>
        </w:rPr>
        <w:t xml:space="preserve"> на 2018</w:t>
      </w:r>
      <w:r w:rsidRPr="00062A90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101F25" w:rsidRPr="008757B0" w:rsidRDefault="00062A90" w:rsidP="00872A5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D36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36B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D36B1" w:rsidRDefault="000423A0" w:rsidP="00063E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5BF0">
        <w:rPr>
          <w:rFonts w:ascii="Times New Roman" w:hAnsi="Times New Roman" w:cs="Times New Roman"/>
          <w:sz w:val="28"/>
          <w:szCs w:val="28"/>
        </w:rPr>
        <w:t>.</w:t>
      </w:r>
      <w:r w:rsidR="00C85BF0">
        <w:rPr>
          <w:rFonts w:ascii="Times New Roman" w:hAnsi="Times New Roman" w:cs="Times New Roman"/>
          <w:sz w:val="28"/>
          <w:szCs w:val="28"/>
        </w:rPr>
        <w:tab/>
      </w:r>
      <w:r w:rsidR="008D36B1" w:rsidRPr="000423A0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67E4E" w:rsidRDefault="00E2329D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E4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6B1" w:rsidRDefault="00867E4E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E2329D">
        <w:rPr>
          <w:rFonts w:ascii="Times New Roman" w:hAnsi="Times New Roman" w:cs="Times New Roman"/>
          <w:sz w:val="28"/>
          <w:szCs w:val="28"/>
        </w:rPr>
        <w:t xml:space="preserve">С. К. </w:t>
      </w:r>
      <w:proofErr w:type="spellStart"/>
      <w:r w:rsidR="00E2329D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0423A0" w:rsidRDefault="000423A0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60" w:rsidRDefault="0069236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E03E0" w:rsidSect="008E06D8">
          <w:headerReference w:type="even" r:id="rId10"/>
          <w:headerReference w:type="first" r:id="rId11"/>
          <w:pgSz w:w="11906" w:h="16838" w:code="9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E52AE4" w:rsidRDefault="00692360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692360" w:rsidRDefault="00692360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66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692360" w:rsidRDefault="00692360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92360" w:rsidRDefault="00692360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66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92360" w:rsidRDefault="00692360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66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A207E">
        <w:rPr>
          <w:rFonts w:ascii="Times New Roman" w:hAnsi="Times New Roman" w:cs="Times New Roman"/>
          <w:sz w:val="28"/>
          <w:szCs w:val="28"/>
        </w:rPr>
        <w:t>_________ 2018</w:t>
      </w:r>
      <w:r w:rsidR="00A8190A">
        <w:rPr>
          <w:rFonts w:ascii="Times New Roman" w:hAnsi="Times New Roman" w:cs="Times New Roman"/>
          <w:sz w:val="28"/>
          <w:szCs w:val="28"/>
        </w:rPr>
        <w:t xml:space="preserve"> г. </w:t>
      </w:r>
      <w:r w:rsidR="007F4DFD">
        <w:rPr>
          <w:rFonts w:ascii="Times New Roman" w:hAnsi="Times New Roman" w:cs="Times New Roman"/>
          <w:sz w:val="28"/>
          <w:szCs w:val="28"/>
        </w:rPr>
        <w:t>№ ______</w:t>
      </w:r>
    </w:p>
    <w:p w:rsidR="00E52AE4" w:rsidRDefault="00E52AE4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60" w:rsidRDefault="00692360" w:rsidP="00E52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52AE4" w:rsidRDefault="00101F25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2360">
        <w:rPr>
          <w:rFonts w:ascii="Times New Roman" w:hAnsi="Times New Roman" w:cs="Times New Roman"/>
          <w:sz w:val="28"/>
          <w:szCs w:val="28"/>
        </w:rPr>
        <w:t xml:space="preserve">ероприятий по осуществлению администрацией </w:t>
      </w:r>
      <w:proofErr w:type="spellStart"/>
      <w:r w:rsidR="0069236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923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329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692360">
        <w:rPr>
          <w:rFonts w:ascii="Times New Roman" w:hAnsi="Times New Roman" w:cs="Times New Roman"/>
          <w:sz w:val="28"/>
          <w:szCs w:val="28"/>
        </w:rPr>
        <w:t xml:space="preserve"> финансового контроля в </w:t>
      </w:r>
      <w:r w:rsidR="00E2329D">
        <w:rPr>
          <w:rFonts w:ascii="Times New Roman" w:hAnsi="Times New Roman" w:cs="Times New Roman"/>
          <w:sz w:val="28"/>
          <w:szCs w:val="28"/>
        </w:rPr>
        <w:t xml:space="preserve">сфере бюджетных правоотношений </w:t>
      </w:r>
      <w:r w:rsidR="006A207E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E2329D">
        <w:rPr>
          <w:rFonts w:ascii="Times New Roman" w:hAnsi="Times New Roman" w:cs="Times New Roman"/>
          <w:sz w:val="28"/>
          <w:szCs w:val="28"/>
        </w:rPr>
        <w:t xml:space="preserve">в </w:t>
      </w:r>
      <w:r w:rsidR="00692360">
        <w:rPr>
          <w:rFonts w:ascii="Times New Roman" w:hAnsi="Times New Roman" w:cs="Times New Roman"/>
          <w:sz w:val="28"/>
          <w:szCs w:val="28"/>
        </w:rPr>
        <w:t xml:space="preserve">отношении подведомственных муниципальных учреждений </w:t>
      </w:r>
      <w:r w:rsidR="00B66D32">
        <w:rPr>
          <w:rFonts w:ascii="Times New Roman" w:hAnsi="Times New Roman" w:cs="Times New Roman"/>
          <w:sz w:val="28"/>
          <w:szCs w:val="28"/>
        </w:rPr>
        <w:t xml:space="preserve">и муниципального унитарного предприятия </w:t>
      </w:r>
      <w:r w:rsidR="006A207E">
        <w:rPr>
          <w:rFonts w:ascii="Times New Roman" w:hAnsi="Times New Roman" w:cs="Times New Roman"/>
          <w:sz w:val="28"/>
          <w:szCs w:val="28"/>
        </w:rPr>
        <w:t>на 2018</w:t>
      </w:r>
      <w:r w:rsidR="006923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2AE4" w:rsidRDefault="00E52AE4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9"/>
        <w:gridCol w:w="2569"/>
        <w:gridCol w:w="2703"/>
        <w:gridCol w:w="1690"/>
        <w:gridCol w:w="2150"/>
      </w:tblGrid>
      <w:tr w:rsidR="007B3991" w:rsidTr="007D55E3">
        <w:tc>
          <w:tcPr>
            <w:tcW w:w="629" w:type="dxa"/>
          </w:tcPr>
          <w:p w:rsidR="007B3991" w:rsidRDefault="007B3991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69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Проверяемое учреждение</w:t>
            </w:r>
          </w:p>
        </w:tc>
        <w:tc>
          <w:tcPr>
            <w:tcW w:w="2703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0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50" w:type="dxa"/>
          </w:tcPr>
          <w:p w:rsidR="007B3991" w:rsidRDefault="003A660B" w:rsidP="003A6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</w:tr>
      <w:tr w:rsidR="007B3991" w:rsidTr="007D55E3">
        <w:tc>
          <w:tcPr>
            <w:tcW w:w="629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3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7B3991" w:rsidRDefault="007B3991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70EC" w:rsidTr="007D55E3">
        <w:tc>
          <w:tcPr>
            <w:tcW w:w="629" w:type="dxa"/>
          </w:tcPr>
          <w:p w:rsidR="009570EC" w:rsidRDefault="009570EC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:rsidR="009570EC" w:rsidRDefault="009570EC" w:rsidP="007E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«Библиотечное объединение» </w:t>
            </w:r>
          </w:p>
        </w:tc>
        <w:tc>
          <w:tcPr>
            <w:tcW w:w="2703" w:type="dxa"/>
          </w:tcPr>
          <w:p w:rsidR="009570EC" w:rsidRDefault="009570EC" w:rsidP="007E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9570EC" w:rsidRDefault="009570EC" w:rsidP="007E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9570EC" w:rsidRDefault="009570EC" w:rsidP="007E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9570EC" w:rsidRDefault="009570EC" w:rsidP="007E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9570EC" w:rsidRDefault="009570EC" w:rsidP="007E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9570EC" w:rsidRDefault="009570EC" w:rsidP="007E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6.Проверка отчета о выполнении муниципального задания.</w:t>
            </w:r>
          </w:p>
          <w:p w:rsidR="009570EC" w:rsidRDefault="009570EC" w:rsidP="007E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Проверка осуществления закупок товаров, работ и услуг для обеспечения нужд учреждения.</w:t>
            </w:r>
          </w:p>
        </w:tc>
        <w:tc>
          <w:tcPr>
            <w:tcW w:w="1690" w:type="dxa"/>
          </w:tcPr>
          <w:p w:rsidR="009570EC" w:rsidRDefault="00AA4175" w:rsidP="007E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0" w:type="dxa"/>
          </w:tcPr>
          <w:p w:rsidR="009570EC" w:rsidRDefault="009570EC" w:rsidP="007E0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 Кожевникова А. А.;</w:t>
            </w:r>
          </w:p>
          <w:p w:rsidR="009570EC" w:rsidRDefault="009570EC" w:rsidP="007E0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 –специалист 1 категории финансово-экономического отдела</w:t>
            </w:r>
          </w:p>
        </w:tc>
      </w:tr>
      <w:tr w:rsidR="00BB1270" w:rsidTr="007D55E3">
        <w:tc>
          <w:tcPr>
            <w:tcW w:w="629" w:type="dxa"/>
          </w:tcPr>
          <w:p w:rsidR="00BB1270" w:rsidRDefault="009570EC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9" w:type="dxa"/>
          </w:tcPr>
          <w:p w:rsidR="00BB1270" w:rsidRDefault="00BB1270" w:rsidP="007E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«Коммунальник»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703" w:type="dxa"/>
          </w:tcPr>
          <w:p w:rsidR="00BB1270" w:rsidRDefault="00BB1270" w:rsidP="007E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1.Проверка табелей учета рабочего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времени, приказов;</w:t>
            </w:r>
          </w:p>
          <w:p w:rsidR="00BB1270" w:rsidRDefault="00BB1270" w:rsidP="007E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B1270" w:rsidRDefault="00BB1270" w:rsidP="007E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B1270" w:rsidRDefault="00BB1270" w:rsidP="007E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4.Проверка осуществления закупок товаров, работ и услуг для обеспечения нужд предприятия.</w:t>
            </w:r>
          </w:p>
        </w:tc>
        <w:tc>
          <w:tcPr>
            <w:tcW w:w="1690" w:type="dxa"/>
          </w:tcPr>
          <w:p w:rsidR="00BB1270" w:rsidRDefault="00AA4175" w:rsidP="007E0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50" w:type="dxa"/>
          </w:tcPr>
          <w:p w:rsidR="00BB1270" w:rsidRDefault="00BB1270" w:rsidP="007E0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отдела Кожевникова А. А.;</w:t>
            </w:r>
          </w:p>
          <w:p w:rsidR="00BB1270" w:rsidRDefault="00BB1270" w:rsidP="007E0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 –специалист 1 категории финансово-экономического отдела</w:t>
            </w:r>
          </w:p>
        </w:tc>
      </w:tr>
      <w:tr w:rsidR="007B3991" w:rsidTr="007D55E3">
        <w:tc>
          <w:tcPr>
            <w:tcW w:w="629" w:type="dxa"/>
          </w:tcPr>
          <w:p w:rsidR="007B3991" w:rsidRDefault="00BB1270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69" w:type="dxa"/>
          </w:tcPr>
          <w:p w:rsidR="007B3991" w:rsidRDefault="007D55E3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«Культурно-досуговое объединение»</w:t>
            </w:r>
          </w:p>
        </w:tc>
        <w:tc>
          <w:tcPr>
            <w:tcW w:w="2703" w:type="dxa"/>
          </w:tcPr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7B3991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6.Проверка отчета о выполнении муниципального задания</w:t>
            </w:r>
            <w:r w:rsidR="00661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1935" w:rsidRDefault="00661935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35">
              <w:rPr>
                <w:rFonts w:ascii="Times New Roman" w:hAnsi="Times New Roman" w:cs="Times New Roman"/>
                <w:sz w:val="28"/>
                <w:szCs w:val="28"/>
              </w:rPr>
              <w:t>7. Проверка осуществления закупок товаров, работ и услуг для обеспечения нужд учреждения.</w:t>
            </w:r>
          </w:p>
        </w:tc>
        <w:tc>
          <w:tcPr>
            <w:tcW w:w="1690" w:type="dxa"/>
          </w:tcPr>
          <w:p w:rsidR="007B3991" w:rsidRDefault="00BF7E04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50" w:type="dxa"/>
          </w:tcPr>
          <w:p w:rsidR="003A660B" w:rsidRDefault="003A660B" w:rsidP="003A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 Кожевникова А. А.;</w:t>
            </w:r>
          </w:p>
          <w:p w:rsidR="007B3991" w:rsidRDefault="00E2329D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 –специалист 1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финансово-экономического </w:t>
            </w:r>
          </w:p>
          <w:p w:rsidR="007B3991" w:rsidRDefault="007B3991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7B3991" w:rsidTr="00661935">
        <w:trPr>
          <w:trHeight w:val="1295"/>
        </w:trPr>
        <w:tc>
          <w:tcPr>
            <w:tcW w:w="629" w:type="dxa"/>
          </w:tcPr>
          <w:p w:rsidR="007B3991" w:rsidRDefault="00BB1270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9" w:type="dxa"/>
          </w:tcPr>
          <w:p w:rsidR="007B3991" w:rsidRDefault="007D55E3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«Олимп»</w:t>
            </w:r>
          </w:p>
        </w:tc>
        <w:tc>
          <w:tcPr>
            <w:tcW w:w="2703" w:type="dxa"/>
          </w:tcPr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3.Проверка наличия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трудовых книжек;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7B3991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6.Проверка отчета о выполнении муниципального задания</w:t>
            </w:r>
            <w:r w:rsidR="00661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1935" w:rsidRDefault="00661935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35">
              <w:rPr>
                <w:rFonts w:ascii="Times New Roman" w:hAnsi="Times New Roman" w:cs="Times New Roman"/>
                <w:sz w:val="28"/>
                <w:szCs w:val="28"/>
              </w:rPr>
              <w:t>7. Проверка осуществления закупок товаров, работ и услуг для обеспечения нужд учреждения.</w:t>
            </w:r>
          </w:p>
        </w:tc>
        <w:tc>
          <w:tcPr>
            <w:tcW w:w="1690" w:type="dxa"/>
          </w:tcPr>
          <w:p w:rsidR="007B3991" w:rsidRDefault="00BF7E04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150" w:type="dxa"/>
          </w:tcPr>
          <w:p w:rsidR="003A660B" w:rsidRDefault="003A660B" w:rsidP="003A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 Кожевникова А. А.;</w:t>
            </w:r>
          </w:p>
          <w:p w:rsidR="007B3991" w:rsidRDefault="00E2329D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1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финансово-экономического отдела</w:t>
            </w:r>
          </w:p>
        </w:tc>
      </w:tr>
      <w:tr w:rsidR="007B3991" w:rsidTr="00E53305">
        <w:trPr>
          <w:trHeight w:val="4029"/>
        </w:trPr>
        <w:tc>
          <w:tcPr>
            <w:tcW w:w="629" w:type="dxa"/>
          </w:tcPr>
          <w:p w:rsidR="007B3991" w:rsidRDefault="00BB1270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69" w:type="dxa"/>
          </w:tcPr>
          <w:p w:rsidR="007B3991" w:rsidRDefault="007D55E3" w:rsidP="007D5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«Централизованная бухгалтерия</w:t>
            </w:r>
            <w:r w:rsidR="00E53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3305"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="00E5330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55E3" w:rsidRDefault="007D55E3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E3" w:rsidRDefault="007D55E3" w:rsidP="00E5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7D55E3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7B3991" w:rsidRDefault="007D55E3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бюджетных смет</w:t>
            </w:r>
          </w:p>
          <w:p w:rsidR="00661935" w:rsidRDefault="00661935" w:rsidP="007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5.Проверка осуществления закупок товаров, работ и услуг для обеспечения нужд учреждения.</w:t>
            </w:r>
          </w:p>
        </w:tc>
        <w:tc>
          <w:tcPr>
            <w:tcW w:w="1690" w:type="dxa"/>
          </w:tcPr>
          <w:p w:rsidR="007B3991" w:rsidRDefault="00BF7E04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0" w:type="dxa"/>
          </w:tcPr>
          <w:p w:rsidR="003A660B" w:rsidRDefault="003A660B" w:rsidP="003A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 Кожевникова А. А.;</w:t>
            </w:r>
          </w:p>
          <w:p w:rsidR="007B3991" w:rsidRDefault="00E2329D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 –специалист 1</w:t>
            </w:r>
            <w:r w:rsidR="007B399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финансово-экономического отдела</w:t>
            </w:r>
          </w:p>
        </w:tc>
      </w:tr>
      <w:tr w:rsidR="00E53305" w:rsidTr="007D55E3">
        <w:tc>
          <w:tcPr>
            <w:tcW w:w="629" w:type="dxa"/>
          </w:tcPr>
          <w:p w:rsidR="00E53305" w:rsidRDefault="00BB1270" w:rsidP="00E5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9" w:type="dxa"/>
          </w:tcPr>
          <w:p w:rsidR="00E53305" w:rsidRDefault="00E53305" w:rsidP="007D5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«По обеспечению хозяйственного обслуживания органов местного самоуправления»</w:t>
            </w:r>
          </w:p>
        </w:tc>
        <w:tc>
          <w:tcPr>
            <w:tcW w:w="2703" w:type="dxa"/>
          </w:tcPr>
          <w:p w:rsidR="00E53305" w:rsidRDefault="00E53305" w:rsidP="00E53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E53305" w:rsidRDefault="00E53305" w:rsidP="00E53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E53305" w:rsidRDefault="00E53305" w:rsidP="00E53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E53305" w:rsidRDefault="00E53305" w:rsidP="00E53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бюджетных смет</w:t>
            </w:r>
            <w:r w:rsidR="00661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1935" w:rsidRDefault="00661935" w:rsidP="00E53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5.Проверка осуществления закупок товаров, работ и услуг для обеспечения нужд учреждения.</w:t>
            </w:r>
          </w:p>
        </w:tc>
        <w:tc>
          <w:tcPr>
            <w:tcW w:w="1690" w:type="dxa"/>
          </w:tcPr>
          <w:p w:rsidR="00E53305" w:rsidRDefault="00BF7E04" w:rsidP="002C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50" w:type="dxa"/>
          </w:tcPr>
          <w:p w:rsidR="00E53305" w:rsidRDefault="00E53305" w:rsidP="002C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 Кожевникова А. А.;</w:t>
            </w:r>
          </w:p>
          <w:p w:rsidR="00E53305" w:rsidRDefault="00E53305" w:rsidP="002C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 –специалист 1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финансово-экономического отдела</w:t>
            </w:r>
          </w:p>
        </w:tc>
      </w:tr>
    </w:tbl>
    <w:p w:rsidR="00E53305" w:rsidRDefault="007D7D13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p w:rsidR="00E53305" w:rsidRDefault="00E53305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A7A" w:rsidRDefault="00825783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613FA">
        <w:rPr>
          <w:rFonts w:ascii="Times New Roman" w:hAnsi="Times New Roman" w:cs="Times New Roman"/>
          <w:sz w:val="28"/>
          <w:szCs w:val="28"/>
        </w:rPr>
        <w:t>финансово-</w:t>
      </w:r>
    </w:p>
    <w:p w:rsidR="000613FA" w:rsidRPr="008D36B1" w:rsidRDefault="00384A7A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1F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 А. Кожевникова</w:t>
      </w:r>
    </w:p>
    <w:sectPr w:rsidR="000613FA" w:rsidRPr="008D36B1" w:rsidSect="0083491A"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CE" w:rsidRDefault="00B055CE" w:rsidP="00E602EA">
      <w:pPr>
        <w:spacing w:after="0" w:line="240" w:lineRule="auto"/>
      </w:pPr>
      <w:r>
        <w:separator/>
      </w:r>
    </w:p>
  </w:endnote>
  <w:endnote w:type="continuationSeparator" w:id="0">
    <w:p w:rsidR="00B055CE" w:rsidRDefault="00B055CE" w:rsidP="00E6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CE" w:rsidRDefault="00B055CE" w:rsidP="00E602EA">
      <w:pPr>
        <w:spacing w:after="0" w:line="240" w:lineRule="auto"/>
      </w:pPr>
      <w:r>
        <w:separator/>
      </w:r>
    </w:p>
  </w:footnote>
  <w:footnote w:type="continuationSeparator" w:id="0">
    <w:p w:rsidR="00B055CE" w:rsidRDefault="00B055CE" w:rsidP="00E6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A0" w:rsidRDefault="000423A0" w:rsidP="000423A0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D8" w:rsidRDefault="008E06D8">
    <w:pPr>
      <w:pStyle w:val="a5"/>
      <w:jc w:val="center"/>
    </w:pPr>
  </w:p>
  <w:p w:rsidR="00F71290" w:rsidRDefault="00F712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358A"/>
    <w:multiLevelType w:val="hybridMultilevel"/>
    <w:tmpl w:val="84F2E19E"/>
    <w:lvl w:ilvl="0" w:tplc="7FF41B3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DDA1B74"/>
    <w:multiLevelType w:val="hybridMultilevel"/>
    <w:tmpl w:val="D1C61882"/>
    <w:lvl w:ilvl="0" w:tplc="79809926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7F5486"/>
    <w:multiLevelType w:val="hybridMultilevel"/>
    <w:tmpl w:val="96BC1DEA"/>
    <w:lvl w:ilvl="0" w:tplc="F33CC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8F1"/>
    <w:rsid w:val="000117E0"/>
    <w:rsid w:val="000423A0"/>
    <w:rsid w:val="000613FA"/>
    <w:rsid w:val="00062A90"/>
    <w:rsid w:val="00063E7C"/>
    <w:rsid w:val="0008324E"/>
    <w:rsid w:val="00090522"/>
    <w:rsid w:val="000B04E1"/>
    <w:rsid w:val="000C34F6"/>
    <w:rsid w:val="000D0B39"/>
    <w:rsid w:val="00101F25"/>
    <w:rsid w:val="00107B86"/>
    <w:rsid w:val="001C618B"/>
    <w:rsid w:val="001E03E0"/>
    <w:rsid w:val="00243096"/>
    <w:rsid w:val="0024426E"/>
    <w:rsid w:val="00361496"/>
    <w:rsid w:val="00384A7A"/>
    <w:rsid w:val="00393666"/>
    <w:rsid w:val="003A342D"/>
    <w:rsid w:val="003A660B"/>
    <w:rsid w:val="003D2F23"/>
    <w:rsid w:val="00411CC8"/>
    <w:rsid w:val="00421F9C"/>
    <w:rsid w:val="0043664D"/>
    <w:rsid w:val="004521C8"/>
    <w:rsid w:val="0047670A"/>
    <w:rsid w:val="004A7921"/>
    <w:rsid w:val="004B6632"/>
    <w:rsid w:val="004F2B4A"/>
    <w:rsid w:val="00525428"/>
    <w:rsid w:val="0054551C"/>
    <w:rsid w:val="00590778"/>
    <w:rsid w:val="0063796F"/>
    <w:rsid w:val="0065739D"/>
    <w:rsid w:val="00661935"/>
    <w:rsid w:val="00677F1D"/>
    <w:rsid w:val="00692360"/>
    <w:rsid w:val="006A207E"/>
    <w:rsid w:val="007042CD"/>
    <w:rsid w:val="00705E94"/>
    <w:rsid w:val="00710C2D"/>
    <w:rsid w:val="00751FF0"/>
    <w:rsid w:val="00781C25"/>
    <w:rsid w:val="007B199C"/>
    <w:rsid w:val="007B3991"/>
    <w:rsid w:val="007D55E3"/>
    <w:rsid w:val="007D7D13"/>
    <w:rsid w:val="007F4DFD"/>
    <w:rsid w:val="007F60C4"/>
    <w:rsid w:val="00825783"/>
    <w:rsid w:val="0083491A"/>
    <w:rsid w:val="00867E4E"/>
    <w:rsid w:val="00872A5F"/>
    <w:rsid w:val="008757B0"/>
    <w:rsid w:val="008D36B1"/>
    <w:rsid w:val="008D5CBF"/>
    <w:rsid w:val="008E06D8"/>
    <w:rsid w:val="0093657F"/>
    <w:rsid w:val="009570EC"/>
    <w:rsid w:val="00963AA2"/>
    <w:rsid w:val="00982AA4"/>
    <w:rsid w:val="009870A1"/>
    <w:rsid w:val="009944BE"/>
    <w:rsid w:val="009C28A5"/>
    <w:rsid w:val="00A00904"/>
    <w:rsid w:val="00A1234B"/>
    <w:rsid w:val="00A8190A"/>
    <w:rsid w:val="00AA4175"/>
    <w:rsid w:val="00B055CE"/>
    <w:rsid w:val="00B14583"/>
    <w:rsid w:val="00B179BC"/>
    <w:rsid w:val="00B66D32"/>
    <w:rsid w:val="00B97D6C"/>
    <w:rsid w:val="00BB1270"/>
    <w:rsid w:val="00BD503F"/>
    <w:rsid w:val="00BF7E04"/>
    <w:rsid w:val="00C600A1"/>
    <w:rsid w:val="00C775A3"/>
    <w:rsid w:val="00C85BF0"/>
    <w:rsid w:val="00C91413"/>
    <w:rsid w:val="00C93CB8"/>
    <w:rsid w:val="00C96128"/>
    <w:rsid w:val="00CC4024"/>
    <w:rsid w:val="00CD4607"/>
    <w:rsid w:val="00CE7C3F"/>
    <w:rsid w:val="00D1319E"/>
    <w:rsid w:val="00D213C8"/>
    <w:rsid w:val="00D3685A"/>
    <w:rsid w:val="00DD7835"/>
    <w:rsid w:val="00E02442"/>
    <w:rsid w:val="00E03D5D"/>
    <w:rsid w:val="00E2329D"/>
    <w:rsid w:val="00E43D5E"/>
    <w:rsid w:val="00E52AE4"/>
    <w:rsid w:val="00E53305"/>
    <w:rsid w:val="00E602EA"/>
    <w:rsid w:val="00EB5295"/>
    <w:rsid w:val="00EC1760"/>
    <w:rsid w:val="00EE57F4"/>
    <w:rsid w:val="00F212B1"/>
    <w:rsid w:val="00F368F1"/>
    <w:rsid w:val="00F71290"/>
    <w:rsid w:val="00F725E0"/>
    <w:rsid w:val="00F8231D"/>
    <w:rsid w:val="00F84D9C"/>
    <w:rsid w:val="00FB1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4A"/>
    <w:pPr>
      <w:ind w:left="720"/>
      <w:contextualSpacing/>
    </w:pPr>
  </w:style>
  <w:style w:type="table" w:styleId="a4">
    <w:name w:val="Table Grid"/>
    <w:basedOn w:val="a1"/>
    <w:uiPriority w:val="59"/>
    <w:rsid w:val="0069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2EA"/>
  </w:style>
  <w:style w:type="paragraph" w:styleId="a7">
    <w:name w:val="footer"/>
    <w:basedOn w:val="a"/>
    <w:link w:val="a8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2EA"/>
  </w:style>
  <w:style w:type="paragraph" w:styleId="a9">
    <w:name w:val="Balloon Text"/>
    <w:basedOn w:val="a"/>
    <w:link w:val="aa"/>
    <w:uiPriority w:val="99"/>
    <w:semiHidden/>
    <w:unhideWhenUsed/>
    <w:rsid w:val="00C8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4A"/>
    <w:pPr>
      <w:ind w:left="720"/>
      <w:contextualSpacing/>
    </w:pPr>
  </w:style>
  <w:style w:type="table" w:styleId="a4">
    <w:name w:val="Table Grid"/>
    <w:basedOn w:val="a1"/>
    <w:uiPriority w:val="59"/>
    <w:rsid w:val="0069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2EA"/>
  </w:style>
  <w:style w:type="paragraph" w:styleId="a7">
    <w:name w:val="footer"/>
    <w:basedOn w:val="a"/>
    <w:link w:val="a8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2EA"/>
  </w:style>
  <w:style w:type="paragraph" w:styleId="a9">
    <w:name w:val="Balloon Text"/>
    <w:basedOn w:val="a"/>
    <w:link w:val="aa"/>
    <w:uiPriority w:val="99"/>
    <w:semiHidden/>
    <w:unhideWhenUsed/>
    <w:rsid w:val="00C8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E83A-9252-4BFD-9F2A-F14EEC45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 Novotitarovskaya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Снежана</cp:lastModifiedBy>
  <cp:revision>55</cp:revision>
  <cp:lastPrinted>2016-04-11T11:15:00Z</cp:lastPrinted>
  <dcterms:created xsi:type="dcterms:W3CDTF">2013-10-07T04:20:00Z</dcterms:created>
  <dcterms:modified xsi:type="dcterms:W3CDTF">2018-03-05T05:34:00Z</dcterms:modified>
</cp:coreProperties>
</file>