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72"/>
        <w:gridCol w:w="4826"/>
      </w:tblGrid>
      <w:tr w:rsidR="002D33BC" w:rsidTr="00B227CE">
        <w:tc>
          <w:tcPr>
            <w:tcW w:w="4672" w:type="dxa"/>
            <w:tcBorders>
              <w:top w:val="nil"/>
              <w:left w:val="nil"/>
              <w:bottom w:val="nil"/>
              <w:right w:val="nil"/>
            </w:tcBorders>
          </w:tcPr>
          <w:p w:rsidR="002D33BC" w:rsidRDefault="002D33BC">
            <w:pPr>
              <w:pStyle w:val="a5"/>
            </w:pPr>
          </w:p>
        </w:tc>
        <w:tc>
          <w:tcPr>
            <w:tcW w:w="4826" w:type="dxa"/>
            <w:tcBorders>
              <w:top w:val="nil"/>
              <w:left w:val="nil"/>
              <w:bottom w:val="nil"/>
              <w:right w:val="nil"/>
            </w:tcBorders>
          </w:tcPr>
          <w:p w:rsidR="002D33BC" w:rsidRDefault="002D33BC">
            <w:pPr>
              <w:pStyle w:val="a5"/>
              <w:jc w:val="center"/>
            </w:pPr>
            <w:r>
              <w:t>ПРИЛОЖЕНИЕ</w:t>
            </w:r>
          </w:p>
          <w:p w:rsidR="00E8016B" w:rsidRDefault="002D33BC">
            <w:pPr>
              <w:pStyle w:val="a5"/>
              <w:jc w:val="center"/>
            </w:pPr>
            <w:r>
              <w:t xml:space="preserve">к </w:t>
            </w:r>
            <w:r w:rsidR="00FB481C">
              <w:t xml:space="preserve">приказу </w:t>
            </w:r>
            <w:r w:rsidR="00E8016B">
              <w:t>муниципального казенного учреждения</w:t>
            </w:r>
            <w:r w:rsidR="00FB481C">
              <w:t xml:space="preserve"> «По обеспечению хозяйственного</w:t>
            </w:r>
            <w:r w:rsidR="00E8016B">
              <w:t xml:space="preserve"> обслуживания </w:t>
            </w:r>
            <w:r w:rsidR="00FB481C">
              <w:t xml:space="preserve"> органов местного </w:t>
            </w:r>
            <w:r w:rsidR="00E8016B">
              <w:t>самоуправления</w:t>
            </w:r>
          </w:p>
          <w:p w:rsidR="002D33BC" w:rsidRDefault="0064293D">
            <w:pPr>
              <w:pStyle w:val="a5"/>
              <w:jc w:val="center"/>
            </w:pPr>
            <w:r>
              <w:t>Новотитаровского сельского</w:t>
            </w:r>
            <w:r w:rsidR="002D33BC">
              <w:t xml:space="preserve"> поселения</w:t>
            </w:r>
          </w:p>
          <w:p w:rsidR="002D33BC" w:rsidRDefault="0064293D">
            <w:pPr>
              <w:pStyle w:val="a5"/>
              <w:jc w:val="center"/>
            </w:pPr>
            <w:r>
              <w:t>Динского</w:t>
            </w:r>
            <w:r w:rsidR="002D33BC">
              <w:t xml:space="preserve"> района</w:t>
            </w:r>
          </w:p>
          <w:p w:rsidR="002D33BC" w:rsidRPr="00164D3C" w:rsidRDefault="002D33BC" w:rsidP="00E8016B">
            <w:pPr>
              <w:pStyle w:val="a5"/>
              <w:jc w:val="center"/>
              <w:rPr>
                <w:color w:val="000000" w:themeColor="text1"/>
              </w:rPr>
            </w:pPr>
            <w:r w:rsidRPr="00FB481C">
              <w:rPr>
                <w:color w:val="000000" w:themeColor="text1"/>
              </w:rPr>
              <w:t xml:space="preserve">от </w:t>
            </w:r>
            <w:r w:rsidR="00E8016B">
              <w:rPr>
                <w:color w:val="000000" w:themeColor="text1"/>
              </w:rPr>
              <w:t xml:space="preserve">  </w:t>
            </w:r>
            <w:r w:rsidR="00FB481C" w:rsidRPr="00FB481C">
              <w:rPr>
                <w:color w:val="000000" w:themeColor="text1"/>
              </w:rPr>
              <w:t>«</w:t>
            </w:r>
            <w:r w:rsidR="00E8016B">
              <w:rPr>
                <w:color w:val="000000" w:themeColor="text1"/>
              </w:rPr>
              <w:t xml:space="preserve"> 26 </w:t>
            </w:r>
            <w:r w:rsidR="00FB481C" w:rsidRPr="00FB481C">
              <w:rPr>
                <w:color w:val="000000" w:themeColor="text1"/>
              </w:rPr>
              <w:t>»</w:t>
            </w:r>
            <w:r w:rsidR="00E8016B">
              <w:rPr>
                <w:color w:val="000000" w:themeColor="text1"/>
              </w:rPr>
              <w:t xml:space="preserve"> декабря    </w:t>
            </w:r>
            <w:r w:rsidR="00FB481C" w:rsidRPr="00FB481C">
              <w:rPr>
                <w:color w:val="000000" w:themeColor="text1"/>
              </w:rPr>
              <w:t>20</w:t>
            </w:r>
            <w:r w:rsidR="00E8016B">
              <w:rPr>
                <w:color w:val="000000" w:themeColor="text1"/>
              </w:rPr>
              <w:t xml:space="preserve">19 </w:t>
            </w:r>
            <w:r w:rsidR="00FB481C">
              <w:rPr>
                <w:color w:val="000000" w:themeColor="text1"/>
              </w:rPr>
              <w:t>г.</w:t>
            </w:r>
          </w:p>
        </w:tc>
      </w:tr>
    </w:tbl>
    <w:p w:rsidR="0064293D" w:rsidRDefault="0064293D">
      <w:pPr>
        <w:ind w:firstLine="0"/>
        <w:jc w:val="center"/>
      </w:pPr>
    </w:p>
    <w:p w:rsidR="002D33BC" w:rsidRDefault="002D33BC">
      <w:pPr>
        <w:ind w:firstLine="0"/>
        <w:jc w:val="center"/>
      </w:pPr>
      <w:r>
        <w:t>УЧЕТНАЯ ПОЛИТИКА</w:t>
      </w:r>
    </w:p>
    <w:p w:rsidR="002D33BC" w:rsidRDefault="002D33BC">
      <w:pPr>
        <w:ind w:firstLine="0"/>
        <w:jc w:val="center"/>
      </w:pPr>
      <w:r>
        <w:t xml:space="preserve">для целей бюджетного учета </w:t>
      </w:r>
      <w:r w:rsidR="007C4ADD">
        <w:t>муниципального казенного учреждения «По обеспечению хозяйственного обслуживания органов</w:t>
      </w:r>
      <w:r w:rsidR="006C4559">
        <w:t xml:space="preserve"> местного самоуправления </w:t>
      </w:r>
      <w:r w:rsidR="00934189">
        <w:t>Новотитаровского сельского поселения Динского района</w:t>
      </w:r>
      <w:r w:rsidR="006C4559">
        <w:t>»</w:t>
      </w:r>
    </w:p>
    <w:p w:rsidR="002D33BC" w:rsidRDefault="002D33BC"/>
    <w:p w:rsidR="002D33BC" w:rsidRDefault="002D33BC" w:rsidP="00FB481C">
      <w:pPr>
        <w:pStyle w:val="ae"/>
        <w:numPr>
          <w:ilvl w:val="0"/>
          <w:numId w:val="2"/>
        </w:numPr>
        <w:jc w:val="center"/>
      </w:pPr>
      <w:r>
        <w:t>Общие положения</w:t>
      </w:r>
    </w:p>
    <w:p w:rsidR="00FB481C" w:rsidRDefault="00FB481C" w:rsidP="00FB481C">
      <w:pPr>
        <w:pStyle w:val="ae"/>
        <w:ind w:firstLine="0"/>
      </w:pPr>
    </w:p>
    <w:p w:rsidR="002D33BC" w:rsidRPr="00B227CE" w:rsidRDefault="002D33BC">
      <w:pPr>
        <w:rPr>
          <w:color w:val="000000" w:themeColor="text1"/>
        </w:rPr>
      </w:pPr>
      <w:r>
        <w:t xml:space="preserve">1.1. Настоящая Учетная политика для целей бухгалтерского учета (далее - Учетная политика) разработана в </w:t>
      </w:r>
      <w:r w:rsidRPr="00B227CE">
        <w:rPr>
          <w:color w:val="000000" w:themeColor="text1"/>
        </w:rPr>
        <w:t>соответствии с:</w:t>
      </w:r>
    </w:p>
    <w:p w:rsidR="002D33BC" w:rsidRPr="00B227CE" w:rsidRDefault="008D52AF">
      <w:pPr>
        <w:rPr>
          <w:color w:val="000000" w:themeColor="text1"/>
        </w:rPr>
      </w:pPr>
      <w:hyperlink r:id="rId8" w:history="1">
        <w:r w:rsidR="002D33BC" w:rsidRPr="00B227CE">
          <w:rPr>
            <w:rStyle w:val="a4"/>
            <w:rFonts w:cs="Times New Roman CYR"/>
            <w:color w:val="000000" w:themeColor="text1"/>
          </w:rPr>
          <w:t>Бюджетным кодексом</w:t>
        </w:r>
      </w:hyperlink>
      <w:r w:rsidR="002D33BC" w:rsidRPr="00B227CE">
        <w:rPr>
          <w:color w:val="000000" w:themeColor="text1"/>
        </w:rPr>
        <w:t xml:space="preserve"> Российской Федерации, </w:t>
      </w:r>
      <w:hyperlink r:id="rId9" w:history="1">
        <w:r w:rsidR="002D33BC" w:rsidRPr="00B227CE">
          <w:rPr>
            <w:rStyle w:val="a4"/>
            <w:rFonts w:cs="Times New Roman CYR"/>
            <w:color w:val="000000" w:themeColor="text1"/>
          </w:rPr>
          <w:t>Федеральным законом</w:t>
        </w:r>
      </w:hyperlink>
      <w:r w:rsidR="002D33BC" w:rsidRPr="00B227CE">
        <w:rPr>
          <w:color w:val="000000" w:themeColor="text1"/>
        </w:rPr>
        <w:t xml:space="preserve"> от 06.12.2011 года N 402-ФЗ "О бухгалтерском учете" (далее - Закон N 402-ФЗ), </w:t>
      </w:r>
      <w:hyperlink r:id="rId10" w:history="1">
        <w:r w:rsidR="002D33BC" w:rsidRPr="00B227CE">
          <w:rPr>
            <w:rStyle w:val="a4"/>
            <w:rFonts w:cs="Times New Roman CYR"/>
            <w:color w:val="000000" w:themeColor="text1"/>
          </w:rPr>
          <w:t>Федеральным законом</w:t>
        </w:r>
      </w:hyperlink>
      <w:r w:rsidR="002D33BC" w:rsidRPr="00B227CE">
        <w:rPr>
          <w:color w:val="000000" w:themeColor="text1"/>
        </w:rPr>
        <w:t xml:space="preserve"> от 08.05.2010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11" w:history="1">
        <w:r w:rsidR="002D33BC" w:rsidRPr="00B227CE">
          <w:rPr>
            <w:rStyle w:val="a4"/>
            <w:rFonts w:cs="Times New Roman CYR"/>
            <w:color w:val="000000" w:themeColor="text1"/>
          </w:rPr>
          <w:t>Федеральным законом</w:t>
        </w:r>
      </w:hyperlink>
      <w:r w:rsidR="00D97114">
        <w:t xml:space="preserve"> </w:t>
      </w:r>
      <w:r w:rsidR="002D33BC">
        <w:t xml:space="preserve">от 12.01.1996 года N 7-ФЗ "О некоммерческих организациях", федеральным стандартом бухгалтерского учета для организаций государственного сектора "Концептуальные </w:t>
      </w:r>
      <w:r w:rsidR="002D33BC" w:rsidRPr="00B227CE">
        <w:rPr>
          <w:color w:val="000000" w:themeColor="text1"/>
        </w:rPr>
        <w:t xml:space="preserve">основы бухгалтерского учета и отчетности организаций государственного сектора", утвержденным </w:t>
      </w:r>
      <w:hyperlink r:id="rId12" w:history="1">
        <w:r w:rsidR="002D33BC" w:rsidRPr="00B227CE">
          <w:rPr>
            <w:rStyle w:val="a4"/>
            <w:rFonts w:cs="Times New Roman CYR"/>
            <w:color w:val="000000" w:themeColor="text1"/>
          </w:rPr>
          <w:t>приказом</w:t>
        </w:r>
      </w:hyperlink>
      <w:r w:rsidR="002D33BC" w:rsidRPr="00B227CE">
        <w:rPr>
          <w:color w:val="000000" w:themeColor="text1"/>
        </w:rPr>
        <w:t xml:space="preserve"> Минфина России от 31.12.2016 года N 256н, федеральным стандартом бухгалтерского учета для организаций государственного сектора "Основные средства", утвержденным </w:t>
      </w:r>
      <w:hyperlink r:id="rId13" w:history="1">
        <w:r w:rsidR="002D33BC" w:rsidRPr="00B227CE">
          <w:rPr>
            <w:rStyle w:val="a4"/>
            <w:rFonts w:cs="Times New Roman CYR"/>
            <w:color w:val="000000" w:themeColor="text1"/>
          </w:rPr>
          <w:t>приказом</w:t>
        </w:r>
      </w:hyperlink>
      <w:r w:rsidR="002D33BC" w:rsidRPr="00B227CE">
        <w:rPr>
          <w:color w:val="000000" w:themeColor="text1"/>
        </w:rPr>
        <w:t xml:space="preserve"> Минфина России от 31.12.2016 года N 257н, федеральным стандартом бухгалтерского учета для организаций государственного сектора "Аренда", утвержденным </w:t>
      </w:r>
      <w:hyperlink r:id="rId14" w:history="1">
        <w:r w:rsidR="002D33BC" w:rsidRPr="00B227CE">
          <w:rPr>
            <w:rStyle w:val="a4"/>
            <w:rFonts w:cs="Times New Roman CYR"/>
            <w:color w:val="000000" w:themeColor="text1"/>
          </w:rPr>
          <w:t>приказом</w:t>
        </w:r>
      </w:hyperlink>
      <w:r w:rsidR="002D33BC" w:rsidRPr="00B227CE">
        <w:rPr>
          <w:color w:val="000000" w:themeColor="text1"/>
        </w:rPr>
        <w:t xml:space="preserve"> Минфина России от 31.12.2016 года N 258н;</w:t>
      </w:r>
    </w:p>
    <w:p w:rsidR="002D33BC" w:rsidRPr="00B227CE" w:rsidRDefault="002D33BC">
      <w:pPr>
        <w:rPr>
          <w:color w:val="000000" w:themeColor="text1"/>
        </w:rPr>
      </w:pPr>
      <w:r w:rsidRPr="00B227CE">
        <w:rPr>
          <w:color w:val="000000" w:themeColor="text1"/>
        </w:rPr>
        <w:t xml:space="preserve">федеральным стандартом бухгалтерского учета для организаций государственного сектора "Обесценение активов", утвержденным </w:t>
      </w:r>
      <w:hyperlink r:id="rId15" w:history="1">
        <w:r w:rsidRPr="00B227CE">
          <w:rPr>
            <w:rStyle w:val="a4"/>
            <w:rFonts w:cs="Times New Roman CYR"/>
            <w:color w:val="000000" w:themeColor="text1"/>
          </w:rPr>
          <w:t>приказом</w:t>
        </w:r>
      </w:hyperlink>
      <w:r w:rsidRPr="00B227CE">
        <w:rPr>
          <w:color w:val="000000" w:themeColor="text1"/>
        </w:rPr>
        <w:t xml:space="preserve"> Минфина России от 31.12.2016 года N 259н;</w:t>
      </w:r>
    </w:p>
    <w:p w:rsidR="002D33BC" w:rsidRPr="00B227CE" w:rsidRDefault="002D33BC">
      <w:pPr>
        <w:rPr>
          <w:color w:val="000000" w:themeColor="text1"/>
        </w:rPr>
      </w:pPr>
      <w:r w:rsidRPr="00B227CE">
        <w:rPr>
          <w:color w:val="000000" w:themeColor="text1"/>
        </w:rPr>
        <w:t xml:space="preserve">федеральным стандартом бухгалтерского учета для организаций государственного сектора "Представление бухгалтерской (финансовой) отчетности", утвержденным </w:t>
      </w:r>
      <w:hyperlink r:id="rId16" w:history="1">
        <w:r w:rsidRPr="00B227CE">
          <w:rPr>
            <w:rStyle w:val="a4"/>
            <w:rFonts w:cs="Times New Roman CYR"/>
            <w:color w:val="000000" w:themeColor="text1"/>
          </w:rPr>
          <w:t>приказом</w:t>
        </w:r>
      </w:hyperlink>
      <w:r w:rsidRPr="00B227CE">
        <w:rPr>
          <w:color w:val="000000" w:themeColor="text1"/>
        </w:rPr>
        <w:t xml:space="preserve"> Минфина России от 31.12.2016 года N 260н;</w:t>
      </w:r>
    </w:p>
    <w:p w:rsidR="002D33BC" w:rsidRPr="00512F61" w:rsidRDefault="002D33BC" w:rsidP="00F65D78">
      <w:pPr>
        <w:rPr>
          <w:color w:val="000000" w:themeColor="text1"/>
        </w:rPr>
      </w:pPr>
      <w:r w:rsidRPr="00B227CE">
        <w:rPr>
          <w:color w:val="000000" w:themeColor="text1"/>
        </w:rPr>
        <w:t>Инструкцией по применению единого плана счетов бухгалтерского</w:t>
      </w:r>
      <w:r w:rsidR="00D97114">
        <w:rPr>
          <w:color w:val="000000" w:themeColor="text1"/>
        </w:rPr>
        <w:t xml:space="preserve"> </w:t>
      </w:r>
      <w:r w:rsidRPr="00B227CE">
        <w:rPr>
          <w:color w:val="000000" w:themeColor="text1"/>
        </w:rPr>
        <w:t xml:space="preserve">учета для </w:t>
      </w:r>
      <w:r>
        <w:t xml:space="preserve">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Pr="00512F61">
        <w:rPr>
          <w:color w:val="000000" w:themeColor="text1"/>
        </w:rPr>
        <w:t xml:space="preserve">утвержденной </w:t>
      </w:r>
      <w:hyperlink r:id="rId17" w:history="1">
        <w:r w:rsidRPr="00512F61">
          <w:rPr>
            <w:rStyle w:val="a4"/>
            <w:rFonts w:cs="Times New Roman CYR"/>
            <w:color w:val="000000" w:themeColor="text1"/>
          </w:rPr>
          <w:t>приказом</w:t>
        </w:r>
      </w:hyperlink>
      <w:r w:rsidRPr="00512F61">
        <w:rPr>
          <w:color w:val="000000" w:themeColor="text1"/>
        </w:rPr>
        <w:t xml:space="preserve"> Минфина России от 01.12.2010 года N 157н (далее - Инструкции N 157);</w:t>
      </w:r>
    </w:p>
    <w:p w:rsidR="002D33BC" w:rsidRPr="00512F61" w:rsidRDefault="008D52AF">
      <w:pPr>
        <w:rPr>
          <w:color w:val="000000" w:themeColor="text1"/>
        </w:rPr>
      </w:pPr>
      <w:hyperlink r:id="rId18" w:history="1">
        <w:r w:rsidR="002D33BC" w:rsidRPr="00512F61">
          <w:rPr>
            <w:rStyle w:val="a4"/>
            <w:rFonts w:cs="Times New Roman CYR"/>
            <w:color w:val="000000" w:themeColor="text1"/>
          </w:rPr>
          <w:t>приказом</w:t>
        </w:r>
      </w:hyperlink>
      <w:r w:rsidR="002D33BC" w:rsidRPr="00512F61">
        <w:rPr>
          <w:color w:val="000000" w:themeColor="text1"/>
        </w:rPr>
        <w:t xml:space="preserve"> Минфина России от 30.03.2015 года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2D33BC" w:rsidRPr="00512F61" w:rsidRDefault="002D33BC">
      <w:pPr>
        <w:rPr>
          <w:color w:val="000000" w:themeColor="text1"/>
        </w:rPr>
      </w:pPr>
      <w:r w:rsidRPr="00512F61">
        <w:rPr>
          <w:color w:val="000000" w:themeColor="text1"/>
        </w:rPr>
        <w:t xml:space="preserve">Инструкцией по применению Плана счетов бюджетного учета, утвержденной </w:t>
      </w:r>
      <w:hyperlink r:id="rId19" w:history="1">
        <w:r w:rsidRPr="00512F61">
          <w:rPr>
            <w:rStyle w:val="a4"/>
            <w:rFonts w:cs="Times New Roman CYR"/>
            <w:color w:val="000000" w:themeColor="text1"/>
          </w:rPr>
          <w:t>приказом</w:t>
        </w:r>
      </w:hyperlink>
      <w:r w:rsidRPr="00512F61">
        <w:rPr>
          <w:color w:val="000000" w:themeColor="text1"/>
        </w:rPr>
        <w:t xml:space="preserve"> Минфина России от 06.12.2010 года N 162н (далее - Инструкция N 162н);</w:t>
      </w:r>
    </w:p>
    <w:p w:rsidR="002D33BC" w:rsidRPr="00512F61" w:rsidRDefault="002D33BC">
      <w:pPr>
        <w:rPr>
          <w:color w:val="000000" w:themeColor="text1"/>
        </w:rPr>
      </w:pPr>
      <w:r w:rsidRPr="00512F61">
        <w:rPr>
          <w:color w:val="000000" w:themeColor="text1"/>
        </w:rPr>
        <w:t>иными нормативными правовыми актами, регулирующими вопросы организации и ведения бухгалтерского учета.</w:t>
      </w:r>
    </w:p>
    <w:p w:rsidR="002D33BC" w:rsidRPr="00512F61" w:rsidRDefault="002D33BC">
      <w:pPr>
        <w:rPr>
          <w:color w:val="000000" w:themeColor="text1"/>
        </w:rPr>
      </w:pPr>
      <w:r w:rsidRPr="00512F61">
        <w:rPr>
          <w:color w:val="000000" w:themeColor="text1"/>
        </w:rPr>
        <w:t xml:space="preserve">1.2. Ведение бухгалтерского учета в </w:t>
      </w:r>
      <w:r w:rsidR="00E01A93" w:rsidRPr="00512F61">
        <w:rPr>
          <w:color w:val="000000" w:themeColor="text1"/>
        </w:rPr>
        <w:t>муниципальном казенном учреждении</w:t>
      </w:r>
      <w:r w:rsidR="006C4559" w:rsidRPr="00512F61">
        <w:rPr>
          <w:rFonts w:ascii="Times New Roman" w:hAnsi="Times New Roman" w:cs="Times New Roman"/>
          <w:bCs/>
          <w:iCs/>
          <w:color w:val="000000" w:themeColor="text1"/>
        </w:rPr>
        <w:t xml:space="preserve"> «</w:t>
      </w:r>
      <w:r w:rsidR="006C4559" w:rsidRPr="00512F61">
        <w:rPr>
          <w:rFonts w:ascii="Times New Roman" w:hAnsi="Times New Roman" w:cs="Times New Roman"/>
          <w:bCs/>
          <w:color w:val="000000" w:themeColor="text1"/>
        </w:rPr>
        <w:t xml:space="preserve">По </w:t>
      </w:r>
      <w:r w:rsidR="006C4559" w:rsidRPr="00512F61">
        <w:rPr>
          <w:rFonts w:ascii="Times New Roman" w:hAnsi="Times New Roman" w:cs="Times New Roman"/>
          <w:bCs/>
          <w:color w:val="000000" w:themeColor="text1"/>
        </w:rPr>
        <w:lastRenderedPageBreak/>
        <w:t>обеспечению хозяйственного обслуживания органов местного самоуправления</w:t>
      </w:r>
      <w:r w:rsidR="00D97114">
        <w:rPr>
          <w:rFonts w:ascii="Times New Roman" w:hAnsi="Times New Roman" w:cs="Times New Roman"/>
          <w:bCs/>
          <w:color w:val="000000" w:themeColor="text1"/>
        </w:rPr>
        <w:t xml:space="preserve"> Новотитаровского сельского поселения Динского района</w:t>
      </w:r>
      <w:r w:rsidR="006C4559" w:rsidRPr="00512F61">
        <w:rPr>
          <w:rFonts w:ascii="Times New Roman" w:hAnsi="Times New Roman" w:cs="Times New Roman"/>
          <w:bCs/>
          <w:color w:val="000000" w:themeColor="text1"/>
        </w:rPr>
        <w:t xml:space="preserve">» </w:t>
      </w:r>
      <w:r w:rsidRPr="00512F61">
        <w:rPr>
          <w:color w:val="000000" w:themeColor="text1"/>
        </w:rPr>
        <w:t xml:space="preserve">осуществляется - муниципальным казенным учреждением </w:t>
      </w:r>
      <w:r w:rsidR="00B227CE" w:rsidRPr="00512F61">
        <w:rPr>
          <w:color w:val="000000" w:themeColor="text1"/>
        </w:rPr>
        <w:t>«</w:t>
      </w:r>
      <w:r w:rsidRPr="00512F61">
        <w:rPr>
          <w:color w:val="000000" w:themeColor="text1"/>
        </w:rPr>
        <w:t xml:space="preserve">Централизованная бухгалтерия </w:t>
      </w:r>
      <w:r w:rsidR="00934189" w:rsidRPr="00512F61">
        <w:rPr>
          <w:color w:val="000000" w:themeColor="text1"/>
        </w:rPr>
        <w:t>Новотитаровского сельского поселения</w:t>
      </w:r>
      <w:r w:rsidR="00B227CE" w:rsidRPr="00512F61">
        <w:rPr>
          <w:color w:val="000000" w:themeColor="text1"/>
        </w:rPr>
        <w:t>»</w:t>
      </w:r>
      <w:r w:rsidRPr="00512F61">
        <w:rPr>
          <w:color w:val="000000" w:themeColor="text1"/>
        </w:rPr>
        <w:t xml:space="preserve"> (далее Централизованная бухгалтерия) в соответствии с договором о передаче функций по организации и ведению бухгалтерского учета.</w:t>
      </w:r>
    </w:p>
    <w:p w:rsidR="002D33BC" w:rsidRPr="00512F61" w:rsidRDefault="002D33BC">
      <w:pPr>
        <w:rPr>
          <w:color w:val="000000" w:themeColor="text1"/>
        </w:rPr>
      </w:pPr>
      <w:r w:rsidRPr="00512F61">
        <w:rPr>
          <w:color w:val="000000" w:themeColor="text1"/>
        </w:rPr>
        <w:t xml:space="preserve">Организацию учетной работы и распределение ее объема осуществляет </w:t>
      </w:r>
      <w:r w:rsidR="00BD1013" w:rsidRPr="00512F61">
        <w:rPr>
          <w:color w:val="000000" w:themeColor="text1"/>
        </w:rPr>
        <w:t>директор МКУ «Централизованная бухгалтерия Новотитаровского сельского поселения» (далее руководитель)</w:t>
      </w:r>
      <w:r w:rsidRPr="00512F61">
        <w:rPr>
          <w:color w:val="000000" w:themeColor="text1"/>
        </w:rPr>
        <w:t xml:space="preserve">. Все денежные и расчетные документы, финансовые и кредитные обязательства без подписи </w:t>
      </w:r>
      <w:r w:rsidR="002454C0" w:rsidRPr="00512F61">
        <w:rPr>
          <w:color w:val="000000" w:themeColor="text1"/>
        </w:rPr>
        <w:t xml:space="preserve">директора МКУ </w:t>
      </w:r>
      <w:r w:rsidR="002454C0" w:rsidRPr="00512F61">
        <w:rPr>
          <w:rFonts w:ascii="Times New Roman" w:hAnsi="Times New Roman" w:cs="Times New Roman"/>
          <w:bCs/>
          <w:iCs/>
          <w:color w:val="000000" w:themeColor="text1"/>
        </w:rPr>
        <w:t>«</w:t>
      </w:r>
      <w:r w:rsidR="002454C0" w:rsidRPr="00512F61">
        <w:rPr>
          <w:rFonts w:ascii="Times New Roman" w:hAnsi="Times New Roman" w:cs="Times New Roman"/>
          <w:bCs/>
          <w:color w:val="000000" w:themeColor="text1"/>
        </w:rPr>
        <w:t xml:space="preserve">По обеспечению хозяйственного обслуживания органов местного самоуправления» </w:t>
      </w:r>
      <w:r w:rsidRPr="00512F61">
        <w:rPr>
          <w:color w:val="000000" w:themeColor="text1"/>
        </w:rPr>
        <w:t>недействительны и к исполнению не принимаются.</w:t>
      </w:r>
    </w:p>
    <w:p w:rsidR="002D33BC" w:rsidRPr="00512F61" w:rsidRDefault="002D33BC">
      <w:pPr>
        <w:rPr>
          <w:color w:val="000000" w:themeColor="text1"/>
        </w:rPr>
      </w:pPr>
      <w:r w:rsidRPr="00512F61">
        <w:rPr>
          <w:color w:val="000000" w:themeColor="text1"/>
        </w:rPr>
        <w:t xml:space="preserve">(Основание: </w:t>
      </w:r>
      <w:hyperlink r:id="rId20" w:history="1">
        <w:r w:rsidRPr="00512F61">
          <w:rPr>
            <w:rStyle w:val="a4"/>
            <w:rFonts w:cs="Times New Roman CYR"/>
            <w:color w:val="000000" w:themeColor="text1"/>
          </w:rPr>
          <w:t>часть 3 статьи 7</w:t>
        </w:r>
      </w:hyperlink>
      <w:r w:rsidRPr="00512F61">
        <w:rPr>
          <w:color w:val="000000" w:themeColor="text1"/>
        </w:rPr>
        <w:t xml:space="preserve"> Закона N 402-ФЗ, пункт 5 Инструкции N 157н, пункта 14 федерального стандарта "Концептуальные основы...", пункта 4 Указания Банка России от 11.03.2014 года)</w:t>
      </w:r>
    </w:p>
    <w:p w:rsidR="002D33BC" w:rsidRPr="00512F61" w:rsidRDefault="002D33BC" w:rsidP="00607C06">
      <w:pPr>
        <w:rPr>
          <w:color w:val="000000" w:themeColor="text1"/>
        </w:rPr>
      </w:pPr>
      <w:r w:rsidRPr="00512F61">
        <w:rPr>
          <w:color w:val="000000" w:themeColor="text1"/>
        </w:rPr>
        <w:t>1.3. Бухгалтерский учет в</w:t>
      </w:r>
      <w:r w:rsidR="00D97114">
        <w:rPr>
          <w:color w:val="000000" w:themeColor="text1"/>
        </w:rPr>
        <w:t xml:space="preserve"> </w:t>
      </w:r>
      <w:r w:rsidR="002454C0" w:rsidRPr="00512F61">
        <w:rPr>
          <w:rFonts w:ascii="Times New Roman" w:hAnsi="Times New Roman" w:cs="Times New Roman"/>
          <w:bCs/>
          <w:iCs/>
          <w:color w:val="000000" w:themeColor="text1"/>
        </w:rPr>
        <w:t>МКУ «</w:t>
      </w:r>
      <w:r w:rsidR="002454C0" w:rsidRPr="00512F61">
        <w:rPr>
          <w:rFonts w:ascii="Times New Roman" w:hAnsi="Times New Roman" w:cs="Times New Roman"/>
          <w:bCs/>
          <w:color w:val="000000" w:themeColor="text1"/>
        </w:rPr>
        <w:t>По обеспечению хозяйственного обслуживания органов местного самоуправления»</w:t>
      </w:r>
      <w:r w:rsidR="00D97114">
        <w:rPr>
          <w:rFonts w:ascii="Times New Roman" w:hAnsi="Times New Roman" w:cs="Times New Roman"/>
          <w:bCs/>
          <w:color w:val="000000" w:themeColor="text1"/>
        </w:rPr>
        <w:t xml:space="preserve"> </w:t>
      </w:r>
      <w:r w:rsidRPr="00512F61">
        <w:rPr>
          <w:color w:val="000000" w:themeColor="text1"/>
        </w:rPr>
        <w:t xml:space="preserve">ведется с применением Единого плана счетов, утвержденного </w:t>
      </w:r>
      <w:hyperlink r:id="rId21" w:history="1">
        <w:r w:rsidRPr="00512F61">
          <w:rPr>
            <w:rStyle w:val="a4"/>
            <w:rFonts w:cs="Times New Roman CYR"/>
            <w:color w:val="000000" w:themeColor="text1"/>
          </w:rPr>
          <w:t>приказом</w:t>
        </w:r>
      </w:hyperlink>
      <w:r w:rsidRPr="00512F61">
        <w:rPr>
          <w:color w:val="000000" w:themeColor="text1"/>
        </w:rPr>
        <w:t xml:space="preserve"> Минфина России от 01.12.2010 года N 157н, Плана счетов бюджетного учета, Плана счетов бухгалтерского учета бюджетных учреждений, разработанного на их основе Рабочего плана счетов (приложение N 1).</w:t>
      </w:r>
      <w:r w:rsidR="00D97114">
        <w:rPr>
          <w:color w:val="000000" w:themeColor="text1"/>
        </w:rPr>
        <w:t xml:space="preserve"> </w:t>
      </w:r>
      <w:r w:rsidRPr="00512F61">
        <w:rPr>
          <w:color w:val="000000" w:themeColor="text1"/>
        </w:rPr>
        <w:t>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бухгалтерского учета. Для случаев, которые не установлены в федеральных стандартах и других</w:t>
      </w:r>
      <w:r w:rsidR="00D97114">
        <w:rPr>
          <w:color w:val="000000" w:themeColor="text1"/>
        </w:rPr>
        <w:t xml:space="preserve"> </w:t>
      </w:r>
      <w:r w:rsidRPr="00512F61">
        <w:rPr>
          <w:color w:val="000000" w:themeColor="text1"/>
        </w:rPr>
        <w:t>нормативно-правовых актах, регулирующих бухучет, метод определения справедливой стоимости выбирает комиссия по поступлению и выбытию активов".</w:t>
      </w:r>
    </w:p>
    <w:p w:rsidR="002D33BC" w:rsidRPr="00512F61" w:rsidRDefault="002D33BC">
      <w:pPr>
        <w:ind w:firstLine="0"/>
        <w:rPr>
          <w:color w:val="000000" w:themeColor="text1"/>
        </w:rPr>
      </w:pPr>
      <w:r w:rsidRPr="00512F61">
        <w:rPr>
          <w:color w:val="000000" w:themeColor="text1"/>
        </w:rPr>
        <w:t>Основание: пункт 54 СГС "Концептуальные основы бухучета и отчетности".</w:t>
      </w:r>
    </w:p>
    <w:p w:rsidR="002D33BC" w:rsidRPr="00512F61" w:rsidRDefault="002D33BC">
      <w:pPr>
        <w:ind w:firstLine="838"/>
        <w:rPr>
          <w:color w:val="000000" w:themeColor="text1"/>
        </w:rPr>
      </w:pPr>
      <w:r w:rsidRPr="00512F61">
        <w:rPr>
          <w:color w:val="000000" w:themeColor="text1"/>
        </w:rPr>
        <w:t>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2D33BC" w:rsidRPr="00512F61" w:rsidRDefault="002D33BC">
      <w:pPr>
        <w:rPr>
          <w:color w:val="000000" w:themeColor="text1"/>
        </w:rPr>
      </w:pPr>
      <w:r w:rsidRPr="00512F61">
        <w:rPr>
          <w:color w:val="000000" w:themeColor="text1"/>
        </w:rPr>
        <w:t>(Основание: пункт 19 федерального стандарта "Концептуальные основы...", пункты 1, 6, 21, 21.2 Инструкции N 157н, пункт 2 Инструкции N 162н, пункт  2.1 Инструкции N 174н, пункт 3 Инструкции N 183н, абзац 1 пункта 2 раздела V Указаний N 65н); пункт 6 СГС "Учетная политика, оценочные значения и ошибки".</w:t>
      </w:r>
    </w:p>
    <w:p w:rsidR="002D33BC" w:rsidRPr="00512F61" w:rsidRDefault="002D33BC">
      <w:pPr>
        <w:rPr>
          <w:color w:val="000000" w:themeColor="text1"/>
        </w:rPr>
      </w:pPr>
      <w:r w:rsidRPr="00512F61">
        <w:rPr>
          <w:color w:val="000000" w:themeColor="text1"/>
        </w:rPr>
        <w:t>1.</w:t>
      </w:r>
      <w:r w:rsidR="009C14E2" w:rsidRPr="00512F61">
        <w:rPr>
          <w:color w:val="000000" w:themeColor="text1"/>
        </w:rPr>
        <w:t>4.</w:t>
      </w:r>
      <w:r w:rsidRPr="00512F61">
        <w:rPr>
          <w:color w:val="000000" w:themeColor="text1"/>
        </w:rPr>
        <w:t xml:space="preserve"> При отражении операций на счетах бюджетного учета в 18-м разряде (код вида деятельности) указывается: 1 - деятельность, осуществляемая за счет средств местного бюджета (бюджетная деятельность);</w:t>
      </w:r>
      <w:r w:rsidR="00D97114">
        <w:rPr>
          <w:color w:val="000000" w:themeColor="text1"/>
        </w:rPr>
        <w:t xml:space="preserve"> </w:t>
      </w:r>
      <w:r w:rsidRPr="00512F61">
        <w:rPr>
          <w:color w:val="000000" w:themeColor="text1"/>
        </w:rPr>
        <w:t>3 - средства во временном распоряжении.</w:t>
      </w:r>
    </w:p>
    <w:p w:rsidR="002D33BC" w:rsidRPr="00512F61" w:rsidRDefault="002D33BC">
      <w:pPr>
        <w:ind w:firstLine="0"/>
        <w:rPr>
          <w:color w:val="000000" w:themeColor="text1"/>
        </w:rPr>
      </w:pPr>
      <w:r w:rsidRPr="00512F61">
        <w:rPr>
          <w:color w:val="000000" w:themeColor="text1"/>
        </w:rPr>
        <w:t xml:space="preserve"> В разрядах 24-26 указывается соответствующий код КОСГУ, утвержденные </w:t>
      </w:r>
      <w:hyperlink r:id="rId22" w:history="1">
        <w:r w:rsidRPr="00512F61">
          <w:rPr>
            <w:rStyle w:val="a4"/>
            <w:rFonts w:cs="Times New Roman CYR"/>
            <w:color w:val="000000" w:themeColor="text1"/>
          </w:rPr>
          <w:t>Приказом</w:t>
        </w:r>
      </w:hyperlink>
      <w:r w:rsidRPr="00512F61">
        <w:rPr>
          <w:color w:val="000000" w:themeColor="text1"/>
        </w:rPr>
        <w:t xml:space="preserve"> Минфина РФ от 29.11.2017 N 209н.</w:t>
      </w:r>
    </w:p>
    <w:p w:rsidR="002D33BC" w:rsidRPr="00512F61" w:rsidRDefault="002D33BC">
      <w:pPr>
        <w:ind w:firstLine="0"/>
        <w:rPr>
          <w:color w:val="000000" w:themeColor="text1"/>
        </w:rPr>
      </w:pPr>
      <w:r w:rsidRPr="00512F61">
        <w:rPr>
          <w:color w:val="000000" w:themeColor="text1"/>
        </w:rPr>
        <w:t>Основание: пункт 21 Инструкции к Единому плану счетов N 157н.</w:t>
      </w:r>
    </w:p>
    <w:p w:rsidR="002D33BC" w:rsidRPr="00512F61" w:rsidRDefault="002D33BC">
      <w:pPr>
        <w:rPr>
          <w:color w:val="000000" w:themeColor="text1"/>
        </w:rPr>
      </w:pPr>
      <w:r w:rsidRPr="00512F61">
        <w:rPr>
          <w:color w:val="000000" w:themeColor="text1"/>
        </w:rPr>
        <w:t>1.</w:t>
      </w:r>
      <w:r w:rsidR="009C14E2" w:rsidRPr="00512F61">
        <w:rPr>
          <w:color w:val="000000" w:themeColor="text1"/>
        </w:rPr>
        <w:t>5</w:t>
      </w:r>
      <w:r w:rsidRPr="00512F61">
        <w:rPr>
          <w:color w:val="000000" w:themeColor="text1"/>
        </w:rPr>
        <w:t>. В целях ведения бухгалтерского учета применяются:</w:t>
      </w:r>
    </w:p>
    <w:p w:rsidR="002D33BC" w:rsidRPr="00512F61" w:rsidRDefault="002D33BC">
      <w:pPr>
        <w:rPr>
          <w:color w:val="000000" w:themeColor="text1"/>
        </w:rPr>
      </w:pPr>
      <w:r w:rsidRPr="00512F61">
        <w:rPr>
          <w:color w:val="000000" w:themeColor="text1"/>
        </w:rPr>
        <w:t xml:space="preserve">унифицированные формы первичных учетных документов и регистров бухгалтерского учета, включенные в перечни, утвержденные </w:t>
      </w:r>
      <w:hyperlink r:id="rId23" w:history="1">
        <w:r w:rsidRPr="00512F61">
          <w:rPr>
            <w:rStyle w:val="a4"/>
            <w:rFonts w:cs="Times New Roman CYR"/>
            <w:color w:val="000000" w:themeColor="text1"/>
          </w:rPr>
          <w:t>Приказом</w:t>
        </w:r>
      </w:hyperlink>
      <w:r w:rsidRPr="00512F61">
        <w:rPr>
          <w:color w:val="000000" w:themeColor="text1"/>
        </w:rPr>
        <w:t xml:space="preserve"> N 52н, а также формы, утвержденные непосредственно данным приказом;</w:t>
      </w:r>
    </w:p>
    <w:p w:rsidR="002D33BC" w:rsidRPr="00512F61" w:rsidRDefault="002D33BC">
      <w:pPr>
        <w:rPr>
          <w:color w:val="000000" w:themeColor="text1"/>
        </w:rPr>
      </w:pPr>
      <w:r w:rsidRPr="00512F61">
        <w:rPr>
          <w:color w:val="000000" w:themeColor="text1"/>
        </w:rPr>
        <w:t>формы первичных учетных документов, разработанных в организации, образцы которых приведены в приложении N 2 к учетной политике;</w:t>
      </w:r>
    </w:p>
    <w:p w:rsidR="002D33BC" w:rsidRPr="00512F61" w:rsidRDefault="002D33BC">
      <w:pPr>
        <w:rPr>
          <w:color w:val="000000" w:themeColor="text1"/>
        </w:rPr>
      </w:pPr>
      <w:r w:rsidRPr="00512F61">
        <w:rPr>
          <w:color w:val="000000" w:themeColor="text1"/>
        </w:rPr>
        <w:t>формы регистров бухгалтерского учета:</w:t>
      </w:r>
    </w:p>
    <w:p w:rsidR="002D33BC" w:rsidRPr="00512F61" w:rsidRDefault="002D33BC">
      <w:pPr>
        <w:rPr>
          <w:color w:val="000000" w:themeColor="text1"/>
        </w:rPr>
      </w:pPr>
      <w:r w:rsidRPr="00512F61">
        <w:rPr>
          <w:color w:val="000000" w:themeColor="text1"/>
        </w:rPr>
        <w:t>журнал операций с безналичными денежными средствами;</w:t>
      </w:r>
    </w:p>
    <w:p w:rsidR="002D33BC" w:rsidRPr="00512F61" w:rsidRDefault="002D33BC">
      <w:pPr>
        <w:rPr>
          <w:color w:val="000000" w:themeColor="text1"/>
        </w:rPr>
      </w:pPr>
      <w:r w:rsidRPr="00512F61">
        <w:rPr>
          <w:color w:val="000000" w:themeColor="text1"/>
        </w:rPr>
        <w:t>журнал операций расчетов с подотчетными лицами;</w:t>
      </w:r>
    </w:p>
    <w:p w:rsidR="002D33BC" w:rsidRPr="00512F61" w:rsidRDefault="002D33BC">
      <w:pPr>
        <w:rPr>
          <w:color w:val="000000" w:themeColor="text1"/>
        </w:rPr>
      </w:pPr>
      <w:r w:rsidRPr="00512F61">
        <w:rPr>
          <w:color w:val="000000" w:themeColor="text1"/>
        </w:rPr>
        <w:t>журнал операций расчетов с поставщиками и подрядчиками;</w:t>
      </w:r>
    </w:p>
    <w:p w:rsidR="002D33BC" w:rsidRPr="00512F61" w:rsidRDefault="002D33BC">
      <w:pPr>
        <w:rPr>
          <w:color w:val="000000" w:themeColor="text1"/>
        </w:rPr>
      </w:pPr>
      <w:r w:rsidRPr="00512F61">
        <w:rPr>
          <w:color w:val="000000" w:themeColor="text1"/>
        </w:rPr>
        <w:t>журнал операций по выбытию и перемещению нефинансовых активов;</w:t>
      </w:r>
    </w:p>
    <w:p w:rsidR="002D33BC" w:rsidRPr="00512F61" w:rsidRDefault="002D33BC">
      <w:pPr>
        <w:rPr>
          <w:color w:val="000000" w:themeColor="text1"/>
        </w:rPr>
      </w:pPr>
      <w:r w:rsidRPr="00512F61">
        <w:rPr>
          <w:color w:val="000000" w:themeColor="text1"/>
        </w:rPr>
        <w:t>журнал по прочим операциям;</w:t>
      </w:r>
    </w:p>
    <w:p w:rsidR="002D33BC" w:rsidRPr="00512F61" w:rsidRDefault="002D33BC">
      <w:pPr>
        <w:rPr>
          <w:color w:val="000000" w:themeColor="text1"/>
        </w:rPr>
      </w:pPr>
      <w:r w:rsidRPr="00512F61">
        <w:rPr>
          <w:color w:val="000000" w:themeColor="text1"/>
        </w:rPr>
        <w:lastRenderedPageBreak/>
        <w:t>Главная книга.</w:t>
      </w:r>
    </w:p>
    <w:p w:rsidR="002D33BC" w:rsidRPr="00512F61" w:rsidRDefault="002D33BC">
      <w:pPr>
        <w:rPr>
          <w:color w:val="000000" w:themeColor="text1"/>
        </w:rPr>
      </w:pPr>
      <w:r w:rsidRPr="00512F61">
        <w:rPr>
          <w:color w:val="000000" w:themeColor="text1"/>
        </w:rPr>
        <w:t>Операции, для которых не предусмотрено составление унифицированных форм первичных документов или форм первичных документов, разработанных организацией, оформляются Бухгалтерской справкой (ф. 0504833). При необходимости к Бухгалтерской справке (ф. 0504833) прилагаются расчет и (или) оформленное в установленном порядке "Профессиональное суждение". Подобным образом</w:t>
      </w:r>
      <w:r w:rsidR="00F65D78" w:rsidRPr="00512F61">
        <w:rPr>
          <w:color w:val="000000" w:themeColor="text1"/>
        </w:rPr>
        <w:t>,</w:t>
      </w:r>
      <w:r w:rsidRPr="00512F61">
        <w:rPr>
          <w:color w:val="000000" w:themeColor="text1"/>
        </w:rPr>
        <w:t xml:space="preserve"> оформляются в том числе операции по изменению стоимостных оценок объектов учета, при досрочном расторжении договоров пользования, реклассификации объектов учета.</w:t>
      </w:r>
    </w:p>
    <w:p w:rsidR="002D33BC" w:rsidRPr="00512F61" w:rsidRDefault="002D33BC">
      <w:pPr>
        <w:rPr>
          <w:color w:val="000000" w:themeColor="text1"/>
        </w:rPr>
      </w:pPr>
      <w:r w:rsidRPr="00512F61">
        <w:rPr>
          <w:color w:val="000000" w:themeColor="text1"/>
        </w:rPr>
        <w:t xml:space="preserve">(Основание: </w:t>
      </w:r>
      <w:hyperlink r:id="rId24" w:history="1">
        <w:r w:rsidRPr="00512F61">
          <w:rPr>
            <w:rStyle w:val="a4"/>
            <w:rFonts w:cs="Times New Roman CYR"/>
            <w:color w:val="000000" w:themeColor="text1"/>
          </w:rPr>
          <w:t>часть 2 статьи 9</w:t>
        </w:r>
      </w:hyperlink>
      <w:r w:rsidRPr="00512F61">
        <w:rPr>
          <w:color w:val="000000" w:themeColor="text1"/>
        </w:rPr>
        <w:t xml:space="preserve">, </w:t>
      </w:r>
      <w:hyperlink r:id="rId25" w:history="1">
        <w:r w:rsidRPr="00512F61">
          <w:rPr>
            <w:rStyle w:val="a4"/>
            <w:rFonts w:cs="Times New Roman CYR"/>
            <w:color w:val="000000" w:themeColor="text1"/>
          </w:rPr>
          <w:t>часть 5 статьи 10</w:t>
        </w:r>
      </w:hyperlink>
      <w:r w:rsidRPr="00512F61">
        <w:rPr>
          <w:color w:val="000000" w:themeColor="text1"/>
        </w:rPr>
        <w:t xml:space="preserve"> Закона N 402-ФЗ, пункт 25 федерального стандарта "Концептуальные основы...", пункты, 6, 11 Инструкции N 157н)</w:t>
      </w:r>
    </w:p>
    <w:p w:rsidR="002D33BC" w:rsidRPr="00512F61" w:rsidRDefault="002D33BC">
      <w:pPr>
        <w:rPr>
          <w:color w:val="000000" w:themeColor="text1"/>
        </w:rPr>
      </w:pPr>
      <w:r w:rsidRPr="00512F61">
        <w:rPr>
          <w:color w:val="000000" w:themeColor="text1"/>
        </w:rPr>
        <w:t>1.</w:t>
      </w:r>
      <w:r w:rsidR="003A41D9" w:rsidRPr="00512F61">
        <w:rPr>
          <w:color w:val="000000" w:themeColor="text1"/>
        </w:rPr>
        <w:t>6</w:t>
      </w:r>
      <w:r w:rsidRPr="00512F61">
        <w:rPr>
          <w:color w:val="000000" w:themeColor="text1"/>
        </w:rPr>
        <w:t>. Предоставить право подписи первичных учетных документов должностным лицам согласно Приложению N 3.</w:t>
      </w:r>
    </w:p>
    <w:p w:rsidR="002D33BC" w:rsidRPr="00512F61" w:rsidRDefault="002D33BC">
      <w:pPr>
        <w:rPr>
          <w:color w:val="000000" w:themeColor="text1"/>
        </w:rPr>
      </w:pPr>
      <w:r w:rsidRPr="00512F61">
        <w:rPr>
          <w:color w:val="000000" w:themeColor="text1"/>
        </w:rPr>
        <w:t xml:space="preserve">(Основание: </w:t>
      </w:r>
      <w:hyperlink r:id="rId26" w:history="1">
        <w:r w:rsidRPr="00512F61">
          <w:rPr>
            <w:rStyle w:val="a4"/>
            <w:rFonts w:cs="Times New Roman CYR"/>
            <w:color w:val="000000" w:themeColor="text1"/>
          </w:rPr>
          <w:t>пункты 6</w:t>
        </w:r>
      </w:hyperlink>
      <w:r w:rsidRPr="00512F61">
        <w:rPr>
          <w:color w:val="000000" w:themeColor="text1"/>
        </w:rPr>
        <w:t xml:space="preserve">, </w:t>
      </w:r>
      <w:hyperlink r:id="rId27" w:history="1">
        <w:r w:rsidRPr="00512F61">
          <w:rPr>
            <w:rStyle w:val="a4"/>
            <w:rFonts w:cs="Times New Roman CYR"/>
            <w:color w:val="000000" w:themeColor="text1"/>
          </w:rPr>
          <w:t>7 ч. 2 ст. 9</w:t>
        </w:r>
      </w:hyperlink>
      <w:r w:rsidRPr="00512F61">
        <w:rPr>
          <w:color w:val="000000" w:themeColor="text1"/>
        </w:rPr>
        <w:t xml:space="preserve"> Закона N 402-ФЗ, пункт 26 федерального стандарта "Концептуальные основы...)</w:t>
      </w:r>
    </w:p>
    <w:p w:rsidR="002D33BC" w:rsidRPr="00512F61" w:rsidRDefault="002D33BC" w:rsidP="003A41D9">
      <w:pPr>
        <w:spacing w:before="100" w:beforeAutospacing="1" w:after="100" w:afterAutospacing="1"/>
        <w:rPr>
          <w:color w:val="000000" w:themeColor="text1"/>
        </w:rPr>
      </w:pPr>
      <w:r w:rsidRPr="00512F61">
        <w:rPr>
          <w:color w:val="000000" w:themeColor="text1"/>
        </w:rPr>
        <w:t>1.</w:t>
      </w:r>
      <w:r w:rsidR="00115CB8" w:rsidRPr="00512F61">
        <w:rPr>
          <w:color w:val="000000" w:themeColor="text1"/>
        </w:rPr>
        <w:t>7</w:t>
      </w:r>
      <w:r w:rsidRPr="00512F61">
        <w:rPr>
          <w:color w:val="000000" w:themeColor="text1"/>
        </w:rPr>
        <w:t>. Обработку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осуществлять с применением Комплексной системы автоматизации управления бюджетными учреждениями "1С:</w:t>
      </w:r>
      <w:r w:rsidR="00F65D78" w:rsidRPr="00512F61">
        <w:rPr>
          <w:rFonts w:ascii="Times New Roman" w:hAnsi="Times New Roman" w:cs="Times New Roman"/>
          <w:bCs/>
          <w:color w:val="000000" w:themeColor="text1"/>
        </w:rPr>
        <w:t>Предприятие 8.3</w:t>
      </w:r>
      <w:r w:rsidR="003A41D9" w:rsidRPr="00512F61">
        <w:rPr>
          <w:rFonts w:ascii="Times New Roman" w:hAnsi="Times New Roman" w:cs="Times New Roman"/>
          <w:bCs/>
          <w:color w:val="000000" w:themeColor="text1"/>
        </w:rPr>
        <w:t xml:space="preserve"> (конфигурация Бухгалтерия государственного учреждения).</w:t>
      </w:r>
    </w:p>
    <w:p w:rsidR="002D33BC" w:rsidRPr="00512F61" w:rsidRDefault="002D33BC">
      <w:pPr>
        <w:rPr>
          <w:color w:val="000000" w:themeColor="text1"/>
        </w:rPr>
      </w:pPr>
      <w:r w:rsidRPr="00512F61">
        <w:rPr>
          <w:color w:val="000000" w:themeColor="text1"/>
        </w:rPr>
        <w:t>Первичные учетные документы и (или) регистры бухгалтерского учета оформляются:</w:t>
      </w:r>
    </w:p>
    <w:p w:rsidR="002D33BC" w:rsidRPr="00512F61" w:rsidRDefault="00115CB8">
      <w:pPr>
        <w:rPr>
          <w:color w:val="000000" w:themeColor="text1"/>
        </w:rPr>
      </w:pPr>
      <w:r w:rsidRPr="00512F61">
        <w:rPr>
          <w:color w:val="000000" w:themeColor="text1"/>
        </w:rPr>
        <w:t>на машинных и бумажных носителях</w:t>
      </w:r>
      <w:r w:rsidR="002D33BC" w:rsidRPr="00512F61">
        <w:rPr>
          <w:color w:val="000000" w:themeColor="text1"/>
        </w:rPr>
        <w:t>.</w:t>
      </w:r>
    </w:p>
    <w:p w:rsidR="002D33BC" w:rsidRPr="00512F61" w:rsidRDefault="002D33BC">
      <w:pPr>
        <w:rPr>
          <w:color w:val="000000" w:themeColor="text1"/>
        </w:rPr>
      </w:pPr>
      <w:r w:rsidRPr="00512F61">
        <w:rPr>
          <w:color w:val="000000" w:themeColor="text1"/>
        </w:rPr>
        <w:t>Заполнение учетных документов и (или) регистров бухгалтерского учета на бумажных носителях осуществляется:</w:t>
      </w:r>
    </w:p>
    <w:p w:rsidR="00115CB8" w:rsidRPr="00512F61" w:rsidRDefault="002D33BC">
      <w:pPr>
        <w:rPr>
          <w:color w:val="000000" w:themeColor="text1"/>
        </w:rPr>
      </w:pPr>
      <w:r w:rsidRPr="00512F61">
        <w:rPr>
          <w:color w:val="000000" w:themeColor="text1"/>
        </w:rPr>
        <w:t>с помощью компьютерной техники</w:t>
      </w:r>
      <w:r w:rsidR="00115CB8" w:rsidRPr="00512F61">
        <w:rPr>
          <w:color w:val="000000" w:themeColor="text1"/>
        </w:rPr>
        <w:t>;</w:t>
      </w:r>
    </w:p>
    <w:p w:rsidR="002D33BC" w:rsidRPr="00512F61" w:rsidRDefault="00115CB8">
      <w:pPr>
        <w:rPr>
          <w:color w:val="000000" w:themeColor="text1"/>
        </w:rPr>
      </w:pPr>
      <w:r w:rsidRPr="00512F61">
        <w:rPr>
          <w:color w:val="000000" w:themeColor="text1"/>
        </w:rPr>
        <w:t>смешанным способом</w:t>
      </w:r>
      <w:r w:rsidR="002D33BC" w:rsidRPr="00512F61">
        <w:rPr>
          <w:color w:val="000000" w:themeColor="text1"/>
        </w:rPr>
        <w:t>.</w:t>
      </w:r>
    </w:p>
    <w:p w:rsidR="00115CB8" w:rsidRPr="00512F61" w:rsidRDefault="00115CB8" w:rsidP="00115CB8">
      <w:pPr>
        <w:rPr>
          <w:color w:val="000000" w:themeColor="text1"/>
        </w:rPr>
      </w:pPr>
      <w:r w:rsidRPr="00512F61">
        <w:rPr>
          <w:color w:val="000000" w:themeColor="text1"/>
        </w:rPr>
        <w:t>Регистры бухгалтерского учета, оформляемые на бумажных носителях, распечатываются не позднее 15 числа месяца, следующего за отчетным периодом.</w:t>
      </w:r>
    </w:p>
    <w:p w:rsidR="00115CB8" w:rsidRPr="00512F61" w:rsidRDefault="00115CB8" w:rsidP="00115CB8">
      <w:pPr>
        <w:rPr>
          <w:color w:val="000000" w:themeColor="text1"/>
        </w:rPr>
      </w:pPr>
      <w:r w:rsidRPr="00512F61">
        <w:rPr>
          <w:color w:val="000000" w:themeColor="text1"/>
        </w:rPr>
        <w:t>Резервное копирование баз данных, учетной информации, включая регистры учета, осуществляется ежедневно. Ответственным за обеспечение своевременного резервирования и безопасного хранения баз данных является главный бухгалтер учреждения.</w:t>
      </w:r>
    </w:p>
    <w:p w:rsidR="002D33BC" w:rsidRPr="00512F61" w:rsidRDefault="002D33BC">
      <w:pPr>
        <w:rPr>
          <w:color w:val="000000" w:themeColor="text1"/>
        </w:rPr>
      </w:pPr>
      <w:r w:rsidRPr="00512F61">
        <w:rPr>
          <w:color w:val="000000" w:themeColor="text1"/>
        </w:rPr>
        <w:t>Документы, предоставляемые (получаемые) в (от) орган казначейства (финансовый орган), осуществляющий ведение лицевых счетов, в электронном виде с применением квалифицированной электронной подписи, хранятся на бумажных носителях.</w:t>
      </w:r>
    </w:p>
    <w:p w:rsidR="002D33BC" w:rsidRDefault="002D33BC">
      <w:r w:rsidRPr="00512F61">
        <w:rPr>
          <w:color w:val="000000" w:themeColor="text1"/>
        </w:rPr>
        <w:t xml:space="preserve">(Основание: часть 5 статьи 9, часть 6 статьи 10, часть 3 статьи 29 Закона N 402, пункт 32 федерального стандарта "Концептуальные основы...", пункты 11, 19 Инструкции N 157н, Методические указания по применению форм первичных учетных документов и регистров бухгалтерского учета, утвержденные </w:t>
      </w:r>
      <w:hyperlink r:id="rId28" w:history="1">
        <w:r w:rsidRPr="00512F61">
          <w:rPr>
            <w:rStyle w:val="a4"/>
            <w:rFonts w:cs="Times New Roman CYR"/>
            <w:color w:val="000000" w:themeColor="text1"/>
          </w:rPr>
          <w:t>приказом</w:t>
        </w:r>
      </w:hyperlink>
      <w:r w:rsidRPr="00512F61">
        <w:rPr>
          <w:color w:val="000000" w:themeColor="text1"/>
        </w:rPr>
        <w:t xml:space="preserve"> Минфина </w:t>
      </w:r>
      <w:r>
        <w:t>России от 30.03.2015 года N 52н)</w:t>
      </w:r>
    </w:p>
    <w:p w:rsidR="002D33BC" w:rsidRPr="00512F61" w:rsidRDefault="002D33BC">
      <w:pPr>
        <w:rPr>
          <w:color w:val="000000" w:themeColor="text1"/>
        </w:rPr>
      </w:pPr>
      <w:r>
        <w:t>1.</w:t>
      </w:r>
      <w:r w:rsidR="00115CB8">
        <w:t>8</w:t>
      </w:r>
      <w:r>
        <w:t>. Проверка правильности записей, произведенных по счетам аналитического учета, с данными счетов учета основных средств, не</w:t>
      </w:r>
      <w:r w:rsidR="005D19EB">
        <w:t xml:space="preserve"> </w:t>
      </w:r>
      <w:r>
        <w:t xml:space="preserve">произведенных, нематериальных активов, материалов по Главной книге (ф. 0504072) осуществляется ежеквартально путем составления Оборотной ведомости (ф. 0504035). Сверка аналитических данных по счетам учета финансовых </w:t>
      </w:r>
      <w:r w:rsidRPr="00512F61">
        <w:rPr>
          <w:color w:val="000000" w:themeColor="text1"/>
        </w:rPr>
        <w:t>активов и обязательств с данными Главной книги (ф. 0504072) осуществляется по мере необходимости путем составления Оборотной ведомости (ф. 0504036).</w:t>
      </w:r>
    </w:p>
    <w:p w:rsidR="002D33BC" w:rsidRPr="00512F61" w:rsidRDefault="002D33BC">
      <w:pPr>
        <w:ind w:firstLine="0"/>
        <w:rPr>
          <w:color w:val="000000" w:themeColor="text1"/>
        </w:rPr>
      </w:pPr>
      <w:r w:rsidRPr="00512F61">
        <w:rPr>
          <w:color w:val="000000" w:themeColor="text1"/>
        </w:rPr>
        <w:t xml:space="preserve">(Основание: Приложение N 5 к </w:t>
      </w:r>
      <w:hyperlink r:id="rId29" w:history="1">
        <w:r w:rsidRPr="00512F61">
          <w:rPr>
            <w:rStyle w:val="a4"/>
            <w:rFonts w:cs="Times New Roman CYR"/>
            <w:color w:val="000000" w:themeColor="text1"/>
          </w:rPr>
          <w:t>Приказу</w:t>
        </w:r>
      </w:hyperlink>
      <w:r w:rsidRPr="00512F61">
        <w:rPr>
          <w:color w:val="000000" w:themeColor="text1"/>
        </w:rPr>
        <w:t xml:space="preserve"> N 52н)</w:t>
      </w:r>
    </w:p>
    <w:p w:rsidR="002D33BC" w:rsidRPr="00512F61" w:rsidRDefault="002D33BC">
      <w:pPr>
        <w:rPr>
          <w:color w:val="000000" w:themeColor="text1"/>
        </w:rPr>
      </w:pPr>
      <w:r w:rsidRPr="00512F61">
        <w:rPr>
          <w:color w:val="000000" w:themeColor="text1"/>
        </w:rPr>
        <w:t>1.</w:t>
      </w:r>
      <w:r w:rsidR="00115CB8" w:rsidRPr="00512F61">
        <w:rPr>
          <w:color w:val="000000" w:themeColor="text1"/>
        </w:rPr>
        <w:t>09</w:t>
      </w:r>
      <w:r w:rsidRPr="00512F61">
        <w:rPr>
          <w:color w:val="000000" w:themeColor="text1"/>
        </w:rPr>
        <w:t>. При обнаружении в выходных формах документов ошибок</w:t>
      </w:r>
    </w:p>
    <w:p w:rsidR="002D33BC" w:rsidRPr="00512F61" w:rsidRDefault="002D33BC">
      <w:pPr>
        <w:rPr>
          <w:color w:val="000000" w:themeColor="text1"/>
        </w:rPr>
      </w:pPr>
      <w:r w:rsidRPr="00512F61">
        <w:rPr>
          <w:color w:val="000000" w:themeColor="text1"/>
        </w:rPr>
        <w:t>осуществляется анализ (диагностика) ошибочных данных, их исправление и получение выходных форм документов с учетом исправлений.</w:t>
      </w:r>
    </w:p>
    <w:p w:rsidR="002D33BC" w:rsidRPr="00512F61" w:rsidRDefault="002D33BC">
      <w:pPr>
        <w:rPr>
          <w:color w:val="000000" w:themeColor="text1"/>
        </w:rPr>
      </w:pPr>
      <w:r w:rsidRPr="00512F61">
        <w:rPr>
          <w:color w:val="000000" w:themeColor="text1"/>
        </w:rPr>
        <w:t xml:space="preserve">Без соответствующего документального оформления исправления в электронных </w:t>
      </w:r>
      <w:r w:rsidRPr="00512F61">
        <w:rPr>
          <w:color w:val="000000" w:themeColor="text1"/>
        </w:rPr>
        <w:lastRenderedPageBreak/>
        <w:t>базах данных не допускаются.</w:t>
      </w:r>
    </w:p>
    <w:p w:rsidR="002D33BC" w:rsidRPr="00512F61" w:rsidRDefault="002D33BC">
      <w:pPr>
        <w:rPr>
          <w:color w:val="000000" w:themeColor="text1"/>
        </w:rPr>
      </w:pPr>
      <w:r w:rsidRPr="00512F61">
        <w:rPr>
          <w:color w:val="000000" w:themeColor="text1"/>
        </w:rPr>
        <w:t xml:space="preserve">(Основание: </w:t>
      </w:r>
      <w:hyperlink r:id="rId30" w:history="1">
        <w:r w:rsidRPr="00512F61">
          <w:rPr>
            <w:rStyle w:val="a4"/>
            <w:rFonts w:cs="Times New Roman CYR"/>
            <w:color w:val="000000" w:themeColor="text1"/>
          </w:rPr>
          <w:t>часть 8 статьи 10</w:t>
        </w:r>
      </w:hyperlink>
      <w:r w:rsidRPr="00512F61">
        <w:rPr>
          <w:color w:val="000000" w:themeColor="text1"/>
        </w:rPr>
        <w:t xml:space="preserve"> Закона N 402-ФЗ, пункт 18 Инструкции N 157н)</w:t>
      </w:r>
    </w:p>
    <w:p w:rsidR="002D33BC" w:rsidRPr="00512F61" w:rsidRDefault="002D33BC">
      <w:pPr>
        <w:rPr>
          <w:color w:val="000000" w:themeColor="text1"/>
        </w:rPr>
      </w:pPr>
      <w:r w:rsidRPr="00512F61">
        <w:rPr>
          <w:color w:val="000000" w:themeColor="text1"/>
        </w:rPr>
        <w:t>1.1</w:t>
      </w:r>
      <w:r w:rsidR="00115CB8" w:rsidRPr="00512F61">
        <w:rPr>
          <w:color w:val="000000" w:themeColor="text1"/>
        </w:rPr>
        <w:t>0</w:t>
      </w:r>
      <w:r w:rsidRPr="00512F61">
        <w:rPr>
          <w:color w:val="000000" w:themeColor="text1"/>
        </w:rPr>
        <w:t>.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(Приложение N 4).</w:t>
      </w:r>
    </w:p>
    <w:p w:rsidR="002D33BC" w:rsidRPr="00512F61" w:rsidRDefault="002D33BC">
      <w:pPr>
        <w:rPr>
          <w:color w:val="000000" w:themeColor="text1"/>
        </w:rPr>
      </w:pPr>
      <w:r w:rsidRPr="00512F61">
        <w:rPr>
          <w:color w:val="000000" w:themeColor="text1"/>
        </w:rPr>
        <w:t>Контроль первичных документов проводится в соответствии с Положением о внутреннем финансовом контроле (Приложение N 5)</w:t>
      </w:r>
    </w:p>
    <w:p w:rsidR="002D33BC" w:rsidRPr="00512F61" w:rsidRDefault="002D33BC">
      <w:pPr>
        <w:rPr>
          <w:color w:val="000000" w:themeColor="text1"/>
        </w:rPr>
      </w:pPr>
      <w:r w:rsidRPr="00512F61">
        <w:rPr>
          <w:color w:val="000000" w:themeColor="text1"/>
        </w:rPr>
        <w:t>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2D33BC" w:rsidRPr="00512F61" w:rsidRDefault="002D33BC">
      <w:pPr>
        <w:rPr>
          <w:color w:val="000000" w:themeColor="text1"/>
        </w:rPr>
      </w:pPr>
      <w:r w:rsidRPr="00512F61">
        <w:rPr>
          <w:color w:val="000000" w:themeColor="text1"/>
        </w:rPr>
        <w:t>1) при поступлении документов более поздней датой в этом же месяце факт хозяйственной жизни отражается в учете:</w:t>
      </w:r>
    </w:p>
    <w:p w:rsidR="002D33BC" w:rsidRPr="00512F61" w:rsidRDefault="002D33BC">
      <w:pPr>
        <w:rPr>
          <w:color w:val="000000" w:themeColor="text1"/>
        </w:rPr>
      </w:pPr>
      <w:r w:rsidRPr="00512F61">
        <w:rPr>
          <w:color w:val="000000" w:themeColor="text1"/>
        </w:rPr>
        <w:t>датой поступления документа в учреждение;</w:t>
      </w:r>
    </w:p>
    <w:p w:rsidR="002D33BC" w:rsidRPr="00512F61" w:rsidRDefault="002D33BC">
      <w:pPr>
        <w:rPr>
          <w:color w:val="000000" w:themeColor="text1"/>
        </w:rPr>
      </w:pPr>
      <w:r w:rsidRPr="00512F61">
        <w:rPr>
          <w:color w:val="000000" w:themeColor="text1"/>
        </w:rPr>
        <w:t>2) при поступлении документов в начале месяца, следующего за отчетным (до закрытия месяца) факт хозяйственной жизни отражается в учете:</w:t>
      </w:r>
    </w:p>
    <w:p w:rsidR="002D33BC" w:rsidRPr="00512F61" w:rsidRDefault="002D33BC">
      <w:pPr>
        <w:rPr>
          <w:color w:val="000000" w:themeColor="text1"/>
        </w:rPr>
      </w:pPr>
      <w:r w:rsidRPr="00512F61">
        <w:rPr>
          <w:color w:val="000000" w:themeColor="text1"/>
        </w:rPr>
        <w:t>датой выставления документа;</w:t>
      </w:r>
    </w:p>
    <w:p w:rsidR="002D33BC" w:rsidRPr="00512F61" w:rsidRDefault="002D33BC">
      <w:pPr>
        <w:rPr>
          <w:color w:val="000000" w:themeColor="text1"/>
        </w:rPr>
      </w:pPr>
      <w:r w:rsidRPr="00512F61">
        <w:rPr>
          <w:color w:val="000000" w:themeColor="text1"/>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2D33BC" w:rsidRPr="00512F61" w:rsidRDefault="002D33BC">
      <w:pPr>
        <w:rPr>
          <w:color w:val="000000" w:themeColor="text1"/>
        </w:rPr>
      </w:pPr>
      <w:r w:rsidRPr="00512F61">
        <w:rPr>
          <w:color w:val="000000" w:themeColor="text1"/>
        </w:rPr>
        <w:t>4) 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rsidR="002D33BC" w:rsidRPr="00512F61" w:rsidRDefault="002D33BC">
      <w:pPr>
        <w:rPr>
          <w:color w:val="000000" w:themeColor="text1"/>
        </w:rPr>
      </w:pPr>
      <w:r w:rsidRPr="00512F61">
        <w:rPr>
          <w:color w:val="000000" w:themeColor="text1"/>
        </w:rPr>
        <w:t>5)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2D33BC" w:rsidRPr="00512F61" w:rsidRDefault="002D33BC">
      <w:pPr>
        <w:rPr>
          <w:color w:val="000000" w:themeColor="text1"/>
        </w:rPr>
      </w:pPr>
      <w:r w:rsidRPr="00512F61">
        <w:rPr>
          <w:color w:val="000000" w:themeColor="text1"/>
        </w:rPr>
        <w:t>(Основание: пункт 6 Инструкции N 157н).</w:t>
      </w:r>
    </w:p>
    <w:p w:rsidR="002D33BC" w:rsidRPr="00512F61" w:rsidRDefault="002D33BC">
      <w:pPr>
        <w:rPr>
          <w:color w:val="000000" w:themeColor="text1"/>
        </w:rPr>
      </w:pPr>
      <w:r w:rsidRPr="00512F61">
        <w:rPr>
          <w:color w:val="000000" w:themeColor="text1"/>
        </w:rPr>
        <w:t>1.1</w:t>
      </w:r>
      <w:r w:rsidR="001D30A7" w:rsidRPr="00512F61">
        <w:rPr>
          <w:color w:val="000000" w:themeColor="text1"/>
        </w:rPr>
        <w:t>1</w:t>
      </w:r>
      <w:r w:rsidRPr="00512F61">
        <w:rPr>
          <w:color w:val="000000" w:themeColor="text1"/>
        </w:rPr>
        <w:t>. Ошибки текущего (отчетного) года, обнаруженные до представления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w:t>
      </w:r>
    </w:p>
    <w:p w:rsidR="002D33BC" w:rsidRPr="00512F61" w:rsidRDefault="002D33BC">
      <w:pPr>
        <w:rPr>
          <w:color w:val="000000" w:themeColor="text1"/>
        </w:rPr>
      </w:pPr>
      <w:r w:rsidRPr="00512F61">
        <w:rPr>
          <w:color w:val="000000" w:themeColor="text1"/>
        </w:rPr>
        <w:t>Ошибки прошлых лет учитываются в учете обособлено в целях раскрытия информации в отчетности в установленном порядке.</w:t>
      </w:r>
    </w:p>
    <w:p w:rsidR="002D33BC" w:rsidRPr="00512F61" w:rsidRDefault="002D33BC">
      <w:pPr>
        <w:rPr>
          <w:color w:val="000000" w:themeColor="text1"/>
        </w:rPr>
      </w:pPr>
      <w:r w:rsidRPr="00512F61">
        <w:rPr>
          <w:color w:val="000000" w:themeColor="text1"/>
        </w:rPr>
        <w:t>(Основание: пункт 18 Инструкции N 157н).</w:t>
      </w:r>
    </w:p>
    <w:p w:rsidR="002D33BC" w:rsidRPr="00512F61" w:rsidRDefault="002D33BC">
      <w:pPr>
        <w:rPr>
          <w:color w:val="000000" w:themeColor="text1"/>
        </w:rPr>
      </w:pPr>
      <w:r w:rsidRPr="00512F61">
        <w:rPr>
          <w:color w:val="000000" w:themeColor="text1"/>
        </w:rPr>
        <w:t>СГС "Концептуальные основы бухучета и отчетности".</w:t>
      </w:r>
    </w:p>
    <w:p w:rsidR="002D33BC" w:rsidRPr="00512F61" w:rsidRDefault="002D33BC">
      <w:pPr>
        <w:rPr>
          <w:color w:val="000000" w:themeColor="text1"/>
        </w:rPr>
      </w:pPr>
      <w:r w:rsidRPr="00512F61">
        <w:rPr>
          <w:color w:val="000000" w:themeColor="text1"/>
        </w:rPr>
        <w:t>1.1</w:t>
      </w:r>
      <w:r w:rsidR="001D30A7" w:rsidRPr="00512F61">
        <w:rPr>
          <w:color w:val="000000" w:themeColor="text1"/>
        </w:rPr>
        <w:t>2</w:t>
      </w:r>
      <w:r w:rsidRPr="00512F61">
        <w:rPr>
          <w:color w:val="000000" w:themeColor="text1"/>
        </w:rPr>
        <w:t>. Первичные учетные документы систематизируются по датам совершения операций (в хронологическом порядке) и (или) группируются</w:t>
      </w:r>
    </w:p>
    <w:p w:rsidR="002D33BC" w:rsidRPr="00512F61" w:rsidRDefault="002D33BC">
      <w:pPr>
        <w:rPr>
          <w:color w:val="000000" w:themeColor="text1"/>
        </w:rPr>
      </w:pPr>
      <w:r w:rsidRPr="00512F61">
        <w:rPr>
          <w:color w:val="000000" w:themeColor="text1"/>
        </w:rPr>
        <w:t>по соответствующим счетам бухгалтерского учета с учетом следующих особенностей:</w:t>
      </w:r>
    </w:p>
    <w:p w:rsidR="002D33BC" w:rsidRPr="00512F61" w:rsidRDefault="002D33BC">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1"/>
        <w:gridCol w:w="3007"/>
        <w:gridCol w:w="3325"/>
        <w:gridCol w:w="2666"/>
      </w:tblGrid>
      <w:tr w:rsidR="002D33BC" w:rsidRPr="00512F61">
        <w:tc>
          <w:tcPr>
            <w:tcW w:w="641" w:type="dxa"/>
            <w:tcBorders>
              <w:top w:val="single" w:sz="4" w:space="0" w:color="auto"/>
              <w:bottom w:val="single" w:sz="4" w:space="0" w:color="auto"/>
              <w:right w:val="nil"/>
            </w:tcBorders>
          </w:tcPr>
          <w:p w:rsidR="002D33BC" w:rsidRPr="00512F61" w:rsidRDefault="002D33BC">
            <w:pPr>
              <w:pStyle w:val="a5"/>
              <w:jc w:val="center"/>
              <w:rPr>
                <w:color w:val="000000" w:themeColor="text1"/>
              </w:rPr>
            </w:pPr>
            <w:r w:rsidRPr="00512F61">
              <w:rPr>
                <w:color w:val="000000" w:themeColor="text1"/>
              </w:rPr>
              <w:t>N</w:t>
            </w:r>
            <w:r w:rsidRPr="00512F61">
              <w:rPr>
                <w:color w:val="000000" w:themeColor="text1"/>
              </w:rPr>
              <w:br/>
              <w:t>п/п</w:t>
            </w:r>
          </w:p>
        </w:tc>
        <w:tc>
          <w:tcPr>
            <w:tcW w:w="3007" w:type="dxa"/>
            <w:tcBorders>
              <w:top w:val="single" w:sz="4" w:space="0" w:color="auto"/>
              <w:left w:val="single" w:sz="4" w:space="0" w:color="auto"/>
              <w:bottom w:val="single" w:sz="4" w:space="0" w:color="auto"/>
              <w:right w:val="nil"/>
            </w:tcBorders>
            <w:vAlign w:val="center"/>
          </w:tcPr>
          <w:p w:rsidR="002D33BC" w:rsidRPr="00512F61" w:rsidRDefault="002D33BC">
            <w:pPr>
              <w:pStyle w:val="a5"/>
              <w:jc w:val="center"/>
              <w:rPr>
                <w:color w:val="000000" w:themeColor="text1"/>
              </w:rPr>
            </w:pPr>
            <w:r w:rsidRPr="00512F61">
              <w:rPr>
                <w:color w:val="000000" w:themeColor="text1"/>
              </w:rPr>
              <w:t>Вид документов</w:t>
            </w:r>
          </w:p>
        </w:tc>
        <w:tc>
          <w:tcPr>
            <w:tcW w:w="3325" w:type="dxa"/>
            <w:tcBorders>
              <w:top w:val="single" w:sz="4" w:space="0" w:color="auto"/>
              <w:left w:val="single" w:sz="4" w:space="0" w:color="auto"/>
              <w:bottom w:val="single" w:sz="4" w:space="0" w:color="auto"/>
              <w:right w:val="nil"/>
            </w:tcBorders>
            <w:vAlign w:val="center"/>
          </w:tcPr>
          <w:p w:rsidR="002D33BC" w:rsidRPr="00512F61" w:rsidRDefault="002D33BC">
            <w:pPr>
              <w:pStyle w:val="a5"/>
              <w:jc w:val="center"/>
              <w:rPr>
                <w:color w:val="000000" w:themeColor="text1"/>
              </w:rPr>
            </w:pPr>
            <w:r w:rsidRPr="00512F61">
              <w:rPr>
                <w:color w:val="000000" w:themeColor="text1"/>
              </w:rPr>
              <w:t>Журнал операций, к которому относятся документы</w:t>
            </w:r>
          </w:p>
        </w:tc>
        <w:tc>
          <w:tcPr>
            <w:tcW w:w="2666" w:type="dxa"/>
            <w:tcBorders>
              <w:top w:val="single" w:sz="4" w:space="0" w:color="auto"/>
              <w:left w:val="single" w:sz="4" w:space="0" w:color="auto"/>
              <w:bottom w:val="single" w:sz="4" w:space="0" w:color="auto"/>
            </w:tcBorders>
            <w:vAlign w:val="center"/>
          </w:tcPr>
          <w:p w:rsidR="002D33BC" w:rsidRPr="00512F61" w:rsidRDefault="002D33BC">
            <w:pPr>
              <w:pStyle w:val="a5"/>
              <w:jc w:val="center"/>
              <w:rPr>
                <w:color w:val="000000" w:themeColor="text1"/>
              </w:rPr>
            </w:pPr>
            <w:r w:rsidRPr="00512F61">
              <w:rPr>
                <w:color w:val="000000" w:themeColor="text1"/>
              </w:rPr>
              <w:t>Особенности систематизации документов</w:t>
            </w:r>
          </w:p>
        </w:tc>
      </w:tr>
      <w:tr w:rsidR="002D33BC" w:rsidRPr="00512F61">
        <w:tc>
          <w:tcPr>
            <w:tcW w:w="641" w:type="dxa"/>
            <w:tcBorders>
              <w:top w:val="single" w:sz="4" w:space="0" w:color="auto"/>
              <w:bottom w:val="single" w:sz="4" w:space="0" w:color="auto"/>
              <w:right w:val="nil"/>
            </w:tcBorders>
          </w:tcPr>
          <w:p w:rsidR="002D33BC" w:rsidRPr="00512F61" w:rsidRDefault="002D33BC">
            <w:pPr>
              <w:pStyle w:val="a5"/>
              <w:jc w:val="center"/>
              <w:rPr>
                <w:color w:val="000000" w:themeColor="text1"/>
              </w:rPr>
            </w:pPr>
            <w:r w:rsidRPr="00512F61">
              <w:rPr>
                <w:color w:val="000000" w:themeColor="text1"/>
              </w:rPr>
              <w:t>1.</w:t>
            </w:r>
          </w:p>
        </w:tc>
        <w:tc>
          <w:tcPr>
            <w:tcW w:w="3007" w:type="dxa"/>
            <w:tcBorders>
              <w:top w:val="single" w:sz="4" w:space="0" w:color="auto"/>
              <w:left w:val="single" w:sz="4" w:space="0" w:color="auto"/>
              <w:bottom w:val="single" w:sz="4" w:space="0" w:color="auto"/>
              <w:right w:val="nil"/>
            </w:tcBorders>
          </w:tcPr>
          <w:p w:rsidR="002D33BC" w:rsidRPr="00512F61" w:rsidRDefault="002D33BC">
            <w:pPr>
              <w:pStyle w:val="a6"/>
              <w:rPr>
                <w:color w:val="000000" w:themeColor="text1"/>
              </w:rPr>
            </w:pPr>
            <w:r w:rsidRPr="00512F61">
              <w:rPr>
                <w:color w:val="000000" w:themeColor="text1"/>
              </w:rPr>
              <w:t>Полученные от поставщиков, исполнителей, подрядчиков</w:t>
            </w:r>
          </w:p>
        </w:tc>
        <w:tc>
          <w:tcPr>
            <w:tcW w:w="3325" w:type="dxa"/>
            <w:tcBorders>
              <w:top w:val="single" w:sz="4" w:space="0" w:color="auto"/>
              <w:left w:val="single" w:sz="4" w:space="0" w:color="auto"/>
              <w:bottom w:val="single" w:sz="4" w:space="0" w:color="auto"/>
              <w:right w:val="nil"/>
            </w:tcBorders>
          </w:tcPr>
          <w:p w:rsidR="002D33BC" w:rsidRPr="00512F61" w:rsidRDefault="002D33BC">
            <w:pPr>
              <w:pStyle w:val="a6"/>
              <w:rPr>
                <w:color w:val="000000" w:themeColor="text1"/>
              </w:rPr>
            </w:pPr>
            <w:r w:rsidRPr="00512F61">
              <w:rPr>
                <w:color w:val="000000" w:themeColor="text1"/>
              </w:rPr>
              <w:t>Журнал операций расчетов с поставщиками и подрядчиками</w:t>
            </w:r>
          </w:p>
        </w:tc>
        <w:tc>
          <w:tcPr>
            <w:tcW w:w="2666" w:type="dxa"/>
            <w:tcBorders>
              <w:top w:val="single" w:sz="4" w:space="0" w:color="auto"/>
              <w:left w:val="single" w:sz="4" w:space="0" w:color="auto"/>
              <w:bottom w:val="single" w:sz="4" w:space="0" w:color="auto"/>
            </w:tcBorders>
          </w:tcPr>
          <w:p w:rsidR="002D33BC" w:rsidRPr="00512F61" w:rsidRDefault="002D33BC">
            <w:pPr>
              <w:pStyle w:val="a6"/>
              <w:rPr>
                <w:color w:val="000000" w:themeColor="text1"/>
              </w:rPr>
            </w:pPr>
            <w:r w:rsidRPr="00512F61">
              <w:rPr>
                <w:color w:val="000000" w:themeColor="text1"/>
              </w:rPr>
              <w:t>В разрезе поставщиков, исполнителей и подрядчиков</w:t>
            </w:r>
          </w:p>
        </w:tc>
      </w:tr>
      <w:tr w:rsidR="002D33BC" w:rsidRPr="00512F61">
        <w:tc>
          <w:tcPr>
            <w:tcW w:w="641" w:type="dxa"/>
            <w:tcBorders>
              <w:top w:val="single" w:sz="4" w:space="0" w:color="auto"/>
              <w:bottom w:val="single" w:sz="4" w:space="0" w:color="auto"/>
              <w:right w:val="nil"/>
            </w:tcBorders>
          </w:tcPr>
          <w:p w:rsidR="002D33BC" w:rsidRPr="00512F61" w:rsidRDefault="002D33BC">
            <w:pPr>
              <w:pStyle w:val="a5"/>
              <w:jc w:val="center"/>
              <w:rPr>
                <w:color w:val="000000" w:themeColor="text1"/>
              </w:rPr>
            </w:pPr>
            <w:r w:rsidRPr="00512F61">
              <w:rPr>
                <w:color w:val="000000" w:themeColor="text1"/>
              </w:rPr>
              <w:t>2.</w:t>
            </w:r>
          </w:p>
        </w:tc>
        <w:tc>
          <w:tcPr>
            <w:tcW w:w="3007" w:type="dxa"/>
            <w:tcBorders>
              <w:top w:val="single" w:sz="4" w:space="0" w:color="auto"/>
              <w:left w:val="single" w:sz="4" w:space="0" w:color="auto"/>
              <w:bottom w:val="single" w:sz="4" w:space="0" w:color="auto"/>
              <w:right w:val="nil"/>
            </w:tcBorders>
          </w:tcPr>
          <w:p w:rsidR="002D33BC" w:rsidRPr="00512F61" w:rsidRDefault="002D33BC">
            <w:pPr>
              <w:pStyle w:val="a6"/>
              <w:rPr>
                <w:color w:val="000000" w:themeColor="text1"/>
              </w:rPr>
            </w:pPr>
            <w:r w:rsidRPr="00512F61">
              <w:rPr>
                <w:color w:val="000000" w:themeColor="text1"/>
              </w:rPr>
              <w:t>Полученные от подотчетных лиц</w:t>
            </w:r>
          </w:p>
        </w:tc>
        <w:tc>
          <w:tcPr>
            <w:tcW w:w="3325" w:type="dxa"/>
            <w:tcBorders>
              <w:top w:val="single" w:sz="4" w:space="0" w:color="auto"/>
              <w:left w:val="single" w:sz="4" w:space="0" w:color="auto"/>
              <w:bottom w:val="single" w:sz="4" w:space="0" w:color="auto"/>
              <w:right w:val="nil"/>
            </w:tcBorders>
          </w:tcPr>
          <w:p w:rsidR="002D33BC" w:rsidRPr="00512F61" w:rsidRDefault="002D33BC">
            <w:pPr>
              <w:pStyle w:val="a6"/>
              <w:rPr>
                <w:color w:val="000000" w:themeColor="text1"/>
              </w:rPr>
            </w:pPr>
            <w:r w:rsidRPr="00512F61">
              <w:rPr>
                <w:color w:val="000000" w:themeColor="text1"/>
              </w:rPr>
              <w:t>Журнал операций расчетов с подотчетными лицами</w:t>
            </w:r>
          </w:p>
        </w:tc>
        <w:tc>
          <w:tcPr>
            <w:tcW w:w="2666" w:type="dxa"/>
            <w:tcBorders>
              <w:top w:val="single" w:sz="4" w:space="0" w:color="auto"/>
              <w:left w:val="single" w:sz="4" w:space="0" w:color="auto"/>
              <w:bottom w:val="single" w:sz="4" w:space="0" w:color="auto"/>
            </w:tcBorders>
          </w:tcPr>
          <w:p w:rsidR="002D33BC" w:rsidRPr="00512F61" w:rsidRDefault="002D33BC">
            <w:pPr>
              <w:pStyle w:val="a6"/>
              <w:rPr>
                <w:color w:val="000000" w:themeColor="text1"/>
              </w:rPr>
            </w:pPr>
            <w:r w:rsidRPr="00512F61">
              <w:rPr>
                <w:color w:val="000000" w:themeColor="text1"/>
              </w:rPr>
              <w:t>В разрезе:</w:t>
            </w:r>
          </w:p>
          <w:p w:rsidR="002D33BC" w:rsidRPr="00512F61" w:rsidRDefault="002D33BC">
            <w:pPr>
              <w:pStyle w:val="a6"/>
              <w:rPr>
                <w:color w:val="000000" w:themeColor="text1"/>
              </w:rPr>
            </w:pPr>
            <w:r w:rsidRPr="00512F61">
              <w:rPr>
                <w:color w:val="000000" w:themeColor="text1"/>
              </w:rPr>
              <w:t>- подотчетных лиц;</w:t>
            </w:r>
          </w:p>
          <w:p w:rsidR="002D33BC" w:rsidRPr="00512F61" w:rsidRDefault="002D33BC">
            <w:pPr>
              <w:pStyle w:val="a6"/>
              <w:rPr>
                <w:color w:val="000000" w:themeColor="text1"/>
              </w:rPr>
            </w:pPr>
            <w:r w:rsidRPr="00512F61">
              <w:rPr>
                <w:color w:val="000000" w:themeColor="text1"/>
              </w:rPr>
              <w:t>- счетов расчетов с подотчетными лицами</w:t>
            </w:r>
          </w:p>
        </w:tc>
      </w:tr>
      <w:tr w:rsidR="002D33BC" w:rsidRPr="00512F61">
        <w:tc>
          <w:tcPr>
            <w:tcW w:w="641" w:type="dxa"/>
            <w:tcBorders>
              <w:top w:val="single" w:sz="4" w:space="0" w:color="auto"/>
              <w:bottom w:val="single" w:sz="4" w:space="0" w:color="auto"/>
              <w:right w:val="nil"/>
            </w:tcBorders>
          </w:tcPr>
          <w:p w:rsidR="002D33BC" w:rsidRPr="00512F61" w:rsidRDefault="002D33BC">
            <w:pPr>
              <w:pStyle w:val="a5"/>
              <w:jc w:val="center"/>
              <w:rPr>
                <w:color w:val="000000" w:themeColor="text1"/>
              </w:rPr>
            </w:pPr>
            <w:r w:rsidRPr="00512F61">
              <w:rPr>
                <w:color w:val="000000" w:themeColor="text1"/>
              </w:rPr>
              <w:t>3.</w:t>
            </w:r>
          </w:p>
        </w:tc>
        <w:tc>
          <w:tcPr>
            <w:tcW w:w="3007" w:type="dxa"/>
            <w:tcBorders>
              <w:top w:val="single" w:sz="4" w:space="0" w:color="auto"/>
              <w:left w:val="single" w:sz="4" w:space="0" w:color="auto"/>
              <w:bottom w:val="single" w:sz="4" w:space="0" w:color="auto"/>
              <w:right w:val="nil"/>
            </w:tcBorders>
          </w:tcPr>
          <w:p w:rsidR="002D33BC" w:rsidRPr="00512F61" w:rsidRDefault="002D33BC">
            <w:pPr>
              <w:pStyle w:val="a6"/>
              <w:rPr>
                <w:color w:val="000000" w:themeColor="text1"/>
              </w:rPr>
            </w:pPr>
            <w:r w:rsidRPr="00512F61">
              <w:rPr>
                <w:color w:val="000000" w:themeColor="text1"/>
              </w:rPr>
              <w:t xml:space="preserve">Выписки из лицевых счетов (счетов) и прилагаемые к ним </w:t>
            </w:r>
            <w:r w:rsidRPr="00512F61">
              <w:rPr>
                <w:color w:val="000000" w:themeColor="text1"/>
              </w:rPr>
              <w:lastRenderedPageBreak/>
              <w:t>документы</w:t>
            </w:r>
          </w:p>
        </w:tc>
        <w:tc>
          <w:tcPr>
            <w:tcW w:w="3325" w:type="dxa"/>
            <w:tcBorders>
              <w:top w:val="single" w:sz="4" w:space="0" w:color="auto"/>
              <w:left w:val="single" w:sz="4" w:space="0" w:color="auto"/>
              <w:bottom w:val="single" w:sz="4" w:space="0" w:color="auto"/>
              <w:right w:val="nil"/>
            </w:tcBorders>
          </w:tcPr>
          <w:p w:rsidR="002D33BC" w:rsidRPr="00512F61" w:rsidRDefault="002D33BC">
            <w:pPr>
              <w:pStyle w:val="a6"/>
              <w:rPr>
                <w:color w:val="000000" w:themeColor="text1"/>
              </w:rPr>
            </w:pPr>
            <w:r w:rsidRPr="00512F61">
              <w:rPr>
                <w:color w:val="000000" w:themeColor="text1"/>
              </w:rPr>
              <w:lastRenderedPageBreak/>
              <w:t>Журнал операций с безналичными денежными средствами</w:t>
            </w:r>
          </w:p>
        </w:tc>
        <w:tc>
          <w:tcPr>
            <w:tcW w:w="2666" w:type="dxa"/>
            <w:tcBorders>
              <w:top w:val="single" w:sz="4" w:space="0" w:color="auto"/>
              <w:left w:val="single" w:sz="4" w:space="0" w:color="auto"/>
              <w:bottom w:val="single" w:sz="4" w:space="0" w:color="auto"/>
            </w:tcBorders>
          </w:tcPr>
          <w:p w:rsidR="002D33BC" w:rsidRPr="00512F61" w:rsidRDefault="002D33BC">
            <w:pPr>
              <w:pStyle w:val="a6"/>
              <w:rPr>
                <w:color w:val="000000" w:themeColor="text1"/>
              </w:rPr>
            </w:pPr>
            <w:r w:rsidRPr="00512F61">
              <w:rPr>
                <w:color w:val="000000" w:themeColor="text1"/>
              </w:rPr>
              <w:t xml:space="preserve">В разрезе счетов учета в рублях и иностранной валюте (при отражении </w:t>
            </w:r>
            <w:r w:rsidRPr="00512F61">
              <w:rPr>
                <w:color w:val="000000" w:themeColor="text1"/>
              </w:rPr>
              <w:lastRenderedPageBreak/>
              <w:t>валютных операций)</w:t>
            </w:r>
          </w:p>
        </w:tc>
      </w:tr>
    </w:tbl>
    <w:p w:rsidR="002D33BC" w:rsidRPr="00512F61" w:rsidRDefault="002D33BC">
      <w:pPr>
        <w:rPr>
          <w:color w:val="000000" w:themeColor="text1"/>
        </w:rPr>
      </w:pPr>
      <w:r w:rsidRPr="00512F61">
        <w:rPr>
          <w:color w:val="000000" w:themeColor="text1"/>
        </w:rPr>
        <w:lastRenderedPageBreak/>
        <w:t>Данные проверенных и принятых к учету первичных учетных документов отражаются в регистрах бухгалтерского учета накопительным способом.</w:t>
      </w:r>
    </w:p>
    <w:p w:rsidR="002D33BC" w:rsidRPr="00512F61" w:rsidRDefault="002D33BC">
      <w:pPr>
        <w:rPr>
          <w:color w:val="000000" w:themeColor="text1"/>
        </w:rPr>
      </w:pPr>
      <w:r w:rsidRPr="00512F61">
        <w:rPr>
          <w:color w:val="000000" w:themeColor="text1"/>
        </w:rPr>
        <w:t>Формирование регистров бухгалтерского учета осуществляется в следующем порядке:</w:t>
      </w:r>
    </w:p>
    <w:p w:rsidR="002D33BC" w:rsidRPr="00512F61" w:rsidRDefault="002D33BC">
      <w:pPr>
        <w:rPr>
          <w:color w:val="000000" w:themeColor="text1"/>
        </w:rPr>
      </w:pPr>
      <w:r w:rsidRPr="00512F61">
        <w:rPr>
          <w:color w:val="000000" w:themeColor="text1"/>
        </w:rPr>
        <w:t>инвентарная карточка учета нефинансовых активов (ф. 0504031)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 При отсутствии указанных фактов хозяйственной жизни формируется ежегодно со сведениями о начисленной амортизации;</w:t>
      </w:r>
    </w:p>
    <w:p w:rsidR="002D33BC" w:rsidRPr="00512F61" w:rsidRDefault="002D33BC">
      <w:pPr>
        <w:rPr>
          <w:color w:val="000000" w:themeColor="text1"/>
        </w:rPr>
      </w:pPr>
      <w:r w:rsidRPr="00512F61">
        <w:rPr>
          <w:color w:val="000000" w:themeColor="text1"/>
        </w:rPr>
        <w:t>инвентарная карточка группового учета нефинансовых активов (ф. 0504032) оформляется при принятии объектов к учету, по мере внесения изменений и при выбытии;</w:t>
      </w:r>
    </w:p>
    <w:p w:rsidR="002D33BC" w:rsidRPr="00512F61" w:rsidRDefault="002D33BC">
      <w:pPr>
        <w:rPr>
          <w:color w:val="000000" w:themeColor="text1"/>
        </w:rPr>
      </w:pPr>
      <w:r w:rsidRPr="00512F61">
        <w:rPr>
          <w:color w:val="000000" w:themeColor="text1"/>
        </w:rPr>
        <w:t>опись инвентарных карточек по учету нефинансовых активов (ф. 0504033), инвентарный список нефинансовых активов (ф. 0504034) формируются ежегодно в последний день года. Опись инвентарных карточек (ф. 0504033) составляется без включения информации об инвентарных объекта, выбывших до начала установленного периода;</w:t>
      </w:r>
    </w:p>
    <w:p w:rsidR="002D33BC" w:rsidRPr="00512F61" w:rsidRDefault="002D33BC">
      <w:pPr>
        <w:rPr>
          <w:color w:val="000000" w:themeColor="text1"/>
        </w:rPr>
      </w:pPr>
      <w:r w:rsidRPr="00512F61">
        <w:rPr>
          <w:color w:val="000000" w:themeColor="text1"/>
        </w:rPr>
        <w:t>реестр карточек (ф. 0504052) формируется ежегодно;</w:t>
      </w:r>
    </w:p>
    <w:p w:rsidR="002D33BC" w:rsidRPr="00512F61" w:rsidRDefault="002D33BC">
      <w:pPr>
        <w:rPr>
          <w:color w:val="000000" w:themeColor="text1"/>
        </w:rPr>
      </w:pPr>
      <w:r w:rsidRPr="00512F61">
        <w:rPr>
          <w:color w:val="000000" w:themeColor="text1"/>
        </w:rPr>
        <w:t>другие регистры, не указанные выше, заполняются по мере необходимости.</w:t>
      </w:r>
    </w:p>
    <w:p w:rsidR="002D33BC" w:rsidRPr="00512F61" w:rsidRDefault="002D33BC">
      <w:pPr>
        <w:ind w:firstLine="0"/>
        <w:rPr>
          <w:color w:val="000000" w:themeColor="text1"/>
        </w:rPr>
      </w:pPr>
      <w:r w:rsidRPr="00512F61">
        <w:rPr>
          <w:color w:val="000000" w:themeColor="text1"/>
        </w:rPr>
        <w:t>(Основание: пункт 11 Инструкции N 157н).</w:t>
      </w:r>
    </w:p>
    <w:p w:rsidR="002D33BC" w:rsidRPr="00512F61" w:rsidRDefault="002D33BC">
      <w:pPr>
        <w:rPr>
          <w:color w:val="000000" w:themeColor="text1"/>
        </w:rPr>
      </w:pPr>
      <w:r w:rsidRPr="00512F61">
        <w:rPr>
          <w:color w:val="000000" w:themeColor="text1"/>
        </w:rPr>
        <w:t>1.1</w:t>
      </w:r>
      <w:r w:rsidR="001D30A7" w:rsidRPr="00512F61">
        <w:rPr>
          <w:color w:val="000000" w:themeColor="text1"/>
        </w:rPr>
        <w:t>3</w:t>
      </w:r>
      <w:r w:rsidRPr="00512F61">
        <w:rPr>
          <w:color w:val="000000" w:themeColor="text1"/>
        </w:rPr>
        <w:t>. По истечении каждого отчетного периода (месяца, квартала, года) первичные учетные документы, сформированные на бумажном носителе, относящиеся к соответствующим Журналам операций, подобранные и систематизированные в порядке, указанном в пункте 1.11 настоящей учетной политики, сброш</w:t>
      </w:r>
      <w:r w:rsidR="005D19EB">
        <w:rPr>
          <w:color w:val="000000" w:themeColor="text1"/>
        </w:rPr>
        <w:t>ю</w:t>
      </w:r>
      <w:r w:rsidRPr="00512F61">
        <w:rPr>
          <w:color w:val="000000" w:themeColor="text1"/>
        </w:rPr>
        <w:t>ровываются в папку (дело). На обложке папки (дела) указывается:</w:t>
      </w:r>
    </w:p>
    <w:p w:rsidR="002D33BC" w:rsidRPr="00512F61" w:rsidRDefault="002D33BC">
      <w:pPr>
        <w:rPr>
          <w:color w:val="000000" w:themeColor="text1"/>
        </w:rPr>
      </w:pPr>
      <w:r w:rsidRPr="00512F61">
        <w:rPr>
          <w:color w:val="000000" w:themeColor="text1"/>
        </w:rPr>
        <w:t>наименование организации (структурного подразделения);</w:t>
      </w:r>
    </w:p>
    <w:p w:rsidR="002D33BC" w:rsidRPr="00512F61" w:rsidRDefault="002D33BC">
      <w:pPr>
        <w:rPr>
          <w:color w:val="000000" w:themeColor="text1"/>
        </w:rPr>
      </w:pPr>
      <w:r w:rsidRPr="00512F61">
        <w:rPr>
          <w:color w:val="000000" w:themeColor="text1"/>
        </w:rPr>
        <w:t>период (дата), за который сформирован регистр бухгалтерского учета (Журнал операций), с указанием года и месяца (числа);</w:t>
      </w:r>
    </w:p>
    <w:p w:rsidR="002D33BC" w:rsidRPr="00512F61" w:rsidRDefault="002D33BC">
      <w:pPr>
        <w:rPr>
          <w:color w:val="000000" w:themeColor="text1"/>
        </w:rPr>
      </w:pPr>
      <w:r w:rsidRPr="00512F61">
        <w:rPr>
          <w:color w:val="000000" w:themeColor="text1"/>
        </w:rPr>
        <w:t>наименование регистра бухгалтерского учета (Журнала операций), с указанием при наличии его номера;</w:t>
      </w:r>
    </w:p>
    <w:p w:rsidR="002D33BC" w:rsidRPr="00512F61" w:rsidRDefault="002D33BC">
      <w:pPr>
        <w:rPr>
          <w:color w:val="000000" w:themeColor="text1"/>
        </w:rPr>
      </w:pPr>
      <w:r w:rsidRPr="00512F61">
        <w:rPr>
          <w:color w:val="000000" w:themeColor="text1"/>
        </w:rPr>
        <w:t>количество листов в папке (деле);</w:t>
      </w:r>
    </w:p>
    <w:p w:rsidR="002D33BC" w:rsidRPr="00512F61" w:rsidRDefault="002D33BC">
      <w:pPr>
        <w:rPr>
          <w:color w:val="000000" w:themeColor="text1"/>
        </w:rPr>
      </w:pPr>
      <w:r w:rsidRPr="00512F61">
        <w:rPr>
          <w:color w:val="000000" w:themeColor="text1"/>
        </w:rPr>
        <w:t>срок хранения.</w:t>
      </w:r>
    </w:p>
    <w:p w:rsidR="002D33BC" w:rsidRPr="00512F61" w:rsidRDefault="002D33BC">
      <w:pPr>
        <w:rPr>
          <w:color w:val="000000" w:themeColor="text1"/>
        </w:rPr>
      </w:pPr>
      <w:r w:rsidRPr="00512F61">
        <w:rPr>
          <w:color w:val="000000" w:themeColor="text1"/>
        </w:rPr>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хранения.</w:t>
      </w:r>
    </w:p>
    <w:p w:rsidR="002D33BC" w:rsidRPr="00512F61" w:rsidRDefault="002D33BC">
      <w:pPr>
        <w:rPr>
          <w:color w:val="000000" w:themeColor="text1"/>
        </w:rPr>
      </w:pPr>
      <w:r w:rsidRPr="00512F61">
        <w:rPr>
          <w:color w:val="000000" w:themeColor="text1"/>
        </w:rPr>
        <w:t>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Правилами организации хранения, комплектования, учета и использования документов Архивного фонда РФ и других архивных документов в органах госвласти, местного самоуправления и организациях, утвержденного приказом Минкультуры России от 31.03.2015 года N 526.</w:t>
      </w:r>
    </w:p>
    <w:p w:rsidR="002D33BC" w:rsidRPr="00512F61" w:rsidRDefault="002D33BC">
      <w:pPr>
        <w:rPr>
          <w:color w:val="000000" w:themeColor="text1"/>
        </w:rPr>
      </w:pPr>
      <w:r w:rsidRPr="00512F61">
        <w:rPr>
          <w:color w:val="000000" w:themeColor="text1"/>
        </w:rPr>
        <w:t>Сроки хранения указанных документов определяются согласно пункта 4.1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приказом Минкультуры России от 25.08.2010 года N 558, но не менее 5 лет.</w:t>
      </w:r>
    </w:p>
    <w:p w:rsidR="002D33BC" w:rsidRPr="00512F61" w:rsidRDefault="002D33BC">
      <w:pPr>
        <w:rPr>
          <w:color w:val="000000" w:themeColor="text1"/>
        </w:rPr>
      </w:pPr>
      <w:r w:rsidRPr="00512F61">
        <w:rPr>
          <w:color w:val="000000" w:themeColor="text1"/>
        </w:rPr>
        <w:t>(Основание: пункты 13, 33 федерального стандарта "Концептуальные основы...", пункты 11, 19 Инструкции N 157н).</w:t>
      </w:r>
    </w:p>
    <w:p w:rsidR="002D33BC" w:rsidRPr="00512F61" w:rsidRDefault="002D33BC">
      <w:pPr>
        <w:rPr>
          <w:color w:val="000000" w:themeColor="text1"/>
        </w:rPr>
      </w:pPr>
      <w:r w:rsidRPr="00512F61">
        <w:rPr>
          <w:color w:val="000000" w:themeColor="text1"/>
        </w:rPr>
        <w:t>1.1</w:t>
      </w:r>
      <w:r w:rsidR="001D30A7" w:rsidRPr="00512F61">
        <w:rPr>
          <w:color w:val="000000" w:themeColor="text1"/>
        </w:rPr>
        <w:t>4</w:t>
      </w:r>
      <w:r w:rsidRPr="00512F61">
        <w:rPr>
          <w:color w:val="000000" w:themeColor="text1"/>
        </w:rPr>
        <w:t xml:space="preserve">. Персональный состав комиссий, создаваемых в учреждении, ответственные должностные лица определяются отдельным </w:t>
      </w:r>
      <w:r w:rsidR="001D30A7" w:rsidRPr="00512F61">
        <w:rPr>
          <w:color w:val="000000" w:themeColor="text1"/>
        </w:rPr>
        <w:t>приказом руководителя</w:t>
      </w:r>
      <w:r w:rsidRPr="00512F61">
        <w:rPr>
          <w:color w:val="000000" w:themeColor="text1"/>
        </w:rPr>
        <w:t>.</w:t>
      </w:r>
    </w:p>
    <w:p w:rsidR="002D33BC" w:rsidRPr="00512F61" w:rsidRDefault="002D33BC">
      <w:pPr>
        <w:rPr>
          <w:color w:val="000000" w:themeColor="text1"/>
        </w:rPr>
      </w:pPr>
      <w:r w:rsidRPr="00512F61">
        <w:rPr>
          <w:color w:val="000000" w:themeColor="text1"/>
        </w:rPr>
        <w:t>1.1</w:t>
      </w:r>
      <w:r w:rsidR="001D30A7" w:rsidRPr="00512F61">
        <w:rPr>
          <w:color w:val="000000" w:themeColor="text1"/>
        </w:rPr>
        <w:t>5</w:t>
      </w:r>
      <w:r w:rsidRPr="00512F61">
        <w:rPr>
          <w:color w:val="000000" w:themeColor="text1"/>
        </w:rPr>
        <w:t>. Утвердить постоянно действующую комиссию по поступлению и выбытию активов в следующем составе:</w:t>
      </w:r>
    </w:p>
    <w:p w:rsidR="00D5507C" w:rsidRPr="00512F61" w:rsidRDefault="00D5507C">
      <w:pPr>
        <w:rPr>
          <w:color w:val="000000" w:themeColor="text1"/>
          <w:shd w:val="clear" w:color="auto" w:fill="FF0000"/>
        </w:rPr>
      </w:pPr>
      <w:r w:rsidRPr="00512F61">
        <w:rPr>
          <w:color w:val="000000" w:themeColor="text1"/>
        </w:rPr>
        <w:t>1) Председатель комиссии,</w:t>
      </w:r>
    </w:p>
    <w:p w:rsidR="002D33BC" w:rsidRPr="00512F61" w:rsidRDefault="002D33BC">
      <w:pPr>
        <w:rPr>
          <w:color w:val="000000" w:themeColor="text1"/>
        </w:rPr>
      </w:pPr>
      <w:r w:rsidRPr="00512F61">
        <w:rPr>
          <w:color w:val="000000" w:themeColor="text1"/>
        </w:rPr>
        <w:lastRenderedPageBreak/>
        <w:t>2) Члены комиссии: назначенные сотрудники.</w:t>
      </w:r>
    </w:p>
    <w:p w:rsidR="002D33BC" w:rsidRPr="00512F61" w:rsidRDefault="002D33BC">
      <w:pPr>
        <w:rPr>
          <w:color w:val="000000" w:themeColor="text1"/>
        </w:rPr>
      </w:pPr>
      <w:r w:rsidRPr="00512F61">
        <w:rPr>
          <w:color w:val="000000" w:themeColor="text1"/>
        </w:rPr>
        <w:t>Комиссия по поступлению и выбытию активов осуществляет свою деятельность в соответствии с Порядком (приложение N 6).</w:t>
      </w:r>
    </w:p>
    <w:p w:rsidR="002D33BC" w:rsidRPr="00512F61" w:rsidRDefault="002D33BC">
      <w:pPr>
        <w:rPr>
          <w:color w:val="000000" w:themeColor="text1"/>
        </w:rPr>
      </w:pPr>
      <w:r w:rsidRPr="00512F61">
        <w:rPr>
          <w:color w:val="000000" w:themeColor="text1"/>
        </w:rPr>
        <w:t>(Основание: пункты 25, 34, 44, 46, 51, 60, 61, 63, 339, 377 Инструкции N 157н)</w:t>
      </w:r>
    </w:p>
    <w:p w:rsidR="002D33BC" w:rsidRPr="00512F61" w:rsidRDefault="002D33BC">
      <w:pPr>
        <w:rPr>
          <w:color w:val="000000" w:themeColor="text1"/>
        </w:rPr>
      </w:pPr>
      <w:r w:rsidRPr="00512F61">
        <w:rPr>
          <w:color w:val="000000" w:themeColor="text1"/>
        </w:rPr>
        <w:t>1.1</w:t>
      </w:r>
      <w:r w:rsidR="001D30A7" w:rsidRPr="00512F61">
        <w:rPr>
          <w:color w:val="000000" w:themeColor="text1"/>
        </w:rPr>
        <w:t>6</w:t>
      </w:r>
      <w:r w:rsidRPr="00512F61">
        <w:rPr>
          <w:color w:val="000000" w:themeColor="text1"/>
        </w:rPr>
        <w:t>. В целях обеспечения достоверности данных бухгалтерского учета и годовой бухгалтерской отчетности</w:t>
      </w:r>
      <w:r w:rsidR="00E41B3C" w:rsidRPr="00512F61">
        <w:rPr>
          <w:color w:val="000000" w:themeColor="text1"/>
        </w:rPr>
        <w:t>, годовой</w:t>
      </w:r>
      <w:r w:rsidRPr="00512F61">
        <w:rPr>
          <w:color w:val="000000" w:themeColor="text1"/>
        </w:rPr>
        <w:t xml:space="preserve"> инвентаризаци</w:t>
      </w:r>
      <w:r w:rsidR="00E41B3C" w:rsidRPr="00512F61">
        <w:rPr>
          <w:color w:val="000000" w:themeColor="text1"/>
        </w:rPr>
        <w:t>и</w:t>
      </w:r>
      <w:r w:rsidRPr="00512F61">
        <w:rPr>
          <w:color w:val="000000" w:themeColor="text1"/>
        </w:rPr>
        <w:t xml:space="preserve"> имущества и обязательств</w:t>
      </w:r>
      <w:r w:rsidR="00E41B3C" w:rsidRPr="00512F61">
        <w:rPr>
          <w:color w:val="000000" w:themeColor="text1"/>
        </w:rPr>
        <w:t>,</w:t>
      </w:r>
      <w:r w:rsidRPr="00512F61">
        <w:rPr>
          <w:color w:val="000000" w:themeColor="text1"/>
        </w:rPr>
        <w:t xml:space="preserve"> проводится не ранее чем по состоянию на 1 </w:t>
      </w:r>
      <w:r w:rsidR="009F1ACB" w:rsidRPr="00512F61">
        <w:rPr>
          <w:color w:val="000000" w:themeColor="text1"/>
        </w:rPr>
        <w:t>ноября</w:t>
      </w:r>
      <w:r w:rsidRPr="00512F61">
        <w:rPr>
          <w:color w:val="000000" w:themeColor="text1"/>
        </w:rPr>
        <w:t xml:space="preserve"> отчетного года. Инвентаризации проводятся согласно Порядку об</w:t>
      </w:r>
    </w:p>
    <w:p w:rsidR="002D33BC" w:rsidRPr="00512F61" w:rsidRDefault="002D33BC">
      <w:pPr>
        <w:ind w:firstLine="0"/>
        <w:rPr>
          <w:color w:val="000000" w:themeColor="text1"/>
        </w:rPr>
      </w:pPr>
      <w:r w:rsidRPr="00512F61">
        <w:rPr>
          <w:color w:val="000000" w:themeColor="text1"/>
        </w:rPr>
        <w:t>инвентаризации (приложение N 6).</w:t>
      </w:r>
    </w:p>
    <w:p w:rsidR="002D33BC" w:rsidRPr="00512F61" w:rsidRDefault="002D33BC">
      <w:pPr>
        <w:rPr>
          <w:color w:val="000000" w:themeColor="text1"/>
        </w:rPr>
      </w:pPr>
      <w:r w:rsidRPr="00512F61">
        <w:rPr>
          <w:color w:val="000000" w:themeColor="text1"/>
        </w:rPr>
        <w:t>Оценка соответствия объектов имущества понятию "Актив" проводится:</w:t>
      </w:r>
    </w:p>
    <w:p w:rsidR="002D33BC" w:rsidRPr="00512F61" w:rsidRDefault="002D33BC">
      <w:pPr>
        <w:rPr>
          <w:color w:val="000000" w:themeColor="text1"/>
        </w:rPr>
      </w:pPr>
      <w:r w:rsidRPr="00512F61">
        <w:rPr>
          <w:color w:val="000000" w:themeColor="text1"/>
        </w:rPr>
        <w:t>в течение года - по мере необходимости.</w:t>
      </w:r>
    </w:p>
    <w:p w:rsidR="002D33BC" w:rsidRPr="00512F61" w:rsidRDefault="002D33BC">
      <w:pPr>
        <w:rPr>
          <w:color w:val="000000" w:themeColor="text1"/>
        </w:rPr>
      </w:pPr>
      <w:r w:rsidRPr="00512F61">
        <w:rPr>
          <w:color w:val="000000" w:themeColor="text1"/>
        </w:rPr>
        <w:t xml:space="preserve">(Основание: </w:t>
      </w:r>
      <w:hyperlink r:id="rId31" w:history="1">
        <w:r w:rsidRPr="00512F61">
          <w:rPr>
            <w:rStyle w:val="a4"/>
            <w:rFonts w:cs="Times New Roman CYR"/>
            <w:color w:val="000000" w:themeColor="text1"/>
          </w:rPr>
          <w:t>часть 3 статьи 11</w:t>
        </w:r>
      </w:hyperlink>
      <w:r w:rsidRPr="00512F61">
        <w:rPr>
          <w:color w:val="000000" w:themeColor="text1"/>
        </w:rPr>
        <w:t xml:space="preserve"> Закона N 402-ФЗ, пункт 6 Инструкции N 157н, пункт 7 Инструкции, утвержденной приказом Минфина России от</w:t>
      </w:r>
    </w:p>
    <w:p w:rsidR="002D33BC" w:rsidRPr="00512F61" w:rsidRDefault="002D33BC">
      <w:pPr>
        <w:ind w:firstLine="0"/>
        <w:rPr>
          <w:color w:val="000000" w:themeColor="text1"/>
        </w:rPr>
      </w:pPr>
      <w:r w:rsidRPr="00512F61">
        <w:rPr>
          <w:color w:val="000000" w:themeColor="text1"/>
        </w:rPr>
        <w:t xml:space="preserve">28.12.2010 года N 191н, пункт 9 Инструкции, утвержденной </w:t>
      </w:r>
      <w:hyperlink r:id="rId32" w:history="1">
        <w:r w:rsidRPr="00512F61">
          <w:rPr>
            <w:rStyle w:val="a4"/>
            <w:rFonts w:cs="Times New Roman CYR"/>
            <w:color w:val="000000" w:themeColor="text1"/>
          </w:rPr>
          <w:t>приказом</w:t>
        </w:r>
      </w:hyperlink>
      <w:r w:rsidRPr="00512F61">
        <w:rPr>
          <w:color w:val="000000" w:themeColor="text1"/>
        </w:rPr>
        <w:t xml:space="preserve"> Минфина России от 25.03.2011 года N 33н, раздел VIII федерального стандарта "Концептуальные основы...")</w:t>
      </w:r>
    </w:p>
    <w:p w:rsidR="001D30A7" w:rsidRPr="00512F61" w:rsidRDefault="002D33BC" w:rsidP="001D30A7">
      <w:pPr>
        <w:rPr>
          <w:color w:val="000000" w:themeColor="text1"/>
        </w:rPr>
      </w:pPr>
      <w:r w:rsidRPr="00512F61">
        <w:rPr>
          <w:color w:val="000000" w:themeColor="text1"/>
        </w:rPr>
        <w:t>1.1</w:t>
      </w:r>
      <w:r w:rsidR="001D30A7" w:rsidRPr="00512F61">
        <w:rPr>
          <w:color w:val="000000" w:themeColor="text1"/>
        </w:rPr>
        <w:t>7</w:t>
      </w:r>
      <w:r w:rsidRPr="00512F61">
        <w:rPr>
          <w:color w:val="000000" w:themeColor="text1"/>
        </w:rPr>
        <w:t>. </w:t>
      </w:r>
      <w:r w:rsidR="001D30A7" w:rsidRPr="00512F61">
        <w:rPr>
          <w:color w:val="000000" w:themeColor="text1"/>
        </w:rPr>
        <w:t>Месячная, квартальная, годовая бухгалтерская отчетность в порядке и сроки,</w:t>
      </w:r>
      <w:r w:rsidR="005D19EB">
        <w:rPr>
          <w:color w:val="000000" w:themeColor="text1"/>
        </w:rPr>
        <w:t xml:space="preserve"> </w:t>
      </w:r>
      <w:r w:rsidR="001D30A7" w:rsidRPr="00512F61">
        <w:rPr>
          <w:color w:val="000000" w:themeColor="text1"/>
        </w:rPr>
        <w:t>установленные соответствующими нормативными правовыми актами Минфина России и иных уполномоченных органов формируется на бумажных носителях и в электронном виде с применением компьютерной программы 1С: Предприятие 8.3. После утверждения руководителем организации отчетность в установленные сроки представляется в налоговые органы и другие организации госсектора, МО Динской район, администрацию Новотитаровского сельского поселения Динского района бумажных носителях и по телекоммуникационным каналам связи.</w:t>
      </w:r>
    </w:p>
    <w:p w:rsidR="002D33BC" w:rsidRPr="00512F61" w:rsidRDefault="002D33BC">
      <w:pPr>
        <w:rPr>
          <w:color w:val="000000" w:themeColor="text1"/>
        </w:rPr>
      </w:pPr>
      <w:r w:rsidRPr="00512F61">
        <w:rPr>
          <w:color w:val="000000" w:themeColor="text1"/>
        </w:rPr>
        <w:t xml:space="preserve">(Основание: </w:t>
      </w:r>
      <w:hyperlink r:id="rId33" w:history="1">
        <w:r w:rsidRPr="00512F61">
          <w:rPr>
            <w:rStyle w:val="a4"/>
            <w:rFonts w:cs="Times New Roman CYR"/>
            <w:color w:val="000000" w:themeColor="text1"/>
          </w:rPr>
          <w:t>часть 4 статьи 14</w:t>
        </w:r>
      </w:hyperlink>
      <w:r w:rsidRPr="00512F61">
        <w:rPr>
          <w:color w:val="000000" w:themeColor="text1"/>
        </w:rPr>
        <w:t xml:space="preserve"> Закона N 402-ФЗ, пункт 6 Инструкции N 33н, пункты 4, 5 Инструкции N 191н)</w:t>
      </w:r>
    </w:p>
    <w:p w:rsidR="002D33BC" w:rsidRPr="00512F61" w:rsidRDefault="002D33BC">
      <w:pPr>
        <w:rPr>
          <w:color w:val="000000" w:themeColor="text1"/>
        </w:rPr>
      </w:pPr>
      <w:r w:rsidRPr="00512F61">
        <w:rPr>
          <w:color w:val="000000" w:themeColor="text1"/>
        </w:rPr>
        <w:t>1.1</w:t>
      </w:r>
      <w:r w:rsidR="001D30A7" w:rsidRPr="00512F61">
        <w:rPr>
          <w:color w:val="000000" w:themeColor="text1"/>
        </w:rPr>
        <w:t>8</w:t>
      </w:r>
      <w:r w:rsidRPr="00512F61">
        <w:rPr>
          <w:color w:val="000000" w:themeColor="text1"/>
        </w:rPr>
        <w:t>. События после отчетной даты отражаются в учете и отчетности в соответствии с (приложение N 7) к учетной политике.</w:t>
      </w:r>
    </w:p>
    <w:p w:rsidR="002D33BC" w:rsidRPr="00512F61" w:rsidRDefault="002D33BC">
      <w:pPr>
        <w:rPr>
          <w:color w:val="000000" w:themeColor="text1"/>
        </w:rPr>
      </w:pPr>
      <w:r w:rsidRPr="00512F61">
        <w:rPr>
          <w:color w:val="000000" w:themeColor="text1"/>
        </w:rPr>
        <w:t>(Основание: пункт 6 Инструкции N 157н)</w:t>
      </w:r>
    </w:p>
    <w:p w:rsidR="002D33BC" w:rsidRPr="00512F61" w:rsidRDefault="002D33BC">
      <w:pPr>
        <w:rPr>
          <w:color w:val="000000" w:themeColor="text1"/>
        </w:rPr>
      </w:pPr>
      <w:r w:rsidRPr="00512F61">
        <w:rPr>
          <w:color w:val="000000" w:themeColor="text1"/>
        </w:rPr>
        <w:t>1.</w:t>
      </w:r>
      <w:r w:rsidR="001D30A7" w:rsidRPr="00512F61">
        <w:rPr>
          <w:color w:val="000000" w:themeColor="text1"/>
        </w:rPr>
        <w:t>19</w:t>
      </w:r>
      <w:r w:rsidRPr="00512F61">
        <w:rPr>
          <w:color w:val="000000" w:themeColor="text1"/>
        </w:rPr>
        <w:t>. Внутренний контроль в учреждении осуществляется согласно Положению о внутреннем контроле (приложение N 5).</w:t>
      </w:r>
    </w:p>
    <w:p w:rsidR="002D33BC" w:rsidRPr="00512F61" w:rsidRDefault="002D33BC">
      <w:pPr>
        <w:rPr>
          <w:color w:val="000000" w:themeColor="text1"/>
        </w:rPr>
      </w:pPr>
      <w:r w:rsidRPr="00512F61">
        <w:rPr>
          <w:color w:val="000000" w:themeColor="text1"/>
        </w:rPr>
        <w:t xml:space="preserve">(Основание: </w:t>
      </w:r>
      <w:hyperlink r:id="rId34" w:history="1">
        <w:r w:rsidRPr="00512F61">
          <w:rPr>
            <w:rStyle w:val="a4"/>
            <w:rFonts w:cs="Times New Roman CYR"/>
            <w:color w:val="000000" w:themeColor="text1"/>
          </w:rPr>
          <w:t>часть 1 статьи 19</w:t>
        </w:r>
      </w:hyperlink>
      <w:r w:rsidRPr="00512F61">
        <w:rPr>
          <w:color w:val="000000" w:themeColor="text1"/>
        </w:rPr>
        <w:t xml:space="preserve"> Закона N 402-ФЗ; пункт 6 Инструкции N 157н)</w:t>
      </w:r>
    </w:p>
    <w:p w:rsidR="002D33BC" w:rsidRDefault="002D33BC">
      <w:r w:rsidRPr="00512F61">
        <w:rPr>
          <w:color w:val="000000" w:themeColor="text1"/>
        </w:rPr>
        <w:t>1.2</w:t>
      </w:r>
      <w:r w:rsidR="002D4F60" w:rsidRPr="00512F61">
        <w:rPr>
          <w:color w:val="000000" w:themeColor="text1"/>
        </w:rPr>
        <w:t>0</w:t>
      </w:r>
      <w:r w:rsidRPr="00512F61">
        <w:rPr>
          <w:color w:val="000000" w:themeColor="text1"/>
        </w:rPr>
        <w:t xml:space="preserve">. При ведении бюджетного учета следует иметь в виду, что информация в денежном выражении о состоянии активов и обязательств, об операциях, их изменяющих, и финансовых результатах указанных операций (доходах, расходах), отражаемая на соответствующих счетах рабочего плана счетов </w:t>
      </w:r>
      <w:r>
        <w:t>субъекта учета, должна быть полной, сообразной с существенностью. Ошибки, признанные существенными, подлежат обязательному исправлению. Критерии существенности информации в учете и отчетности устанавливаются для целей:</w:t>
      </w:r>
    </w:p>
    <w:p w:rsidR="002D33BC" w:rsidRDefault="002D33BC">
      <w:r>
        <w:t>признания ошибки;</w:t>
      </w:r>
    </w:p>
    <w:p w:rsidR="002D33BC" w:rsidRDefault="002D33BC">
      <w:r>
        <w:t>отражения информации о событиях после отчетной даты;</w:t>
      </w:r>
    </w:p>
    <w:p w:rsidR="002D33BC" w:rsidRDefault="002D33BC">
      <w:r>
        <w:t>отражения прочей информации в отчетности (пояснительной записке).</w:t>
      </w:r>
    </w:p>
    <w:p w:rsidR="002D33BC" w:rsidRPr="001D30A7" w:rsidRDefault="002D33BC">
      <w:r w:rsidRPr="001D30A7">
        <w:t>1.2</w:t>
      </w:r>
      <w:r w:rsidR="002D4F60">
        <w:t>1</w:t>
      </w:r>
      <w:r w:rsidRPr="001D30A7">
        <w:t>. Существенной признается ошибка, составляющая 5 процентов от общей суммы:</w:t>
      </w:r>
    </w:p>
    <w:p w:rsidR="002D33BC" w:rsidRPr="001D30A7" w:rsidRDefault="002D33BC">
      <w:r w:rsidRPr="001D30A7">
        <w:t>соответствующей строки бухгалтерской отчетности.</w:t>
      </w:r>
    </w:p>
    <w:p w:rsidR="002D33BC" w:rsidRDefault="002D33BC">
      <w:r w:rsidRPr="001D30A7">
        <w:t>Существенность события после</w:t>
      </w:r>
      <w:r>
        <w:t xml:space="preserve"> отчетной даты определяется:</w:t>
      </w:r>
    </w:p>
    <w:p w:rsidR="002D33BC" w:rsidRDefault="002D33BC">
      <w:r>
        <w:t>исходя из величины и характера соответствующей статьи (статей) бухгалтерской отчетности в каждом конкретном случае главным бухгалтером по согласованию с руководителем, на основании письменного обоснования такого решения;</w:t>
      </w:r>
    </w:p>
    <w:p w:rsidR="002D33BC" w:rsidRDefault="002D33BC">
      <w:r>
        <w:t>(Основание: пункты 17, 67 федерального стандарта "Концептуальные основы...", пункт 6 Инструкции N 157н)</w:t>
      </w:r>
    </w:p>
    <w:p w:rsidR="002D33BC" w:rsidRPr="002D4F60" w:rsidRDefault="002D33BC">
      <w:r w:rsidRPr="002D4F60">
        <w:t>1.2</w:t>
      </w:r>
      <w:r w:rsidR="002D4F60" w:rsidRPr="002D4F60">
        <w:t>2</w:t>
      </w:r>
      <w:r w:rsidRPr="002D4F60">
        <w:t>. Построчный перевод первичных учетных документов, составленных на иностранных языках, осуществляется специализированной организацией.</w:t>
      </w:r>
    </w:p>
    <w:p w:rsidR="002D33BC" w:rsidRDefault="002D33BC">
      <w:r w:rsidRPr="002D4F60">
        <w:t>(Основание: п</w:t>
      </w:r>
      <w:r>
        <w:t>. 31 Стандарта "Концептуальные основы")</w:t>
      </w:r>
    </w:p>
    <w:p w:rsidR="002D33BC" w:rsidRDefault="002D33BC">
      <w:r>
        <w:lastRenderedPageBreak/>
        <w:t>1.2</w:t>
      </w:r>
      <w:r w:rsidR="002D4F60">
        <w:t>3</w:t>
      </w:r>
      <w:r>
        <w:t>. В табеле учета использования рабочего времени (ф. 0504421) регистрируются:</w:t>
      </w:r>
    </w:p>
    <w:p w:rsidR="002D33BC" w:rsidRDefault="002D33BC">
      <w:r>
        <w:t>фактические затраты рабочего времени.</w:t>
      </w:r>
    </w:p>
    <w:p w:rsidR="002D33BC" w:rsidRDefault="002D33BC">
      <w:r>
        <w:t xml:space="preserve">(Основание: Методические указания, утвержденными </w:t>
      </w:r>
      <w:hyperlink r:id="rId35" w:history="1">
        <w:r>
          <w:rPr>
            <w:rStyle w:val="a4"/>
            <w:rFonts w:cs="Times New Roman CYR"/>
          </w:rPr>
          <w:t>Приказом</w:t>
        </w:r>
      </w:hyperlink>
      <w:r>
        <w:t xml:space="preserve"> N 52н, </w:t>
      </w:r>
      <w:hyperlink r:id="rId36" w:history="1">
        <w:r>
          <w:rPr>
            <w:rStyle w:val="a4"/>
            <w:rFonts w:cs="Times New Roman CYR"/>
          </w:rPr>
          <w:t>письмо</w:t>
        </w:r>
      </w:hyperlink>
      <w:r>
        <w:t xml:space="preserve"> Минфина России от 02.06.2016 года N 02-06-10/32007)</w:t>
      </w:r>
    </w:p>
    <w:p w:rsidR="002D33BC" w:rsidRDefault="002D33BC">
      <w:r>
        <w:t>1.2</w:t>
      </w:r>
      <w:r w:rsidR="002D4F60">
        <w:t>4</w:t>
      </w:r>
      <w:r>
        <w:t>. При смене руководителя передача дел производится на основании приказа (распоряжения) руководителя учреждения или иного уполномоченного лица, которым устанавливаются:</w:t>
      </w:r>
    </w:p>
    <w:p w:rsidR="002D33BC" w:rsidRDefault="002D33BC">
      <w:r>
        <w:t>сроки передачи дел,</w:t>
      </w:r>
    </w:p>
    <w:p w:rsidR="002D33BC" w:rsidRDefault="002D33BC">
      <w:r>
        <w:t>лицо, ответственное за сдачу дел,</w:t>
      </w:r>
    </w:p>
    <w:p w:rsidR="002D33BC" w:rsidRDefault="002D33BC">
      <w:r>
        <w:t>лицо, ответственное за прием дел,</w:t>
      </w:r>
    </w:p>
    <w:p w:rsidR="002D33BC" w:rsidRDefault="002D33BC">
      <w:r>
        <w:t>другие лица, участвующие в процессе приема-передачи дел (члены специальной комиссии, представитель вышестоящего органа, аудитор),</w:t>
      </w:r>
    </w:p>
    <w:p w:rsidR="002D33BC" w:rsidRDefault="002D33BC">
      <w:r>
        <w:t>необходимость проведения инвентаризации финансовых активов,</w:t>
      </w:r>
    </w:p>
    <w:p w:rsidR="002D33BC" w:rsidRDefault="002D33BC">
      <w:r>
        <w:t>дата, на которую должны быть завершены учетные процессы.</w:t>
      </w:r>
    </w:p>
    <w:p w:rsidR="002D33BC" w:rsidRDefault="002D33BC">
      <w:r>
        <w:t>Передача дел оформляется Актом. В Акте приема-передачи в том числе указываются:</w:t>
      </w:r>
    </w:p>
    <w:p w:rsidR="002D33BC" w:rsidRDefault="002D33BC">
      <w:r>
        <w:t>опись переданных документов, их количество и места хранения;</w:t>
      </w:r>
    </w:p>
    <w:p w:rsidR="002D33BC" w:rsidRDefault="002D33BC">
      <w:r>
        <w:t>выявленные в ходе передачи дел основные нарушения и неточности в оформлении первичных учетных документов и регистров учета;</w:t>
      </w:r>
    </w:p>
    <w:p w:rsidR="002D33BC" w:rsidRDefault="002D33BC">
      <w:r>
        <w:t>соответствие документов данным бухгалтерской и налоговой отчетности;</w:t>
      </w:r>
    </w:p>
    <w:p w:rsidR="002D33BC" w:rsidRDefault="002D33BC">
      <w:r>
        <w:t>список отсутствующих документов;</w:t>
      </w:r>
    </w:p>
    <w:p w:rsidR="002D33BC" w:rsidRDefault="002D33BC">
      <w:r>
        <w:t>общая характеристика бухгалтерского учета и организации внутреннего контроля;</w:t>
      </w:r>
    </w:p>
    <w:p w:rsidR="002D33BC" w:rsidRDefault="002D33BC">
      <w:r>
        <w:t>факт передачи печати, штампов, ключей от сейфа и бухгалтерии, ключей от системы "Клиент-Банк", сертификатов и т.п.;</w:t>
      </w:r>
    </w:p>
    <w:p w:rsidR="002D33BC" w:rsidRDefault="002D33BC">
      <w:r>
        <w:t>дата, на которую осуществлена приемка-передача дел.</w:t>
      </w:r>
    </w:p>
    <w:p w:rsidR="002D33BC" w:rsidRDefault="002D33BC">
      <w:r>
        <w:t>Акт заверяется подписями лиц, ответственных за сдачу и прием дел, а также другими лицами, участвующими в процессе приема-передачи дел.</w:t>
      </w:r>
    </w:p>
    <w:p w:rsidR="002D33BC" w:rsidRDefault="002D33BC">
      <w:r>
        <w:t>(Основание: пункт 14 Инструкции N 157н)</w:t>
      </w:r>
    </w:p>
    <w:p w:rsidR="00603C66" w:rsidRDefault="00603C66">
      <w:pPr>
        <w:ind w:firstLine="0"/>
        <w:jc w:val="center"/>
      </w:pPr>
    </w:p>
    <w:p w:rsidR="002D33BC" w:rsidRDefault="002D33BC">
      <w:pPr>
        <w:ind w:firstLine="0"/>
        <w:jc w:val="center"/>
      </w:pPr>
      <w:r>
        <w:t>2. Учет нефинансовых активов</w:t>
      </w:r>
    </w:p>
    <w:p w:rsidR="00D50F5A" w:rsidRDefault="00D50F5A">
      <w:pPr>
        <w:ind w:firstLine="0"/>
        <w:jc w:val="center"/>
      </w:pPr>
    </w:p>
    <w:p w:rsidR="002D33BC" w:rsidRDefault="002D33BC">
      <w:r>
        <w:t>2.1. При поступлении объектов нефинансовых активов, полученных в рамках не обменных операций, в том числе в порядке:</w:t>
      </w:r>
    </w:p>
    <w:p w:rsidR="002D33BC" w:rsidRDefault="002D33BC">
      <w:r>
        <w:t>дарения (безвозмездного получения);</w:t>
      </w:r>
    </w:p>
    <w:p w:rsidR="002D33BC" w:rsidRDefault="002D33BC">
      <w:r>
        <w:t>принятия выморочного имущества;</w:t>
      </w:r>
    </w:p>
    <w:p w:rsidR="002D33BC" w:rsidRDefault="002D33BC">
      <w:r>
        <w:t>получения объектов по распоряжению собственника без указания стоимостных оценок;</w:t>
      </w:r>
    </w:p>
    <w:p w:rsidR="002D33BC" w:rsidRDefault="002D33BC">
      <w:r>
        <w:t>при выявлении объектов, созданных в рамках ремонтных работ;</w:t>
      </w:r>
    </w:p>
    <w:p w:rsidR="002D33BC" w:rsidRDefault="002D33BC">
      <w:r>
        <w:t>при выявлении в ходе инвентаризации неучтенных объектов, по которым утрачены приходные документы,</w:t>
      </w:r>
    </w:p>
    <w:p w:rsidR="002D33BC" w:rsidRDefault="002D33BC">
      <w:r>
        <w:t xml:space="preserve">Справедливая стоимость объектов имущества определяется комиссией по поступлению и </w:t>
      </w:r>
      <w:r w:rsidRPr="00E91955">
        <w:t>выбытию активов методом рыночных</w:t>
      </w:r>
      <w:r>
        <w:t xml:space="preserve"> цен.</w:t>
      </w:r>
    </w:p>
    <w:p w:rsidR="002D33BC" w:rsidRDefault="002D33BC">
      <w:r w:rsidRPr="00A76EED">
        <w:t>В случаях, когда достоверно оценить справедливую стоимость объекта учета методом рыночных цен затруднительно, применяется метод</w:t>
      </w:r>
      <w:r>
        <w:t xml:space="preserve"> амортизированной стоимости замещения.</w:t>
      </w:r>
    </w:p>
    <w:p w:rsidR="002D33BC" w:rsidRDefault="002D33BC">
      <w:pPr>
        <w:ind w:firstLine="0"/>
      </w:pPr>
      <w:r>
        <w:t>Справедливая стоимость нефинансовых активов может определяться следующим образом:</w:t>
      </w:r>
    </w:p>
    <w:p w:rsidR="002D33BC" w:rsidRPr="00512F61" w:rsidRDefault="002D33BC">
      <w:pPr>
        <w:rPr>
          <w:color w:val="000000" w:themeColor="text1"/>
        </w:rPr>
      </w:pPr>
      <w:r>
        <w:t xml:space="preserve">1) для объектов недвижимости, </w:t>
      </w:r>
      <w:r w:rsidRPr="00512F61">
        <w:rPr>
          <w:color w:val="000000" w:themeColor="text1"/>
        </w:rPr>
        <w:t>подлежащих государственной регистрации - на основании</w:t>
      </w:r>
    </w:p>
    <w:p w:rsidR="002D33BC" w:rsidRPr="00512F61" w:rsidRDefault="002D33BC">
      <w:pPr>
        <w:rPr>
          <w:color w:val="000000" w:themeColor="text1"/>
        </w:rPr>
      </w:pPr>
      <w:r w:rsidRPr="00512F61">
        <w:rPr>
          <w:color w:val="000000" w:themeColor="text1"/>
        </w:rPr>
        <w:t xml:space="preserve">оценки, произведенной в соответствии с положениями </w:t>
      </w:r>
      <w:hyperlink r:id="rId37" w:history="1">
        <w:r w:rsidRPr="00512F61">
          <w:rPr>
            <w:rStyle w:val="a4"/>
            <w:rFonts w:cs="Times New Roman CYR"/>
            <w:color w:val="000000" w:themeColor="text1"/>
          </w:rPr>
          <w:t>Федерального закона</w:t>
        </w:r>
      </w:hyperlink>
      <w:r w:rsidRPr="00512F61">
        <w:rPr>
          <w:color w:val="000000" w:themeColor="text1"/>
        </w:rPr>
        <w:t xml:space="preserve"> от 29.07.1998 года N 135-ФЗ "Об оценочной деятельности в Российской Федерации";</w:t>
      </w:r>
    </w:p>
    <w:p w:rsidR="002D33BC" w:rsidRPr="00512F61" w:rsidRDefault="002D33BC">
      <w:pPr>
        <w:rPr>
          <w:color w:val="000000" w:themeColor="text1"/>
        </w:rPr>
      </w:pPr>
      <w:r w:rsidRPr="00512F61">
        <w:rPr>
          <w:color w:val="000000" w:themeColor="text1"/>
        </w:rPr>
        <w:t>2) для иных объектов (ранее не эксплуатировавшихся) - на основании:</w:t>
      </w:r>
    </w:p>
    <w:p w:rsidR="002D33BC" w:rsidRPr="00512F61" w:rsidRDefault="002D33BC">
      <w:pPr>
        <w:rPr>
          <w:color w:val="000000" w:themeColor="text1"/>
        </w:rPr>
      </w:pPr>
      <w:r w:rsidRPr="00512F61">
        <w:rPr>
          <w:color w:val="000000" w:themeColor="text1"/>
        </w:rPr>
        <w:t> сведений об уровне цен из открытых источников информации;</w:t>
      </w:r>
    </w:p>
    <w:p w:rsidR="002D33BC" w:rsidRPr="00512F61" w:rsidRDefault="002D33BC">
      <w:pPr>
        <w:rPr>
          <w:color w:val="000000" w:themeColor="text1"/>
        </w:rPr>
      </w:pPr>
      <w:r w:rsidRPr="00512F61">
        <w:rPr>
          <w:color w:val="000000" w:themeColor="text1"/>
        </w:rPr>
        <w:t>3) для иных объектов (бывших в эксплуатации) - на основании:</w:t>
      </w:r>
    </w:p>
    <w:p w:rsidR="002D33BC" w:rsidRDefault="002D33BC">
      <w:r>
        <w:lastRenderedPageBreak/>
        <w:t> открытой информации о продаже аналогичных объектов;</w:t>
      </w:r>
    </w:p>
    <w:p w:rsidR="002D33BC" w:rsidRDefault="002D33BC">
      <w:r>
        <w:t>(Основание: пункт 25, 31, 106, 357 Инструкции N 157н, пункты 54, 59 стандарта "Концептуальные основы...", пункты 7, 22 стандарта "Основные средства")</w:t>
      </w:r>
    </w:p>
    <w:p w:rsidR="002D33BC" w:rsidRDefault="002D33BC">
      <w:r>
        <w:t>2.2. При частичной ликвидации (разукомплектации) объекта нефинансовых активов расчет стоимости ликвидируемой (выделяемой) части объекта осуществляется:</w:t>
      </w:r>
    </w:p>
    <w:p w:rsidR="002D33BC" w:rsidRDefault="002D33BC">
      <w:r>
        <w:t>в процентном отношении к стоимости всего объекта, определенном комиссией по поступлению и выбытию активов;</w:t>
      </w:r>
    </w:p>
    <w:p w:rsidR="002D33BC" w:rsidRDefault="002D33BC">
      <w:r>
        <w:t>(Основание: пункты 27, 51, 85 Инструкции N 157н)</w:t>
      </w:r>
    </w:p>
    <w:p w:rsidR="002D33BC" w:rsidRDefault="002D33BC">
      <w:r>
        <w:t>2.3.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на основании Акта, списывается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балансом на счете 02 "Материальные ценности, принятые на хранение".(Основание: п. 335 Инструкции N 157н)</w:t>
      </w:r>
    </w:p>
    <w:p w:rsidR="002D33BC" w:rsidRDefault="002D33BC">
      <w:r>
        <w:t>2.4.</w:t>
      </w:r>
      <w:r>
        <w:rPr>
          <w:highlight w:val="white"/>
        </w:rPr>
        <w:t> Объекты основных средств,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забалансовом счете рабочего плана счетов.</w:t>
      </w:r>
      <w:r>
        <w:t xml:space="preserve"> Основные средства стоимостью до 10 000 руб. включительно, находящиеся в эксплуатации, учитываются на забалансовом счете 21 по балансовой стоимости.</w:t>
      </w:r>
    </w:p>
    <w:p w:rsidR="002D33BC" w:rsidRDefault="002D33BC">
      <w:r>
        <w:t>Основание: пункт 39 СГС "Основные средства", пункт 373 Инструкции к Единому плану счетов N 157н, пункт 8</w:t>
      </w:r>
      <w:r>
        <w:rPr>
          <w:highlight w:val="white"/>
        </w:rPr>
        <w:t> ФСБУ "Основные средства".</w:t>
      </w:r>
    </w:p>
    <w:p w:rsidR="002D33BC" w:rsidRDefault="002D33BC">
      <w:r>
        <w:rPr>
          <w:highlight w:val="white"/>
        </w:rPr>
        <w:t>Единицей учета основных средств является инвентарный объект. Критерии признания объекта ОС, предусмотренные </w:t>
      </w:r>
      <w:r>
        <w:t xml:space="preserve">пунктом 8 </w:t>
      </w:r>
      <w:r>
        <w:rPr>
          <w:highlight w:val="white"/>
        </w:rPr>
        <w:t xml:space="preserve">ФСБУ "Основные средства", применяются к инвентарному объекту в целом. </w:t>
      </w:r>
      <w:r>
        <w:t>Каждому объекту основных средств и нематериальных активов стоимостью свыше 10000 руб. присваивается уникальный инвентарный номер, состоящий из 1 знаков.</w:t>
      </w:r>
    </w:p>
    <w:p w:rsidR="002D33BC" w:rsidRDefault="002D33BC" w:rsidP="0055711E">
      <w:r>
        <w:t>2.5.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w:t>
      </w:r>
      <w:r w:rsidR="005D19EB">
        <w:t xml:space="preserve"> </w:t>
      </w:r>
      <w:r>
        <w:t>выбытию как 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w:t>
      </w:r>
    </w:p>
    <w:p w:rsidR="002D33BC" w:rsidRDefault="002D33BC">
      <w:r>
        <w:t>(Основание: пункты 220 Инструкции N 157н)</w:t>
      </w:r>
    </w:p>
    <w:p w:rsidR="002D33BC" w:rsidRDefault="002D33BC">
      <w:r>
        <w:t>2.6. Поступление нефинансовых активов при их приобретении (безвозмездном получении) оформляется Актом о приеме-передаче объектов нефинансовых активов (ф. 0504101) или Приходным ордером на приемку материальных ценностей (нефинансовых активов) (ф. 0504207).</w:t>
      </w:r>
    </w:p>
    <w:p w:rsidR="002D33BC" w:rsidRDefault="002D33BC">
      <w:r>
        <w:t>Акт о приеме-передаче (ф. 0504101) оформляется при приобретении недвижимого имущества свыше 100,0 тыс. рублей.</w:t>
      </w:r>
    </w:p>
    <w:p w:rsidR="002D33BC" w:rsidRDefault="002D33BC">
      <w:r>
        <w:t>В случае приобретения (покупки, дарения) нефинансовых активов поля передающей стороны не заполняются.</w:t>
      </w:r>
    </w:p>
    <w:p w:rsidR="002D33BC" w:rsidRDefault="002D33BC">
      <w:r>
        <w:t>В случае отсутствия каких-либо документов на поступающие нефинансовые активы или если не оформляется Акт о приеме-передаче (ф. 0504101), принятие к учету нефинансовых активов осуществляется на основании Приходного ордера (ф. 0504207).</w:t>
      </w:r>
    </w:p>
    <w:p w:rsidR="002D33BC" w:rsidRDefault="002D33BC">
      <w:r>
        <w:t>2.7. В Инвентарной карточке учета нефинансовых активов (ф. 0504031) и Инвентарной карточке группового учета нефинансовых активов (ф. 0504032) в случае отсутствия материально ответственного лица указывается лицо, ответственное (уполномоченное) за эксплуатацию данного нефинансового актива.</w:t>
      </w:r>
    </w:p>
    <w:p w:rsidR="002D33BC" w:rsidRDefault="002D33BC">
      <w:r>
        <w:t xml:space="preserve">2.9. При безвозмездном получении имущества, в том числе от организаций госсектора, поступившие нефинансовые активы отражаются с указанием в 1-4 разрядах </w:t>
      </w:r>
      <w:r>
        <w:lastRenderedPageBreak/>
        <w:t>счета кодов раздела и подраздела классификации расходов, исходя из функций (услуг), в которых они подлежат использованию.</w:t>
      </w:r>
    </w:p>
    <w:p w:rsidR="002D33BC" w:rsidRPr="00512F61" w:rsidRDefault="002D33BC">
      <w:pPr>
        <w:rPr>
          <w:color w:val="000000" w:themeColor="text1"/>
        </w:rPr>
      </w:pPr>
      <w:r>
        <w:t>(</w:t>
      </w:r>
      <w:r w:rsidRPr="00512F61">
        <w:rPr>
          <w:color w:val="000000" w:themeColor="text1"/>
        </w:rPr>
        <w:t xml:space="preserve">Основание: </w:t>
      </w:r>
      <w:hyperlink r:id="rId38" w:history="1">
        <w:r w:rsidRPr="00512F61">
          <w:rPr>
            <w:rStyle w:val="a4"/>
            <w:rFonts w:cs="Times New Roman CYR"/>
            <w:color w:val="000000" w:themeColor="text1"/>
          </w:rPr>
          <w:t>письма</w:t>
        </w:r>
      </w:hyperlink>
      <w:r w:rsidRPr="00512F61">
        <w:rPr>
          <w:color w:val="000000" w:themeColor="text1"/>
        </w:rPr>
        <w:t xml:space="preserve"> Минфина России от 02.11.2016 года N 02-07-05/64116, от 08.07.2016 года N </w:t>
      </w:r>
      <w:hyperlink r:id="rId39" w:history="1">
        <w:r w:rsidRPr="00512F61">
          <w:rPr>
            <w:rStyle w:val="a4"/>
            <w:rFonts w:cs="Times New Roman CYR"/>
            <w:color w:val="000000" w:themeColor="text1"/>
          </w:rPr>
          <w:t>09-04-07/40283</w:t>
        </w:r>
      </w:hyperlink>
      <w:r w:rsidRPr="00512F61">
        <w:rPr>
          <w:color w:val="000000" w:themeColor="text1"/>
        </w:rPr>
        <w:t>, от 17.10.2011 года N </w:t>
      </w:r>
      <w:hyperlink r:id="rId40" w:history="1">
        <w:r w:rsidRPr="00512F61">
          <w:rPr>
            <w:rStyle w:val="a4"/>
            <w:rFonts w:cs="Times New Roman CYR"/>
            <w:color w:val="000000" w:themeColor="text1"/>
          </w:rPr>
          <w:t>02-03-09/4607</w:t>
        </w:r>
      </w:hyperlink>
      <w:r w:rsidRPr="00512F61">
        <w:rPr>
          <w:color w:val="000000" w:themeColor="text1"/>
        </w:rPr>
        <w:t>)</w:t>
      </w:r>
    </w:p>
    <w:p w:rsidR="002D33BC" w:rsidRPr="00512F61" w:rsidRDefault="002D33BC">
      <w:pPr>
        <w:rPr>
          <w:color w:val="000000" w:themeColor="text1"/>
        </w:rPr>
      </w:pPr>
      <w:r w:rsidRPr="00512F61">
        <w:rPr>
          <w:color w:val="000000" w:themeColor="text1"/>
        </w:rPr>
        <w:t>2.10. В случае, когда перемещение нефинансовых активов между группами и (или) видами имущества обусловлено изменениями характеристик объекта согласно изменившимся условиям хозяйственной деятельности, счета учета указанных активов корреспондируют со счетом 0 401 10 172 "Доходы от операций с активами".</w:t>
      </w:r>
    </w:p>
    <w:p w:rsidR="002D33BC" w:rsidRPr="00512F61" w:rsidRDefault="002D33BC">
      <w:pPr>
        <w:rPr>
          <w:color w:val="000000" w:themeColor="text1"/>
        </w:rPr>
      </w:pPr>
      <w:r w:rsidRPr="00512F61">
        <w:rPr>
          <w:color w:val="000000" w:themeColor="text1"/>
        </w:rPr>
        <w:t>Если перемещение между группами и (или) видами имущества обусловлено необходимостью исправления ошибки прошлых лет, то используется счет:</w:t>
      </w:r>
    </w:p>
    <w:p w:rsidR="002D33BC" w:rsidRPr="00512F61" w:rsidRDefault="002D33BC">
      <w:pPr>
        <w:rPr>
          <w:color w:val="000000" w:themeColor="text1"/>
        </w:rPr>
      </w:pPr>
      <w:r w:rsidRPr="00512F61">
        <w:rPr>
          <w:color w:val="000000" w:themeColor="text1"/>
        </w:rPr>
        <w:t>0 401 10 172 "Доходы от операций с активами".</w:t>
      </w:r>
    </w:p>
    <w:p w:rsidR="002D33BC" w:rsidRPr="00512F61" w:rsidRDefault="002D33BC">
      <w:pPr>
        <w:rPr>
          <w:color w:val="000000" w:themeColor="text1"/>
        </w:rPr>
      </w:pPr>
      <w:r w:rsidRPr="00512F61">
        <w:rPr>
          <w:color w:val="000000" w:themeColor="text1"/>
        </w:rPr>
        <w:t xml:space="preserve">2.11. Классификация объектов учета аренды по договорам аренды или безвозмездного пользования и определение вида аренды (финансовая или операционная), а также классификация (реклассификация) объектов основных средств как инвестиционной недвижимости осуществляется на основании профессионального суждения лица, ответственного за организацию бухгалтерского учета, в соответствии с критериями, установленными федеральными стандартами "Основные средства", "Аренда", и Методическими рекомендациями, доведенными </w:t>
      </w:r>
      <w:hyperlink r:id="rId41" w:history="1">
        <w:r w:rsidRPr="00512F61">
          <w:rPr>
            <w:rStyle w:val="a4"/>
            <w:rFonts w:cs="Times New Roman CYR"/>
            <w:color w:val="000000" w:themeColor="text1"/>
          </w:rPr>
          <w:t>письмами</w:t>
        </w:r>
      </w:hyperlink>
      <w:r w:rsidRPr="00512F61">
        <w:rPr>
          <w:color w:val="000000" w:themeColor="text1"/>
        </w:rPr>
        <w:t xml:space="preserve"> Минфина России от 13.12.2017 N 02-07-07/83464, от 15 декабря 2017 г. N </w:t>
      </w:r>
      <w:hyperlink r:id="rId42" w:history="1">
        <w:r w:rsidRPr="00512F61">
          <w:rPr>
            <w:rStyle w:val="a4"/>
            <w:rFonts w:cs="Times New Roman CYR"/>
            <w:color w:val="000000" w:themeColor="text1"/>
          </w:rPr>
          <w:t>02-07-07/84237</w:t>
        </w:r>
      </w:hyperlink>
      <w:r w:rsidRPr="00512F61">
        <w:rPr>
          <w:color w:val="000000" w:themeColor="text1"/>
        </w:rPr>
        <w:t>.</w:t>
      </w:r>
    </w:p>
    <w:p w:rsidR="002D33BC" w:rsidRDefault="002D33BC">
      <w:r>
        <w:t>(Основание: п. 31 стандарта "Основные средства", п.п. 12-16 стандарта "Аренда", п. 37 СГС "Представление бухгалтерской (финансовой) отчетности"</w:t>
      </w:r>
    </w:p>
    <w:p w:rsidR="002769DA" w:rsidRDefault="002769DA">
      <w:pPr>
        <w:ind w:firstLine="0"/>
        <w:jc w:val="center"/>
      </w:pPr>
    </w:p>
    <w:p w:rsidR="002D33BC" w:rsidRDefault="002D33BC">
      <w:pPr>
        <w:ind w:firstLine="0"/>
        <w:jc w:val="center"/>
      </w:pPr>
      <w:r>
        <w:t>3. Учет основных средств</w:t>
      </w:r>
    </w:p>
    <w:p w:rsidR="00D50F5A" w:rsidRDefault="00D50F5A">
      <w:pPr>
        <w:ind w:firstLine="0"/>
        <w:jc w:val="center"/>
      </w:pPr>
    </w:p>
    <w:p w:rsidR="002D33BC" w:rsidRDefault="002D33BC">
      <w:r>
        <w:t>3.1. Порядок принятия объектов основных средств к учету</w:t>
      </w:r>
    </w:p>
    <w:p w:rsidR="002D33BC" w:rsidRDefault="002D33BC">
      <w:r>
        <w:t>3.1.1.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производится инвентаризация приспособлений, принадлежностей, составных частей основного средства в соответствии данными указанных документов.</w:t>
      </w:r>
    </w:p>
    <w:p w:rsidR="002D33BC" w:rsidRDefault="002D33BC">
      <w:r>
        <w:t>3.1.2. 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
    <w:p w:rsidR="002D33BC" w:rsidRDefault="002D33BC">
      <w:r>
        <w:t>3.1.3.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эксплуатируемых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2D33BC" w:rsidRDefault="002D33BC">
      <w:r>
        <w:t>(Основание: п. 9 стандарта "Основные средства", п. 46 Инструкции N 157н)</w:t>
      </w:r>
    </w:p>
    <w:p w:rsidR="002D33BC" w:rsidRDefault="002D33BC">
      <w:r>
        <w:t>3.1.4. Инвентарный номер основного средства состоит из 12 знаков и формируется по следующим правилам:</w:t>
      </w:r>
    </w:p>
    <w:p w:rsidR="002D33BC" w:rsidRDefault="002D33BC">
      <w:r>
        <w:t>в первых пяти знаках указывается синтетический счет объекта учета, в последующих знаках указывается порядковый номер основного средства в рамках соответствующей аналитической группы.</w:t>
      </w:r>
    </w:p>
    <w:p w:rsidR="002D33BC" w:rsidRDefault="002D33BC">
      <w:r>
        <w:lastRenderedPageBreak/>
        <w:t>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соответствующим правом пользования активом.</w:t>
      </w:r>
    </w:p>
    <w:p w:rsidR="002D33BC" w:rsidRDefault="00E91955">
      <w:r w:rsidRPr="007D3BE8">
        <w:t>Регистрация инвентарных номеров основных средств ведется автоматически в программе 1С «Бухгалтерия» и в журнале основные средства. Инвентарные</w:t>
      </w:r>
      <w:r>
        <w:t xml:space="preserve"> номера не наносятся на следующие объекты основных средств недвижимое имущество, имущество казны</w:t>
      </w:r>
      <w:r w:rsidR="002D33BC">
        <w:t>.</w:t>
      </w:r>
    </w:p>
    <w:p w:rsidR="002D33BC" w:rsidRDefault="002D33BC">
      <w:r>
        <w:t>(Основание: п. 9 стандарта "Основные средства", п. 46 Инструкции N 157н)</w:t>
      </w:r>
    </w:p>
    <w:p w:rsidR="002D33BC" w:rsidRDefault="002D33BC">
      <w:r>
        <w:t>3.1.5.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2D33BC" w:rsidRDefault="002D33BC">
      <w:r>
        <w:t>наименование объекта в учете состоит из наименования вида объекта и наименования марки (модели);</w:t>
      </w:r>
    </w:p>
    <w:p w:rsidR="002D33BC" w:rsidRDefault="002D33BC">
      <w:r>
        <w:t>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2D33BC" w:rsidRDefault="002D33BC">
      <w:r>
        <w:t>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2D33BC" w:rsidRDefault="002D33BC" w:rsidP="00735E06">
      <w:r>
        <w:t>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 если иное не предусмотрено положениями данной учетной политики.</w:t>
      </w:r>
    </w:p>
    <w:p w:rsidR="005809C3" w:rsidRPr="00343E81" w:rsidRDefault="002D33BC" w:rsidP="00735E06">
      <w:pPr>
        <w:rPr>
          <w:rFonts w:ascii="Times New Roman" w:hAnsi="Times New Roman" w:cs="Times New Roman"/>
          <w:sz w:val="28"/>
          <w:szCs w:val="28"/>
        </w:rPr>
      </w:pPr>
      <w:r>
        <w:t xml:space="preserve">3.1.6. Документы, подтверждающие факт государственной регистрации зданий, сооружений, автотранспортных средств, самоходной техники, плавсредств, подлежат хранению </w:t>
      </w:r>
      <w:r w:rsidRPr="005809C3">
        <w:t xml:space="preserve">в </w:t>
      </w:r>
      <w:r w:rsidR="005809C3" w:rsidRPr="005809C3">
        <w:rPr>
          <w:rFonts w:ascii="Times New Roman" w:hAnsi="Times New Roman" w:cs="Times New Roman"/>
          <w:bCs/>
          <w:iCs/>
          <w:color w:val="000000"/>
        </w:rPr>
        <w:t>МКУ «</w:t>
      </w:r>
      <w:r w:rsidR="005809C3" w:rsidRPr="005809C3">
        <w:rPr>
          <w:rFonts w:ascii="Times New Roman" w:hAnsi="Times New Roman" w:cs="Times New Roman"/>
          <w:bCs/>
        </w:rPr>
        <w:t>По обеспечению хозяйственного обслуживания органов местного самоуправления»</w:t>
      </w:r>
      <w:r w:rsidR="005809C3" w:rsidRPr="005809C3">
        <w:rPr>
          <w:rFonts w:ascii="Times New Roman" w:hAnsi="Times New Roman" w:cs="Times New Roman"/>
        </w:rPr>
        <w:t>,</w:t>
      </w:r>
      <w:r w:rsidRPr="005809C3">
        <w:t xml:space="preserve"> ответственные за сохранность документов </w:t>
      </w:r>
      <w:r w:rsidR="005809C3" w:rsidRPr="005809C3">
        <w:t>–руководитель</w:t>
      </w:r>
      <w:r w:rsidRPr="005809C3">
        <w:t>. Техническая документация (технические</w:t>
      </w:r>
      <w:r>
        <w:t xml:space="preserve">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хранению </w:t>
      </w:r>
      <w:r w:rsidR="005809C3" w:rsidRPr="005809C3">
        <w:rPr>
          <w:rFonts w:ascii="Times New Roman" w:hAnsi="Times New Roman" w:cs="Times New Roman"/>
        </w:rPr>
        <w:t>должностными лицами, закрепление объектов основных средств за которыми осуществлено на основании распоряжений (приказов) руководителя учреждения</w:t>
      </w:r>
      <w:r w:rsidR="005809C3" w:rsidRPr="00343E81">
        <w:rPr>
          <w:rFonts w:ascii="Times New Roman" w:hAnsi="Times New Roman" w:cs="Times New Roman"/>
          <w:sz w:val="28"/>
          <w:szCs w:val="28"/>
        </w:rPr>
        <w:t>.</w:t>
      </w:r>
    </w:p>
    <w:p w:rsidR="002D33BC" w:rsidRDefault="002D33BC" w:rsidP="00735E06">
      <w:r>
        <w:t>Обязательному хранению в составе технической документации такжеподлежат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2D33BC" w:rsidRDefault="002D33BC">
      <w: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w:t>
      </w:r>
    </w:p>
    <w:p w:rsidR="002D33BC" w:rsidRDefault="002D33BC">
      <w:r>
        <w:t>3.1.7. 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rsidR="002D33BC" w:rsidRDefault="002D33BC">
      <w: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2D33BC" w:rsidRDefault="002D33BC">
      <w:r>
        <w:t xml:space="preserve">3.1.8. 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w:t>
      </w:r>
      <w:r>
        <w:lastRenderedPageBreak/>
        <w:t>и настоящей учетной политики.</w:t>
      </w:r>
    </w:p>
    <w:p w:rsidR="002D33BC" w:rsidRDefault="002D33BC">
      <w: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2D33BC" w:rsidRDefault="002D33BC">
      <w:r>
        <w:t>(Основание: п.п. 44, 45 Инструкции N 157н, п. 8 Стандарта "Основные средства").</w:t>
      </w:r>
    </w:p>
    <w:p w:rsidR="002D33BC" w:rsidRDefault="002D33BC">
      <w:r>
        <w:t>3.1.9. 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ОКОФ, счет учета, нормативный и оставшийся срок полезного использования.</w:t>
      </w:r>
    </w:p>
    <w:p w:rsidR="002D33BC" w:rsidRDefault="002D33BC">
      <w:r>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2D33BC" w:rsidRDefault="002D33BC">
      <w:r>
        <w:t>В ситуации, когда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w:t>
      </w:r>
    </w:p>
    <w:p w:rsidR="002D33BC" w:rsidRDefault="002D33BC">
      <w:r>
        <w:t>в месяце, следующем за месяцем принятия основного средства к учету.</w:t>
      </w:r>
    </w:p>
    <w:p w:rsidR="002D33BC" w:rsidRDefault="002D33BC" w:rsidP="00F57DCE">
      <w:r>
        <w:t>Если по полученному основному средству передающей стороной</w:t>
      </w:r>
      <w:r w:rsidR="005D19EB">
        <w:t xml:space="preserve"> </w:t>
      </w:r>
      <w:r>
        <w:t>амортизация начислялась с нарушением действующих норм, пересчет начисленных сумм амортизации не производится.</w:t>
      </w:r>
    </w:p>
    <w:p w:rsidR="002D33BC" w:rsidRDefault="002D33BC">
      <w:r>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2D33BC" w:rsidRDefault="002D33BC">
      <w:r>
        <w:t>(Основание: п. 45 Инструкции N 157н, п. 8 Стандарта "Основные средства").</w:t>
      </w:r>
    </w:p>
    <w:p w:rsidR="002D33BC" w:rsidRDefault="002D33BC">
      <w:r>
        <w:t>3.1.10. В один инвентарный объект - комплекс объектов основных средств - объединяются объекты имущества несущественной стоимости, имеющие одинаковые сроки полезного и ожидаемого использования:</w:t>
      </w:r>
    </w:p>
    <w:p w:rsidR="002D33BC" w:rsidRDefault="002D33BC">
      <w:r>
        <w:t>мебель для обстановки одного помещения: столы, стулья, стеллажи, шкафы, полки;</w:t>
      </w:r>
    </w:p>
    <w:p w:rsidR="002D33BC" w:rsidRDefault="002D33BC">
      <w:r>
        <w:t>компьютерное и периферийное оборудование.</w:t>
      </w:r>
    </w:p>
    <w:p w:rsidR="002D33BC" w:rsidRDefault="002D33BC">
      <w:r>
        <w:t>Существенной признается стоимость свыше 30 000,0 рублей за один имущественный объект.</w:t>
      </w:r>
    </w:p>
    <w:p w:rsidR="002D33BC" w:rsidRDefault="002D33BC">
      <w:r w:rsidRPr="00512F61">
        <w:t>Перечень предметов, включаемых</w:t>
      </w:r>
      <w:r>
        <w:t xml:space="preserve"> в комплекс объектов основных средств, определяет </w:t>
      </w:r>
      <w:r w:rsidRPr="0037757E">
        <w:t>Комиссия учреждения по поступлению и выбытию активов.</w:t>
      </w:r>
    </w:p>
    <w:p w:rsidR="002D33BC" w:rsidRDefault="002D33BC">
      <w:r>
        <w:t>(Основание: п. 10 Стандарта "Основные средства").</w:t>
      </w:r>
    </w:p>
    <w:p w:rsidR="002D33BC" w:rsidRDefault="002D33BC">
      <w:r>
        <w:t>3.1.11. Как единица учета - инвентарный объект учитывается структурная часть объекта имущества, если:</w:t>
      </w:r>
    </w:p>
    <w:p w:rsidR="002D33BC" w:rsidRPr="00276FCA" w:rsidRDefault="002D33BC">
      <w:r>
        <w:t xml:space="preserve">по ней можно определить период поступления будущих экономических выгод, полезного потенциала или она имеет иной срок полезного использования и значительную стоимость от общей </w:t>
      </w:r>
      <w:r w:rsidRPr="00276FCA">
        <w:t>стоимости объекта.</w:t>
      </w:r>
    </w:p>
    <w:p w:rsidR="002D33BC" w:rsidRPr="00276FCA" w:rsidRDefault="002D33BC">
      <w:r w:rsidRPr="00276FCA">
        <w:t>Существенной признается стоимость 50 000,0 рублей.</w:t>
      </w:r>
    </w:p>
    <w:p w:rsidR="002D33BC" w:rsidRPr="00276FCA" w:rsidRDefault="002D33BC">
      <w:r w:rsidRPr="00276FCA">
        <w:t>Решение об учете структурной части в качестве единицы учета, принимает Комиссия учреждения по поступлению и выбытию активов.</w:t>
      </w:r>
    </w:p>
    <w:p w:rsidR="002D33BC" w:rsidRDefault="002D33BC">
      <w:r w:rsidRPr="00276FCA">
        <w:t>(Основание: п. 10 Стандарта "Основные средства")</w:t>
      </w:r>
    </w:p>
    <w:p w:rsidR="002D33BC" w:rsidRDefault="002D33BC">
      <w:r>
        <w:t>3.1.12. На счете 0 101 07 "Биологические ресурсы" выделяются следующие группы (субсчета):</w:t>
      </w:r>
    </w:p>
    <w:p w:rsidR="002D33BC" w:rsidRDefault="002D33BC">
      <w:r>
        <w:t>"Биоактивы" - для учета биологических активов, предназначенных для получения биопродукции: фруктов, древесины и т.д.;</w:t>
      </w:r>
    </w:p>
    <w:p w:rsidR="002D33BC" w:rsidRDefault="002D33BC">
      <w:r>
        <w:t>"Многолетние насаждения";</w:t>
      </w:r>
    </w:p>
    <w:p w:rsidR="002D33BC" w:rsidRDefault="002D33BC">
      <w:r>
        <w:t xml:space="preserve">"Иные животные и растения" - для учета животных и растений, не предназначенных </w:t>
      </w:r>
      <w:r>
        <w:lastRenderedPageBreak/>
        <w:t>для получения биопродукции.</w:t>
      </w:r>
    </w:p>
    <w:p w:rsidR="002D33BC" w:rsidRDefault="002D33BC">
      <w:r>
        <w:t>3.2. Порядок учета при проведении ремонта, обслуживания, реконструкции, модернизации, дооборудования, монтажа объектов основных средств.</w:t>
      </w:r>
    </w:p>
    <w:p w:rsidR="002D33BC" w:rsidRDefault="002D33BC" w:rsidP="00A6519B">
      <w:r>
        <w:t>3.2.1.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w:t>
      </w:r>
      <w:r w:rsidR="005D19EB">
        <w:t xml:space="preserve"> </w:t>
      </w:r>
      <w:r>
        <w:t>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p>
    <w:p w:rsidR="002D33BC" w:rsidRDefault="002D33BC">
      <w:r>
        <w:t>(Основание: п. 27 Инструкции N 157н)</w:t>
      </w:r>
    </w:p>
    <w:p w:rsidR="002D33BC" w:rsidRDefault="002D33BC" w:rsidP="00A6519B">
      <w:r>
        <w:t>3.2.2.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w:t>
      </w:r>
      <w:r w:rsidR="005D19EB">
        <w:t xml:space="preserve"> </w:t>
      </w:r>
      <w:r>
        <w:t>стоимость списывается на расходы (учитывается при формировании себестоимости продукции, работ, услуг).</w:t>
      </w:r>
    </w:p>
    <w:p w:rsidR="002D33BC" w:rsidRDefault="002D33BC">
      <w:r>
        <w:t>(Основание: п.п. 23 Инструкции N 157н, п.п. 15, 19 стандарта "Основные средства).</w:t>
      </w:r>
    </w:p>
    <w:p w:rsidR="002D33BC" w:rsidRDefault="002D33BC">
      <w:r>
        <w:t>3.2.3.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уменьшается на стоимость изымаемых (замещаемых) частей (узлов, деталей), если она существенна. Существенной признается стоимость 30000,0 рублей.</w:t>
      </w:r>
    </w:p>
    <w:p w:rsidR="002D33BC" w:rsidRDefault="002D33BC">
      <w:r>
        <w:t>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текущей оценочной стоимости.</w:t>
      </w:r>
    </w:p>
    <w:p w:rsidR="002D33BC" w:rsidRDefault="002D33BC">
      <w:r>
        <w:t>(Основание: п.п. 25, 27, 31, 106 Инструкции N 157н, п. 19 стандарта "Основные средства).</w:t>
      </w:r>
    </w:p>
    <w:p w:rsidR="002D33BC" w:rsidRDefault="002D33BC">
      <w:r>
        <w:t>3.2.4. С даты перехода на федеральный стандарт для госсектора "Основные средства" 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Одновременно его стоимость уменьшается на стоимость заменяемых (выбываемых) составных частей, которая относится на текущие расходы.</w:t>
      </w:r>
    </w:p>
    <w:p w:rsidR="002D33BC" w:rsidRDefault="002D33BC">
      <w:r>
        <w:t>К таким объектам относятся следующие группы основных средств:</w:t>
      </w:r>
    </w:p>
    <w:p w:rsidR="002D33BC" w:rsidRDefault="002D33BC">
      <w:r>
        <w:t>нежилые помещения (здания и сооружения);</w:t>
      </w:r>
    </w:p>
    <w:p w:rsidR="002D33BC" w:rsidRDefault="002D33BC">
      <w:r>
        <w:t>машины и оборудование;</w:t>
      </w:r>
    </w:p>
    <w:p w:rsidR="002D33BC" w:rsidRDefault="002D33BC">
      <w:r>
        <w:t>транспортные средства.</w:t>
      </w:r>
    </w:p>
    <w:p w:rsidR="002D33BC" w:rsidRDefault="002D33BC">
      <w:r>
        <w:t>(Основание: п. 27 Стандарта "Основные средства")</w:t>
      </w:r>
    </w:p>
    <w:p w:rsidR="002D33BC" w:rsidRDefault="002D33BC">
      <w:r>
        <w:t>3.2.5. С даты перехода на федеральный стандарт для госсектора "Основные средства" существенные затраты на ремонт основных средств и регулярные осмотры на наличие дефектов, если они являются обязательным условием их эксплуатации, увеличивают первоначальную (балансовую) стоимость этих объектов. Одновременно стоимость списываются в текущие</w:t>
      </w:r>
    </w:p>
    <w:p w:rsidR="002D33BC" w:rsidRDefault="002D33BC">
      <w:pPr>
        <w:ind w:firstLine="0"/>
      </w:pPr>
      <w:r>
        <w:t>расходы затраты на ранее проведенные ремонты и осмотры. Существенной признается стоимость свыше 50 000,0 рублей.</w:t>
      </w:r>
    </w:p>
    <w:p w:rsidR="002D33BC" w:rsidRDefault="002D33BC">
      <w:r>
        <w:t>Эта норма применяется к следующим объектам основных средств: здания и сооружения, машины и оборудования, транспортные средства.</w:t>
      </w:r>
    </w:p>
    <w:p w:rsidR="002D33BC" w:rsidRPr="00276FCA" w:rsidRDefault="002D33BC">
      <w:r w:rsidRPr="00276FCA">
        <w:t>(Основание: п. 28 Стандарта "Основные средства")</w:t>
      </w:r>
    </w:p>
    <w:p w:rsidR="002D33BC" w:rsidRDefault="002D33BC">
      <w:r w:rsidRPr="00276FCA">
        <w:lastRenderedPageBreak/>
        <w:t>3.2.6. Ремонт, обслуживание, капитальный ремонт, модернизация, дооборудование объектов основных средств (кроме объектов недвижимого имущества) производится по распоряжению руководителя на основании заявки лица, ответственного за эксплуатацию соответствующих основных средств. В Заявке приводится</w:t>
      </w:r>
      <w:r>
        <w:t xml:space="preserve"> следующая информация:</w:t>
      </w:r>
    </w:p>
    <w:p w:rsidR="002D33BC" w:rsidRDefault="002D33BC">
      <w:r>
        <w:t>наименования соответствующих объектов и их инвентарные номера;</w:t>
      </w:r>
    </w:p>
    <w:p w:rsidR="002D33BC" w:rsidRDefault="002D33BC">
      <w:r>
        <w:t>обоснование необходимости осуществления работ (неисправность, необходимость замены расходных материалов или улучшения характеристик функционирования и т.п.);</w:t>
      </w:r>
    </w:p>
    <w:p w:rsidR="002D33BC" w:rsidRDefault="002D33BC">
      <w:r>
        <w:t>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2D33BC" w:rsidRDefault="002D33BC">
      <w:r>
        <w:t>информация о проведении аналогичных работ в отношении объекта (дата, объем и стоимость работ).</w:t>
      </w:r>
    </w:p>
    <w:p w:rsidR="002D33BC" w:rsidRDefault="002D33BC">
      <w:r>
        <w:t>В целях согласования осуществления работ на сумму более 100 000,0 рублей в установленном порядке оформляются соответствующие технические обоснования (сметы, расчеты и т.п.).</w:t>
      </w:r>
    </w:p>
    <w:p w:rsidR="002D33BC" w:rsidRDefault="002D33BC">
      <w:r>
        <w:t>Обоснованность проведения капитального ремонта оборудования подтверждается данными технических паспортов (иной технической документации).</w:t>
      </w:r>
    </w:p>
    <w:p w:rsidR="002D33BC" w:rsidRDefault="002D33BC">
      <w:r>
        <w:t>3.2.7. Созданные в результате капитального ремонта, текущего ремонта объекты имущества, отвечающие критериям отнесения к инвентарному объекту основных средств (например: ограждение; оконечные устройства единых функционирующих систем пожарной сигнализации, видеонаблюдения и др.), принимаются к учету в качестве самостоятельных объектов основных средств.</w:t>
      </w:r>
    </w:p>
    <w:p w:rsidR="002D33BC" w:rsidRDefault="002D33BC">
      <w:r>
        <w:t>3.3. Разукомплектация (частичная ликвидация) или объединение объектов основных средств</w:t>
      </w:r>
    </w:p>
    <w:p w:rsidR="002D33BC" w:rsidRDefault="002D33BC">
      <w:r>
        <w:t>3.3.1. Разукомплектация (частичная ликвидация) объектов основных средств оформляется Актом о разукомплектации (частичной ликвидации) основного средства.</w:t>
      </w:r>
    </w:p>
    <w:p w:rsidR="002D33BC" w:rsidRDefault="002D33BC">
      <w:r>
        <w:t>3.3.2. При объединении инвентарных объектов в один стоимость вновь образованного инвентарного объекта определяется:</w:t>
      </w:r>
    </w:p>
    <w:p w:rsidR="002D33BC" w:rsidRDefault="002D33BC">
      <w:r>
        <w:t>путем суммирования балансовых стоимостей и сумм начисленной амортизации.</w:t>
      </w:r>
    </w:p>
    <w:p w:rsidR="002D33BC" w:rsidRDefault="002D33BC">
      <w:r>
        <w:t>3.4. Порядок списания пришедших в негодность основных средств</w:t>
      </w:r>
    </w:p>
    <w:p w:rsidR="002D33BC" w:rsidRDefault="002D33BC" w:rsidP="00367315">
      <w:r>
        <w:t>3.4.1.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w:t>
      </w:r>
      <w:r w:rsidR="005D19EB">
        <w:t xml:space="preserve"> </w:t>
      </w:r>
      <w:r>
        <w:t>установленном законодательством РФ.</w:t>
      </w:r>
    </w:p>
    <w:p w:rsidR="002D33BC" w:rsidRDefault="002D33BC">
      <w:r>
        <w:t>3.4.2. По истечении гарантийного периода при списании основного средства комиссией по поступлению и выбытию активов устанавливается и документально подтверждается, что:</w:t>
      </w:r>
    </w:p>
    <w:p w:rsidR="002D33BC" w:rsidRDefault="002D33BC">
      <w:r>
        <w:t>основное средство непригодно для дальнейшего использования;</w:t>
      </w:r>
    </w:p>
    <w:p w:rsidR="002D33BC" w:rsidRDefault="002D33BC">
      <w:r>
        <w:t>восстановление основного средства неэффективно.</w:t>
      </w:r>
    </w:p>
    <w:p w:rsidR="002D33BC" w:rsidRDefault="002D33BC">
      <w:r>
        <w:t>Основное средство не может продолжать использоваться по прямому назначению после списания с балансового учета.</w:t>
      </w:r>
    </w:p>
    <w:p w:rsidR="002D33BC" w:rsidRDefault="002D33BC">
      <w:r>
        <w:t>(Основание: п. 45 стандарта "Основные средства", п. 51 Инструкции N 157н).</w:t>
      </w:r>
    </w:p>
    <w:p w:rsidR="002D33BC" w:rsidRDefault="002D33BC">
      <w:r>
        <w:t>3.4.3. Решение комиссии по поступлению и выбытию активов по вопросу о нецелесообразности (невозможности) дальнейшего использования имущества оформляется Актом о списании имущества.</w:t>
      </w:r>
    </w:p>
    <w:p w:rsidR="002D33BC" w:rsidRDefault="002D33BC">
      <w:r>
        <w:t>Факт непригодности основного средства для дальнейшего использования по причине неисправности или физического износа подтверждается путем указания:</w:t>
      </w:r>
    </w:p>
    <w:p w:rsidR="002D33BC" w:rsidRDefault="002D33BC">
      <w:r>
        <w:t>внешних признаков неисправности устройства;</w:t>
      </w:r>
    </w:p>
    <w:p w:rsidR="002D33BC" w:rsidRDefault="002D33BC">
      <w:r>
        <w:t>наименований и заводских маркировок узлов, деталей и составных частей, вышедших из строя.</w:t>
      </w:r>
    </w:p>
    <w:p w:rsidR="002D33BC" w:rsidRDefault="002D33BC">
      <w:r>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rsidR="002D33BC" w:rsidRDefault="002D33BC">
      <w:r>
        <w:lastRenderedPageBreak/>
        <w:t>К решению комиссии прилагаются:</w:t>
      </w:r>
    </w:p>
    <w:p w:rsidR="002D33BC" w:rsidRDefault="002D33BC">
      <w:r>
        <w:t>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rsidR="00276FCA" w:rsidRPr="00D3097C" w:rsidRDefault="002D33BC" w:rsidP="00276FCA">
      <w:r w:rsidRPr="00276FCA">
        <w:t>3.4.4. </w:t>
      </w:r>
      <w:r w:rsidR="00276FCA" w:rsidRPr="00276FCA">
        <w:t>Решение</w:t>
      </w:r>
      <w:r w:rsidR="00276FCA" w:rsidRPr="00D3097C">
        <w:t xml:space="preserve"> о нецелесообразности (неэффективности) восстановления основного средства принимается комиссией учреждения на основании:</w:t>
      </w:r>
    </w:p>
    <w:p w:rsidR="00276FCA" w:rsidRPr="00D3097C" w:rsidRDefault="00276FCA" w:rsidP="00276FCA">
      <w:r w:rsidRPr="00D3097C">
        <w:t>сметы (коммерческого предложения) на проведение работ по восстановлению основного средства с гарантией и в разумные сроки (смета (коммерческого предложения) составляется сотрудником организации или сторонними специалистами, имеющими документально подтвержденную квалификацию для проведения соответствующих работ);</w:t>
      </w:r>
    </w:p>
    <w:p w:rsidR="00276FCA" w:rsidRDefault="00276FCA" w:rsidP="00276FCA">
      <w:r w:rsidRPr="00D3097C">
        <w:t>документов, подтверждающих</w:t>
      </w:r>
      <w:r>
        <w:t xml:space="preserve"> оценочную стоимость новых аналогичных объектов (с учетом гарантийных обязательств).</w:t>
      </w:r>
    </w:p>
    <w:p w:rsidR="002D33BC" w:rsidRDefault="002D33BC" w:rsidP="00276FCA">
      <w:r>
        <w:t>3.4.5. Ликвидация объектов основных средств осуществляется силами организации, а при отсутствии соответствующих возможностей - с привлечением специализированных организаций. Узлы (детали, составные части), поступающие в организацию в результате ликвидации основных средств, принимаются к учету в составе материальных запасов по оценочной стоимости, если они:</w:t>
      </w:r>
    </w:p>
    <w:p w:rsidR="002D33BC" w:rsidRDefault="002D33BC">
      <w:r>
        <w:t>пригодны к использованию в организации;</w:t>
      </w:r>
    </w:p>
    <w:p w:rsidR="002D33BC" w:rsidRDefault="002D33BC">
      <w:r>
        <w:t>могут быть реализованы.</w:t>
      </w:r>
    </w:p>
    <w:p w:rsidR="002D33BC" w:rsidRDefault="002D33BC">
      <w:r>
        <w:t>3.4.6. При ликвидации объекта силами организации составляется Акт о ликвидации (уничтожении) основного средства. По решению председателя комиссии по поступлению и выбытию активов к Акту о ликвидации (уничтожении) основного средства может быть приложен соответствующий фотоотчет.</w:t>
      </w:r>
    </w:p>
    <w:p w:rsidR="002D33BC" w:rsidRDefault="002D33BC">
      <w:r>
        <w:t>3.4.7. Основные средства, непригодные для дальнейшего использования в деятельности учреждения, выводятся из эксплуатации на основании Акта, списываются с балансового учета и до оформления их списания, а также реализации мероприятий, предусмотренных Актом о списании имущества (демонтаж, утилизация, уничтожение), учитываются за балансом на счете 02 "Материальные ценности, принятые на хранение".</w:t>
      </w:r>
    </w:p>
    <w:p w:rsidR="002D33BC" w:rsidRDefault="002D33BC">
      <w:r>
        <w:t>(Основание: п. 335 Инструкции N 157н).</w:t>
      </w:r>
    </w:p>
    <w:p w:rsidR="002D33BC" w:rsidRDefault="002D33BC">
      <w:r>
        <w:t>3.5. Особенности учета приспособлений и принадлежностей к основным средствам.</w:t>
      </w:r>
    </w:p>
    <w:p w:rsidR="002D33BC" w:rsidRDefault="002D33BC">
      <w:r>
        <w:t xml:space="preserve">3.5.1.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Инвентарной карточке - в дальнейшем такая информация может использоваться в целях отражения в учете операций по модернизации, разукомплектации (частичной ликвидации) и т. п. </w:t>
      </w:r>
      <w:r>
        <w:rPr>
          <w:highlight w:val="white"/>
        </w:rPr>
        <w:t>Материальные объекты имущества (за исключением периодических изданий), составляющие библиотечный фонд учреждения, принимаются к бухгалтерскому учету в качестве ОС, независимо от срока их полезного использования.</w:t>
      </w:r>
    </w:p>
    <w:p w:rsidR="002D33BC" w:rsidRDefault="002D33BC">
      <w:r>
        <w:t>(Основание: пункты 7, 8 ФСБУ "Основные средства").</w:t>
      </w:r>
    </w:p>
    <w:p w:rsidR="002D33BC" w:rsidRDefault="002D33BC">
      <w:r>
        <w:t>(Основание: п. 45 Инструкции N 157н, п. 10 Стандарта "Основные средства")</w:t>
      </w:r>
    </w:p>
    <w:p w:rsidR="002D33BC" w:rsidRDefault="002D33BC">
      <w:r>
        <w:t>3.5.2. Приспособления и принадлежности, закрепленные за объектом основных средств, учитываются в соответствующей Инвентарной карточке. При наличии возможности на каждое приспособление (принадлежность) наносится инвентарный номер соответствующего основного средства.</w:t>
      </w:r>
    </w:p>
    <w:p w:rsidR="002D33BC" w:rsidRDefault="002D33BC">
      <w:r>
        <w:t>(Основание: п. 46 Инструкции N 157н).</w:t>
      </w:r>
    </w:p>
    <w:p w:rsidR="002D33BC" w:rsidRDefault="002D33BC">
      <w:r>
        <w:t>3.5.3.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p w:rsidR="002D33BC" w:rsidRDefault="002D33BC">
      <w:r>
        <w:lastRenderedPageBreak/>
        <w:t>(Основание: п. 23 Инструкции N 157н, п. 15 Стандарта "Основные средства").</w:t>
      </w:r>
    </w:p>
    <w:p w:rsidR="002D33BC" w:rsidRDefault="002D33BC">
      <w:r>
        <w:t>3.5.4. 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профильной комиссии.</w:t>
      </w:r>
    </w:p>
    <w:p w:rsidR="002D33BC" w:rsidRDefault="002D33BC">
      <w:r>
        <w:t>3.5.5. В случае замены закрепленной за объектом основных средств принадлежности, которая пришла в негодность, на новую, стоимость этой принадлежности списывается на себестоимость (финансовый результат). Факт замены принадлежности отражается в Инвентарной карточке.</w:t>
      </w:r>
    </w:p>
    <w:p w:rsidR="002D33BC" w:rsidRDefault="002D33BC">
      <w:r>
        <w:t>(Основание: п. 27 Инструкции N 157н)</w:t>
      </w:r>
    </w:p>
    <w:p w:rsidR="002D33BC" w:rsidRDefault="002D33BC">
      <w:r>
        <w:t>3.5.6. При выводе исправной принадлежности из состава объекта основных средств принадлежность принимается к учету в составе материальных запасов по текущей оценочной стоимости. Балансовая стоимость объекта основных средств уменьшается путем отражения в учете разукомплектации. Факт выбытия принадлежности отражается в Инвентарной карточке.</w:t>
      </w:r>
    </w:p>
    <w:p w:rsidR="002D33BC" w:rsidRDefault="002D33BC">
      <w:r>
        <w:t>3.5.7. Обмен принадлежностей одинакового функционального назначения между двумя объектами основных средств, также имеющим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Инвентарной карточке.</w:t>
      </w:r>
    </w:p>
    <w:p w:rsidR="002D33BC" w:rsidRDefault="002D33BC">
      <w:r>
        <w:t>3.5.8. Инвентаризация (проверка наличия) приспособлений и принадлежностей, числящихся в составе основного средства, производится:</w:t>
      </w:r>
    </w:p>
    <w:p w:rsidR="002D33BC" w:rsidRDefault="002D33BC">
      <w:r>
        <w:t>при передаче основных средств между материально ответственными лицами;</w:t>
      </w:r>
    </w:p>
    <w:p w:rsidR="002D33BC" w:rsidRDefault="002D33BC">
      <w:r>
        <w:t>при поступлении основных средств в организацию.</w:t>
      </w:r>
    </w:p>
    <w:p w:rsidR="002D33BC" w:rsidRDefault="002D33BC">
      <w:r>
        <w:t>3.5.9. В составе приспособлений и принадлежностей учитываются:</w:t>
      </w:r>
    </w:p>
    <w:p w:rsidR="002D33BC" w:rsidRDefault="002D33B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10"/>
        <w:gridCol w:w="7336"/>
      </w:tblGrid>
      <w:tr w:rsidR="002D33BC">
        <w:tc>
          <w:tcPr>
            <w:tcW w:w="2410" w:type="dxa"/>
            <w:tcBorders>
              <w:top w:val="single" w:sz="4" w:space="0" w:color="auto"/>
              <w:bottom w:val="single" w:sz="4" w:space="0" w:color="auto"/>
              <w:right w:val="single" w:sz="4" w:space="0" w:color="auto"/>
            </w:tcBorders>
          </w:tcPr>
          <w:p w:rsidR="002D33BC" w:rsidRDefault="002D33BC">
            <w:pPr>
              <w:pStyle w:val="a5"/>
            </w:pPr>
            <w:r>
              <w:t>Вид основных средств</w:t>
            </w:r>
          </w:p>
        </w:tc>
        <w:tc>
          <w:tcPr>
            <w:tcW w:w="7336" w:type="dxa"/>
            <w:tcBorders>
              <w:top w:val="single" w:sz="4" w:space="0" w:color="auto"/>
              <w:left w:val="single" w:sz="4" w:space="0" w:color="auto"/>
              <w:bottom w:val="single" w:sz="4" w:space="0" w:color="auto"/>
            </w:tcBorders>
          </w:tcPr>
          <w:p w:rsidR="002D33BC" w:rsidRDefault="002D33BC">
            <w:pPr>
              <w:pStyle w:val="a5"/>
            </w:pPr>
            <w:r>
              <w:t>Состав приспособлений и принадлежностей</w:t>
            </w:r>
          </w:p>
        </w:tc>
      </w:tr>
      <w:tr w:rsidR="002D33BC">
        <w:tc>
          <w:tcPr>
            <w:tcW w:w="2410" w:type="dxa"/>
            <w:tcBorders>
              <w:top w:val="single" w:sz="4" w:space="0" w:color="auto"/>
              <w:bottom w:val="single" w:sz="4" w:space="0" w:color="auto"/>
              <w:right w:val="single" w:sz="4" w:space="0" w:color="auto"/>
            </w:tcBorders>
          </w:tcPr>
          <w:p w:rsidR="002D33BC" w:rsidRDefault="002D33BC">
            <w:pPr>
              <w:pStyle w:val="a5"/>
            </w:pPr>
            <w:r>
              <w:t>Автотранспортные средства</w:t>
            </w:r>
          </w:p>
        </w:tc>
        <w:tc>
          <w:tcPr>
            <w:tcW w:w="7336" w:type="dxa"/>
            <w:tcBorders>
              <w:top w:val="single" w:sz="4" w:space="0" w:color="auto"/>
              <w:left w:val="single" w:sz="4" w:space="0" w:color="auto"/>
              <w:bottom w:val="single" w:sz="4" w:space="0" w:color="auto"/>
            </w:tcBorders>
          </w:tcPr>
          <w:p w:rsidR="002D33BC" w:rsidRDefault="002D33BC">
            <w:pPr>
              <w:pStyle w:val="a5"/>
            </w:pPr>
            <w:r>
              <w:t>- домкрат;</w:t>
            </w:r>
          </w:p>
          <w:p w:rsidR="002D33BC" w:rsidRDefault="002D33BC">
            <w:pPr>
              <w:pStyle w:val="a5"/>
            </w:pPr>
            <w:r>
              <w:t>- гаечные ключи;</w:t>
            </w:r>
          </w:p>
          <w:p w:rsidR="002D33BC" w:rsidRDefault="002D33BC">
            <w:pPr>
              <w:pStyle w:val="a5"/>
            </w:pPr>
            <w:r>
              <w:t>- компрессор (насос);</w:t>
            </w:r>
          </w:p>
          <w:p w:rsidR="002D33BC" w:rsidRDefault="002D33BC">
            <w:pPr>
              <w:pStyle w:val="a5"/>
            </w:pPr>
            <w:r>
              <w:t>- буксировочный трос;</w:t>
            </w:r>
          </w:p>
          <w:p w:rsidR="002D33BC" w:rsidRDefault="002D33BC">
            <w:pPr>
              <w:pStyle w:val="a5"/>
            </w:pPr>
            <w:r>
              <w:t>- аптечка;</w:t>
            </w:r>
          </w:p>
          <w:p w:rsidR="002D33BC" w:rsidRDefault="002D33BC">
            <w:pPr>
              <w:pStyle w:val="a5"/>
            </w:pPr>
            <w:r>
              <w:t>- огнетушитель;</w:t>
            </w:r>
          </w:p>
          <w:p w:rsidR="002D33BC" w:rsidRDefault="002D33BC">
            <w:pPr>
              <w:pStyle w:val="a5"/>
            </w:pPr>
            <w:r>
              <w:t>- знак аварийной остановки;</w:t>
            </w:r>
          </w:p>
          <w:p w:rsidR="002D33BC" w:rsidRDefault="002D33BC">
            <w:pPr>
              <w:pStyle w:val="a5"/>
            </w:pPr>
            <w:r>
              <w:t>- резиновые (иные) коврики;</w:t>
            </w:r>
          </w:p>
          <w:p w:rsidR="002D33BC" w:rsidRDefault="002D33BC">
            <w:pPr>
              <w:pStyle w:val="a5"/>
            </w:pPr>
            <w:r>
              <w:t>- съемные чехлы на сидения;</w:t>
            </w:r>
          </w:p>
          <w:p w:rsidR="002D33BC" w:rsidRDefault="002D33BC">
            <w:pPr>
              <w:pStyle w:val="a5"/>
            </w:pPr>
            <w:r>
              <w:t>- канистра;</w:t>
            </w:r>
          </w:p>
          <w:p w:rsidR="002D33BC" w:rsidRDefault="002D33BC">
            <w:pPr>
              <w:pStyle w:val="a5"/>
            </w:pPr>
            <w:r>
              <w:t>- съемный багажник, съемный бокс;</w:t>
            </w:r>
          </w:p>
          <w:p w:rsidR="002D33BC" w:rsidRDefault="002D33BC">
            <w:pPr>
              <w:pStyle w:val="a5"/>
            </w:pPr>
            <w:r>
              <w:t>- .....</w:t>
            </w:r>
          </w:p>
        </w:tc>
      </w:tr>
      <w:tr w:rsidR="002D33BC">
        <w:tc>
          <w:tcPr>
            <w:tcW w:w="2410" w:type="dxa"/>
            <w:tcBorders>
              <w:top w:val="single" w:sz="4" w:space="0" w:color="auto"/>
              <w:bottom w:val="single" w:sz="4" w:space="0" w:color="auto"/>
              <w:right w:val="single" w:sz="4" w:space="0" w:color="auto"/>
            </w:tcBorders>
          </w:tcPr>
          <w:p w:rsidR="002D33BC" w:rsidRDefault="002D33BC">
            <w:pPr>
              <w:pStyle w:val="a6"/>
            </w:pPr>
            <w:r>
              <w:t>Средства вычислительной техники и связи</w:t>
            </w:r>
          </w:p>
        </w:tc>
        <w:tc>
          <w:tcPr>
            <w:tcW w:w="7336" w:type="dxa"/>
            <w:tcBorders>
              <w:top w:val="single" w:sz="4" w:space="0" w:color="auto"/>
              <w:left w:val="single" w:sz="4" w:space="0" w:color="auto"/>
              <w:bottom w:val="single" w:sz="4" w:space="0" w:color="auto"/>
            </w:tcBorders>
          </w:tcPr>
          <w:p w:rsidR="002D33BC" w:rsidRDefault="002D33BC">
            <w:pPr>
              <w:pStyle w:val="a5"/>
            </w:pPr>
            <w:r>
              <w:t>- сумки и чехлы для переносных компьютеров;</w:t>
            </w:r>
          </w:p>
          <w:p w:rsidR="002D33BC" w:rsidRDefault="002D33BC">
            <w:pPr>
              <w:pStyle w:val="a5"/>
            </w:pPr>
            <w:r>
              <w:t>- сумки для проекторов;</w:t>
            </w:r>
          </w:p>
          <w:p w:rsidR="002D33BC" w:rsidRDefault="002D33BC">
            <w:pPr>
              <w:pStyle w:val="a5"/>
            </w:pPr>
            <w:r>
              <w:t>- чехлы, сумки и кобуры для радиостанций и сотовых телефонов;</w:t>
            </w:r>
          </w:p>
          <w:p w:rsidR="002D33BC" w:rsidRDefault="002D33BC">
            <w:pPr>
              <w:pStyle w:val="a5"/>
            </w:pPr>
            <w:r>
              <w:t>- зарядные устройства для сотовых телефонов, мобильных компьютеров, радиостанций;</w:t>
            </w:r>
          </w:p>
          <w:p w:rsidR="002D33BC" w:rsidRDefault="002D33BC">
            <w:pPr>
              <w:pStyle w:val="a5"/>
            </w:pPr>
            <w:r>
              <w:t>- внешние блоки питания для ноутбуков, моноблочных компьютеров;</w:t>
            </w:r>
          </w:p>
          <w:p w:rsidR="002D33BC" w:rsidRDefault="002D33BC">
            <w:pPr>
              <w:pStyle w:val="a5"/>
            </w:pPr>
            <w:r>
              <w:t>- .....</w:t>
            </w:r>
          </w:p>
        </w:tc>
      </w:tr>
      <w:tr w:rsidR="002D33BC">
        <w:tc>
          <w:tcPr>
            <w:tcW w:w="2410" w:type="dxa"/>
            <w:tcBorders>
              <w:top w:val="single" w:sz="4" w:space="0" w:color="auto"/>
              <w:bottom w:val="single" w:sz="4" w:space="0" w:color="auto"/>
              <w:right w:val="single" w:sz="4" w:space="0" w:color="auto"/>
            </w:tcBorders>
          </w:tcPr>
          <w:p w:rsidR="002D33BC" w:rsidRDefault="002D33BC">
            <w:pPr>
              <w:pStyle w:val="a6"/>
            </w:pPr>
            <w:r>
              <w:t>Фото- и видеотехника</w:t>
            </w:r>
          </w:p>
        </w:tc>
        <w:tc>
          <w:tcPr>
            <w:tcW w:w="7336" w:type="dxa"/>
            <w:tcBorders>
              <w:top w:val="single" w:sz="4" w:space="0" w:color="auto"/>
              <w:left w:val="single" w:sz="4" w:space="0" w:color="auto"/>
              <w:bottom w:val="single" w:sz="4" w:space="0" w:color="auto"/>
            </w:tcBorders>
          </w:tcPr>
          <w:p w:rsidR="002D33BC" w:rsidRDefault="002D33BC">
            <w:pPr>
              <w:pStyle w:val="a5"/>
            </w:pPr>
            <w:r>
              <w:t>- штативы;</w:t>
            </w:r>
          </w:p>
          <w:p w:rsidR="002D33BC" w:rsidRDefault="002D33BC">
            <w:pPr>
              <w:pStyle w:val="a5"/>
            </w:pPr>
            <w:r>
              <w:t>- сумки и чехлы;</w:t>
            </w:r>
          </w:p>
          <w:p w:rsidR="002D33BC" w:rsidRDefault="002D33BC">
            <w:pPr>
              <w:pStyle w:val="a5"/>
            </w:pPr>
            <w:r>
              <w:t>- сменная оптика;</w:t>
            </w:r>
          </w:p>
          <w:p w:rsidR="002D33BC" w:rsidRDefault="002D33BC">
            <w:pPr>
              <w:pStyle w:val="a5"/>
            </w:pPr>
            <w:r>
              <w:t>- .....</w:t>
            </w:r>
          </w:p>
        </w:tc>
      </w:tr>
      <w:tr w:rsidR="002D33BC">
        <w:tc>
          <w:tcPr>
            <w:tcW w:w="2410" w:type="dxa"/>
            <w:tcBorders>
              <w:top w:val="single" w:sz="4" w:space="0" w:color="auto"/>
              <w:bottom w:val="single" w:sz="4" w:space="0" w:color="auto"/>
              <w:right w:val="single" w:sz="4" w:space="0" w:color="auto"/>
            </w:tcBorders>
          </w:tcPr>
          <w:p w:rsidR="002D33BC" w:rsidRDefault="002D33BC">
            <w:pPr>
              <w:pStyle w:val="a6"/>
            </w:pPr>
            <w:r>
              <w:t>Ручной электро- пневмоинструмент</w:t>
            </w:r>
          </w:p>
        </w:tc>
        <w:tc>
          <w:tcPr>
            <w:tcW w:w="7336" w:type="dxa"/>
            <w:tcBorders>
              <w:top w:val="single" w:sz="4" w:space="0" w:color="auto"/>
              <w:left w:val="single" w:sz="4" w:space="0" w:color="auto"/>
              <w:bottom w:val="single" w:sz="4" w:space="0" w:color="auto"/>
            </w:tcBorders>
          </w:tcPr>
          <w:p w:rsidR="002D33BC" w:rsidRDefault="002D33BC">
            <w:pPr>
              <w:pStyle w:val="a5"/>
            </w:pPr>
            <w:r>
              <w:t>- сумки (ящики);</w:t>
            </w:r>
          </w:p>
          <w:p w:rsidR="002D33BC" w:rsidRDefault="002D33BC">
            <w:pPr>
              <w:pStyle w:val="a5"/>
            </w:pPr>
            <w:r>
              <w:t>- сменные насадки;</w:t>
            </w:r>
          </w:p>
          <w:p w:rsidR="002D33BC" w:rsidRDefault="002D33BC">
            <w:pPr>
              <w:pStyle w:val="a5"/>
            </w:pPr>
            <w:r>
              <w:lastRenderedPageBreak/>
              <w:t>- сменные аккумуляторные батареи;</w:t>
            </w:r>
          </w:p>
          <w:p w:rsidR="002D33BC" w:rsidRDefault="002D33BC">
            <w:pPr>
              <w:pStyle w:val="a5"/>
            </w:pPr>
            <w:r>
              <w:t>- зарядные устройства;</w:t>
            </w:r>
          </w:p>
          <w:p w:rsidR="002D33BC" w:rsidRDefault="002D33BC">
            <w:pPr>
              <w:pStyle w:val="a5"/>
            </w:pPr>
            <w:r>
              <w:t>- .....</w:t>
            </w:r>
          </w:p>
        </w:tc>
      </w:tr>
    </w:tbl>
    <w:p w:rsidR="002D33BC" w:rsidRPr="00A8529D" w:rsidRDefault="002D33BC">
      <w:r w:rsidRPr="00A8529D">
        <w:lastRenderedPageBreak/>
        <w:t>3.6. Особенности учета автотранспорта и иной самоходной техники</w:t>
      </w:r>
    </w:p>
    <w:p w:rsidR="002D33BC" w:rsidRPr="00A8529D" w:rsidRDefault="002D33BC">
      <w:r w:rsidRPr="00A8529D">
        <w:t>3.6.1. Контроль за сроками и объемами работ по плановому техническому обслуживанию автомобилей и иной самоходной техники возложить на водителя.</w:t>
      </w:r>
    </w:p>
    <w:p w:rsidR="002D33BC" w:rsidRDefault="002D33BC">
      <w:r w:rsidRPr="00A8529D">
        <w:t>3.6.2. Для каждого из автомобилей (единицы самоходной техники), пробег которых превышает определенный производителем предел (до которого регламент</w:t>
      </w:r>
      <w:r>
        <w:t xml:space="preserve"> технического обслуживания (ТО) установлен производителем), </w:t>
      </w:r>
      <w:r w:rsidR="009C6CB9">
        <w:t>приказом</w:t>
      </w:r>
      <w:r>
        <w:t xml:space="preserve"> руководителя устанавливается регламент проведения планового ТО. В регламенте указывается пробег и необходимый состав работ по техническому обслуживанию.</w:t>
      </w:r>
    </w:p>
    <w:p w:rsidR="002D33BC" w:rsidRDefault="002D33BC">
      <w:r>
        <w:t>3.6.3. Для каждой единицы техники в Инвентарной карточке фиксируются данные о нормах расхода топлива и о предельном межсервисном расходе масел и технологических жидкостей. Если фактический расход горюче-смазочных материалов превышает нормативы, проводится разбирательство (расследование).</w:t>
      </w:r>
    </w:p>
    <w:p w:rsidR="002D33BC" w:rsidRDefault="002D33BC">
      <w:r>
        <w:t>3.6.4. Устанавливаемое на автомобили (самоходную технику) дополнительное оборудование может быть классифицировано как:</w:t>
      </w:r>
    </w:p>
    <w:p w:rsidR="002D33BC" w:rsidRDefault="002D33BC">
      <w:r>
        <w:t>самостоятельное основное средство (вводится в эксплуатацию при установке, при снятии с автомобиля на срок свыше трех месяцев переводится на консервацию);</w:t>
      </w:r>
    </w:p>
    <w:p w:rsidR="002D33BC" w:rsidRDefault="002D33BC">
      <w:r>
        <w:t>дооборудование (стоимость дополнительного оборудования увеличивает балансовую стоимость основного средства).</w:t>
      </w:r>
    </w:p>
    <w:p w:rsidR="002D33BC" w:rsidRDefault="002D33BC">
      <w:r>
        <w:t>В отдельных случаях дополнительное оборудование может учитываться аналогично приспособлениям (принадлежностям).</w:t>
      </w:r>
    </w:p>
    <w:p w:rsidR="002D33BC" w:rsidRDefault="002D33BC">
      <w:r>
        <w:t>3.6.5. Перечень установленного дополнительного оборудования, стоимость которого включена в балансовую стоимость автомобиля (самоходной техники), указывается в Инвентарной карточке. Если такое оборудование вышло из строя, стоимость вновь установленного оборудования относится на расходы (учитывается при формировании себестоимости продукции, работ, услуг).</w:t>
      </w:r>
    </w:p>
    <w:p w:rsidR="002D33BC" w:rsidRDefault="002D33BC">
      <w:r>
        <w:t>При снятии пригодного к эксплуатации оборудования, стоимость которого учтена при формировании первоначальной стоимости автомобиля (самоходной техники), оно учитывается в составе материальных запасов по оценочной стоимости. При этом балансовая стоимость автомобиля (самоходной техники) уменьшается на соответствующую величину путем отражения в учете разукомплектации, пропорционально пересчитывается сумма начисленной амортизации.</w:t>
      </w:r>
    </w:p>
    <w:p w:rsidR="002D33BC" w:rsidRDefault="002D33BC">
      <w:r>
        <w:t>3.6.6. При поступлении в организацию автомобиля (самоходной техники) производится инвентаризация (проверка наличия) установленного дополнительного оборудования и его перечень вносится в Инвентарную карточку.</w:t>
      </w:r>
    </w:p>
    <w:p w:rsidR="002D33BC" w:rsidRDefault="002D33BC">
      <w:r>
        <w:t>3.6.7. Дополнительное оборудование, устанавливаемое на автомобиль, классифицируется следующим образом:</w:t>
      </w:r>
    </w:p>
    <w:p w:rsidR="002D33BC" w:rsidRDefault="002D33B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18"/>
        <w:gridCol w:w="1761"/>
        <w:gridCol w:w="1760"/>
        <w:gridCol w:w="2345"/>
      </w:tblGrid>
      <w:tr w:rsidR="002D33BC">
        <w:tc>
          <w:tcPr>
            <w:tcW w:w="3418" w:type="dxa"/>
            <w:tcBorders>
              <w:top w:val="single" w:sz="4" w:space="0" w:color="auto"/>
              <w:bottom w:val="single" w:sz="4" w:space="0" w:color="auto"/>
              <w:right w:val="nil"/>
            </w:tcBorders>
            <w:vAlign w:val="center"/>
          </w:tcPr>
          <w:p w:rsidR="002D33BC" w:rsidRDefault="002D33BC">
            <w:pPr>
              <w:pStyle w:val="a5"/>
              <w:jc w:val="center"/>
            </w:pPr>
            <w:r>
              <w:t>Вид дополнительного оборудования</w:t>
            </w:r>
          </w:p>
        </w:tc>
        <w:tc>
          <w:tcPr>
            <w:tcW w:w="1761" w:type="dxa"/>
            <w:tcBorders>
              <w:top w:val="single" w:sz="4" w:space="0" w:color="auto"/>
              <w:left w:val="single" w:sz="4" w:space="0" w:color="auto"/>
              <w:bottom w:val="single" w:sz="4" w:space="0" w:color="auto"/>
              <w:right w:val="nil"/>
            </w:tcBorders>
            <w:vAlign w:val="center"/>
          </w:tcPr>
          <w:p w:rsidR="002D33BC" w:rsidRDefault="002D33BC">
            <w:pPr>
              <w:pStyle w:val="a5"/>
              <w:jc w:val="center"/>
            </w:pPr>
            <w:r>
              <w:t>Самостоятельное основное средство</w:t>
            </w:r>
          </w:p>
        </w:tc>
        <w:tc>
          <w:tcPr>
            <w:tcW w:w="1760" w:type="dxa"/>
            <w:tcBorders>
              <w:top w:val="single" w:sz="4" w:space="0" w:color="auto"/>
              <w:left w:val="single" w:sz="4" w:space="0" w:color="auto"/>
              <w:bottom w:val="single" w:sz="4" w:space="0" w:color="auto"/>
              <w:right w:val="nil"/>
            </w:tcBorders>
            <w:vAlign w:val="center"/>
          </w:tcPr>
          <w:p w:rsidR="002D33BC" w:rsidRDefault="002D33BC">
            <w:pPr>
              <w:pStyle w:val="a5"/>
              <w:jc w:val="center"/>
            </w:pPr>
            <w:r>
              <w:t>Дооборудование автомобиля</w:t>
            </w:r>
          </w:p>
        </w:tc>
        <w:tc>
          <w:tcPr>
            <w:tcW w:w="2345" w:type="dxa"/>
            <w:tcBorders>
              <w:top w:val="single" w:sz="4" w:space="0" w:color="auto"/>
              <w:left w:val="single" w:sz="4" w:space="0" w:color="auto"/>
              <w:bottom w:val="single" w:sz="4" w:space="0" w:color="auto"/>
            </w:tcBorders>
            <w:vAlign w:val="center"/>
          </w:tcPr>
          <w:p w:rsidR="002D33BC" w:rsidRDefault="002D33BC">
            <w:pPr>
              <w:pStyle w:val="a5"/>
              <w:jc w:val="center"/>
            </w:pPr>
            <w:r>
              <w:t>Списывается на расходы (затраты) организации</w:t>
            </w:r>
          </w:p>
        </w:tc>
      </w:tr>
      <w:tr w:rsidR="002D33BC">
        <w:tc>
          <w:tcPr>
            <w:tcW w:w="3418" w:type="dxa"/>
            <w:tcBorders>
              <w:top w:val="single" w:sz="4" w:space="0" w:color="auto"/>
              <w:bottom w:val="single" w:sz="4" w:space="0" w:color="auto"/>
              <w:right w:val="nil"/>
            </w:tcBorders>
          </w:tcPr>
          <w:p w:rsidR="002D33BC" w:rsidRDefault="002D33BC">
            <w:pPr>
              <w:pStyle w:val="a5"/>
            </w:pPr>
            <w:r>
              <w:t>Автомагнитола (головное устройство)</w:t>
            </w:r>
          </w:p>
        </w:tc>
        <w:tc>
          <w:tcPr>
            <w:tcW w:w="1761" w:type="dxa"/>
            <w:tcBorders>
              <w:top w:val="single" w:sz="4" w:space="0" w:color="auto"/>
              <w:left w:val="single" w:sz="4" w:space="0" w:color="auto"/>
              <w:bottom w:val="single" w:sz="4" w:space="0" w:color="auto"/>
              <w:right w:val="nil"/>
            </w:tcBorders>
          </w:tcPr>
          <w:p w:rsidR="002D33BC" w:rsidRDefault="002D33BC">
            <w:pPr>
              <w:pStyle w:val="a5"/>
            </w:pPr>
            <w:r>
              <w:t>V</w:t>
            </w:r>
          </w:p>
        </w:tc>
        <w:tc>
          <w:tcPr>
            <w:tcW w:w="1760" w:type="dxa"/>
            <w:tcBorders>
              <w:top w:val="single" w:sz="4" w:space="0" w:color="auto"/>
              <w:left w:val="single" w:sz="4" w:space="0" w:color="auto"/>
              <w:bottom w:val="single" w:sz="4" w:space="0" w:color="auto"/>
              <w:right w:val="nil"/>
            </w:tcBorders>
          </w:tcPr>
          <w:p w:rsidR="002D33BC" w:rsidRDefault="002D33BC">
            <w:pPr>
              <w:pStyle w:val="a5"/>
            </w:pPr>
          </w:p>
        </w:tc>
        <w:tc>
          <w:tcPr>
            <w:tcW w:w="2345" w:type="dxa"/>
            <w:tcBorders>
              <w:top w:val="single" w:sz="4" w:space="0" w:color="auto"/>
              <w:left w:val="single" w:sz="4" w:space="0" w:color="auto"/>
              <w:bottom w:val="single" w:sz="4" w:space="0" w:color="auto"/>
            </w:tcBorders>
          </w:tcPr>
          <w:p w:rsidR="002D33BC" w:rsidRDefault="002D33BC">
            <w:pPr>
              <w:pStyle w:val="a5"/>
            </w:pPr>
          </w:p>
        </w:tc>
      </w:tr>
      <w:tr w:rsidR="002D33BC">
        <w:tc>
          <w:tcPr>
            <w:tcW w:w="3418" w:type="dxa"/>
            <w:tcBorders>
              <w:top w:val="single" w:sz="4" w:space="0" w:color="auto"/>
              <w:bottom w:val="single" w:sz="4" w:space="0" w:color="auto"/>
              <w:right w:val="nil"/>
            </w:tcBorders>
          </w:tcPr>
          <w:p w:rsidR="002D33BC" w:rsidRDefault="002D33BC">
            <w:pPr>
              <w:pStyle w:val="a5"/>
            </w:pPr>
            <w:r>
              <w:t>Звуковые колонки</w:t>
            </w:r>
          </w:p>
        </w:tc>
        <w:tc>
          <w:tcPr>
            <w:tcW w:w="1761" w:type="dxa"/>
            <w:tcBorders>
              <w:top w:val="single" w:sz="4" w:space="0" w:color="auto"/>
              <w:left w:val="single" w:sz="4" w:space="0" w:color="auto"/>
              <w:bottom w:val="single" w:sz="4" w:space="0" w:color="auto"/>
              <w:right w:val="nil"/>
            </w:tcBorders>
          </w:tcPr>
          <w:p w:rsidR="002D33BC" w:rsidRDefault="002D33BC">
            <w:pPr>
              <w:pStyle w:val="a5"/>
            </w:pPr>
          </w:p>
        </w:tc>
        <w:tc>
          <w:tcPr>
            <w:tcW w:w="1760" w:type="dxa"/>
            <w:tcBorders>
              <w:top w:val="single" w:sz="4" w:space="0" w:color="auto"/>
              <w:left w:val="single" w:sz="4" w:space="0" w:color="auto"/>
              <w:bottom w:val="single" w:sz="4" w:space="0" w:color="auto"/>
              <w:right w:val="nil"/>
            </w:tcBorders>
          </w:tcPr>
          <w:p w:rsidR="002D33BC" w:rsidRDefault="002D33BC">
            <w:pPr>
              <w:pStyle w:val="a5"/>
            </w:pPr>
            <w:r>
              <w:t>V</w:t>
            </w:r>
          </w:p>
        </w:tc>
        <w:tc>
          <w:tcPr>
            <w:tcW w:w="2345" w:type="dxa"/>
            <w:tcBorders>
              <w:top w:val="single" w:sz="4" w:space="0" w:color="auto"/>
              <w:left w:val="single" w:sz="4" w:space="0" w:color="auto"/>
              <w:bottom w:val="single" w:sz="4" w:space="0" w:color="auto"/>
            </w:tcBorders>
          </w:tcPr>
          <w:p w:rsidR="002D33BC" w:rsidRDefault="002D33BC">
            <w:pPr>
              <w:pStyle w:val="a5"/>
            </w:pPr>
          </w:p>
        </w:tc>
      </w:tr>
      <w:tr w:rsidR="002D33BC">
        <w:tc>
          <w:tcPr>
            <w:tcW w:w="3418" w:type="dxa"/>
            <w:tcBorders>
              <w:top w:val="single" w:sz="4" w:space="0" w:color="auto"/>
              <w:bottom w:val="single" w:sz="4" w:space="0" w:color="auto"/>
              <w:right w:val="nil"/>
            </w:tcBorders>
          </w:tcPr>
          <w:p w:rsidR="002D33BC" w:rsidRDefault="002D33BC">
            <w:pPr>
              <w:pStyle w:val="a5"/>
            </w:pPr>
            <w:r>
              <w:t>Усилитель звуковой</w:t>
            </w:r>
          </w:p>
        </w:tc>
        <w:tc>
          <w:tcPr>
            <w:tcW w:w="1761" w:type="dxa"/>
            <w:tcBorders>
              <w:top w:val="single" w:sz="4" w:space="0" w:color="auto"/>
              <w:left w:val="single" w:sz="4" w:space="0" w:color="auto"/>
              <w:bottom w:val="single" w:sz="4" w:space="0" w:color="auto"/>
              <w:right w:val="nil"/>
            </w:tcBorders>
          </w:tcPr>
          <w:p w:rsidR="002D33BC" w:rsidRDefault="002D33BC">
            <w:pPr>
              <w:pStyle w:val="a5"/>
            </w:pPr>
          </w:p>
        </w:tc>
        <w:tc>
          <w:tcPr>
            <w:tcW w:w="1760" w:type="dxa"/>
            <w:tcBorders>
              <w:top w:val="single" w:sz="4" w:space="0" w:color="auto"/>
              <w:left w:val="single" w:sz="4" w:space="0" w:color="auto"/>
              <w:bottom w:val="single" w:sz="4" w:space="0" w:color="auto"/>
              <w:right w:val="nil"/>
            </w:tcBorders>
          </w:tcPr>
          <w:p w:rsidR="002D33BC" w:rsidRDefault="002D33BC">
            <w:pPr>
              <w:pStyle w:val="a5"/>
            </w:pPr>
            <w:r>
              <w:t>V</w:t>
            </w:r>
          </w:p>
        </w:tc>
        <w:tc>
          <w:tcPr>
            <w:tcW w:w="2345" w:type="dxa"/>
            <w:tcBorders>
              <w:top w:val="single" w:sz="4" w:space="0" w:color="auto"/>
              <w:left w:val="single" w:sz="4" w:space="0" w:color="auto"/>
              <w:bottom w:val="single" w:sz="4" w:space="0" w:color="auto"/>
            </w:tcBorders>
          </w:tcPr>
          <w:p w:rsidR="002D33BC" w:rsidRDefault="002D33BC">
            <w:pPr>
              <w:pStyle w:val="a5"/>
            </w:pPr>
          </w:p>
        </w:tc>
      </w:tr>
      <w:tr w:rsidR="002D33BC">
        <w:tc>
          <w:tcPr>
            <w:tcW w:w="3418" w:type="dxa"/>
            <w:tcBorders>
              <w:top w:val="single" w:sz="4" w:space="0" w:color="auto"/>
              <w:bottom w:val="single" w:sz="4" w:space="0" w:color="auto"/>
              <w:right w:val="nil"/>
            </w:tcBorders>
          </w:tcPr>
          <w:p w:rsidR="002D33BC" w:rsidRDefault="002D33BC">
            <w:pPr>
              <w:pStyle w:val="a5"/>
            </w:pPr>
            <w:r>
              <w:t>Автосигнализация</w:t>
            </w:r>
          </w:p>
        </w:tc>
        <w:tc>
          <w:tcPr>
            <w:tcW w:w="1761" w:type="dxa"/>
            <w:tcBorders>
              <w:top w:val="single" w:sz="4" w:space="0" w:color="auto"/>
              <w:left w:val="single" w:sz="4" w:space="0" w:color="auto"/>
              <w:bottom w:val="single" w:sz="4" w:space="0" w:color="auto"/>
              <w:right w:val="nil"/>
            </w:tcBorders>
          </w:tcPr>
          <w:p w:rsidR="002D33BC" w:rsidRDefault="002D33BC">
            <w:pPr>
              <w:pStyle w:val="a5"/>
            </w:pPr>
          </w:p>
        </w:tc>
        <w:tc>
          <w:tcPr>
            <w:tcW w:w="1760" w:type="dxa"/>
            <w:tcBorders>
              <w:top w:val="single" w:sz="4" w:space="0" w:color="auto"/>
              <w:left w:val="single" w:sz="4" w:space="0" w:color="auto"/>
              <w:bottom w:val="single" w:sz="4" w:space="0" w:color="auto"/>
              <w:right w:val="nil"/>
            </w:tcBorders>
          </w:tcPr>
          <w:p w:rsidR="002D33BC" w:rsidRDefault="002D33BC">
            <w:pPr>
              <w:pStyle w:val="a5"/>
            </w:pPr>
            <w:r>
              <w:t>V</w:t>
            </w:r>
          </w:p>
        </w:tc>
        <w:tc>
          <w:tcPr>
            <w:tcW w:w="2345" w:type="dxa"/>
            <w:tcBorders>
              <w:top w:val="single" w:sz="4" w:space="0" w:color="auto"/>
              <w:left w:val="single" w:sz="4" w:space="0" w:color="auto"/>
              <w:bottom w:val="single" w:sz="4" w:space="0" w:color="auto"/>
            </w:tcBorders>
          </w:tcPr>
          <w:p w:rsidR="002D33BC" w:rsidRDefault="002D33BC">
            <w:pPr>
              <w:pStyle w:val="a5"/>
            </w:pPr>
          </w:p>
        </w:tc>
      </w:tr>
      <w:tr w:rsidR="002D33BC">
        <w:tc>
          <w:tcPr>
            <w:tcW w:w="3418" w:type="dxa"/>
            <w:tcBorders>
              <w:top w:val="single" w:sz="4" w:space="0" w:color="auto"/>
              <w:bottom w:val="single" w:sz="4" w:space="0" w:color="auto"/>
              <w:right w:val="nil"/>
            </w:tcBorders>
          </w:tcPr>
          <w:p w:rsidR="002D33BC" w:rsidRDefault="002D33BC">
            <w:pPr>
              <w:pStyle w:val="a5"/>
            </w:pPr>
            <w:r>
              <w:t>Навигатор</w:t>
            </w:r>
          </w:p>
        </w:tc>
        <w:tc>
          <w:tcPr>
            <w:tcW w:w="1761" w:type="dxa"/>
            <w:tcBorders>
              <w:top w:val="single" w:sz="4" w:space="0" w:color="auto"/>
              <w:left w:val="single" w:sz="4" w:space="0" w:color="auto"/>
              <w:bottom w:val="single" w:sz="4" w:space="0" w:color="auto"/>
              <w:right w:val="nil"/>
            </w:tcBorders>
          </w:tcPr>
          <w:p w:rsidR="002D33BC" w:rsidRDefault="002D33BC">
            <w:pPr>
              <w:pStyle w:val="a5"/>
            </w:pPr>
            <w:r>
              <w:t>V</w:t>
            </w:r>
          </w:p>
        </w:tc>
        <w:tc>
          <w:tcPr>
            <w:tcW w:w="1760" w:type="dxa"/>
            <w:tcBorders>
              <w:top w:val="single" w:sz="4" w:space="0" w:color="auto"/>
              <w:left w:val="single" w:sz="4" w:space="0" w:color="auto"/>
              <w:bottom w:val="single" w:sz="4" w:space="0" w:color="auto"/>
              <w:right w:val="nil"/>
            </w:tcBorders>
          </w:tcPr>
          <w:p w:rsidR="002D33BC" w:rsidRDefault="002D33BC">
            <w:pPr>
              <w:pStyle w:val="a5"/>
            </w:pPr>
          </w:p>
        </w:tc>
        <w:tc>
          <w:tcPr>
            <w:tcW w:w="2345" w:type="dxa"/>
            <w:tcBorders>
              <w:top w:val="single" w:sz="4" w:space="0" w:color="auto"/>
              <w:left w:val="single" w:sz="4" w:space="0" w:color="auto"/>
              <w:bottom w:val="single" w:sz="4" w:space="0" w:color="auto"/>
            </w:tcBorders>
          </w:tcPr>
          <w:p w:rsidR="002D33BC" w:rsidRDefault="002D33BC">
            <w:pPr>
              <w:pStyle w:val="a5"/>
            </w:pPr>
          </w:p>
        </w:tc>
      </w:tr>
      <w:tr w:rsidR="002D33BC">
        <w:tc>
          <w:tcPr>
            <w:tcW w:w="3418" w:type="dxa"/>
            <w:tcBorders>
              <w:top w:val="single" w:sz="4" w:space="0" w:color="auto"/>
              <w:bottom w:val="single" w:sz="4" w:space="0" w:color="auto"/>
              <w:right w:val="nil"/>
            </w:tcBorders>
          </w:tcPr>
          <w:p w:rsidR="002D33BC" w:rsidRDefault="002D33BC">
            <w:pPr>
              <w:pStyle w:val="a5"/>
            </w:pPr>
            <w:r>
              <w:t>Парковочный радар</w:t>
            </w:r>
          </w:p>
        </w:tc>
        <w:tc>
          <w:tcPr>
            <w:tcW w:w="1761" w:type="dxa"/>
            <w:tcBorders>
              <w:top w:val="single" w:sz="4" w:space="0" w:color="auto"/>
              <w:left w:val="single" w:sz="4" w:space="0" w:color="auto"/>
              <w:bottom w:val="single" w:sz="4" w:space="0" w:color="auto"/>
              <w:right w:val="nil"/>
            </w:tcBorders>
          </w:tcPr>
          <w:p w:rsidR="002D33BC" w:rsidRDefault="002D33BC">
            <w:pPr>
              <w:pStyle w:val="a5"/>
            </w:pPr>
          </w:p>
        </w:tc>
        <w:tc>
          <w:tcPr>
            <w:tcW w:w="1760" w:type="dxa"/>
            <w:tcBorders>
              <w:top w:val="single" w:sz="4" w:space="0" w:color="auto"/>
              <w:left w:val="single" w:sz="4" w:space="0" w:color="auto"/>
              <w:bottom w:val="single" w:sz="4" w:space="0" w:color="auto"/>
              <w:right w:val="nil"/>
            </w:tcBorders>
          </w:tcPr>
          <w:p w:rsidR="002D33BC" w:rsidRDefault="002D33BC">
            <w:pPr>
              <w:pStyle w:val="a5"/>
            </w:pPr>
            <w:r>
              <w:t>V</w:t>
            </w:r>
          </w:p>
        </w:tc>
        <w:tc>
          <w:tcPr>
            <w:tcW w:w="2345" w:type="dxa"/>
            <w:tcBorders>
              <w:top w:val="single" w:sz="4" w:space="0" w:color="auto"/>
              <w:left w:val="single" w:sz="4" w:space="0" w:color="auto"/>
              <w:bottom w:val="single" w:sz="4" w:space="0" w:color="auto"/>
            </w:tcBorders>
          </w:tcPr>
          <w:p w:rsidR="002D33BC" w:rsidRDefault="002D33BC">
            <w:pPr>
              <w:pStyle w:val="a5"/>
            </w:pPr>
          </w:p>
        </w:tc>
      </w:tr>
    </w:tbl>
    <w:p w:rsidR="002D33BC" w:rsidRDefault="002D33BC">
      <w:r>
        <w:t>3.7. Особенности учета персональных компьютеров и иной вычислительной техники</w:t>
      </w:r>
    </w:p>
    <w:p w:rsidR="002D33BC" w:rsidRDefault="002D33BC">
      <w:r>
        <w:t xml:space="preserve">3.7.1. Мониторы, системные блоки и соответствующие компьютерные </w:t>
      </w:r>
      <w:r>
        <w:lastRenderedPageBreak/>
        <w:t>принадлежности учитываются в составе автоматизированных рабочих мест (АРМ). Иные компоненты персональных компьютеров могут классифицироваться как:</w:t>
      </w:r>
    </w:p>
    <w:p w:rsidR="002D33BC" w:rsidRDefault="002D33BC">
      <w:r>
        <w:t>самостоятельные объекты основных средств;</w:t>
      </w:r>
    </w:p>
    <w:p w:rsidR="002D33BC" w:rsidRDefault="002D33BC">
      <w:r>
        <w:t>составные части АРМ.</w:t>
      </w:r>
    </w:p>
    <w:p w:rsidR="002D33BC" w:rsidRDefault="002D33BC">
      <w:r>
        <w:t>3.7.2. Учет компонентов персональных компьютеров, относящихся к составным частям АРМ, осуществляется аналогично учету приспособлений и принадлежностей. При включении в состав АРМ перечень компонентов приводится в Инвентарной карточке с указанием технических характеристик и заводских номеров. На каждый компонент наносится инвентарный номер соответствующего АРМ.</w:t>
      </w:r>
    </w:p>
    <w:p w:rsidR="002D33BC" w:rsidRDefault="002D33BC">
      <w:r>
        <w:t>3.7.3. Компоненты вычислительной техники классифицируются следующим образом:</w:t>
      </w:r>
    </w:p>
    <w:p w:rsidR="002D33BC" w:rsidRDefault="002D33B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95"/>
        <w:gridCol w:w="1926"/>
        <w:gridCol w:w="1925"/>
        <w:gridCol w:w="1553"/>
      </w:tblGrid>
      <w:tr w:rsidR="002D33BC">
        <w:tc>
          <w:tcPr>
            <w:tcW w:w="4295" w:type="dxa"/>
            <w:tcBorders>
              <w:top w:val="single" w:sz="4" w:space="0" w:color="auto"/>
              <w:bottom w:val="single" w:sz="4" w:space="0" w:color="auto"/>
              <w:right w:val="nil"/>
            </w:tcBorders>
          </w:tcPr>
          <w:p w:rsidR="002D33BC" w:rsidRDefault="002D33BC">
            <w:pPr>
              <w:pStyle w:val="a5"/>
              <w:jc w:val="center"/>
            </w:pPr>
            <w:r>
              <w:t>Вид компонентов персональных компьютеров</w:t>
            </w:r>
          </w:p>
        </w:tc>
        <w:tc>
          <w:tcPr>
            <w:tcW w:w="1926" w:type="dxa"/>
            <w:tcBorders>
              <w:top w:val="single" w:sz="4" w:space="0" w:color="auto"/>
              <w:left w:val="single" w:sz="4" w:space="0" w:color="auto"/>
              <w:bottom w:val="single" w:sz="4" w:space="0" w:color="auto"/>
              <w:right w:val="nil"/>
            </w:tcBorders>
          </w:tcPr>
          <w:p w:rsidR="002D33BC" w:rsidRDefault="002D33BC">
            <w:pPr>
              <w:pStyle w:val="a5"/>
              <w:jc w:val="center"/>
            </w:pPr>
            <w:r>
              <w:t>Самостоятельное основное средство</w:t>
            </w:r>
          </w:p>
        </w:tc>
        <w:tc>
          <w:tcPr>
            <w:tcW w:w="1925" w:type="dxa"/>
            <w:tcBorders>
              <w:top w:val="single" w:sz="4" w:space="0" w:color="auto"/>
              <w:left w:val="single" w:sz="4" w:space="0" w:color="auto"/>
              <w:bottom w:val="single" w:sz="4" w:space="0" w:color="auto"/>
              <w:right w:val="nil"/>
            </w:tcBorders>
          </w:tcPr>
          <w:p w:rsidR="002D33BC" w:rsidRDefault="002D33BC">
            <w:pPr>
              <w:pStyle w:val="a5"/>
              <w:jc w:val="center"/>
            </w:pPr>
            <w:r>
              <w:t>Составная часть АРМ</w:t>
            </w:r>
          </w:p>
        </w:tc>
        <w:tc>
          <w:tcPr>
            <w:tcW w:w="1553" w:type="dxa"/>
            <w:tcBorders>
              <w:top w:val="single" w:sz="4" w:space="0" w:color="auto"/>
              <w:left w:val="single" w:sz="4" w:space="0" w:color="auto"/>
              <w:bottom w:val="single" w:sz="4" w:space="0" w:color="auto"/>
            </w:tcBorders>
          </w:tcPr>
          <w:p w:rsidR="002D33BC" w:rsidRDefault="002D33BC">
            <w:pPr>
              <w:pStyle w:val="a5"/>
              <w:jc w:val="center"/>
            </w:pPr>
            <w:r>
              <w:t>Принадлежность</w:t>
            </w:r>
          </w:p>
        </w:tc>
      </w:tr>
      <w:tr w:rsidR="002D33BC">
        <w:tc>
          <w:tcPr>
            <w:tcW w:w="4295" w:type="dxa"/>
            <w:tcBorders>
              <w:top w:val="single" w:sz="4" w:space="0" w:color="auto"/>
              <w:bottom w:val="single" w:sz="4" w:space="0" w:color="auto"/>
              <w:right w:val="nil"/>
            </w:tcBorders>
          </w:tcPr>
          <w:p w:rsidR="002D33BC" w:rsidRDefault="002D33BC">
            <w:pPr>
              <w:pStyle w:val="a5"/>
            </w:pPr>
            <w:r>
              <w:t>Системный блок</w:t>
            </w:r>
          </w:p>
        </w:tc>
        <w:tc>
          <w:tcPr>
            <w:tcW w:w="1926" w:type="dxa"/>
            <w:tcBorders>
              <w:top w:val="single" w:sz="4" w:space="0" w:color="auto"/>
              <w:left w:val="single" w:sz="4" w:space="0" w:color="auto"/>
              <w:bottom w:val="single" w:sz="4" w:space="0" w:color="auto"/>
              <w:right w:val="nil"/>
            </w:tcBorders>
          </w:tcPr>
          <w:p w:rsidR="002D33BC" w:rsidRDefault="002D33BC">
            <w:pPr>
              <w:pStyle w:val="a5"/>
            </w:pPr>
          </w:p>
        </w:tc>
        <w:tc>
          <w:tcPr>
            <w:tcW w:w="1925" w:type="dxa"/>
            <w:tcBorders>
              <w:top w:val="single" w:sz="4" w:space="0" w:color="auto"/>
              <w:left w:val="single" w:sz="4" w:space="0" w:color="auto"/>
              <w:bottom w:val="single" w:sz="4" w:space="0" w:color="auto"/>
              <w:right w:val="nil"/>
            </w:tcBorders>
          </w:tcPr>
          <w:p w:rsidR="002D33BC" w:rsidRDefault="002D33BC">
            <w:pPr>
              <w:pStyle w:val="a5"/>
              <w:jc w:val="center"/>
            </w:pPr>
            <w:r>
              <w:t>V</w:t>
            </w:r>
          </w:p>
        </w:tc>
        <w:tc>
          <w:tcPr>
            <w:tcW w:w="1553" w:type="dxa"/>
            <w:tcBorders>
              <w:top w:val="single" w:sz="4" w:space="0" w:color="auto"/>
              <w:left w:val="single" w:sz="4" w:space="0" w:color="auto"/>
              <w:bottom w:val="single" w:sz="4" w:space="0" w:color="auto"/>
            </w:tcBorders>
          </w:tcPr>
          <w:p w:rsidR="002D33BC" w:rsidRDefault="002D33BC">
            <w:pPr>
              <w:pStyle w:val="a5"/>
            </w:pPr>
          </w:p>
        </w:tc>
      </w:tr>
      <w:tr w:rsidR="002D33BC">
        <w:tc>
          <w:tcPr>
            <w:tcW w:w="4295" w:type="dxa"/>
            <w:tcBorders>
              <w:top w:val="single" w:sz="4" w:space="0" w:color="auto"/>
              <w:bottom w:val="single" w:sz="4" w:space="0" w:color="auto"/>
              <w:right w:val="nil"/>
            </w:tcBorders>
          </w:tcPr>
          <w:p w:rsidR="002D33BC" w:rsidRDefault="002D33BC">
            <w:pPr>
              <w:pStyle w:val="a5"/>
            </w:pPr>
            <w:r>
              <w:t>Моноблок (устройство, сочетающее в себе монитор и системный блок)</w:t>
            </w:r>
          </w:p>
        </w:tc>
        <w:tc>
          <w:tcPr>
            <w:tcW w:w="1926" w:type="dxa"/>
            <w:tcBorders>
              <w:top w:val="single" w:sz="4" w:space="0" w:color="auto"/>
              <w:left w:val="single" w:sz="4" w:space="0" w:color="auto"/>
              <w:bottom w:val="single" w:sz="4" w:space="0" w:color="auto"/>
              <w:right w:val="nil"/>
            </w:tcBorders>
          </w:tcPr>
          <w:p w:rsidR="002D33BC" w:rsidRDefault="002D33BC">
            <w:pPr>
              <w:pStyle w:val="a5"/>
              <w:jc w:val="center"/>
            </w:pPr>
            <w:r>
              <w:t>V</w:t>
            </w:r>
          </w:p>
        </w:tc>
        <w:tc>
          <w:tcPr>
            <w:tcW w:w="1925" w:type="dxa"/>
            <w:tcBorders>
              <w:top w:val="single" w:sz="4" w:space="0" w:color="auto"/>
              <w:left w:val="single" w:sz="4" w:space="0" w:color="auto"/>
              <w:bottom w:val="single" w:sz="4" w:space="0" w:color="auto"/>
              <w:right w:val="nil"/>
            </w:tcBorders>
          </w:tcPr>
          <w:p w:rsidR="002D33BC" w:rsidRDefault="002D33BC">
            <w:pPr>
              <w:pStyle w:val="a5"/>
            </w:pPr>
          </w:p>
        </w:tc>
        <w:tc>
          <w:tcPr>
            <w:tcW w:w="1553" w:type="dxa"/>
            <w:tcBorders>
              <w:top w:val="single" w:sz="4" w:space="0" w:color="auto"/>
              <w:left w:val="single" w:sz="4" w:space="0" w:color="auto"/>
              <w:bottom w:val="single" w:sz="4" w:space="0" w:color="auto"/>
            </w:tcBorders>
          </w:tcPr>
          <w:p w:rsidR="002D33BC" w:rsidRDefault="002D33BC">
            <w:pPr>
              <w:pStyle w:val="a5"/>
            </w:pPr>
          </w:p>
        </w:tc>
      </w:tr>
      <w:tr w:rsidR="002D33BC">
        <w:tc>
          <w:tcPr>
            <w:tcW w:w="4295" w:type="dxa"/>
            <w:tcBorders>
              <w:top w:val="single" w:sz="4" w:space="0" w:color="auto"/>
              <w:bottom w:val="single" w:sz="4" w:space="0" w:color="auto"/>
              <w:right w:val="nil"/>
            </w:tcBorders>
          </w:tcPr>
          <w:p w:rsidR="002D33BC" w:rsidRDefault="002D33BC">
            <w:pPr>
              <w:pStyle w:val="a5"/>
            </w:pPr>
            <w:r>
              <w:t>Монитор</w:t>
            </w:r>
          </w:p>
        </w:tc>
        <w:tc>
          <w:tcPr>
            <w:tcW w:w="1926" w:type="dxa"/>
            <w:tcBorders>
              <w:top w:val="single" w:sz="4" w:space="0" w:color="auto"/>
              <w:left w:val="single" w:sz="4" w:space="0" w:color="auto"/>
              <w:bottom w:val="single" w:sz="4" w:space="0" w:color="auto"/>
              <w:right w:val="nil"/>
            </w:tcBorders>
          </w:tcPr>
          <w:p w:rsidR="002D33BC" w:rsidRDefault="002D33BC">
            <w:pPr>
              <w:pStyle w:val="a5"/>
            </w:pPr>
          </w:p>
        </w:tc>
        <w:tc>
          <w:tcPr>
            <w:tcW w:w="1925" w:type="dxa"/>
            <w:tcBorders>
              <w:top w:val="single" w:sz="4" w:space="0" w:color="auto"/>
              <w:left w:val="single" w:sz="4" w:space="0" w:color="auto"/>
              <w:bottom w:val="single" w:sz="4" w:space="0" w:color="auto"/>
              <w:right w:val="nil"/>
            </w:tcBorders>
          </w:tcPr>
          <w:p w:rsidR="002D33BC" w:rsidRDefault="002D33BC">
            <w:pPr>
              <w:pStyle w:val="a5"/>
              <w:jc w:val="center"/>
            </w:pPr>
            <w:r>
              <w:t>V</w:t>
            </w:r>
          </w:p>
        </w:tc>
        <w:tc>
          <w:tcPr>
            <w:tcW w:w="1553" w:type="dxa"/>
            <w:tcBorders>
              <w:top w:val="single" w:sz="4" w:space="0" w:color="auto"/>
              <w:left w:val="single" w:sz="4" w:space="0" w:color="auto"/>
              <w:bottom w:val="single" w:sz="4" w:space="0" w:color="auto"/>
            </w:tcBorders>
          </w:tcPr>
          <w:p w:rsidR="002D33BC" w:rsidRDefault="002D33BC">
            <w:pPr>
              <w:pStyle w:val="a5"/>
            </w:pPr>
          </w:p>
        </w:tc>
      </w:tr>
      <w:tr w:rsidR="002D33BC">
        <w:tc>
          <w:tcPr>
            <w:tcW w:w="4295" w:type="dxa"/>
            <w:tcBorders>
              <w:top w:val="single" w:sz="4" w:space="0" w:color="auto"/>
              <w:bottom w:val="single" w:sz="4" w:space="0" w:color="auto"/>
              <w:right w:val="nil"/>
            </w:tcBorders>
          </w:tcPr>
          <w:p w:rsidR="002D33BC" w:rsidRDefault="002D33BC">
            <w:pPr>
              <w:pStyle w:val="a5"/>
            </w:pPr>
            <w:r>
              <w:t>Принтер</w:t>
            </w:r>
          </w:p>
        </w:tc>
        <w:tc>
          <w:tcPr>
            <w:tcW w:w="1926" w:type="dxa"/>
            <w:tcBorders>
              <w:top w:val="single" w:sz="4" w:space="0" w:color="auto"/>
              <w:left w:val="single" w:sz="4" w:space="0" w:color="auto"/>
              <w:bottom w:val="single" w:sz="4" w:space="0" w:color="auto"/>
              <w:right w:val="nil"/>
            </w:tcBorders>
          </w:tcPr>
          <w:p w:rsidR="002D33BC" w:rsidRDefault="002D33BC">
            <w:pPr>
              <w:pStyle w:val="a5"/>
              <w:jc w:val="center"/>
            </w:pPr>
            <w:r>
              <w:t>V</w:t>
            </w:r>
          </w:p>
        </w:tc>
        <w:tc>
          <w:tcPr>
            <w:tcW w:w="1925" w:type="dxa"/>
            <w:tcBorders>
              <w:top w:val="single" w:sz="4" w:space="0" w:color="auto"/>
              <w:left w:val="single" w:sz="4" w:space="0" w:color="auto"/>
              <w:bottom w:val="single" w:sz="4" w:space="0" w:color="auto"/>
              <w:right w:val="nil"/>
            </w:tcBorders>
          </w:tcPr>
          <w:p w:rsidR="002D33BC" w:rsidRDefault="002D33BC">
            <w:pPr>
              <w:pStyle w:val="a5"/>
            </w:pPr>
          </w:p>
        </w:tc>
        <w:tc>
          <w:tcPr>
            <w:tcW w:w="1553" w:type="dxa"/>
            <w:tcBorders>
              <w:top w:val="single" w:sz="4" w:space="0" w:color="auto"/>
              <w:left w:val="single" w:sz="4" w:space="0" w:color="auto"/>
              <w:bottom w:val="single" w:sz="4" w:space="0" w:color="auto"/>
            </w:tcBorders>
          </w:tcPr>
          <w:p w:rsidR="002D33BC" w:rsidRDefault="002D33BC">
            <w:pPr>
              <w:pStyle w:val="a5"/>
            </w:pPr>
          </w:p>
        </w:tc>
      </w:tr>
      <w:tr w:rsidR="002D33BC">
        <w:tc>
          <w:tcPr>
            <w:tcW w:w="4295" w:type="dxa"/>
            <w:tcBorders>
              <w:top w:val="single" w:sz="4" w:space="0" w:color="auto"/>
              <w:bottom w:val="single" w:sz="4" w:space="0" w:color="auto"/>
              <w:right w:val="nil"/>
            </w:tcBorders>
          </w:tcPr>
          <w:p w:rsidR="002D33BC" w:rsidRDefault="002D33BC">
            <w:pPr>
              <w:pStyle w:val="a5"/>
            </w:pPr>
            <w:r>
              <w:t>Сканер</w:t>
            </w:r>
          </w:p>
        </w:tc>
        <w:tc>
          <w:tcPr>
            <w:tcW w:w="1926" w:type="dxa"/>
            <w:tcBorders>
              <w:top w:val="single" w:sz="4" w:space="0" w:color="auto"/>
              <w:left w:val="single" w:sz="4" w:space="0" w:color="auto"/>
              <w:bottom w:val="single" w:sz="4" w:space="0" w:color="auto"/>
              <w:right w:val="nil"/>
            </w:tcBorders>
          </w:tcPr>
          <w:p w:rsidR="002D33BC" w:rsidRDefault="002D33BC">
            <w:pPr>
              <w:pStyle w:val="a5"/>
              <w:jc w:val="center"/>
            </w:pPr>
            <w:r>
              <w:t>V</w:t>
            </w:r>
          </w:p>
        </w:tc>
        <w:tc>
          <w:tcPr>
            <w:tcW w:w="1925" w:type="dxa"/>
            <w:tcBorders>
              <w:top w:val="single" w:sz="4" w:space="0" w:color="auto"/>
              <w:left w:val="single" w:sz="4" w:space="0" w:color="auto"/>
              <w:bottom w:val="single" w:sz="4" w:space="0" w:color="auto"/>
              <w:right w:val="nil"/>
            </w:tcBorders>
          </w:tcPr>
          <w:p w:rsidR="002D33BC" w:rsidRDefault="002D33BC">
            <w:pPr>
              <w:pStyle w:val="a5"/>
            </w:pPr>
          </w:p>
        </w:tc>
        <w:tc>
          <w:tcPr>
            <w:tcW w:w="1553" w:type="dxa"/>
            <w:tcBorders>
              <w:top w:val="single" w:sz="4" w:space="0" w:color="auto"/>
              <w:left w:val="single" w:sz="4" w:space="0" w:color="auto"/>
              <w:bottom w:val="single" w:sz="4" w:space="0" w:color="auto"/>
            </w:tcBorders>
          </w:tcPr>
          <w:p w:rsidR="002D33BC" w:rsidRDefault="002D33BC">
            <w:pPr>
              <w:pStyle w:val="a5"/>
            </w:pPr>
          </w:p>
        </w:tc>
      </w:tr>
      <w:tr w:rsidR="002D33BC">
        <w:tc>
          <w:tcPr>
            <w:tcW w:w="4295" w:type="dxa"/>
            <w:tcBorders>
              <w:top w:val="single" w:sz="4" w:space="0" w:color="auto"/>
              <w:bottom w:val="single" w:sz="4" w:space="0" w:color="auto"/>
              <w:right w:val="nil"/>
            </w:tcBorders>
          </w:tcPr>
          <w:p w:rsidR="002D33BC" w:rsidRDefault="002D33BC">
            <w:pPr>
              <w:pStyle w:val="a5"/>
            </w:pPr>
            <w:r>
              <w:t>Многофункциональное устройство, соединяющее в себе функции принтера, сканера и копира</w:t>
            </w:r>
          </w:p>
        </w:tc>
        <w:tc>
          <w:tcPr>
            <w:tcW w:w="1926" w:type="dxa"/>
            <w:tcBorders>
              <w:top w:val="single" w:sz="4" w:space="0" w:color="auto"/>
              <w:left w:val="single" w:sz="4" w:space="0" w:color="auto"/>
              <w:bottom w:val="single" w:sz="4" w:space="0" w:color="auto"/>
              <w:right w:val="nil"/>
            </w:tcBorders>
          </w:tcPr>
          <w:p w:rsidR="002D33BC" w:rsidRDefault="002D33BC">
            <w:pPr>
              <w:pStyle w:val="a5"/>
              <w:jc w:val="center"/>
            </w:pPr>
            <w:r>
              <w:t>V</w:t>
            </w:r>
          </w:p>
        </w:tc>
        <w:tc>
          <w:tcPr>
            <w:tcW w:w="1925" w:type="dxa"/>
            <w:tcBorders>
              <w:top w:val="single" w:sz="4" w:space="0" w:color="auto"/>
              <w:left w:val="single" w:sz="4" w:space="0" w:color="auto"/>
              <w:bottom w:val="single" w:sz="4" w:space="0" w:color="auto"/>
              <w:right w:val="nil"/>
            </w:tcBorders>
          </w:tcPr>
          <w:p w:rsidR="002D33BC" w:rsidRDefault="002D33BC">
            <w:pPr>
              <w:pStyle w:val="a5"/>
            </w:pPr>
          </w:p>
        </w:tc>
        <w:tc>
          <w:tcPr>
            <w:tcW w:w="1553" w:type="dxa"/>
            <w:tcBorders>
              <w:top w:val="single" w:sz="4" w:space="0" w:color="auto"/>
              <w:left w:val="single" w:sz="4" w:space="0" w:color="auto"/>
              <w:bottom w:val="single" w:sz="4" w:space="0" w:color="auto"/>
            </w:tcBorders>
          </w:tcPr>
          <w:p w:rsidR="002D33BC" w:rsidRDefault="002D33BC">
            <w:pPr>
              <w:pStyle w:val="a5"/>
              <w:jc w:val="center"/>
            </w:pPr>
            <w:r>
              <w:t>х</w:t>
            </w:r>
          </w:p>
        </w:tc>
      </w:tr>
      <w:tr w:rsidR="002D33BC">
        <w:tc>
          <w:tcPr>
            <w:tcW w:w="4295" w:type="dxa"/>
            <w:tcBorders>
              <w:top w:val="single" w:sz="4" w:space="0" w:color="auto"/>
              <w:bottom w:val="single" w:sz="4" w:space="0" w:color="auto"/>
              <w:right w:val="nil"/>
            </w:tcBorders>
          </w:tcPr>
          <w:p w:rsidR="002D33BC" w:rsidRDefault="002D33BC">
            <w:pPr>
              <w:pStyle w:val="a5"/>
            </w:pPr>
            <w:r>
              <w:t>Источник бесперебойного питания</w:t>
            </w:r>
          </w:p>
        </w:tc>
        <w:tc>
          <w:tcPr>
            <w:tcW w:w="1926" w:type="dxa"/>
            <w:tcBorders>
              <w:top w:val="single" w:sz="4" w:space="0" w:color="auto"/>
              <w:left w:val="single" w:sz="4" w:space="0" w:color="auto"/>
              <w:bottom w:val="single" w:sz="4" w:space="0" w:color="auto"/>
              <w:right w:val="nil"/>
            </w:tcBorders>
          </w:tcPr>
          <w:p w:rsidR="002D33BC" w:rsidRDefault="002D33BC">
            <w:pPr>
              <w:pStyle w:val="a5"/>
              <w:jc w:val="center"/>
            </w:pPr>
            <w:r>
              <w:t>V</w:t>
            </w:r>
          </w:p>
        </w:tc>
        <w:tc>
          <w:tcPr>
            <w:tcW w:w="1925" w:type="dxa"/>
            <w:tcBorders>
              <w:top w:val="single" w:sz="4" w:space="0" w:color="auto"/>
              <w:left w:val="single" w:sz="4" w:space="0" w:color="auto"/>
              <w:bottom w:val="single" w:sz="4" w:space="0" w:color="auto"/>
              <w:right w:val="nil"/>
            </w:tcBorders>
          </w:tcPr>
          <w:p w:rsidR="002D33BC" w:rsidRDefault="002D33BC">
            <w:pPr>
              <w:pStyle w:val="a5"/>
            </w:pPr>
          </w:p>
        </w:tc>
        <w:tc>
          <w:tcPr>
            <w:tcW w:w="1553" w:type="dxa"/>
            <w:tcBorders>
              <w:top w:val="single" w:sz="4" w:space="0" w:color="auto"/>
              <w:left w:val="single" w:sz="4" w:space="0" w:color="auto"/>
              <w:bottom w:val="single" w:sz="4" w:space="0" w:color="auto"/>
            </w:tcBorders>
          </w:tcPr>
          <w:p w:rsidR="002D33BC" w:rsidRDefault="002D33BC">
            <w:pPr>
              <w:pStyle w:val="a5"/>
              <w:jc w:val="center"/>
            </w:pPr>
            <w:r>
              <w:t>х</w:t>
            </w:r>
          </w:p>
        </w:tc>
      </w:tr>
      <w:tr w:rsidR="002D33BC">
        <w:tc>
          <w:tcPr>
            <w:tcW w:w="4295" w:type="dxa"/>
            <w:tcBorders>
              <w:top w:val="single" w:sz="4" w:space="0" w:color="auto"/>
              <w:bottom w:val="single" w:sz="4" w:space="0" w:color="auto"/>
              <w:right w:val="nil"/>
            </w:tcBorders>
          </w:tcPr>
          <w:p w:rsidR="002D33BC" w:rsidRDefault="002D33BC">
            <w:pPr>
              <w:pStyle w:val="a5"/>
            </w:pPr>
            <w:r>
              <w:t>Колонки</w:t>
            </w:r>
          </w:p>
        </w:tc>
        <w:tc>
          <w:tcPr>
            <w:tcW w:w="1926" w:type="dxa"/>
            <w:tcBorders>
              <w:top w:val="single" w:sz="4" w:space="0" w:color="auto"/>
              <w:left w:val="single" w:sz="4" w:space="0" w:color="auto"/>
              <w:bottom w:val="single" w:sz="4" w:space="0" w:color="auto"/>
              <w:right w:val="nil"/>
            </w:tcBorders>
          </w:tcPr>
          <w:p w:rsidR="002D33BC" w:rsidRDefault="002D33BC">
            <w:pPr>
              <w:pStyle w:val="a5"/>
            </w:pPr>
          </w:p>
        </w:tc>
        <w:tc>
          <w:tcPr>
            <w:tcW w:w="1925" w:type="dxa"/>
            <w:tcBorders>
              <w:top w:val="single" w:sz="4" w:space="0" w:color="auto"/>
              <w:left w:val="single" w:sz="4" w:space="0" w:color="auto"/>
              <w:bottom w:val="single" w:sz="4" w:space="0" w:color="auto"/>
              <w:right w:val="nil"/>
            </w:tcBorders>
          </w:tcPr>
          <w:p w:rsidR="002D33BC" w:rsidRDefault="002D33BC">
            <w:pPr>
              <w:pStyle w:val="a5"/>
              <w:jc w:val="center"/>
            </w:pPr>
            <w:r>
              <w:t>V</w:t>
            </w:r>
          </w:p>
        </w:tc>
        <w:tc>
          <w:tcPr>
            <w:tcW w:w="1553" w:type="dxa"/>
            <w:tcBorders>
              <w:top w:val="single" w:sz="4" w:space="0" w:color="auto"/>
              <w:left w:val="single" w:sz="4" w:space="0" w:color="auto"/>
              <w:bottom w:val="single" w:sz="4" w:space="0" w:color="auto"/>
            </w:tcBorders>
          </w:tcPr>
          <w:p w:rsidR="002D33BC" w:rsidRDefault="002D33BC">
            <w:pPr>
              <w:pStyle w:val="a5"/>
              <w:jc w:val="center"/>
            </w:pPr>
            <w:r>
              <w:t>х</w:t>
            </w:r>
          </w:p>
        </w:tc>
      </w:tr>
      <w:tr w:rsidR="002D33BC">
        <w:tc>
          <w:tcPr>
            <w:tcW w:w="4295" w:type="dxa"/>
            <w:tcBorders>
              <w:top w:val="single" w:sz="4" w:space="0" w:color="auto"/>
              <w:bottom w:val="single" w:sz="4" w:space="0" w:color="auto"/>
              <w:right w:val="nil"/>
            </w:tcBorders>
          </w:tcPr>
          <w:p w:rsidR="002D33BC" w:rsidRDefault="002D33BC">
            <w:pPr>
              <w:pStyle w:val="a5"/>
            </w:pPr>
            <w:r>
              <w:t>Внешний модем</w:t>
            </w:r>
          </w:p>
        </w:tc>
        <w:tc>
          <w:tcPr>
            <w:tcW w:w="1926" w:type="dxa"/>
            <w:tcBorders>
              <w:top w:val="single" w:sz="4" w:space="0" w:color="auto"/>
              <w:left w:val="single" w:sz="4" w:space="0" w:color="auto"/>
              <w:bottom w:val="single" w:sz="4" w:space="0" w:color="auto"/>
              <w:right w:val="nil"/>
            </w:tcBorders>
          </w:tcPr>
          <w:p w:rsidR="002D33BC" w:rsidRDefault="002D33BC">
            <w:pPr>
              <w:pStyle w:val="a5"/>
            </w:pPr>
          </w:p>
        </w:tc>
        <w:tc>
          <w:tcPr>
            <w:tcW w:w="1925" w:type="dxa"/>
            <w:tcBorders>
              <w:top w:val="single" w:sz="4" w:space="0" w:color="auto"/>
              <w:left w:val="single" w:sz="4" w:space="0" w:color="auto"/>
              <w:bottom w:val="single" w:sz="4" w:space="0" w:color="auto"/>
              <w:right w:val="nil"/>
            </w:tcBorders>
          </w:tcPr>
          <w:p w:rsidR="002D33BC" w:rsidRDefault="002D33BC">
            <w:pPr>
              <w:pStyle w:val="a5"/>
              <w:jc w:val="center"/>
            </w:pPr>
            <w:r>
              <w:t>V</w:t>
            </w:r>
          </w:p>
        </w:tc>
        <w:tc>
          <w:tcPr>
            <w:tcW w:w="1553" w:type="dxa"/>
            <w:tcBorders>
              <w:top w:val="single" w:sz="4" w:space="0" w:color="auto"/>
              <w:left w:val="single" w:sz="4" w:space="0" w:color="auto"/>
              <w:bottom w:val="single" w:sz="4" w:space="0" w:color="auto"/>
            </w:tcBorders>
          </w:tcPr>
          <w:p w:rsidR="002D33BC" w:rsidRDefault="002D33BC">
            <w:pPr>
              <w:pStyle w:val="a5"/>
              <w:jc w:val="center"/>
            </w:pPr>
            <w:r>
              <w:t>х</w:t>
            </w:r>
          </w:p>
        </w:tc>
      </w:tr>
      <w:tr w:rsidR="002D33BC">
        <w:tc>
          <w:tcPr>
            <w:tcW w:w="4295" w:type="dxa"/>
            <w:tcBorders>
              <w:top w:val="single" w:sz="4" w:space="0" w:color="auto"/>
              <w:bottom w:val="single" w:sz="4" w:space="0" w:color="auto"/>
              <w:right w:val="nil"/>
            </w:tcBorders>
          </w:tcPr>
          <w:p w:rsidR="002D33BC" w:rsidRDefault="002D33BC">
            <w:pPr>
              <w:pStyle w:val="a5"/>
            </w:pPr>
            <w:r>
              <w:t>Внешний модуль Wi-Fi</w:t>
            </w:r>
          </w:p>
        </w:tc>
        <w:tc>
          <w:tcPr>
            <w:tcW w:w="1926" w:type="dxa"/>
            <w:tcBorders>
              <w:top w:val="single" w:sz="4" w:space="0" w:color="auto"/>
              <w:left w:val="single" w:sz="4" w:space="0" w:color="auto"/>
              <w:bottom w:val="single" w:sz="4" w:space="0" w:color="auto"/>
              <w:right w:val="nil"/>
            </w:tcBorders>
          </w:tcPr>
          <w:p w:rsidR="002D33BC" w:rsidRDefault="002D33BC">
            <w:pPr>
              <w:pStyle w:val="a5"/>
            </w:pPr>
          </w:p>
        </w:tc>
        <w:tc>
          <w:tcPr>
            <w:tcW w:w="1925" w:type="dxa"/>
            <w:tcBorders>
              <w:top w:val="single" w:sz="4" w:space="0" w:color="auto"/>
              <w:left w:val="single" w:sz="4" w:space="0" w:color="auto"/>
              <w:bottom w:val="single" w:sz="4" w:space="0" w:color="auto"/>
              <w:right w:val="nil"/>
            </w:tcBorders>
          </w:tcPr>
          <w:p w:rsidR="002D33BC" w:rsidRDefault="002D33BC">
            <w:pPr>
              <w:pStyle w:val="a5"/>
              <w:jc w:val="center"/>
            </w:pPr>
            <w:r>
              <w:t>V</w:t>
            </w:r>
          </w:p>
        </w:tc>
        <w:tc>
          <w:tcPr>
            <w:tcW w:w="1553" w:type="dxa"/>
            <w:tcBorders>
              <w:top w:val="single" w:sz="4" w:space="0" w:color="auto"/>
              <w:left w:val="single" w:sz="4" w:space="0" w:color="auto"/>
              <w:bottom w:val="single" w:sz="4" w:space="0" w:color="auto"/>
            </w:tcBorders>
          </w:tcPr>
          <w:p w:rsidR="002D33BC" w:rsidRDefault="002D33BC">
            <w:pPr>
              <w:pStyle w:val="a5"/>
              <w:jc w:val="center"/>
            </w:pPr>
            <w:r>
              <w:t>х</w:t>
            </w:r>
          </w:p>
        </w:tc>
      </w:tr>
      <w:tr w:rsidR="002D33BC">
        <w:tc>
          <w:tcPr>
            <w:tcW w:w="4295" w:type="dxa"/>
            <w:tcBorders>
              <w:top w:val="single" w:sz="4" w:space="0" w:color="auto"/>
              <w:bottom w:val="single" w:sz="4" w:space="0" w:color="auto"/>
              <w:right w:val="nil"/>
            </w:tcBorders>
          </w:tcPr>
          <w:p w:rsidR="002D33BC" w:rsidRDefault="002D33BC">
            <w:pPr>
              <w:pStyle w:val="a5"/>
            </w:pPr>
            <w:r>
              <w:t>Web-камера</w:t>
            </w:r>
          </w:p>
        </w:tc>
        <w:tc>
          <w:tcPr>
            <w:tcW w:w="1926" w:type="dxa"/>
            <w:tcBorders>
              <w:top w:val="single" w:sz="4" w:space="0" w:color="auto"/>
              <w:left w:val="single" w:sz="4" w:space="0" w:color="auto"/>
              <w:bottom w:val="single" w:sz="4" w:space="0" w:color="auto"/>
              <w:right w:val="nil"/>
            </w:tcBorders>
          </w:tcPr>
          <w:p w:rsidR="002D33BC" w:rsidRDefault="002D33BC">
            <w:pPr>
              <w:pStyle w:val="a5"/>
            </w:pPr>
          </w:p>
        </w:tc>
        <w:tc>
          <w:tcPr>
            <w:tcW w:w="1925" w:type="dxa"/>
            <w:tcBorders>
              <w:top w:val="single" w:sz="4" w:space="0" w:color="auto"/>
              <w:left w:val="single" w:sz="4" w:space="0" w:color="auto"/>
              <w:bottom w:val="single" w:sz="4" w:space="0" w:color="auto"/>
              <w:right w:val="nil"/>
            </w:tcBorders>
          </w:tcPr>
          <w:p w:rsidR="002D33BC" w:rsidRDefault="002D33BC">
            <w:pPr>
              <w:pStyle w:val="a5"/>
              <w:jc w:val="center"/>
            </w:pPr>
            <w:r>
              <w:t>V</w:t>
            </w:r>
          </w:p>
        </w:tc>
        <w:tc>
          <w:tcPr>
            <w:tcW w:w="1553" w:type="dxa"/>
            <w:tcBorders>
              <w:top w:val="single" w:sz="4" w:space="0" w:color="auto"/>
              <w:left w:val="single" w:sz="4" w:space="0" w:color="auto"/>
              <w:bottom w:val="single" w:sz="4" w:space="0" w:color="auto"/>
            </w:tcBorders>
          </w:tcPr>
          <w:p w:rsidR="002D33BC" w:rsidRDefault="002D33BC">
            <w:pPr>
              <w:pStyle w:val="a5"/>
              <w:jc w:val="center"/>
            </w:pPr>
            <w:r>
              <w:t>х</w:t>
            </w:r>
          </w:p>
        </w:tc>
      </w:tr>
      <w:tr w:rsidR="002D33BC">
        <w:tc>
          <w:tcPr>
            <w:tcW w:w="4295" w:type="dxa"/>
            <w:tcBorders>
              <w:top w:val="single" w:sz="4" w:space="0" w:color="auto"/>
              <w:bottom w:val="single" w:sz="4" w:space="0" w:color="auto"/>
              <w:right w:val="nil"/>
            </w:tcBorders>
          </w:tcPr>
          <w:p w:rsidR="002D33BC" w:rsidRDefault="002D33BC">
            <w:pPr>
              <w:pStyle w:val="a5"/>
            </w:pPr>
            <w:r>
              <w:t>Внешний TV-тюнер</w:t>
            </w:r>
          </w:p>
        </w:tc>
        <w:tc>
          <w:tcPr>
            <w:tcW w:w="1926" w:type="dxa"/>
            <w:tcBorders>
              <w:top w:val="single" w:sz="4" w:space="0" w:color="auto"/>
              <w:left w:val="single" w:sz="4" w:space="0" w:color="auto"/>
              <w:bottom w:val="single" w:sz="4" w:space="0" w:color="auto"/>
              <w:right w:val="nil"/>
            </w:tcBorders>
          </w:tcPr>
          <w:p w:rsidR="002D33BC" w:rsidRDefault="002D33BC">
            <w:pPr>
              <w:pStyle w:val="a5"/>
            </w:pPr>
          </w:p>
        </w:tc>
        <w:tc>
          <w:tcPr>
            <w:tcW w:w="1925" w:type="dxa"/>
            <w:tcBorders>
              <w:top w:val="single" w:sz="4" w:space="0" w:color="auto"/>
              <w:left w:val="single" w:sz="4" w:space="0" w:color="auto"/>
              <w:bottom w:val="single" w:sz="4" w:space="0" w:color="auto"/>
              <w:right w:val="nil"/>
            </w:tcBorders>
          </w:tcPr>
          <w:p w:rsidR="002D33BC" w:rsidRDefault="002D33BC">
            <w:pPr>
              <w:pStyle w:val="a5"/>
              <w:jc w:val="center"/>
            </w:pPr>
            <w:r>
              <w:t>V</w:t>
            </w:r>
          </w:p>
        </w:tc>
        <w:tc>
          <w:tcPr>
            <w:tcW w:w="1553" w:type="dxa"/>
            <w:tcBorders>
              <w:top w:val="single" w:sz="4" w:space="0" w:color="auto"/>
              <w:left w:val="single" w:sz="4" w:space="0" w:color="auto"/>
              <w:bottom w:val="single" w:sz="4" w:space="0" w:color="auto"/>
            </w:tcBorders>
          </w:tcPr>
          <w:p w:rsidR="002D33BC" w:rsidRDefault="002D33BC">
            <w:pPr>
              <w:pStyle w:val="a5"/>
              <w:jc w:val="center"/>
            </w:pPr>
            <w:r>
              <w:t>х</w:t>
            </w:r>
          </w:p>
        </w:tc>
      </w:tr>
      <w:tr w:rsidR="002D33BC">
        <w:tc>
          <w:tcPr>
            <w:tcW w:w="4295" w:type="dxa"/>
            <w:tcBorders>
              <w:top w:val="single" w:sz="4" w:space="0" w:color="auto"/>
              <w:bottom w:val="single" w:sz="4" w:space="0" w:color="auto"/>
              <w:right w:val="nil"/>
            </w:tcBorders>
          </w:tcPr>
          <w:p w:rsidR="002D33BC" w:rsidRDefault="002D33BC">
            <w:pPr>
              <w:pStyle w:val="a5"/>
            </w:pPr>
            <w:r>
              <w:t>Внешний привод CD/DVD</w:t>
            </w:r>
          </w:p>
        </w:tc>
        <w:tc>
          <w:tcPr>
            <w:tcW w:w="1926" w:type="dxa"/>
            <w:tcBorders>
              <w:top w:val="single" w:sz="4" w:space="0" w:color="auto"/>
              <w:left w:val="single" w:sz="4" w:space="0" w:color="auto"/>
              <w:bottom w:val="single" w:sz="4" w:space="0" w:color="auto"/>
              <w:right w:val="nil"/>
            </w:tcBorders>
          </w:tcPr>
          <w:p w:rsidR="002D33BC" w:rsidRDefault="002D33BC">
            <w:pPr>
              <w:pStyle w:val="a5"/>
            </w:pPr>
          </w:p>
        </w:tc>
        <w:tc>
          <w:tcPr>
            <w:tcW w:w="1925" w:type="dxa"/>
            <w:tcBorders>
              <w:top w:val="single" w:sz="4" w:space="0" w:color="auto"/>
              <w:left w:val="single" w:sz="4" w:space="0" w:color="auto"/>
              <w:bottom w:val="single" w:sz="4" w:space="0" w:color="auto"/>
              <w:right w:val="nil"/>
            </w:tcBorders>
          </w:tcPr>
          <w:p w:rsidR="002D33BC" w:rsidRDefault="002D33BC">
            <w:pPr>
              <w:pStyle w:val="a5"/>
              <w:jc w:val="center"/>
            </w:pPr>
            <w:r>
              <w:t>V</w:t>
            </w:r>
          </w:p>
        </w:tc>
        <w:tc>
          <w:tcPr>
            <w:tcW w:w="1553" w:type="dxa"/>
            <w:tcBorders>
              <w:top w:val="single" w:sz="4" w:space="0" w:color="auto"/>
              <w:left w:val="single" w:sz="4" w:space="0" w:color="auto"/>
              <w:bottom w:val="single" w:sz="4" w:space="0" w:color="auto"/>
            </w:tcBorders>
          </w:tcPr>
          <w:p w:rsidR="002D33BC" w:rsidRDefault="002D33BC">
            <w:pPr>
              <w:pStyle w:val="a5"/>
              <w:jc w:val="center"/>
            </w:pPr>
            <w:r>
              <w:t>х</w:t>
            </w:r>
          </w:p>
        </w:tc>
      </w:tr>
      <w:tr w:rsidR="002D33BC">
        <w:tc>
          <w:tcPr>
            <w:tcW w:w="4295" w:type="dxa"/>
            <w:tcBorders>
              <w:top w:val="single" w:sz="4" w:space="0" w:color="auto"/>
              <w:bottom w:val="single" w:sz="4" w:space="0" w:color="auto"/>
              <w:right w:val="nil"/>
            </w:tcBorders>
          </w:tcPr>
          <w:p w:rsidR="002D33BC" w:rsidRDefault="002D33BC">
            <w:pPr>
              <w:pStyle w:val="a5"/>
            </w:pPr>
            <w:r>
              <w:t>Внешний привод FDD</w:t>
            </w:r>
          </w:p>
        </w:tc>
        <w:tc>
          <w:tcPr>
            <w:tcW w:w="1926" w:type="dxa"/>
            <w:tcBorders>
              <w:top w:val="single" w:sz="4" w:space="0" w:color="auto"/>
              <w:left w:val="single" w:sz="4" w:space="0" w:color="auto"/>
              <w:bottom w:val="single" w:sz="4" w:space="0" w:color="auto"/>
              <w:right w:val="nil"/>
            </w:tcBorders>
          </w:tcPr>
          <w:p w:rsidR="002D33BC" w:rsidRDefault="002D33BC">
            <w:pPr>
              <w:pStyle w:val="a5"/>
            </w:pPr>
          </w:p>
        </w:tc>
        <w:tc>
          <w:tcPr>
            <w:tcW w:w="1925" w:type="dxa"/>
            <w:tcBorders>
              <w:top w:val="single" w:sz="4" w:space="0" w:color="auto"/>
              <w:left w:val="single" w:sz="4" w:space="0" w:color="auto"/>
              <w:bottom w:val="single" w:sz="4" w:space="0" w:color="auto"/>
              <w:right w:val="nil"/>
            </w:tcBorders>
          </w:tcPr>
          <w:p w:rsidR="002D33BC" w:rsidRDefault="002D33BC">
            <w:pPr>
              <w:pStyle w:val="a5"/>
              <w:jc w:val="center"/>
            </w:pPr>
            <w:r>
              <w:t>V</w:t>
            </w:r>
          </w:p>
        </w:tc>
        <w:tc>
          <w:tcPr>
            <w:tcW w:w="1553" w:type="dxa"/>
            <w:tcBorders>
              <w:top w:val="single" w:sz="4" w:space="0" w:color="auto"/>
              <w:left w:val="single" w:sz="4" w:space="0" w:color="auto"/>
              <w:bottom w:val="single" w:sz="4" w:space="0" w:color="auto"/>
            </w:tcBorders>
          </w:tcPr>
          <w:p w:rsidR="002D33BC" w:rsidRDefault="002D33BC">
            <w:pPr>
              <w:pStyle w:val="a5"/>
              <w:jc w:val="center"/>
            </w:pPr>
            <w:r>
              <w:t>х</w:t>
            </w:r>
          </w:p>
        </w:tc>
      </w:tr>
      <w:tr w:rsidR="002D33BC">
        <w:tc>
          <w:tcPr>
            <w:tcW w:w="4295" w:type="dxa"/>
            <w:tcBorders>
              <w:top w:val="single" w:sz="4" w:space="0" w:color="auto"/>
              <w:bottom w:val="single" w:sz="4" w:space="0" w:color="auto"/>
              <w:right w:val="nil"/>
            </w:tcBorders>
          </w:tcPr>
          <w:p w:rsidR="002D33BC" w:rsidRDefault="002D33BC">
            <w:pPr>
              <w:pStyle w:val="a5"/>
            </w:pPr>
            <w:r>
              <w:t>Разветвитель-USB</w:t>
            </w:r>
          </w:p>
        </w:tc>
        <w:tc>
          <w:tcPr>
            <w:tcW w:w="1926" w:type="dxa"/>
            <w:tcBorders>
              <w:top w:val="single" w:sz="4" w:space="0" w:color="auto"/>
              <w:left w:val="single" w:sz="4" w:space="0" w:color="auto"/>
              <w:bottom w:val="single" w:sz="4" w:space="0" w:color="auto"/>
              <w:right w:val="nil"/>
            </w:tcBorders>
          </w:tcPr>
          <w:p w:rsidR="002D33BC" w:rsidRDefault="002D33BC">
            <w:pPr>
              <w:pStyle w:val="a5"/>
              <w:jc w:val="center"/>
            </w:pPr>
            <w:r>
              <w:t>х</w:t>
            </w:r>
          </w:p>
        </w:tc>
        <w:tc>
          <w:tcPr>
            <w:tcW w:w="1925" w:type="dxa"/>
            <w:tcBorders>
              <w:top w:val="single" w:sz="4" w:space="0" w:color="auto"/>
              <w:left w:val="single" w:sz="4" w:space="0" w:color="auto"/>
              <w:bottom w:val="single" w:sz="4" w:space="0" w:color="auto"/>
              <w:right w:val="nil"/>
            </w:tcBorders>
          </w:tcPr>
          <w:p w:rsidR="002D33BC" w:rsidRDefault="002D33BC">
            <w:pPr>
              <w:pStyle w:val="a5"/>
              <w:jc w:val="center"/>
            </w:pPr>
            <w:r>
              <w:t>х</w:t>
            </w:r>
          </w:p>
        </w:tc>
        <w:tc>
          <w:tcPr>
            <w:tcW w:w="1553" w:type="dxa"/>
            <w:tcBorders>
              <w:top w:val="single" w:sz="4" w:space="0" w:color="auto"/>
              <w:left w:val="single" w:sz="4" w:space="0" w:color="auto"/>
              <w:bottom w:val="single" w:sz="4" w:space="0" w:color="auto"/>
            </w:tcBorders>
          </w:tcPr>
          <w:p w:rsidR="002D33BC" w:rsidRDefault="002D33BC">
            <w:pPr>
              <w:pStyle w:val="a5"/>
              <w:jc w:val="center"/>
            </w:pPr>
            <w:r>
              <w:t>V</w:t>
            </w:r>
          </w:p>
        </w:tc>
      </w:tr>
      <w:tr w:rsidR="002D33BC">
        <w:tc>
          <w:tcPr>
            <w:tcW w:w="4295" w:type="dxa"/>
            <w:tcBorders>
              <w:top w:val="single" w:sz="4" w:space="0" w:color="auto"/>
              <w:bottom w:val="single" w:sz="4" w:space="0" w:color="auto"/>
              <w:right w:val="nil"/>
            </w:tcBorders>
          </w:tcPr>
          <w:p w:rsidR="002D33BC" w:rsidRDefault="002D33BC">
            <w:pPr>
              <w:pStyle w:val="a5"/>
            </w:pPr>
            <w:r>
              <w:t>Манипулятор мышь</w:t>
            </w:r>
          </w:p>
        </w:tc>
        <w:tc>
          <w:tcPr>
            <w:tcW w:w="1926" w:type="dxa"/>
            <w:tcBorders>
              <w:top w:val="single" w:sz="4" w:space="0" w:color="auto"/>
              <w:left w:val="single" w:sz="4" w:space="0" w:color="auto"/>
              <w:bottom w:val="single" w:sz="4" w:space="0" w:color="auto"/>
              <w:right w:val="nil"/>
            </w:tcBorders>
          </w:tcPr>
          <w:p w:rsidR="002D33BC" w:rsidRDefault="002D33BC">
            <w:pPr>
              <w:pStyle w:val="a5"/>
              <w:jc w:val="center"/>
            </w:pPr>
            <w:r>
              <w:t>х</w:t>
            </w:r>
          </w:p>
        </w:tc>
        <w:tc>
          <w:tcPr>
            <w:tcW w:w="1925" w:type="dxa"/>
            <w:tcBorders>
              <w:top w:val="single" w:sz="4" w:space="0" w:color="auto"/>
              <w:left w:val="single" w:sz="4" w:space="0" w:color="auto"/>
              <w:bottom w:val="single" w:sz="4" w:space="0" w:color="auto"/>
              <w:right w:val="nil"/>
            </w:tcBorders>
          </w:tcPr>
          <w:p w:rsidR="002D33BC" w:rsidRDefault="002D33BC">
            <w:pPr>
              <w:pStyle w:val="a5"/>
              <w:jc w:val="center"/>
            </w:pPr>
            <w:r>
              <w:t>х</w:t>
            </w:r>
          </w:p>
        </w:tc>
        <w:tc>
          <w:tcPr>
            <w:tcW w:w="1553" w:type="dxa"/>
            <w:tcBorders>
              <w:top w:val="single" w:sz="4" w:space="0" w:color="auto"/>
              <w:left w:val="single" w:sz="4" w:space="0" w:color="auto"/>
              <w:bottom w:val="single" w:sz="4" w:space="0" w:color="auto"/>
            </w:tcBorders>
          </w:tcPr>
          <w:p w:rsidR="002D33BC" w:rsidRDefault="002D33BC">
            <w:pPr>
              <w:pStyle w:val="a5"/>
              <w:jc w:val="center"/>
            </w:pPr>
            <w:r>
              <w:t>V</w:t>
            </w:r>
          </w:p>
        </w:tc>
      </w:tr>
      <w:tr w:rsidR="002D33BC">
        <w:tc>
          <w:tcPr>
            <w:tcW w:w="4295" w:type="dxa"/>
            <w:tcBorders>
              <w:top w:val="single" w:sz="4" w:space="0" w:color="auto"/>
              <w:bottom w:val="single" w:sz="4" w:space="0" w:color="auto"/>
              <w:right w:val="nil"/>
            </w:tcBorders>
          </w:tcPr>
          <w:p w:rsidR="002D33BC" w:rsidRDefault="002D33BC">
            <w:pPr>
              <w:pStyle w:val="a5"/>
            </w:pPr>
            <w:r>
              <w:t>Клавиатура</w:t>
            </w:r>
          </w:p>
        </w:tc>
        <w:tc>
          <w:tcPr>
            <w:tcW w:w="1926" w:type="dxa"/>
            <w:tcBorders>
              <w:top w:val="single" w:sz="4" w:space="0" w:color="auto"/>
              <w:left w:val="single" w:sz="4" w:space="0" w:color="auto"/>
              <w:bottom w:val="single" w:sz="4" w:space="0" w:color="auto"/>
              <w:right w:val="nil"/>
            </w:tcBorders>
          </w:tcPr>
          <w:p w:rsidR="002D33BC" w:rsidRDefault="002D33BC">
            <w:pPr>
              <w:pStyle w:val="a5"/>
              <w:jc w:val="center"/>
            </w:pPr>
            <w:r>
              <w:t>х</w:t>
            </w:r>
          </w:p>
        </w:tc>
        <w:tc>
          <w:tcPr>
            <w:tcW w:w="1925" w:type="dxa"/>
            <w:tcBorders>
              <w:top w:val="single" w:sz="4" w:space="0" w:color="auto"/>
              <w:left w:val="single" w:sz="4" w:space="0" w:color="auto"/>
              <w:bottom w:val="single" w:sz="4" w:space="0" w:color="auto"/>
              <w:right w:val="nil"/>
            </w:tcBorders>
          </w:tcPr>
          <w:p w:rsidR="002D33BC" w:rsidRDefault="002D33BC">
            <w:pPr>
              <w:pStyle w:val="a5"/>
              <w:jc w:val="center"/>
            </w:pPr>
            <w:r>
              <w:t>х</w:t>
            </w:r>
          </w:p>
        </w:tc>
        <w:tc>
          <w:tcPr>
            <w:tcW w:w="1553" w:type="dxa"/>
            <w:tcBorders>
              <w:top w:val="single" w:sz="4" w:space="0" w:color="auto"/>
              <w:left w:val="single" w:sz="4" w:space="0" w:color="auto"/>
              <w:bottom w:val="single" w:sz="4" w:space="0" w:color="auto"/>
            </w:tcBorders>
          </w:tcPr>
          <w:p w:rsidR="002D33BC" w:rsidRDefault="002D33BC">
            <w:pPr>
              <w:pStyle w:val="a5"/>
              <w:jc w:val="center"/>
            </w:pPr>
            <w:r>
              <w:t>V</w:t>
            </w:r>
          </w:p>
        </w:tc>
      </w:tr>
      <w:tr w:rsidR="002D33BC">
        <w:tc>
          <w:tcPr>
            <w:tcW w:w="4295" w:type="dxa"/>
            <w:tcBorders>
              <w:top w:val="single" w:sz="4" w:space="0" w:color="auto"/>
              <w:bottom w:val="single" w:sz="4" w:space="0" w:color="auto"/>
              <w:right w:val="nil"/>
            </w:tcBorders>
          </w:tcPr>
          <w:p w:rsidR="002D33BC" w:rsidRDefault="002D33BC">
            <w:pPr>
              <w:pStyle w:val="a5"/>
            </w:pPr>
            <w:r>
              <w:t>Наушники</w:t>
            </w:r>
          </w:p>
        </w:tc>
        <w:tc>
          <w:tcPr>
            <w:tcW w:w="1926" w:type="dxa"/>
            <w:tcBorders>
              <w:top w:val="single" w:sz="4" w:space="0" w:color="auto"/>
              <w:left w:val="single" w:sz="4" w:space="0" w:color="auto"/>
              <w:bottom w:val="single" w:sz="4" w:space="0" w:color="auto"/>
              <w:right w:val="nil"/>
            </w:tcBorders>
          </w:tcPr>
          <w:p w:rsidR="002D33BC" w:rsidRDefault="002D33BC">
            <w:pPr>
              <w:pStyle w:val="a5"/>
            </w:pPr>
          </w:p>
        </w:tc>
        <w:tc>
          <w:tcPr>
            <w:tcW w:w="1925" w:type="dxa"/>
            <w:tcBorders>
              <w:top w:val="single" w:sz="4" w:space="0" w:color="auto"/>
              <w:left w:val="single" w:sz="4" w:space="0" w:color="auto"/>
              <w:bottom w:val="single" w:sz="4" w:space="0" w:color="auto"/>
              <w:right w:val="nil"/>
            </w:tcBorders>
          </w:tcPr>
          <w:p w:rsidR="002D33BC" w:rsidRDefault="002D33BC">
            <w:pPr>
              <w:pStyle w:val="a5"/>
              <w:jc w:val="center"/>
            </w:pPr>
            <w:r>
              <w:t>V</w:t>
            </w:r>
          </w:p>
        </w:tc>
        <w:tc>
          <w:tcPr>
            <w:tcW w:w="1553" w:type="dxa"/>
            <w:tcBorders>
              <w:top w:val="single" w:sz="4" w:space="0" w:color="auto"/>
              <w:left w:val="single" w:sz="4" w:space="0" w:color="auto"/>
              <w:bottom w:val="single" w:sz="4" w:space="0" w:color="auto"/>
            </w:tcBorders>
          </w:tcPr>
          <w:p w:rsidR="002D33BC" w:rsidRDefault="002D33BC">
            <w:pPr>
              <w:pStyle w:val="a5"/>
              <w:jc w:val="center"/>
            </w:pPr>
            <w:r>
              <w:t>х</w:t>
            </w:r>
          </w:p>
        </w:tc>
      </w:tr>
    </w:tbl>
    <w:p w:rsidR="002D33BC" w:rsidRDefault="002D33BC">
      <w:pPr>
        <w:ind w:firstLine="0"/>
      </w:pPr>
      <w:r>
        <w:t>3.7.4. Внешние носители информации подлежат учету в следующем порядке: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17"/>
        <w:gridCol w:w="1929"/>
        <w:gridCol w:w="2444"/>
        <w:gridCol w:w="299"/>
      </w:tblGrid>
      <w:tr w:rsidR="002D33BC">
        <w:tc>
          <w:tcPr>
            <w:tcW w:w="5017" w:type="dxa"/>
            <w:tcBorders>
              <w:top w:val="single" w:sz="4" w:space="0" w:color="auto"/>
              <w:bottom w:val="single" w:sz="4" w:space="0" w:color="auto"/>
              <w:right w:val="nil"/>
            </w:tcBorders>
          </w:tcPr>
          <w:p w:rsidR="002D33BC" w:rsidRDefault="002D33BC">
            <w:pPr>
              <w:pStyle w:val="a5"/>
              <w:jc w:val="center"/>
            </w:pPr>
            <w:r>
              <w:t>Внешний носитель информации</w:t>
            </w:r>
          </w:p>
        </w:tc>
        <w:tc>
          <w:tcPr>
            <w:tcW w:w="1929" w:type="dxa"/>
            <w:tcBorders>
              <w:top w:val="single" w:sz="4" w:space="0" w:color="auto"/>
              <w:left w:val="single" w:sz="4" w:space="0" w:color="auto"/>
              <w:bottom w:val="single" w:sz="4" w:space="0" w:color="auto"/>
              <w:right w:val="nil"/>
            </w:tcBorders>
          </w:tcPr>
          <w:p w:rsidR="002D33BC" w:rsidRDefault="002D33BC">
            <w:pPr>
              <w:pStyle w:val="a5"/>
              <w:jc w:val="center"/>
            </w:pPr>
            <w:r>
              <w:t>Основное средство (внешнее запоминающее устройство)</w:t>
            </w:r>
          </w:p>
        </w:tc>
        <w:tc>
          <w:tcPr>
            <w:tcW w:w="2444" w:type="dxa"/>
            <w:tcBorders>
              <w:top w:val="single" w:sz="4" w:space="0" w:color="auto"/>
              <w:left w:val="single" w:sz="4" w:space="0" w:color="auto"/>
              <w:bottom w:val="single" w:sz="4" w:space="0" w:color="auto"/>
              <w:right w:val="nil"/>
            </w:tcBorders>
          </w:tcPr>
          <w:p w:rsidR="002D33BC" w:rsidRDefault="002D33BC">
            <w:pPr>
              <w:pStyle w:val="a5"/>
              <w:jc w:val="center"/>
            </w:pPr>
            <w:r>
              <w:t>Объект материальных запасов</w:t>
            </w:r>
          </w:p>
        </w:tc>
        <w:tc>
          <w:tcPr>
            <w:tcW w:w="299" w:type="dxa"/>
            <w:tcBorders>
              <w:top w:val="single" w:sz="4" w:space="0" w:color="auto"/>
              <w:left w:val="single" w:sz="4" w:space="0" w:color="auto"/>
              <w:bottom w:val="single" w:sz="4" w:space="0" w:color="auto"/>
            </w:tcBorders>
          </w:tcPr>
          <w:p w:rsidR="002D33BC" w:rsidRDefault="002D33BC">
            <w:pPr>
              <w:pStyle w:val="a5"/>
            </w:pPr>
          </w:p>
        </w:tc>
      </w:tr>
      <w:tr w:rsidR="002D33BC">
        <w:tc>
          <w:tcPr>
            <w:tcW w:w="5017" w:type="dxa"/>
            <w:tcBorders>
              <w:top w:val="single" w:sz="4" w:space="0" w:color="auto"/>
              <w:bottom w:val="single" w:sz="4" w:space="0" w:color="auto"/>
              <w:right w:val="nil"/>
            </w:tcBorders>
          </w:tcPr>
          <w:p w:rsidR="002D33BC" w:rsidRDefault="002D33BC">
            <w:pPr>
              <w:pStyle w:val="a5"/>
            </w:pPr>
            <w:r>
              <w:t>Флэш-память (USB)</w:t>
            </w:r>
          </w:p>
        </w:tc>
        <w:tc>
          <w:tcPr>
            <w:tcW w:w="1929" w:type="dxa"/>
            <w:tcBorders>
              <w:top w:val="single" w:sz="4" w:space="0" w:color="auto"/>
              <w:left w:val="single" w:sz="4" w:space="0" w:color="auto"/>
              <w:bottom w:val="single" w:sz="4" w:space="0" w:color="auto"/>
              <w:right w:val="nil"/>
            </w:tcBorders>
          </w:tcPr>
          <w:p w:rsidR="002D33BC" w:rsidRDefault="002D33BC">
            <w:pPr>
              <w:pStyle w:val="a5"/>
            </w:pPr>
          </w:p>
        </w:tc>
        <w:tc>
          <w:tcPr>
            <w:tcW w:w="2444" w:type="dxa"/>
            <w:tcBorders>
              <w:top w:val="single" w:sz="4" w:space="0" w:color="auto"/>
              <w:left w:val="single" w:sz="4" w:space="0" w:color="auto"/>
              <w:bottom w:val="single" w:sz="4" w:space="0" w:color="auto"/>
              <w:right w:val="nil"/>
            </w:tcBorders>
          </w:tcPr>
          <w:p w:rsidR="002D33BC" w:rsidRDefault="002D33BC">
            <w:pPr>
              <w:pStyle w:val="a5"/>
              <w:jc w:val="center"/>
            </w:pPr>
            <w:r>
              <w:t>V</w:t>
            </w:r>
          </w:p>
        </w:tc>
        <w:tc>
          <w:tcPr>
            <w:tcW w:w="299" w:type="dxa"/>
            <w:tcBorders>
              <w:top w:val="single" w:sz="4" w:space="0" w:color="auto"/>
              <w:left w:val="single" w:sz="4" w:space="0" w:color="auto"/>
              <w:bottom w:val="single" w:sz="4" w:space="0" w:color="auto"/>
            </w:tcBorders>
          </w:tcPr>
          <w:p w:rsidR="002D33BC" w:rsidRDefault="002D33BC">
            <w:pPr>
              <w:pStyle w:val="a5"/>
            </w:pPr>
          </w:p>
        </w:tc>
      </w:tr>
      <w:tr w:rsidR="002D33BC">
        <w:tc>
          <w:tcPr>
            <w:tcW w:w="5017" w:type="dxa"/>
            <w:tcBorders>
              <w:top w:val="single" w:sz="4" w:space="0" w:color="auto"/>
              <w:bottom w:val="single" w:sz="4" w:space="0" w:color="auto"/>
              <w:right w:val="nil"/>
            </w:tcBorders>
          </w:tcPr>
          <w:p w:rsidR="002D33BC" w:rsidRDefault="002D33BC">
            <w:pPr>
              <w:pStyle w:val="a5"/>
            </w:pPr>
            <w:r>
              <w:t>Флэш-память (SD, micro-SD)</w:t>
            </w:r>
          </w:p>
        </w:tc>
        <w:tc>
          <w:tcPr>
            <w:tcW w:w="1929" w:type="dxa"/>
            <w:tcBorders>
              <w:top w:val="single" w:sz="4" w:space="0" w:color="auto"/>
              <w:left w:val="single" w:sz="4" w:space="0" w:color="auto"/>
              <w:bottom w:val="single" w:sz="4" w:space="0" w:color="auto"/>
              <w:right w:val="nil"/>
            </w:tcBorders>
          </w:tcPr>
          <w:p w:rsidR="002D33BC" w:rsidRDefault="002D33BC">
            <w:pPr>
              <w:pStyle w:val="a5"/>
            </w:pPr>
          </w:p>
        </w:tc>
        <w:tc>
          <w:tcPr>
            <w:tcW w:w="2444" w:type="dxa"/>
            <w:tcBorders>
              <w:top w:val="single" w:sz="4" w:space="0" w:color="auto"/>
              <w:left w:val="single" w:sz="4" w:space="0" w:color="auto"/>
              <w:bottom w:val="single" w:sz="4" w:space="0" w:color="auto"/>
              <w:right w:val="nil"/>
            </w:tcBorders>
          </w:tcPr>
          <w:p w:rsidR="002D33BC" w:rsidRDefault="002D33BC">
            <w:pPr>
              <w:pStyle w:val="a5"/>
              <w:jc w:val="center"/>
            </w:pPr>
            <w:r>
              <w:t>V</w:t>
            </w:r>
          </w:p>
        </w:tc>
        <w:tc>
          <w:tcPr>
            <w:tcW w:w="299" w:type="dxa"/>
            <w:tcBorders>
              <w:top w:val="single" w:sz="4" w:space="0" w:color="auto"/>
              <w:left w:val="single" w:sz="4" w:space="0" w:color="auto"/>
              <w:bottom w:val="single" w:sz="4" w:space="0" w:color="auto"/>
            </w:tcBorders>
          </w:tcPr>
          <w:p w:rsidR="002D33BC" w:rsidRDefault="002D33BC">
            <w:pPr>
              <w:pStyle w:val="a5"/>
            </w:pPr>
          </w:p>
        </w:tc>
      </w:tr>
      <w:tr w:rsidR="002D33BC">
        <w:tc>
          <w:tcPr>
            <w:tcW w:w="5017" w:type="dxa"/>
            <w:tcBorders>
              <w:top w:val="single" w:sz="4" w:space="0" w:color="auto"/>
              <w:bottom w:val="single" w:sz="4" w:space="0" w:color="auto"/>
              <w:right w:val="nil"/>
            </w:tcBorders>
          </w:tcPr>
          <w:p w:rsidR="002D33BC" w:rsidRDefault="002D33BC">
            <w:pPr>
              <w:pStyle w:val="a5"/>
            </w:pPr>
            <w:r>
              <w:t>Внешний накопитель SSD</w:t>
            </w:r>
          </w:p>
        </w:tc>
        <w:tc>
          <w:tcPr>
            <w:tcW w:w="1929" w:type="dxa"/>
            <w:tcBorders>
              <w:top w:val="single" w:sz="4" w:space="0" w:color="auto"/>
              <w:left w:val="single" w:sz="4" w:space="0" w:color="auto"/>
              <w:bottom w:val="single" w:sz="4" w:space="0" w:color="auto"/>
              <w:right w:val="nil"/>
            </w:tcBorders>
          </w:tcPr>
          <w:p w:rsidR="002D33BC" w:rsidRDefault="002D33BC">
            <w:pPr>
              <w:pStyle w:val="a5"/>
            </w:pPr>
          </w:p>
        </w:tc>
        <w:tc>
          <w:tcPr>
            <w:tcW w:w="2444" w:type="dxa"/>
            <w:tcBorders>
              <w:top w:val="single" w:sz="4" w:space="0" w:color="auto"/>
              <w:left w:val="single" w:sz="4" w:space="0" w:color="auto"/>
              <w:bottom w:val="single" w:sz="4" w:space="0" w:color="auto"/>
              <w:right w:val="nil"/>
            </w:tcBorders>
          </w:tcPr>
          <w:p w:rsidR="002D33BC" w:rsidRDefault="002D33BC">
            <w:pPr>
              <w:pStyle w:val="a5"/>
              <w:jc w:val="center"/>
            </w:pPr>
            <w:r>
              <w:t>V</w:t>
            </w:r>
          </w:p>
        </w:tc>
        <w:tc>
          <w:tcPr>
            <w:tcW w:w="299" w:type="dxa"/>
            <w:tcBorders>
              <w:top w:val="single" w:sz="4" w:space="0" w:color="auto"/>
              <w:left w:val="single" w:sz="4" w:space="0" w:color="auto"/>
              <w:bottom w:val="single" w:sz="4" w:space="0" w:color="auto"/>
            </w:tcBorders>
          </w:tcPr>
          <w:p w:rsidR="002D33BC" w:rsidRDefault="002D33BC">
            <w:pPr>
              <w:pStyle w:val="a5"/>
            </w:pPr>
          </w:p>
        </w:tc>
      </w:tr>
      <w:tr w:rsidR="002D33BC">
        <w:tc>
          <w:tcPr>
            <w:tcW w:w="5017" w:type="dxa"/>
            <w:tcBorders>
              <w:top w:val="single" w:sz="4" w:space="0" w:color="auto"/>
              <w:bottom w:val="single" w:sz="4" w:space="0" w:color="auto"/>
              <w:right w:val="nil"/>
            </w:tcBorders>
          </w:tcPr>
          <w:p w:rsidR="002D33BC" w:rsidRDefault="002D33BC">
            <w:pPr>
              <w:pStyle w:val="a5"/>
            </w:pPr>
            <w:r>
              <w:t>Внешний накопитель HDD</w:t>
            </w:r>
          </w:p>
        </w:tc>
        <w:tc>
          <w:tcPr>
            <w:tcW w:w="1929" w:type="dxa"/>
            <w:tcBorders>
              <w:top w:val="single" w:sz="4" w:space="0" w:color="auto"/>
              <w:left w:val="single" w:sz="4" w:space="0" w:color="auto"/>
              <w:bottom w:val="single" w:sz="4" w:space="0" w:color="auto"/>
              <w:right w:val="nil"/>
            </w:tcBorders>
          </w:tcPr>
          <w:p w:rsidR="002D33BC" w:rsidRDefault="002D33BC">
            <w:pPr>
              <w:pStyle w:val="a5"/>
            </w:pPr>
          </w:p>
        </w:tc>
        <w:tc>
          <w:tcPr>
            <w:tcW w:w="2444" w:type="dxa"/>
            <w:tcBorders>
              <w:top w:val="single" w:sz="4" w:space="0" w:color="auto"/>
              <w:left w:val="single" w:sz="4" w:space="0" w:color="auto"/>
              <w:bottom w:val="single" w:sz="4" w:space="0" w:color="auto"/>
              <w:right w:val="nil"/>
            </w:tcBorders>
          </w:tcPr>
          <w:p w:rsidR="002D33BC" w:rsidRDefault="002D33BC">
            <w:pPr>
              <w:pStyle w:val="a5"/>
              <w:jc w:val="center"/>
            </w:pPr>
            <w:r>
              <w:t>V</w:t>
            </w:r>
          </w:p>
        </w:tc>
        <w:tc>
          <w:tcPr>
            <w:tcW w:w="299" w:type="dxa"/>
            <w:tcBorders>
              <w:top w:val="single" w:sz="4" w:space="0" w:color="auto"/>
              <w:left w:val="single" w:sz="4" w:space="0" w:color="auto"/>
              <w:bottom w:val="single" w:sz="4" w:space="0" w:color="auto"/>
            </w:tcBorders>
          </w:tcPr>
          <w:p w:rsidR="002D33BC" w:rsidRDefault="002D33BC">
            <w:pPr>
              <w:pStyle w:val="a5"/>
            </w:pPr>
          </w:p>
        </w:tc>
      </w:tr>
    </w:tbl>
    <w:p w:rsidR="002D33BC" w:rsidRDefault="002D33BC"/>
    <w:p w:rsidR="002D33BC" w:rsidRDefault="002D33BC">
      <w:pPr>
        <w:ind w:firstLine="0"/>
        <w:jc w:val="center"/>
      </w:pPr>
      <w:r>
        <w:t>3.8. Особенности учета единых функционирующих систем</w:t>
      </w:r>
    </w:p>
    <w:p w:rsidR="002D33BC" w:rsidRDefault="002D33BC">
      <w:r>
        <w:t>3.8.1. К единым функционирующим системам относятся:</w:t>
      </w:r>
    </w:p>
    <w:p w:rsidR="002D33BC" w:rsidRDefault="002D33BC">
      <w:r>
        <w:t>система видеонаблюдения;</w:t>
      </w:r>
    </w:p>
    <w:p w:rsidR="002D33BC" w:rsidRDefault="002D33BC">
      <w:r>
        <w:t>кабельная система локальной вычислительной сети;</w:t>
      </w:r>
    </w:p>
    <w:p w:rsidR="002D33BC" w:rsidRDefault="002D33BC">
      <w:r>
        <w:t>телефонная сеть;</w:t>
      </w:r>
    </w:p>
    <w:p w:rsidR="002D33BC" w:rsidRDefault="002D33BC">
      <w:r>
        <w:lastRenderedPageBreak/>
        <w:t>"тревожная кнопка";</w:t>
      </w:r>
    </w:p>
    <w:p w:rsidR="002D33BC" w:rsidRDefault="002D33BC">
      <w:r>
        <w:t>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2D33BC" w:rsidRDefault="002D33BC">
      <w:r>
        <w:t>(Основание: п. 45 Инструкции N 157н, п. 10 Стандарта "Основные средства").</w:t>
      </w:r>
    </w:p>
    <w:p w:rsidR="002D33BC" w:rsidRDefault="002D33BC">
      <w:r>
        <w:t>3.8.2. Единые функционирующие системы:</w:t>
      </w:r>
    </w:p>
    <w:p w:rsidR="002D33BC" w:rsidRDefault="002D33BC">
      <w:r>
        <w:t>не являются отдельными объектами основных средств;</w:t>
      </w:r>
    </w:p>
    <w:p w:rsidR="002D33BC" w:rsidRDefault="002D33BC">
      <w:r>
        <w:t>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rsidR="002D33BC" w:rsidRDefault="002D33BC">
      <w:r>
        <w:t>Информация о смонтированной системе отражается с указанием даты ввода в эксплуатацию и конкретных помещений, оборудованных системой в Инвентарной карточке (ф. 0504031) соответствующего здания (сооружения) в разделе "Индивидуальные характеристики".</w:t>
      </w:r>
    </w:p>
    <w:p w:rsidR="002D33BC" w:rsidRDefault="002D33BC">
      <w:r>
        <w:t>3.8.3. 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w:t>
      </w:r>
    </w:p>
    <w:p w:rsidR="002D33BC" w:rsidRDefault="002D33BC">
      <w:r>
        <w:t>(Основание: п. 45 Инструкции N 157н, п. 10 Стандарта "Основные средства").</w:t>
      </w:r>
    </w:p>
    <w:p w:rsidR="00367315" w:rsidRDefault="00367315">
      <w:pPr>
        <w:ind w:firstLine="0"/>
        <w:jc w:val="center"/>
      </w:pPr>
    </w:p>
    <w:p w:rsidR="002D33BC" w:rsidRDefault="002D33BC">
      <w:pPr>
        <w:ind w:firstLine="0"/>
        <w:jc w:val="center"/>
      </w:pPr>
      <w:r>
        <w:t>3.9. Особенности учета объектов благоустройства</w:t>
      </w:r>
    </w:p>
    <w:p w:rsidR="002D33BC" w:rsidRDefault="002D33BC">
      <w:r>
        <w:t>3.9.1. К работам по благоустройству территории относятся:</w:t>
      </w:r>
    </w:p>
    <w:p w:rsidR="002D33BC" w:rsidRDefault="002D33BC">
      <w:r>
        <w:t>инженерная подготовка и обеспечение безопасности;</w:t>
      </w:r>
    </w:p>
    <w:p w:rsidR="002D33BC" w:rsidRDefault="002D33BC">
      <w:r>
        <w:t>озеленение (в т.ч. разбивка газонов, клумб);</w:t>
      </w:r>
    </w:p>
    <w:p w:rsidR="002D33BC" w:rsidRDefault="002D33BC">
      <w:r>
        <w:t>устройство покрытий (в т.ч. асфальтирование, укладка плитки, обустройство бордюров);</w:t>
      </w:r>
    </w:p>
    <w:p w:rsidR="002D33BC" w:rsidRDefault="002D33BC">
      <w:r>
        <w:t>устройство освещения;</w:t>
      </w:r>
    </w:p>
    <w:p w:rsidR="002D33BC" w:rsidRDefault="002D33BC">
      <w:r>
        <w:t>детские и спортивные сооружения для отдыха.</w:t>
      </w:r>
    </w:p>
    <w:p w:rsidR="002D33BC" w:rsidRDefault="002D33BC">
      <w:r>
        <w:t>3.9.2. К элементам (объектам) благоустройства относятся:</w:t>
      </w:r>
    </w:p>
    <w:p w:rsidR="002D33BC" w:rsidRDefault="002D33BC">
      <w:r>
        <w:t>декоративные, технические, планировочные, конструктивные устройства (в т.ч. ограждения, стоянки для автотранспорта, различные площадки);</w:t>
      </w:r>
    </w:p>
    <w:p w:rsidR="002D33BC" w:rsidRDefault="002D33BC">
      <w:r>
        <w:t>растительные компоненты (газоны, клумбы, многолетние насаждения и т.д.);</w:t>
      </w:r>
    </w:p>
    <w:p w:rsidR="002D33BC" w:rsidRDefault="002D33BC">
      <w:r>
        <w:t>различные виды оборудования и оформления (в т.ч. фонари уличного освещения);</w:t>
      </w:r>
    </w:p>
    <w:p w:rsidR="002D33BC" w:rsidRDefault="002D33BC">
      <w:r>
        <w:t>малые архитектурные формы, некапитальные нестационарные сооружения (в т.ч. скамьи, фонтаны, детские площадки);</w:t>
      </w:r>
    </w:p>
    <w:p w:rsidR="002D33BC" w:rsidRDefault="002D33BC">
      <w:r>
        <w:t>наружная реклама и информация, используемые как составные части благоустройства.</w:t>
      </w:r>
    </w:p>
    <w:p w:rsidR="002D33BC" w:rsidRDefault="002D33BC">
      <w:r>
        <w:t>3.9.3. При принятии решения об учете объектов благоустройства Комиссия по поступлению и выбытию активов руководствуется следующими документами:</w:t>
      </w:r>
    </w:p>
    <w:p w:rsidR="002D33BC" w:rsidRPr="0037757E" w:rsidRDefault="002D33BC">
      <w:pPr>
        <w:rPr>
          <w:color w:val="000000" w:themeColor="text1"/>
        </w:rPr>
      </w:pPr>
      <w:r>
        <w:t xml:space="preserve">п.п. 38, 39, </w:t>
      </w:r>
      <w:r w:rsidRPr="0037757E">
        <w:rPr>
          <w:color w:val="000000" w:themeColor="text1"/>
        </w:rPr>
        <w:t>41, 45, 98, 99 Инструкции N 157н;</w:t>
      </w:r>
    </w:p>
    <w:p w:rsidR="002D33BC" w:rsidRPr="0037757E" w:rsidRDefault="002D33BC">
      <w:pPr>
        <w:rPr>
          <w:color w:val="000000" w:themeColor="text1"/>
        </w:rPr>
      </w:pPr>
      <w:r w:rsidRPr="0037757E">
        <w:rPr>
          <w:color w:val="000000" w:themeColor="text1"/>
        </w:rPr>
        <w:t xml:space="preserve">Сводом правил СП 82.13330.2016 "Благоустройство территорий". Актуализированная редакция </w:t>
      </w:r>
      <w:hyperlink r:id="rId43" w:history="1">
        <w:r w:rsidRPr="0037757E">
          <w:rPr>
            <w:rStyle w:val="a4"/>
            <w:rFonts w:cs="Times New Roman CYR"/>
            <w:color w:val="000000" w:themeColor="text1"/>
          </w:rPr>
          <w:t>СНиП III-10-75</w:t>
        </w:r>
      </w:hyperlink>
      <w:r w:rsidRPr="0037757E">
        <w:rPr>
          <w:color w:val="000000" w:themeColor="text1"/>
        </w:rPr>
        <w:t xml:space="preserve"> (утвержденные </w:t>
      </w:r>
      <w:hyperlink r:id="rId44" w:history="1">
        <w:r w:rsidRPr="0037757E">
          <w:rPr>
            <w:rStyle w:val="a4"/>
            <w:rFonts w:cs="Times New Roman CYR"/>
            <w:color w:val="000000" w:themeColor="text1"/>
          </w:rPr>
          <w:t>приказом</w:t>
        </w:r>
      </w:hyperlink>
      <w:r w:rsidRPr="0037757E">
        <w:rPr>
          <w:color w:val="000000" w:themeColor="text1"/>
        </w:rPr>
        <w:t xml:space="preserve"> Минстроя России от 16.12.2016 г. N 972/пр);</w:t>
      </w:r>
    </w:p>
    <w:p w:rsidR="002D33BC" w:rsidRPr="0037757E" w:rsidRDefault="002D33BC">
      <w:pPr>
        <w:rPr>
          <w:color w:val="000000" w:themeColor="text1"/>
        </w:rPr>
      </w:pPr>
      <w:r w:rsidRPr="0037757E">
        <w:rPr>
          <w:color w:val="000000" w:themeColor="text1"/>
        </w:rPr>
        <w:t xml:space="preserve">Сводом правил СП 78.13330.2012 "Свод правил. Автомобильные дороги. Актуализированная редакция </w:t>
      </w:r>
      <w:hyperlink r:id="rId45" w:history="1">
        <w:r w:rsidRPr="0037757E">
          <w:rPr>
            <w:rStyle w:val="a4"/>
            <w:rFonts w:cs="Times New Roman CYR"/>
            <w:color w:val="000000" w:themeColor="text1"/>
          </w:rPr>
          <w:t>СНиП 3.06.03-85</w:t>
        </w:r>
      </w:hyperlink>
      <w:r w:rsidRPr="0037757E">
        <w:rPr>
          <w:color w:val="000000" w:themeColor="text1"/>
        </w:rPr>
        <w:t xml:space="preserve">", утвержденные. </w:t>
      </w:r>
      <w:hyperlink r:id="rId46" w:history="1">
        <w:r w:rsidRPr="0037757E">
          <w:rPr>
            <w:rStyle w:val="a4"/>
            <w:rFonts w:cs="Times New Roman CYR"/>
            <w:color w:val="000000" w:themeColor="text1"/>
          </w:rPr>
          <w:t>приказом</w:t>
        </w:r>
      </w:hyperlink>
      <w:r w:rsidRPr="0037757E">
        <w:rPr>
          <w:color w:val="000000" w:themeColor="text1"/>
        </w:rPr>
        <w:t xml:space="preserve"> Минрегиона России от 30.06.2012 N 272;</w:t>
      </w:r>
    </w:p>
    <w:p w:rsidR="002D33BC" w:rsidRPr="0037757E" w:rsidRDefault="002D33BC">
      <w:pPr>
        <w:rPr>
          <w:color w:val="000000" w:themeColor="text1"/>
        </w:rPr>
      </w:pPr>
      <w:r w:rsidRPr="0037757E">
        <w:rPr>
          <w:color w:val="000000" w:themeColor="text1"/>
        </w:rPr>
        <w:t>иными нормативными актами.</w:t>
      </w:r>
    </w:p>
    <w:p w:rsidR="002D33BC" w:rsidRDefault="002D33BC">
      <w:r>
        <w:t>3.9.4. Все созданные элементы (объекты) 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(ф. 0504031) отражается информация по каждому элементу благоустройства, входящему в единый комплекс.</w:t>
      </w:r>
    </w:p>
    <w:p w:rsidR="002D33BC" w:rsidRDefault="002D33BC">
      <w:r>
        <w:t xml:space="preserve">3.9.5. Каждый объект благоустройства учитывается в качестве отдельного </w:t>
      </w:r>
      <w:r>
        <w:lastRenderedPageBreak/>
        <w:t>инвентарного объекта, если объекты имеют разное функциональное назначение и (или) разный срок полезного использования.</w:t>
      </w:r>
    </w:p>
    <w:p w:rsidR="002D33BC" w:rsidRDefault="002D33BC">
      <w:r>
        <w:t>3.9.6. 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p>
    <w:p w:rsidR="002D33BC" w:rsidRPr="0037757E" w:rsidRDefault="002D33BC">
      <w:pPr>
        <w:rPr>
          <w:color w:val="000000" w:themeColor="text1"/>
        </w:rPr>
      </w:pPr>
      <w:r>
        <w:t xml:space="preserve">Сведения о произведенных работах вносятся в Инвентарную карточку (ф. 0504031), которая </w:t>
      </w:r>
      <w:r w:rsidRPr="0037757E">
        <w:rPr>
          <w:color w:val="000000" w:themeColor="text1"/>
        </w:rPr>
        <w:t>ведется по соответствующему земельному участку и (или) по объекту недвижимости, находящемуся на соответствующем земельном участке.</w:t>
      </w:r>
    </w:p>
    <w:p w:rsidR="002D33BC" w:rsidRPr="0037757E" w:rsidRDefault="002D33BC">
      <w:pPr>
        <w:rPr>
          <w:color w:val="000000" w:themeColor="text1"/>
        </w:rPr>
      </w:pPr>
      <w:r w:rsidRPr="0037757E">
        <w:rPr>
          <w:color w:val="000000" w:themeColor="text1"/>
        </w:rPr>
        <w:t xml:space="preserve">(Основание: </w:t>
      </w:r>
      <w:hyperlink r:id="rId47" w:history="1">
        <w:r w:rsidRPr="0037757E">
          <w:rPr>
            <w:rStyle w:val="a4"/>
            <w:rFonts w:cs="Times New Roman CYR"/>
            <w:color w:val="000000" w:themeColor="text1"/>
          </w:rPr>
          <w:t>письмо</w:t>
        </w:r>
      </w:hyperlink>
      <w:r w:rsidRPr="0037757E">
        <w:rPr>
          <w:color w:val="000000" w:themeColor="text1"/>
        </w:rPr>
        <w:t xml:space="preserve"> Минфина России от 23.09.2013 N 02-06-10/39403)</w:t>
      </w:r>
    </w:p>
    <w:p w:rsidR="002D33BC" w:rsidRPr="0037757E" w:rsidRDefault="002D33BC">
      <w:pPr>
        <w:rPr>
          <w:color w:val="000000" w:themeColor="text1"/>
        </w:rPr>
      </w:pPr>
      <w:r w:rsidRPr="0037757E">
        <w:rPr>
          <w:color w:val="000000" w:themeColor="text1"/>
        </w:rPr>
        <w:t>3.9.7. Многолетние насаждения учитываются на балансе в составе основных средств только в случае осуществления соответствующих капитальных вложений.</w:t>
      </w:r>
    </w:p>
    <w:p w:rsidR="002D33BC" w:rsidRPr="0037757E" w:rsidRDefault="002D33BC">
      <w:pPr>
        <w:rPr>
          <w:color w:val="000000" w:themeColor="text1"/>
        </w:rPr>
      </w:pPr>
      <w:r w:rsidRPr="0037757E">
        <w:rPr>
          <w:color w:val="000000" w:themeColor="text1"/>
        </w:rPr>
        <w:t>Насаждения, исторически произрастающие на закрепленном за учреждением земельном участке и не вовлеченный в экономический оборот, не учитываются в составе не</w:t>
      </w:r>
      <w:r w:rsidR="005D19EB">
        <w:rPr>
          <w:color w:val="000000" w:themeColor="text1"/>
        </w:rPr>
        <w:t xml:space="preserve"> </w:t>
      </w:r>
      <w:r w:rsidRPr="0037757E">
        <w:rPr>
          <w:color w:val="000000" w:themeColor="text1"/>
        </w:rPr>
        <w:t>произведенных активов, а отражаются на забалансовом счете [указать номер счета] в условных единицах.</w:t>
      </w:r>
    </w:p>
    <w:p w:rsidR="002D33BC" w:rsidRPr="0037757E" w:rsidRDefault="002D33BC">
      <w:pPr>
        <w:rPr>
          <w:color w:val="000000" w:themeColor="text1"/>
        </w:rPr>
      </w:pPr>
      <w:r w:rsidRPr="0037757E">
        <w:rPr>
          <w:color w:val="000000" w:themeColor="text1"/>
        </w:rPr>
        <w:t xml:space="preserve">(Основание: п.п. 43, 70, 71 Инструкции N 157н, </w:t>
      </w:r>
      <w:hyperlink r:id="rId48" w:history="1">
        <w:r w:rsidRPr="0037757E">
          <w:rPr>
            <w:rStyle w:val="a4"/>
            <w:rFonts w:cs="Times New Roman CYR"/>
            <w:color w:val="000000" w:themeColor="text1"/>
          </w:rPr>
          <w:t>письмо</w:t>
        </w:r>
      </w:hyperlink>
      <w:r w:rsidRPr="0037757E">
        <w:rPr>
          <w:color w:val="000000" w:themeColor="text1"/>
        </w:rPr>
        <w:t xml:space="preserve"> Минфина России от 27.10.2015 N 02-05-10/61628)</w:t>
      </w:r>
    </w:p>
    <w:p w:rsidR="001F7E93" w:rsidRDefault="001F7E93">
      <w:pPr>
        <w:ind w:firstLine="0"/>
        <w:jc w:val="center"/>
      </w:pPr>
    </w:p>
    <w:p w:rsidR="002D33BC" w:rsidRDefault="002D33BC">
      <w:pPr>
        <w:ind w:firstLine="0"/>
        <w:jc w:val="center"/>
      </w:pPr>
      <w:r>
        <w:t>3.10. Организация учета основных средств</w:t>
      </w:r>
    </w:p>
    <w:p w:rsidR="002D33BC" w:rsidRDefault="002D33BC">
      <w:r>
        <w:t>3.10.1. С даты перехода на федеральный стандарт для госсектора "Основные средства" ввод в эксплуатацию объектов основных средств стоимостью до 10 000 руб. включительно отражается в учете на основании Ведомости выдачи материальных ценностей на нужды учреждения (ф. 0504210). Учет объектов на забалансовом счете 21 ведется по балансовой стоимости введенного в эксплуатацию объекта.</w:t>
      </w:r>
    </w:p>
    <w:p w:rsidR="002D33BC" w:rsidRDefault="002D33BC">
      <w:r>
        <w:t>Основные средства стоимостью до 10 000 руб. включительно при передаче в личное пользование сотрудникам списываются с забалансового счета 21 и учитываются на забалансовом счете 27 "Материальные ценности, выданные в личное пользование работникам (сотрудникам) по балансовой стоимости.</w:t>
      </w:r>
    </w:p>
    <w:p w:rsidR="002D33BC" w:rsidRDefault="002D33BC">
      <w:r>
        <w:t>(Основание: п.п. 373, 385 Инструкции N 157н, пп. "б" п. 39 Стандарта "Основные средства").</w:t>
      </w:r>
    </w:p>
    <w:p w:rsidR="002D33BC" w:rsidRDefault="002D33BC">
      <w:r>
        <w:t>3.10.2. Учет операций по поступлению объектов основных средств ведется:</w:t>
      </w:r>
    </w:p>
    <w:p w:rsidR="002D33BC" w:rsidRDefault="002D33BC">
      <w:r>
        <w:t>в Журнале операций по выбытию и перемещению нефинансовых активов (ф. 0504071)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2D33BC" w:rsidRDefault="002D33BC">
      <w:r>
        <w:t>в Журнале по прочим операциям (ф. 0504071) - по иным операциям поступления объектов основных средств.</w:t>
      </w:r>
    </w:p>
    <w:p w:rsidR="002D33BC" w:rsidRDefault="002D33BC">
      <w:r>
        <w:t>(Основание: п. 55 Инструкции N 157н)</w:t>
      </w:r>
    </w:p>
    <w:p w:rsidR="002D33BC" w:rsidRDefault="002D33BC">
      <w:r>
        <w:t>3.10.3. Учет операций по выбытию и перемещению объектов основных средств ведется в Журнале операций по выбытию и перемещению нефинансовых активов (ф. 0504071). В организации ведется:</w:t>
      </w:r>
    </w:p>
    <w:p w:rsidR="002D33BC" w:rsidRDefault="002D33BC">
      <w:r>
        <w:t>раздельные Журналы для отражения операций по основным средствам и материальным запасам.</w:t>
      </w:r>
    </w:p>
    <w:p w:rsidR="002D33BC" w:rsidRDefault="002D33BC">
      <w:r>
        <w:t>(Основание: п. 55 Инструкции N 157н)</w:t>
      </w:r>
    </w:p>
    <w:p w:rsidR="002D33BC" w:rsidRDefault="002D33BC">
      <w:r>
        <w:t>3.10.4. Операции по поступлению, выбытию, внутреннему перемещению основных средств дополнительно отражаются в Оборотной ведомости по нефинансовым активам (ф. 0504035).</w:t>
      </w:r>
    </w:p>
    <w:p w:rsidR="002D33BC" w:rsidRDefault="002D33BC">
      <w:r>
        <w:t>3.10.5. Начисление амортизации по основным средствам ежемесячно отражается в Ведомости начисления амортизации.</w:t>
      </w:r>
    </w:p>
    <w:p w:rsidR="002D33BC" w:rsidRDefault="002D33BC">
      <w:r>
        <w:t xml:space="preserve">3.10.6. С даты перехода на федеральный стандарт для госсектора "Основные средства" основные средства стоимостью более 10 000 руб. при передаче в личное </w:t>
      </w:r>
      <w:r>
        <w:lastRenderedPageBreak/>
        <w:t>пользование сотрудникам учитываются путем внутреннего перемещения между аналитическими балансовыми счетами с одновременным отражением на забалансовом счете 27 "Материальные ценности, выданные в личное пользование работникам (сотрудникам)".</w:t>
      </w:r>
    </w:p>
    <w:p w:rsidR="002D33BC" w:rsidRDefault="002D33BC">
      <w:r>
        <w:t>3.10.7. Перевод объектов основных средств на консервацию осуществляется на основании приказа руководителя учреждения. Под консервацией понимается прекращение эксплуатации объекта на какой-либо срок с возможностью возобновления использования. Приказом устанавливается срок консервации и необходимые мероприятия. К приказу прилагается обоснование экономической целесообразности консервации. После осуществления предусмотренных приказом мероприятий комиссия по поступлению и выбытию активов учреждения подписывает Акт о консервации объекта основных средств.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утверждается руководителем учреждения. Информация о консервации (расконсервация) объекта основных средств на срок более трех месяцев вносится в Инвентарную карточку объекта (без отражения по соответствующим счетам аналитического учета счета 0 101 00 000 "Основные средства").</w:t>
      </w:r>
    </w:p>
    <w:p w:rsidR="002D1A85" w:rsidRDefault="002D1A85"/>
    <w:p w:rsidR="002D33BC" w:rsidRDefault="002D33BC">
      <w:pPr>
        <w:ind w:firstLine="0"/>
        <w:jc w:val="center"/>
      </w:pPr>
      <w:r>
        <w:t>4. Учет нематериальных активов</w:t>
      </w:r>
    </w:p>
    <w:p w:rsidR="002D1A85" w:rsidRDefault="002D1A85">
      <w:pPr>
        <w:ind w:firstLine="0"/>
        <w:jc w:val="center"/>
      </w:pPr>
    </w:p>
    <w:p w:rsidR="002D33BC" w:rsidRDefault="002D33BC">
      <w:r>
        <w:t>4.1. 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условиям, перечисленным в п. 56 Инструкции N 157н.</w:t>
      </w:r>
    </w:p>
    <w:p w:rsidR="002D33BC" w:rsidRDefault="002D33BC">
      <w:r>
        <w:t>4.2.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учету. К таким объектам (носителям) относятся, в частности, CD и DVD диски, документы на бумажных носителях (книги, брошюры), схемы, макеты.</w:t>
      </w:r>
    </w:p>
    <w:p w:rsidR="002D33BC" w:rsidRDefault="002D33BC">
      <w:r>
        <w:t>Материальные носители нематериальных активов принимаются к учету в составе материальных запасов и списываются с балансового учета при выдаче ответственным лицам, если при передаче учреждению нематериальных активов эти материальные носители передавались с указанием стоимости.</w:t>
      </w:r>
    </w:p>
    <w:p w:rsidR="002D33BC" w:rsidRDefault="002D33BC">
      <w:r>
        <w:t>Если материальные носители непосредственно связаны с созданием (приобретением) нематериального актива, но у учреждения отсутствуют документы, подтверждающие их стоимость, эти материальные носители отражаются забалансом на счете например, счет 52 "Материальные носители нематериальных активов".</w:t>
      </w:r>
    </w:p>
    <w:p w:rsidR="002D33BC" w:rsidRDefault="002D33BC">
      <w:r>
        <w:t>(Основание: п. 57 Инструкции N 157н).</w:t>
      </w:r>
    </w:p>
    <w:p w:rsidR="0084151D" w:rsidRDefault="0084151D">
      <w:pPr>
        <w:ind w:firstLine="0"/>
        <w:jc w:val="center"/>
      </w:pPr>
    </w:p>
    <w:p w:rsidR="002D33BC" w:rsidRDefault="002D33BC">
      <w:pPr>
        <w:ind w:firstLine="0"/>
        <w:jc w:val="center"/>
      </w:pPr>
      <w:r>
        <w:t>5. Амортизация</w:t>
      </w:r>
    </w:p>
    <w:p w:rsidR="002D33BC" w:rsidRDefault="002D33BC">
      <w:r>
        <w:t>5.1. С даты перехода на федеральный стандарт для госсектора "Основные средства" начисление амортизации осуществляется:</w:t>
      </w:r>
    </w:p>
    <w:p w:rsidR="002D33BC" w:rsidRDefault="002D33BC">
      <w:r>
        <w:t>- линейным методом.</w:t>
      </w:r>
    </w:p>
    <w:p w:rsidR="002D33BC" w:rsidRDefault="002D33BC">
      <w:r>
        <w:t>Основание: п. 36 Стандарта "Основные средства")</w:t>
      </w:r>
    </w:p>
    <w:p w:rsidR="002D33BC" w:rsidRDefault="002D33BC" w:rsidP="002D1A85">
      <w:r>
        <w:t>5.2. Расходы на амортизацию основных средств, прав пользования активами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w:t>
      </w:r>
      <w:r w:rsidR="005D19EB">
        <w:t xml:space="preserve"> </w:t>
      </w:r>
      <w:r>
        <w:t>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 "Амортизация").</w:t>
      </w:r>
    </w:p>
    <w:p w:rsidR="002D33BC" w:rsidRDefault="002D33BC">
      <w:pPr>
        <w:ind w:firstLine="0"/>
      </w:pPr>
      <w:r>
        <w:t>(Основание: п. 15 Стандарта "Основные средства");</w:t>
      </w:r>
    </w:p>
    <w:p w:rsidR="002D33BC" w:rsidRDefault="002D33BC">
      <w:r>
        <w:t xml:space="preserve">5.3. По результатам достройки, дооборудования, реконструкции, модернизации </w:t>
      </w:r>
      <w:r>
        <w:lastRenderedPageBreak/>
        <w:t>объекта основных средств профильной комиссией госучреждения могут приниматься решения:</w:t>
      </w:r>
    </w:p>
    <w:p w:rsidR="002D33BC" w:rsidRDefault="002D33BC">
      <w: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2D33BC" w:rsidRDefault="002D33BC">
      <w:r>
        <w:t>2) об отсутствии оснований для пересмотра срока полезного использования объекта.</w:t>
      </w:r>
    </w:p>
    <w:p w:rsidR="002D33BC" w:rsidRDefault="002D33BC">
      <w:r>
        <w:t>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п. 85 Инструкции N 157н.</w:t>
      </w:r>
    </w:p>
    <w:p w:rsidR="002D33BC" w:rsidRDefault="002D33BC">
      <w: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w:t>
      </w:r>
    </w:p>
    <w:p w:rsidR="002D33BC" w:rsidRDefault="002D33BC">
      <w:r>
        <w:t>из остаточной стоимости, увеличенной на затраты по модернизации (достройке, дооборудованию, реконструкции);</w:t>
      </w:r>
    </w:p>
    <w:p w:rsidR="002D33BC" w:rsidRDefault="002D33BC">
      <w:r>
        <w:t>из оставшегося срока полезного использования.</w:t>
      </w:r>
    </w:p>
    <w:p w:rsidR="002D33BC" w:rsidRDefault="002D33BC">
      <w:r>
        <w:t>5.4. При переоценке основных средств, в том числе предназначенных для продажи или передаче организациям негосударственного сектора, накопленная амортизация, исчисленная на дату переоценки:</w:t>
      </w:r>
    </w:p>
    <w:p w:rsidR="002D33BC" w:rsidRDefault="002D33BC">
      <w:pPr>
        <w:ind w:firstLine="0"/>
      </w:pPr>
      <w:r>
        <w:t>-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w:t>
      </w:r>
    </w:p>
    <w:p w:rsidR="002D33BC" w:rsidRDefault="002D33BC">
      <w:r>
        <w:t>(Основание: п. 41 Стандарта "Основные средства")</w:t>
      </w:r>
    </w:p>
    <w:p w:rsidR="002D33BC" w:rsidRDefault="002D33BC">
      <w:r>
        <w:t>5.5. Начисление амортизации по неотделимым улучшениям в объекты операционной аренды производится исходя из:</w:t>
      </w:r>
    </w:p>
    <w:p w:rsidR="002D33BC" w:rsidRDefault="002D33BC">
      <w:r>
        <w:t>срока действия договора аренды.</w:t>
      </w:r>
    </w:p>
    <w:p w:rsidR="002D1A85" w:rsidRDefault="002D1A85"/>
    <w:p w:rsidR="002D33BC" w:rsidRDefault="002D33BC">
      <w:pPr>
        <w:ind w:firstLine="0"/>
        <w:jc w:val="center"/>
      </w:pPr>
      <w:r>
        <w:t>6. Учет материальных запасов</w:t>
      </w:r>
    </w:p>
    <w:p w:rsidR="002D1A85" w:rsidRDefault="002D1A85">
      <w:pPr>
        <w:ind w:firstLine="0"/>
        <w:jc w:val="center"/>
      </w:pPr>
    </w:p>
    <w:p w:rsidR="002D33BC" w:rsidRDefault="002D33BC">
      <w:pPr>
        <w:ind w:firstLine="0"/>
        <w:jc w:val="center"/>
      </w:pPr>
      <w:r>
        <w:t>6.1. Единицей бухгалтерского учета материальных запасов является:</w:t>
      </w:r>
    </w:p>
    <w:p w:rsidR="002D33BC" w:rsidRDefault="002D33B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203"/>
      </w:tblGrid>
      <w:tr w:rsidR="002D33BC">
        <w:tc>
          <w:tcPr>
            <w:tcW w:w="4962" w:type="dxa"/>
            <w:tcBorders>
              <w:top w:val="single" w:sz="4" w:space="0" w:color="auto"/>
              <w:bottom w:val="single" w:sz="4" w:space="0" w:color="auto"/>
              <w:right w:val="nil"/>
            </w:tcBorders>
          </w:tcPr>
          <w:p w:rsidR="002D33BC" w:rsidRDefault="002D33BC">
            <w:pPr>
              <w:pStyle w:val="a5"/>
              <w:jc w:val="center"/>
            </w:pPr>
            <w:r>
              <w:t>Вид (группа) материальных запасов</w:t>
            </w:r>
          </w:p>
        </w:tc>
        <w:tc>
          <w:tcPr>
            <w:tcW w:w="4203" w:type="dxa"/>
            <w:tcBorders>
              <w:top w:val="single" w:sz="4" w:space="0" w:color="auto"/>
              <w:left w:val="single" w:sz="4" w:space="0" w:color="auto"/>
              <w:bottom w:val="single" w:sz="4" w:space="0" w:color="auto"/>
            </w:tcBorders>
          </w:tcPr>
          <w:p w:rsidR="002D33BC" w:rsidRDefault="002D33BC">
            <w:pPr>
              <w:pStyle w:val="a5"/>
              <w:jc w:val="center"/>
            </w:pPr>
            <w:r>
              <w:t>Единица бухгалтерского учета</w:t>
            </w:r>
          </w:p>
        </w:tc>
      </w:tr>
      <w:tr w:rsidR="002D33BC">
        <w:tc>
          <w:tcPr>
            <w:tcW w:w="4962" w:type="dxa"/>
            <w:tcBorders>
              <w:top w:val="single" w:sz="4" w:space="0" w:color="auto"/>
              <w:bottom w:val="single" w:sz="4" w:space="0" w:color="auto"/>
              <w:right w:val="nil"/>
            </w:tcBorders>
          </w:tcPr>
          <w:p w:rsidR="002D33BC" w:rsidRDefault="002D33BC">
            <w:pPr>
              <w:pStyle w:val="a6"/>
            </w:pPr>
            <w:r>
              <w:t>105.33</w:t>
            </w:r>
          </w:p>
        </w:tc>
        <w:tc>
          <w:tcPr>
            <w:tcW w:w="4203" w:type="dxa"/>
            <w:tcBorders>
              <w:top w:val="single" w:sz="4" w:space="0" w:color="auto"/>
              <w:left w:val="single" w:sz="4" w:space="0" w:color="auto"/>
              <w:bottom w:val="single" w:sz="4" w:space="0" w:color="auto"/>
            </w:tcBorders>
          </w:tcPr>
          <w:p w:rsidR="002D33BC" w:rsidRDefault="002D33BC">
            <w:pPr>
              <w:pStyle w:val="a6"/>
            </w:pPr>
            <w:r>
              <w:t>- литр; шт; кг.</w:t>
            </w:r>
          </w:p>
        </w:tc>
      </w:tr>
      <w:tr w:rsidR="002D33BC">
        <w:tc>
          <w:tcPr>
            <w:tcW w:w="4962" w:type="dxa"/>
            <w:tcBorders>
              <w:top w:val="single" w:sz="4" w:space="0" w:color="auto"/>
              <w:bottom w:val="single" w:sz="4" w:space="0" w:color="auto"/>
              <w:right w:val="nil"/>
            </w:tcBorders>
          </w:tcPr>
          <w:p w:rsidR="002D33BC" w:rsidRDefault="002D33BC">
            <w:pPr>
              <w:pStyle w:val="a6"/>
            </w:pPr>
            <w:r>
              <w:t>105.34</w:t>
            </w:r>
          </w:p>
        </w:tc>
        <w:tc>
          <w:tcPr>
            <w:tcW w:w="4203" w:type="dxa"/>
            <w:tcBorders>
              <w:top w:val="single" w:sz="4" w:space="0" w:color="auto"/>
              <w:left w:val="single" w:sz="4" w:space="0" w:color="auto"/>
              <w:bottom w:val="single" w:sz="4" w:space="0" w:color="auto"/>
            </w:tcBorders>
          </w:tcPr>
          <w:p w:rsidR="002D33BC" w:rsidRDefault="002D33BC">
            <w:pPr>
              <w:pStyle w:val="a6"/>
            </w:pPr>
            <w:r>
              <w:t>- шт; кг; м.п; м3</w:t>
            </w:r>
            <w:r w:rsidR="00F06B36">
              <w:t>, т</w:t>
            </w:r>
            <w:r>
              <w:t>.</w:t>
            </w:r>
          </w:p>
        </w:tc>
      </w:tr>
    </w:tbl>
    <w:p w:rsidR="002D33BC" w:rsidRDefault="002D33BC">
      <w:r>
        <w:t>Материальные запасы, отнесенные к одинаковой номенклатуре, но имеющие в 1-17 разрядах номера счета разные аналитические коды,</w:t>
      </w:r>
    </w:p>
    <w:p w:rsidR="002D33BC" w:rsidRDefault="002D33BC">
      <w:pPr>
        <w:ind w:firstLine="0"/>
      </w:pPr>
      <w:r>
        <w:t>учитываются как самостоятельные группы объектов имущества.</w:t>
      </w:r>
    </w:p>
    <w:p w:rsidR="002D33BC" w:rsidRPr="0037757E" w:rsidRDefault="002D33BC">
      <w:pPr>
        <w:rPr>
          <w:color w:val="000000" w:themeColor="text1"/>
        </w:rPr>
      </w:pPr>
      <w:r>
        <w:t xml:space="preserve">(Основание: п. 101 </w:t>
      </w:r>
      <w:r w:rsidRPr="0037757E">
        <w:rPr>
          <w:color w:val="000000" w:themeColor="text1"/>
        </w:rPr>
        <w:t xml:space="preserve">Инструкции N 157н, </w:t>
      </w:r>
      <w:hyperlink r:id="rId49" w:history="1">
        <w:r w:rsidRPr="0037757E">
          <w:rPr>
            <w:rStyle w:val="a4"/>
            <w:rFonts w:cs="Times New Roman CYR"/>
            <w:color w:val="000000" w:themeColor="text1"/>
          </w:rPr>
          <w:t>письмо</w:t>
        </w:r>
      </w:hyperlink>
      <w:r w:rsidRPr="0037757E">
        <w:rPr>
          <w:color w:val="000000" w:themeColor="text1"/>
        </w:rPr>
        <w:t xml:space="preserve"> Минфина России от 17.05.2016 N 02-07-10/28328)</w:t>
      </w:r>
    </w:p>
    <w:p w:rsidR="002D33BC" w:rsidRPr="0037757E" w:rsidRDefault="002D33BC">
      <w:pPr>
        <w:rPr>
          <w:color w:val="000000" w:themeColor="text1"/>
        </w:rPr>
      </w:pPr>
      <w:r w:rsidRPr="0037757E">
        <w:rPr>
          <w:color w:val="000000" w:themeColor="text1"/>
        </w:rPr>
        <w:t>6.2. Списание материальных запасов производится по средней фактической стоимости.</w:t>
      </w:r>
    </w:p>
    <w:p w:rsidR="002D33BC" w:rsidRPr="0037757E" w:rsidRDefault="002D33BC">
      <w:pPr>
        <w:rPr>
          <w:color w:val="000000" w:themeColor="text1"/>
        </w:rPr>
      </w:pPr>
      <w:r w:rsidRPr="0037757E">
        <w:rPr>
          <w:color w:val="000000" w:themeColor="text1"/>
        </w:rPr>
        <w:t>Основание: пункт 108 Инструкции к Единому плану счетов N 157н.</w:t>
      </w:r>
    </w:p>
    <w:p w:rsidR="002D33BC" w:rsidRPr="0037757E" w:rsidRDefault="002D33BC">
      <w:pPr>
        <w:rPr>
          <w:color w:val="000000" w:themeColor="text1"/>
        </w:rPr>
      </w:pPr>
      <w:r w:rsidRPr="0037757E">
        <w:rPr>
          <w:color w:val="000000" w:themeColor="text1"/>
        </w:rPr>
        <w:t>6.3. В учреждении применяются Нормы списания горюче-смазочных материалов (ГСМ):</w:t>
      </w:r>
    </w:p>
    <w:p w:rsidR="002D33BC" w:rsidRPr="00F06B36" w:rsidRDefault="002D33BC">
      <w:r w:rsidRPr="0037757E">
        <w:rPr>
          <w:color w:val="000000" w:themeColor="text1"/>
        </w:rPr>
        <w:t xml:space="preserve">утвержденные </w:t>
      </w:r>
      <w:r w:rsidR="00F06B36" w:rsidRPr="0037757E">
        <w:rPr>
          <w:color w:val="000000" w:themeColor="text1"/>
        </w:rPr>
        <w:t xml:space="preserve">приказом </w:t>
      </w:r>
      <w:r w:rsidR="002E7C96" w:rsidRPr="0037757E">
        <w:rPr>
          <w:color w:val="000000" w:themeColor="text1"/>
        </w:rPr>
        <w:t>МКУ «По обеспечению хозяйственного обслуживания органов местного самоуправления»</w:t>
      </w:r>
      <w:r w:rsidRPr="0037757E">
        <w:rPr>
          <w:color w:val="000000" w:themeColor="text1"/>
        </w:rPr>
        <w:t xml:space="preserve">. Нормы разрабатываются с учетом Норм расхода топлив и смазочных материалов на автомобильном транспорте, утвержденных </w:t>
      </w:r>
      <w:hyperlink r:id="rId50" w:history="1">
        <w:r w:rsidRPr="0037757E">
          <w:rPr>
            <w:rStyle w:val="a4"/>
            <w:rFonts w:cs="Times New Roman CYR"/>
            <w:color w:val="000000" w:themeColor="text1"/>
          </w:rPr>
          <w:t>распоряжением</w:t>
        </w:r>
      </w:hyperlink>
      <w:r w:rsidR="005D19EB">
        <w:t xml:space="preserve"> </w:t>
      </w:r>
      <w:r w:rsidRPr="00F06B36">
        <w:t>Минтранса России от 14.03.2008 года N АМ-23-р;</w:t>
      </w:r>
    </w:p>
    <w:p w:rsidR="002D33BC" w:rsidRDefault="002D33BC">
      <w:r w:rsidRPr="00F06B36">
        <w:t>Стоимость фактически израсходованных объемов ГСМ отражается в учете по кредиту счета 105 00 "Материальные запасы</w:t>
      </w:r>
      <w:r>
        <w:t xml:space="preserve">" в полном объеме. В бюджетных учреждениях производится сопоставление фактически израсходованных объемов ГСМ с объемами, </w:t>
      </w:r>
      <w:r>
        <w:lastRenderedPageBreak/>
        <w:t>которые при конкретных обстоятельствах (пробеге, времени работы) должны были быть израсходованы в соответствии с установленными нормами.</w:t>
      </w:r>
    </w:p>
    <w:p w:rsidR="002D33BC" w:rsidRDefault="002D33BC">
      <w:r>
        <w:t>При превышении норм проводится разбирательство (расследование), по результатам которого устанавливается:</w:t>
      </w:r>
    </w:p>
    <w:p w:rsidR="002D33BC" w:rsidRDefault="002D33BC">
      <w:r>
        <w:t>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rsidR="002D33BC" w:rsidRDefault="002D33BC">
      <w:r>
        <w:t>наличие виновных лиц (например, перерасход ГСМ может быть обусловлен ненадлежащей эксплуатацией автомобиля водителем).</w:t>
      </w:r>
    </w:p>
    <w:p w:rsidR="002D33BC" w:rsidRDefault="002D33BC">
      <w:r>
        <w:t>При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определенных моделей в сложных условиях и т.д.).</w:t>
      </w:r>
    </w:p>
    <w:p w:rsidR="002D33BC" w:rsidRDefault="002D33BC">
      <w:r>
        <w:t>При наличии виновных лиц стоимость топлива, израсходованного сверх установленных норм, взыскивается с таких лиц в установленном порядке. При этом в бухгалтерском учете делается запись по дебету счета 0 209 74 000 "Расчеты по ущербу материальных запасов" и кредиту счета 0 401 10 172 "Доходы от операций с активами".</w:t>
      </w:r>
    </w:p>
    <w:p w:rsidR="002D33BC" w:rsidRDefault="002D33BC">
      <w:r>
        <w:t xml:space="preserve">Для учета и контроля работы транспортных средств и водителей применяются путевые листы, содержащие обязательные реквизиты, утвержденные Разделом II </w:t>
      </w:r>
      <w:hyperlink r:id="rId51" w:history="1">
        <w:r>
          <w:rPr>
            <w:rStyle w:val="a4"/>
            <w:rFonts w:cs="Times New Roman CYR"/>
          </w:rPr>
          <w:t>приказа</w:t>
        </w:r>
      </w:hyperlink>
      <w:r>
        <w:t xml:space="preserve"> Минтранса России от 18.09.2008 года N 152, по форме согласно Приложению N 2.</w:t>
      </w:r>
    </w:p>
    <w:p w:rsidR="002D33BC" w:rsidRDefault="002D33BC">
      <w:r>
        <w:t>В путевом листе ежедневно ставятся отметки о проведении контроля технического состояния транспортных средств перед выездом с места стоянки и по возвращении о технической исправности (неисправности) транспортных средств.</w:t>
      </w:r>
    </w:p>
    <w:p w:rsidR="002D33BC" w:rsidRDefault="002D33BC">
      <w:r>
        <w:t xml:space="preserve">(Основание: п. 112 Инструкции N 157н, п.п. 2.5 п. 2 приложения 2 к </w:t>
      </w:r>
      <w:hyperlink r:id="rId52" w:history="1">
        <w:r>
          <w:rPr>
            <w:rStyle w:val="a4"/>
            <w:rFonts w:cs="Times New Roman CYR"/>
          </w:rPr>
          <w:t>приказу</w:t>
        </w:r>
      </w:hyperlink>
      <w:r>
        <w:t xml:space="preserve"> Минтранса России от 15.01.2014 года N 7)</w:t>
      </w:r>
    </w:p>
    <w:p w:rsidR="002D33BC" w:rsidRPr="00F06B36" w:rsidRDefault="002D33BC">
      <w:r w:rsidRPr="00F06B36">
        <w:t>6.4. Передача материальных запасов подрядчику для изготовления нефинансовых активов из материалов учреждения отражается как внутреннее перемещение материальных запасов на основании Накладной на отпуск материалов на сторону с пометкой "давальческое сырье". Материальны запасы, переданные подрядчику, учитываются:</w:t>
      </w:r>
    </w:p>
    <w:p w:rsidR="002D33BC" w:rsidRPr="00F06B36" w:rsidRDefault="002D33BC">
      <w:r w:rsidRPr="00F06B36">
        <w:t>одновременно на аналитическом счете "Материалы на переработке" счета 0 105 00 000 "Материальные запасы" и специальном забалансовом счете.</w:t>
      </w:r>
    </w:p>
    <w:p w:rsidR="002D33BC" w:rsidRPr="00F06B36" w:rsidRDefault="002D33BC">
      <w:r w:rsidRPr="00F06B36">
        <w:t>(Основание: п. 116 Инструкции N 157н)</w:t>
      </w:r>
    </w:p>
    <w:p w:rsidR="002D33BC" w:rsidRDefault="002D33BC">
      <w:r w:rsidRPr="00F06B36">
        <w:t>6.5. Реализация товаров осуществляется:</w:t>
      </w:r>
    </w:p>
    <w:p w:rsidR="002D33BC" w:rsidRDefault="002D33BC">
      <w:r>
        <w:t>по фактической стоимости;</w:t>
      </w:r>
    </w:p>
    <w:p w:rsidR="002D33BC" w:rsidRDefault="002D33BC">
      <w:r>
        <w:t>6.6. Выдача в эксплуатацию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2D33BC" w:rsidRDefault="002D33BC">
      <w:r>
        <w:t>6.7. Материальные запасы, переданные в личное пользование сотрудникам, списываются с балансового учета и учитываются на забалансовом счете 27 "Материальные ценности, выданные в личное пользование работникам (сотрудникам)".</w:t>
      </w:r>
    </w:p>
    <w:p w:rsidR="002D33BC" w:rsidRDefault="002D33BC">
      <w:r>
        <w:t>Поступление на склад материальных запасов, выбывших из личного пользования сотрудников, отражается в учете путем уменьшения показателя счета 27 и корреспонденцией по дебету счета 0 105 00 000 "Материальные запасы" и кредиту:</w:t>
      </w:r>
    </w:p>
    <w:p w:rsidR="002D33BC" w:rsidRDefault="002D33BC">
      <w:r>
        <w:t>0 401 10 189 "Иные доходы".</w:t>
      </w:r>
    </w:p>
    <w:p w:rsidR="002D33BC" w:rsidRDefault="002D33BC">
      <w:r>
        <w:t>Выбытие имущества со счета 27 в связи с его возвратом (передачей) должностными лицами оформляется Накладной на внутреннее перемещение объектов нефинансовых активов (ф. 0504102).</w:t>
      </w:r>
    </w:p>
    <w:p w:rsidR="002D33BC" w:rsidRDefault="002D33BC">
      <w:r>
        <w:t>(Основание: п. 385 Инструкции N 157н)</w:t>
      </w:r>
    </w:p>
    <w:p w:rsidR="002D33BC" w:rsidRDefault="002D33BC">
      <w:r>
        <w:t>6.8. Материальные запасы, полученные при разукомплектации (частичной ликвидации) нефинансовых активов, принимаются к учету по текущей оценочной стоимости на основании Приходного ордера (ф. 0504207).</w:t>
      </w:r>
    </w:p>
    <w:p w:rsidR="002D33BC" w:rsidRDefault="002D33BC">
      <w:r>
        <w:lastRenderedPageBreak/>
        <w:t>(Основание: п. 106 Инструкции N 157н)</w:t>
      </w:r>
    </w:p>
    <w:p w:rsidR="002D33BC" w:rsidRDefault="002D33BC">
      <w:r>
        <w:t>6.9. Для списания материальных запасов кроме Акта о списании материальных запасов (ф. 0504230) в порядке, предусмотренном Графиком документооборота (Приложение N 4), для соответствующих групп (видов) материальных запасов применяются:</w:t>
      </w:r>
    </w:p>
    <w:p w:rsidR="002D33BC" w:rsidRDefault="002D33BC">
      <w:r>
        <w:t>Ведомость выдачи материальных ценностей на нужды учреждения (ф. 0504210);</w:t>
      </w:r>
    </w:p>
    <w:p w:rsidR="002D33BC" w:rsidRDefault="002D33BC">
      <w:r>
        <w:t>Акт о списании мягкого и хозяйственного инвентаря (ф. 0504143).</w:t>
      </w:r>
    </w:p>
    <w:p w:rsidR="002D1A85" w:rsidRDefault="002D1A85"/>
    <w:p w:rsidR="002D33BC" w:rsidRDefault="00F06B36">
      <w:pPr>
        <w:ind w:firstLine="0"/>
        <w:jc w:val="center"/>
      </w:pPr>
      <w:r>
        <w:t>7</w:t>
      </w:r>
      <w:r w:rsidR="002D33BC">
        <w:t>. Учет денежных средств</w:t>
      </w:r>
    </w:p>
    <w:p w:rsidR="002D1A85" w:rsidRDefault="002D1A85">
      <w:pPr>
        <w:ind w:firstLine="0"/>
        <w:jc w:val="center"/>
      </w:pPr>
    </w:p>
    <w:p w:rsidR="002D33BC" w:rsidRDefault="00F06B36">
      <w:r>
        <w:t>7</w:t>
      </w:r>
      <w:r w:rsidR="002D33BC">
        <w:t>.1. Операции с денежными средствами осуществляются с использованием лицевых счетов.</w:t>
      </w:r>
    </w:p>
    <w:p w:rsidR="00A928A2" w:rsidRDefault="00A928A2"/>
    <w:tbl>
      <w:tblPr>
        <w:tblW w:w="4883"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939"/>
        <w:gridCol w:w="2890"/>
        <w:gridCol w:w="2554"/>
      </w:tblGrid>
      <w:tr w:rsidR="00A928A2" w:rsidRPr="00343E81" w:rsidTr="002D1A85">
        <w:trPr>
          <w:tblCellSpacing w:w="15" w:type="dxa"/>
        </w:trPr>
        <w:tc>
          <w:tcPr>
            <w:tcW w:w="4268" w:type="dxa"/>
            <w:vAlign w:val="center"/>
            <w:hideMark/>
          </w:tcPr>
          <w:p w:rsidR="00A928A2" w:rsidRPr="00A928A2" w:rsidRDefault="00A928A2" w:rsidP="00995489">
            <w:pPr>
              <w:spacing w:before="100" w:beforeAutospacing="1" w:after="100" w:afterAutospacing="1"/>
              <w:rPr>
                <w:rFonts w:ascii="Times New Roman" w:hAnsi="Times New Roman" w:cs="Times New Roman"/>
                <w:color w:val="000000"/>
              </w:rPr>
            </w:pPr>
            <w:r w:rsidRPr="00A928A2">
              <w:rPr>
                <w:rFonts w:ascii="Times New Roman" w:hAnsi="Times New Roman" w:cs="Times New Roman"/>
                <w:color w:val="000000"/>
              </w:rPr>
              <w:t>Наименование территориального органа Федерального казначейства (финансового органа субъекта РФ, муниципального образования), кредитной организации</w:t>
            </w:r>
          </w:p>
        </w:tc>
        <w:tc>
          <w:tcPr>
            <w:tcW w:w="3140" w:type="dxa"/>
            <w:vAlign w:val="center"/>
            <w:hideMark/>
          </w:tcPr>
          <w:p w:rsidR="00A928A2" w:rsidRPr="00A928A2" w:rsidRDefault="00A928A2" w:rsidP="00995489">
            <w:pPr>
              <w:spacing w:before="100" w:beforeAutospacing="1" w:after="100" w:afterAutospacing="1"/>
              <w:rPr>
                <w:rFonts w:ascii="Times New Roman" w:hAnsi="Times New Roman" w:cs="Times New Roman"/>
                <w:color w:val="000000"/>
              </w:rPr>
            </w:pPr>
            <w:r w:rsidRPr="00A928A2">
              <w:rPr>
                <w:rFonts w:ascii="Times New Roman" w:hAnsi="Times New Roman" w:cs="Times New Roman"/>
                <w:color w:val="000000"/>
              </w:rPr>
              <w:t>Номер лицевого счета, счета в кредитной организации</w:t>
            </w:r>
          </w:p>
        </w:tc>
        <w:tc>
          <w:tcPr>
            <w:tcW w:w="2648" w:type="dxa"/>
            <w:vAlign w:val="center"/>
            <w:hideMark/>
          </w:tcPr>
          <w:p w:rsidR="00A928A2" w:rsidRPr="00A928A2" w:rsidRDefault="00A928A2" w:rsidP="00995489">
            <w:pPr>
              <w:spacing w:before="100" w:beforeAutospacing="1" w:after="100" w:afterAutospacing="1"/>
              <w:rPr>
                <w:rFonts w:ascii="Times New Roman" w:hAnsi="Times New Roman" w:cs="Times New Roman"/>
                <w:color w:val="000000"/>
              </w:rPr>
            </w:pPr>
            <w:r w:rsidRPr="00A928A2">
              <w:rPr>
                <w:rFonts w:ascii="Times New Roman" w:hAnsi="Times New Roman" w:cs="Times New Roman"/>
                <w:color w:val="000000"/>
              </w:rPr>
              <w:t>Операции, осуществляемые с использованием лицевого счета, счета в кредитной организации</w:t>
            </w:r>
          </w:p>
        </w:tc>
      </w:tr>
      <w:tr w:rsidR="00A928A2" w:rsidRPr="00343E81" w:rsidTr="002D1A85">
        <w:trPr>
          <w:tblCellSpacing w:w="15" w:type="dxa"/>
        </w:trPr>
        <w:tc>
          <w:tcPr>
            <w:tcW w:w="4268" w:type="dxa"/>
            <w:vAlign w:val="center"/>
            <w:hideMark/>
          </w:tcPr>
          <w:p w:rsidR="00A928A2" w:rsidRPr="002D1A85" w:rsidRDefault="00A928A2" w:rsidP="00995489">
            <w:pPr>
              <w:spacing w:before="100" w:beforeAutospacing="1" w:after="100" w:afterAutospacing="1"/>
              <w:rPr>
                <w:rFonts w:ascii="Times New Roman" w:hAnsi="Times New Roman" w:cs="Times New Roman"/>
                <w:color w:val="000000"/>
              </w:rPr>
            </w:pPr>
            <w:r w:rsidRPr="002D1A85">
              <w:rPr>
                <w:rFonts w:ascii="Times New Roman" w:hAnsi="Times New Roman" w:cs="Times New Roman"/>
                <w:bCs/>
                <w:color w:val="000000"/>
              </w:rPr>
              <w:t>Отдел  №25 Управления Федерального казначейства по Краснодарскому краю</w:t>
            </w:r>
          </w:p>
        </w:tc>
        <w:tc>
          <w:tcPr>
            <w:tcW w:w="3140" w:type="dxa"/>
            <w:vAlign w:val="center"/>
            <w:hideMark/>
          </w:tcPr>
          <w:p w:rsidR="00A928A2" w:rsidRPr="002D1A85" w:rsidRDefault="00A928A2" w:rsidP="00995489">
            <w:pPr>
              <w:spacing w:before="100" w:beforeAutospacing="1" w:after="100" w:afterAutospacing="1"/>
              <w:jc w:val="center"/>
              <w:rPr>
                <w:rFonts w:ascii="Times New Roman" w:hAnsi="Times New Roman" w:cs="Times New Roman"/>
                <w:color w:val="000000"/>
              </w:rPr>
            </w:pPr>
            <w:r w:rsidRPr="002D1A85">
              <w:rPr>
                <w:rFonts w:ascii="Times New Roman" w:hAnsi="Times New Roman" w:cs="Times New Roman"/>
                <w:bCs/>
                <w:color w:val="000000"/>
              </w:rPr>
              <w:t>03183073520</w:t>
            </w:r>
          </w:p>
        </w:tc>
        <w:tc>
          <w:tcPr>
            <w:tcW w:w="2648" w:type="dxa"/>
            <w:vAlign w:val="center"/>
          </w:tcPr>
          <w:p w:rsidR="00A928A2" w:rsidRPr="00A928A2" w:rsidRDefault="00A928A2" w:rsidP="00995489">
            <w:pPr>
              <w:spacing w:before="100" w:beforeAutospacing="1" w:after="100" w:afterAutospacing="1"/>
              <w:rPr>
                <w:rFonts w:ascii="Times New Roman" w:hAnsi="Times New Roman" w:cs="Times New Roman"/>
                <w:color w:val="000000"/>
              </w:rPr>
            </w:pPr>
          </w:p>
        </w:tc>
      </w:tr>
    </w:tbl>
    <w:p w:rsidR="00A928A2" w:rsidRDefault="00A928A2"/>
    <w:p w:rsidR="00A928A2" w:rsidRDefault="00A928A2"/>
    <w:p w:rsidR="002D33BC" w:rsidRDefault="00F06B36">
      <w:r w:rsidRPr="00F941F3">
        <w:t>7</w:t>
      </w:r>
      <w:r w:rsidR="002D33BC" w:rsidRPr="00F941F3">
        <w:t>.2. </w:t>
      </w:r>
      <w:r w:rsidR="00F941F3" w:rsidRPr="00F941F3">
        <w:t xml:space="preserve">. В случае производственной необходимости в учреждении </w:t>
      </w:r>
      <w:r w:rsidR="002D33BC" w:rsidRPr="00F941F3">
        <w:t>ведется одна Кассовая книга (ф. 0504514). Поступление и выбытие наличных денежных средств в валюте Российской Федерации, в иностранной валюте, а также денежных документов отражается на отдельных листах Кассовой книги</w:t>
      </w:r>
      <w:r w:rsidR="002D33BC">
        <w:t xml:space="preserve"> по каждому виду валюты, а также по денежным документам. Оформление отдельных листов Кассовой книги осуществляется последовательно, согласно датам совершения операций.</w:t>
      </w:r>
    </w:p>
    <w:p w:rsidR="002D33BC" w:rsidRDefault="002D33BC">
      <w:r>
        <w:t>(Основание: п. 167 Инструкции N 157н).</w:t>
      </w:r>
    </w:p>
    <w:p w:rsidR="002D33BC" w:rsidRPr="00F941F3" w:rsidRDefault="00F06B36">
      <w:r w:rsidRPr="00F941F3">
        <w:t>7</w:t>
      </w:r>
      <w:r w:rsidR="002D33BC" w:rsidRPr="00F941F3">
        <w:t>.3. В Журнале регистрации приходных и расходных кассовых документов (ф. 0310003) отдельно регистрируются приходные и расходные кассовые ордера, оформляющие операции:</w:t>
      </w:r>
    </w:p>
    <w:p w:rsidR="002D33BC" w:rsidRPr="00F941F3" w:rsidRDefault="002D33BC">
      <w:r w:rsidRPr="00F941F3">
        <w:t>с денежными средствами;</w:t>
      </w:r>
    </w:p>
    <w:p w:rsidR="002D33BC" w:rsidRPr="00F941F3" w:rsidRDefault="002D33BC">
      <w:r w:rsidRPr="00F941F3">
        <w:t>с денежными документами (ордера с записью "Фондовый").</w:t>
      </w:r>
    </w:p>
    <w:p w:rsidR="002D33BC" w:rsidRPr="00F941F3" w:rsidRDefault="002D33BC">
      <w:r w:rsidRPr="00F941F3">
        <w:t>(Основание: п. 170 Инструкции N 157н)</w:t>
      </w:r>
    </w:p>
    <w:p w:rsidR="002D33BC" w:rsidRDefault="00F06B36">
      <w:r w:rsidRPr="00F941F3">
        <w:t>7</w:t>
      </w:r>
      <w:r w:rsidR="002D33BC" w:rsidRPr="00F941F3">
        <w:t>.4. Непрерывный внутренний</w:t>
      </w:r>
      <w:r w:rsidR="002D33BC">
        <w:t xml:space="preserve"> контроль за осуществлением кассовых операций осуществляется путем:</w:t>
      </w:r>
    </w:p>
    <w:p w:rsidR="002D33BC" w:rsidRPr="00F941F3" w:rsidRDefault="002D33BC">
      <w:r w:rsidRPr="00F941F3">
        <w:t>проведения инвентаризации кассы, осуществляемой инвентаризационной комиссией в установленных случаях (в том числе ежегодная инвентаризация, инвентаризация при смене кассира и т.д.).</w:t>
      </w:r>
    </w:p>
    <w:p w:rsidR="002D33BC" w:rsidRDefault="002D33BC">
      <w:r w:rsidRPr="00F941F3">
        <w:t>8.6. Списание недостач (оприходование излишков) наличных денежных средств (денежных документов), выявленных при проведении инвентаризации (внезапной ревизии) кассы, а также исправление ошибок в части применения вида финансового обеспечения и аналитического кода выплаты (поступления), допущенных при осуществлении операций с наличными деньгами, отражается в учете на основании Бухгалтерской справки (ф. 0504833), заверенной подписями кассира и главного бухгалтера</w:t>
      </w:r>
      <w:r>
        <w:t>.</w:t>
      </w:r>
    </w:p>
    <w:p w:rsidR="002D1A85" w:rsidRDefault="002D1A85"/>
    <w:p w:rsidR="002D33BC" w:rsidRDefault="002D33BC">
      <w:pPr>
        <w:ind w:firstLine="0"/>
        <w:jc w:val="center"/>
      </w:pPr>
      <w:r>
        <w:t>9. Учет расчетов с подотчетными лицами</w:t>
      </w:r>
    </w:p>
    <w:p w:rsidR="002D1A85" w:rsidRDefault="002D1A85">
      <w:pPr>
        <w:ind w:firstLine="0"/>
        <w:jc w:val="center"/>
      </w:pPr>
    </w:p>
    <w:p w:rsidR="002D33BC" w:rsidRDefault="002D33BC">
      <w:r>
        <w:t xml:space="preserve">9.1. 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w:t>
      </w:r>
      <w:r>
        <w:lastRenderedPageBreak/>
        <w:t>отчету.</w:t>
      </w:r>
    </w:p>
    <w:p w:rsidR="002D33BC" w:rsidRDefault="002D33BC">
      <w:r>
        <w:t>Дата авансового отчета не может быть ранее самой поздней даты, указанной в прилагаемых к отчету документах о произведенных расходах.</w:t>
      </w:r>
    </w:p>
    <w:p w:rsidR="002D33BC" w:rsidRDefault="002D33BC">
      <w:r>
        <w:t>Нумерация авансовых отчетов:</w:t>
      </w:r>
    </w:p>
    <w:p w:rsidR="002D33BC" w:rsidRDefault="002D33BC">
      <w:r>
        <w:t>сквозная по всем источникам финансового обеспечения.</w:t>
      </w:r>
    </w:p>
    <w:p w:rsidR="002D33BC" w:rsidRDefault="002D33BC">
      <w:r>
        <w:t>Утверждение руководителем авансовых отчетов в части сумм несанкционированных перерасходов по закупкам, произведенным подотчетным лицом, допустимо только в пределах свободных лимитов бюджетных обязательств (прав на принятие обязательств) на год, в котором планируется погашение кредиторской задолженности перед подотчетным лицом.</w:t>
      </w:r>
    </w:p>
    <w:p w:rsidR="002D33BC" w:rsidRDefault="002D33BC">
      <w:r>
        <w:t>9.2. 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w:t>
      </w:r>
    </w:p>
    <w:p w:rsidR="002D33BC" w:rsidRDefault="002D33BC">
      <w:pPr>
        <w:ind w:firstLine="0"/>
      </w:pPr>
      <w:r>
        <w:t>подотчетными лицами". Порядок оформления служебных командировок и возмещения командировочных расходов приведен в приложении N 9.</w:t>
      </w:r>
    </w:p>
    <w:p w:rsidR="002D33BC" w:rsidRDefault="002D33BC">
      <w: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p>
    <w:p w:rsidR="002D33BC" w:rsidRDefault="002D33BC">
      <w:r>
        <w:t>(Основание: п.п. 212, 213, 216 Инструкции N 157н)</w:t>
      </w:r>
    </w:p>
    <w:p w:rsidR="002D33BC" w:rsidRDefault="002D33BC">
      <w:r>
        <w:t>9.3. На счете 208 00 "Расчеты с подотчетными лицами" подлежат отражению, только расчеты с работниками учреждения. Расчеты с физическими лицами в рамках гражданско-правовых договоров учитываются на счете 206 00 "Расчеты по выданным авансам".</w:t>
      </w:r>
    </w:p>
    <w:p w:rsidR="002D33BC" w:rsidRDefault="002D33BC">
      <w:r>
        <w:t>9.4. Перечень должностных лиц, имеющих право на получение подотчетных средств (приложение N 8).</w:t>
      </w:r>
    </w:p>
    <w:p w:rsidR="002D33BC" w:rsidRDefault="002D33BC">
      <w:r>
        <w:t>9.5. На лицевой стороне Авансового отчета (ф. 0504505) в графах "Бухгалтерская запись" указываются корреспонденции:</w:t>
      </w:r>
    </w:p>
    <w:p w:rsidR="002D33BC" w:rsidRDefault="002D33BC">
      <w:r>
        <w:t>по отражению выдачи (перечислению) денежных средств.</w:t>
      </w:r>
    </w:p>
    <w:p w:rsidR="0084151D" w:rsidRDefault="0084151D">
      <w:pPr>
        <w:ind w:firstLine="0"/>
        <w:jc w:val="center"/>
      </w:pPr>
    </w:p>
    <w:p w:rsidR="002D33BC" w:rsidRDefault="002D33BC">
      <w:pPr>
        <w:ind w:firstLine="0"/>
        <w:jc w:val="center"/>
      </w:pPr>
      <w:r>
        <w:t>10. Учет расчетов с различными дебиторами и кредиторами</w:t>
      </w:r>
    </w:p>
    <w:p w:rsidR="002D1A85" w:rsidRDefault="002D1A85">
      <w:pPr>
        <w:ind w:firstLine="0"/>
        <w:jc w:val="center"/>
      </w:pPr>
    </w:p>
    <w:p w:rsidR="002D33BC" w:rsidRDefault="002D33BC">
      <w:r>
        <w:t>10.1. Аналитический учет расчетов по пособиям и иным социальным выплатам ведется в разрезе физических лиц - получателей социальных выплат.</w:t>
      </w:r>
    </w:p>
    <w:p w:rsidR="002D33BC" w:rsidRDefault="002D33BC">
      <w:r>
        <w:t>10.2.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2D33BC" w:rsidRDefault="002D33BC">
      <w:r>
        <w:t>10.3. Фактические расходы на оплату труда определяются:</w:t>
      </w:r>
    </w:p>
    <w:p w:rsidR="002D33BC" w:rsidRDefault="002D33BC">
      <w:pPr>
        <w:ind w:firstLine="0"/>
      </w:pPr>
      <w:r>
        <w:t>- трудовыми договорами;</w:t>
      </w:r>
    </w:p>
    <w:p w:rsidR="002D33BC" w:rsidRDefault="002D33BC">
      <w:pPr>
        <w:ind w:firstLine="0"/>
      </w:pPr>
      <w:r>
        <w:t>- штатным расписанием;</w:t>
      </w:r>
    </w:p>
    <w:p w:rsidR="002D33BC" w:rsidRDefault="002D33BC">
      <w:pPr>
        <w:ind w:firstLine="0"/>
      </w:pPr>
      <w:r>
        <w:t>- положением об оплате труда;</w:t>
      </w:r>
    </w:p>
    <w:p w:rsidR="002D33BC" w:rsidRDefault="002D33BC">
      <w:pPr>
        <w:ind w:firstLine="0"/>
      </w:pPr>
      <w:r>
        <w:t>- положением о премировании;</w:t>
      </w:r>
    </w:p>
    <w:p w:rsidR="002D33BC" w:rsidRDefault="002D33BC">
      <w:pPr>
        <w:ind w:firstLine="0"/>
      </w:pPr>
      <w:r>
        <w:t>- табелями учета рабочего времени.</w:t>
      </w:r>
    </w:p>
    <w:p w:rsidR="002D33BC" w:rsidRDefault="002D33BC">
      <w:pPr>
        <w:ind w:firstLine="0"/>
      </w:pPr>
      <w:r>
        <w:t>Расходы по статьям 226 "Расходы на прочие услуги" и 290 "Прочие расходы" в части договоров гражданско-правового характера учитываются напрямую в зависимости от источника финансирования, по которому заключен конкретный договор. В случае, если приказом по учреждению начисление конкретного вида оплаты предусмотрена из конкретного источника (премии, надбавки и доплаты, вознаграждения), этот вид относится напрямую на источник, указанный в приказе. Дебиторская задолженность, срок исковой давности которой истек, списывается по результатам инвентаризации. Основанием для списания служат:</w:t>
      </w:r>
    </w:p>
    <w:p w:rsidR="002D33BC" w:rsidRDefault="002D33BC">
      <w:pPr>
        <w:ind w:firstLine="0"/>
      </w:pPr>
      <w:r>
        <w:t xml:space="preserve">а) первичные документы, подтверждающие возникновение дебиторской задолженности </w:t>
      </w:r>
      <w:r>
        <w:lastRenderedPageBreak/>
        <w:t>(договоры, акты, счета, платежные документы);</w:t>
      </w:r>
    </w:p>
    <w:p w:rsidR="002D33BC" w:rsidRDefault="002D33BC">
      <w:pPr>
        <w:ind w:firstLine="0"/>
      </w:pPr>
      <w:r>
        <w:t>б) инвентаризационная опись расчетов с покупателями, поставщиками и прочими дебиторами и кредиторами (ф.0504089);</w:t>
      </w:r>
    </w:p>
    <w:p w:rsidR="002D33BC" w:rsidRDefault="002D33BC">
      <w:pPr>
        <w:ind w:firstLine="0"/>
      </w:pPr>
      <w:r>
        <w:t>в) докладная записка руководству учреждения о выявлении дебиторской задолженности с истекшим сроком исковой давности;</w:t>
      </w:r>
    </w:p>
    <w:p w:rsidR="002D33BC" w:rsidRDefault="002D33BC">
      <w:pPr>
        <w:ind w:firstLine="0"/>
      </w:pPr>
      <w:r>
        <w:t>г) решение руководителя (приказ) о списании этой задолженности;</w:t>
      </w:r>
    </w:p>
    <w:p w:rsidR="002D33BC" w:rsidRDefault="002D33BC">
      <w:pPr>
        <w:ind w:firstLine="0"/>
      </w:pPr>
      <w:r>
        <w:t>д) (при наличии информации, что данное учреждение исключено из Единого реестра юридических лиц) выписка из ЕГРЮЛ, предоставленная по запросу налоговой инспекцией.</w:t>
      </w:r>
    </w:p>
    <w:p w:rsidR="002D33BC" w:rsidRDefault="002D33BC">
      <w:pPr>
        <w:ind w:firstLine="0"/>
      </w:pPr>
      <w:r>
        <w:t>10.4 Учреждением ведется учет списанной задолженности на забалансовом счете 04 "Списанная задолженность неплатежеспособных дебиторов" в течение пяти лет для наблюдения за возможностью ее взыскания в случае изменения имущественного положения должника. Кредиторская задолженность, срок исковой давности которой истек, списывается с баланса по результатам инвентаризации.</w:t>
      </w:r>
    </w:p>
    <w:p w:rsidR="002D33BC" w:rsidRDefault="002D33BC">
      <w:pPr>
        <w:ind w:firstLine="0"/>
      </w:pPr>
      <w:r>
        <w:t>Основанием для списания служат:</w:t>
      </w:r>
    </w:p>
    <w:p w:rsidR="002D33BC" w:rsidRDefault="002D33BC">
      <w:r>
        <w:t>а) первичные документы, подтверждающие возникновение кредиторской задолженности (договоры, акты, счета, платежные документы);</w:t>
      </w:r>
    </w:p>
    <w:p w:rsidR="002D33BC" w:rsidRDefault="002D33BC">
      <w:r>
        <w:t>б) инвентаризационная опись расчетов с покупателями, поставщиками и прочими дебиторами и кредиторами (ф.0504089),</w:t>
      </w:r>
    </w:p>
    <w:p w:rsidR="002D33BC" w:rsidRDefault="002D33BC">
      <w:r>
        <w:t>в) объяснительная записка о причине образования задолженности;</w:t>
      </w:r>
    </w:p>
    <w:p w:rsidR="002D33BC" w:rsidRDefault="002D33BC">
      <w:r>
        <w:t>г) решение руководителя (приказ) о списании этой задолженности.</w:t>
      </w:r>
    </w:p>
    <w:p w:rsidR="002D33BC" w:rsidRDefault="002D33BC">
      <w:r>
        <w:t>10.5 Учет списанной кредиторской задолженности ведется на забалансовом счете 20 "Списанная задолженность, невостребованная кредиторами" в течение срока исковой давности с момента списания задолженности с балансового учета (3 года).</w:t>
      </w:r>
    </w:p>
    <w:p w:rsidR="002D33BC" w:rsidRDefault="002D33BC"/>
    <w:p w:rsidR="002D33BC" w:rsidRDefault="002D33BC">
      <w:pPr>
        <w:ind w:firstLine="0"/>
        <w:jc w:val="center"/>
      </w:pPr>
      <w:r w:rsidRPr="0069459F">
        <w:t>11. Расходы будущих периодов</w:t>
      </w:r>
    </w:p>
    <w:p w:rsidR="002D1A85" w:rsidRPr="0069459F" w:rsidRDefault="002D1A85">
      <w:pPr>
        <w:ind w:firstLine="0"/>
        <w:jc w:val="center"/>
      </w:pPr>
    </w:p>
    <w:p w:rsidR="002D33BC" w:rsidRDefault="002D33BC">
      <w:r w:rsidRPr="0069459F">
        <w:t>11.1. В составе расходов будущих периодов на счете 0.401.50.000 "Расходы будущих периодов" отражаются расходы по ОСАГО, на приобретение неисключительных прав на программы (при наличии).</w:t>
      </w:r>
    </w:p>
    <w:p w:rsidR="002D33BC" w:rsidRDefault="002D33BC">
      <w: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2D33BC" w:rsidRPr="0037757E" w:rsidRDefault="002D33BC">
      <w:pPr>
        <w:rPr>
          <w:color w:val="000000" w:themeColor="text1"/>
        </w:rPr>
      </w:pPr>
      <w:r>
        <w:t xml:space="preserve">По </w:t>
      </w:r>
      <w:r w:rsidRPr="0037757E">
        <w:rPr>
          <w:color w:val="000000" w:themeColor="text1"/>
        </w:rPr>
        <w:t>договорам страхования период, к которому относятся расходы, равен сроку действия договора.</w:t>
      </w:r>
    </w:p>
    <w:p w:rsidR="002D33BC" w:rsidRPr="0037757E" w:rsidRDefault="002D33BC">
      <w:pPr>
        <w:rPr>
          <w:color w:val="000000" w:themeColor="text1"/>
        </w:rPr>
      </w:pPr>
      <w:r w:rsidRPr="0037757E">
        <w:rPr>
          <w:color w:val="000000" w:themeColor="text1"/>
        </w:rPr>
        <w:t xml:space="preserve">Основание: </w:t>
      </w:r>
      <w:hyperlink r:id="rId53" w:history="1">
        <w:r w:rsidRPr="0037757E">
          <w:rPr>
            <w:rStyle w:val="a4"/>
            <w:rFonts w:cs="Times New Roman CYR"/>
            <w:color w:val="000000" w:themeColor="text1"/>
          </w:rPr>
          <w:t>Приказ</w:t>
        </w:r>
      </w:hyperlink>
      <w:r w:rsidRPr="0037757E">
        <w:rPr>
          <w:color w:val="000000" w:themeColor="text1"/>
        </w:rPr>
        <w:t xml:space="preserve"> Минфина РФ от 01.12.2010 года N 157н.</w:t>
      </w:r>
    </w:p>
    <w:p w:rsidR="002D33BC" w:rsidRPr="0037757E" w:rsidRDefault="002D33BC">
      <w:pPr>
        <w:rPr>
          <w:color w:val="000000" w:themeColor="text1"/>
        </w:rPr>
      </w:pPr>
      <w:r w:rsidRPr="0037757E">
        <w:rPr>
          <w:color w:val="000000" w:themeColor="text1"/>
        </w:rPr>
        <w:t>11.2. Резервы предстоящих расходов</w:t>
      </w:r>
    </w:p>
    <w:p w:rsidR="002D33BC" w:rsidRPr="0037757E" w:rsidRDefault="002D33BC">
      <w:pPr>
        <w:rPr>
          <w:color w:val="000000" w:themeColor="text1"/>
        </w:rPr>
      </w:pPr>
      <w:r w:rsidRPr="0037757E">
        <w:rPr>
          <w:color w:val="000000" w:themeColor="text1"/>
        </w:rPr>
        <w:t>Тип резервов: оплата отпусков. Ежегодно на дату 31 декабря формируется резерв отпусков согласно справки кадровой службы.</w:t>
      </w:r>
    </w:p>
    <w:p w:rsidR="002D33BC" w:rsidRPr="0037757E" w:rsidRDefault="002D33BC">
      <w:pPr>
        <w:rPr>
          <w:color w:val="000000" w:themeColor="text1"/>
        </w:rPr>
      </w:pPr>
      <w:r w:rsidRPr="0037757E">
        <w:rPr>
          <w:color w:val="000000" w:themeColor="text1"/>
        </w:rPr>
        <w:t>Специалистами расчетного отдела производится расчет средней заработной платы и умножается на количество неиспользованных дней и умножается на тариф страховых взносов 30,2%.</w:t>
      </w:r>
    </w:p>
    <w:p w:rsidR="002D33BC" w:rsidRPr="0037757E" w:rsidRDefault="002D33BC">
      <w:pPr>
        <w:rPr>
          <w:color w:val="000000" w:themeColor="text1"/>
        </w:rPr>
      </w:pPr>
      <w:r w:rsidRPr="0037757E">
        <w:rPr>
          <w:color w:val="000000" w:themeColor="text1"/>
        </w:rPr>
        <w:t>В течении финансового года сумма резерва списывается 1/12 ежемесячно.</w:t>
      </w:r>
    </w:p>
    <w:p w:rsidR="002D33BC" w:rsidRDefault="002D33BC">
      <w:r w:rsidRPr="0037757E">
        <w:rPr>
          <w:color w:val="000000" w:themeColor="text1"/>
        </w:rPr>
        <w:t xml:space="preserve">Основание: </w:t>
      </w:r>
      <w:hyperlink r:id="rId54" w:history="1">
        <w:r w:rsidRPr="0037757E">
          <w:rPr>
            <w:rStyle w:val="a4"/>
            <w:rFonts w:cs="Times New Roman CYR"/>
            <w:color w:val="000000" w:themeColor="text1"/>
          </w:rPr>
          <w:t>Приказ</w:t>
        </w:r>
      </w:hyperlink>
      <w:r w:rsidRPr="0037757E">
        <w:rPr>
          <w:color w:val="000000" w:themeColor="text1"/>
        </w:rPr>
        <w:t xml:space="preserve"> Минфина России N 127н от 17.08.2015 года "О внесении изменений в </w:t>
      </w:r>
      <w:hyperlink r:id="rId55" w:history="1">
        <w:r w:rsidRPr="0037757E">
          <w:rPr>
            <w:rStyle w:val="a4"/>
            <w:rFonts w:cs="Times New Roman CYR"/>
            <w:color w:val="000000" w:themeColor="text1"/>
          </w:rPr>
          <w:t>приказ</w:t>
        </w:r>
      </w:hyperlink>
      <w:r w:rsidRPr="0037757E">
        <w:rPr>
          <w:color w:val="000000" w:themeColor="text1"/>
        </w:rPr>
        <w:t xml:space="preserve"> Минфина </w:t>
      </w:r>
      <w:r>
        <w:t>России от 06 декабря 2010 г. N 162н "Об утверждении Плана счетов бюджетного учета и Инструкции по его применению".</w:t>
      </w:r>
    </w:p>
    <w:p w:rsidR="0084151D" w:rsidRDefault="0084151D">
      <w:pPr>
        <w:ind w:firstLine="698"/>
        <w:jc w:val="center"/>
      </w:pPr>
    </w:p>
    <w:p w:rsidR="002D33BC" w:rsidRDefault="002D33BC">
      <w:pPr>
        <w:ind w:firstLine="698"/>
        <w:jc w:val="center"/>
      </w:pPr>
      <w:r>
        <w:t>12. Санкционирование расходов</w:t>
      </w:r>
    </w:p>
    <w:p w:rsidR="002D33BC" w:rsidRDefault="002D33BC"/>
    <w:p w:rsidR="002D33BC" w:rsidRDefault="002D33BC">
      <w:r>
        <w:t>12.1. Принятие бюджетных (денежных) обязательств к учету осуществляется в пределах лимитов бюджетных обязательств.</w:t>
      </w:r>
    </w:p>
    <w:p w:rsidR="002D33BC" w:rsidRDefault="002D33BC">
      <w:r>
        <w:t>По окончании текущего финансового года показатели счетов санкционирования расходов текущего финансового года на следующий год не переносятся.</w:t>
      </w:r>
    </w:p>
    <w:p w:rsidR="002D33BC" w:rsidRDefault="002D33BC">
      <w:r>
        <w:lastRenderedPageBreak/>
        <w:t>Каждый из счетов санкционирования расходов детализируется в разрезе видов расходов и видов доходов.</w:t>
      </w:r>
    </w:p>
    <w:p w:rsidR="002D33BC" w:rsidRDefault="002D33BC">
      <w:r>
        <w:t>Изменения в показателях, отражаемых на счетах санкционирования расходов, учитываются следующим образом: при утверждении увеличения показателей:</w:t>
      </w:r>
    </w:p>
    <w:p w:rsidR="002D33BC" w:rsidRDefault="002D33BC">
      <w:r>
        <w:t>- со знаком "плюс"; при утверждении уменьшения показателей</w:t>
      </w:r>
    </w:p>
    <w:p w:rsidR="002D33BC" w:rsidRDefault="002D33BC">
      <w:r>
        <w:t>- со знаком "минус" способом "красное сторно".</w:t>
      </w:r>
    </w:p>
    <w:p w:rsidR="002D33BC" w:rsidRDefault="002D33BC">
      <w:r>
        <w:t>12.2. Бюджетные обязательства принимаются на основании:</w:t>
      </w:r>
    </w:p>
    <w:p w:rsidR="002D33BC" w:rsidRDefault="002D33BC">
      <w:r>
        <w:t>- расчетно-платежной ведомости (обязательства по оплате труда);</w:t>
      </w:r>
    </w:p>
    <w:p w:rsidR="002D33BC" w:rsidRDefault="002D33BC">
      <w:r>
        <w:t>- расчетных ведомостей по начислению страховых взносов, (обязательства по начислению страховых взносов на оплату труда, пособий из средств ФСС);</w:t>
      </w:r>
    </w:p>
    <w:p w:rsidR="002D33BC" w:rsidRDefault="002D33BC">
      <w:r>
        <w:t>- заключенных договоров, разовых счетов (обязательства по поставке товаров, работ, услуг);</w:t>
      </w:r>
    </w:p>
    <w:p w:rsidR="002D33BC" w:rsidRDefault="002D33BC">
      <w:r>
        <w:t>- командировочных расходов;</w:t>
      </w:r>
    </w:p>
    <w:p w:rsidR="002D33BC" w:rsidRDefault="002D33BC">
      <w:r>
        <w:t>- отчетов подотчетного лица (обязательства по расчетам с подотчетными лицами);</w:t>
      </w:r>
    </w:p>
    <w:p w:rsidR="002D33BC" w:rsidRDefault="002D33BC">
      <w:r>
        <w:t>- расчетов налогов (обязательства по налогам);</w:t>
      </w:r>
    </w:p>
    <w:p w:rsidR="002D33BC" w:rsidRDefault="002D33BC">
      <w:r>
        <w:t>- обязательств по договорам, принятым в прошлые годы и не исполненные по состоянию на начало текущего года, подлежащим исполнению в текущем финансовом году (неисполненные обязательства);</w:t>
      </w:r>
    </w:p>
    <w:p w:rsidR="002D33BC" w:rsidRDefault="002D33BC">
      <w:r>
        <w:t>- решений по проверке (пени, штрафы) или решений суда (штрафные обязательства).</w:t>
      </w:r>
    </w:p>
    <w:p w:rsidR="002D33BC" w:rsidRDefault="002D33BC">
      <w:r>
        <w:t>Бюджетные обязательства принимаются к учету:</w:t>
      </w:r>
    </w:p>
    <w:p w:rsidR="002D33BC" w:rsidRDefault="002D33BC">
      <w:r>
        <w:t>- обязательства по оплате труда в последний день каждого месяца;</w:t>
      </w:r>
    </w:p>
    <w:p w:rsidR="002D33BC" w:rsidRDefault="002D33BC">
      <w:r>
        <w:t>- обязательства по начислению страховых взносов на оплату труда, пособий из средств ФСС до 15 числа, следующего после начисления заработной платы;</w:t>
      </w:r>
    </w:p>
    <w:p w:rsidR="002D33BC" w:rsidRDefault="002D33BC">
      <w:r>
        <w:t>- обязательства по поставке товаров, работ, услуг в день заключения договора, даты счета или счета-фактуры;</w:t>
      </w:r>
    </w:p>
    <w:p w:rsidR="002D33BC" w:rsidRDefault="002D33BC">
      <w:r>
        <w:t>- командировочных расходов в день приказа о командировке;</w:t>
      </w:r>
    </w:p>
    <w:p w:rsidR="002D33BC" w:rsidRDefault="002D33BC">
      <w:r>
        <w:t>- обязательства по расчетам с подотчетными лицами в день визирования авансового отчета;</w:t>
      </w:r>
    </w:p>
    <w:p w:rsidR="002D33BC" w:rsidRDefault="002D33BC">
      <w:r>
        <w:t>- обязательства по налогам в срок предоставления налоговых деклараций;</w:t>
      </w:r>
    </w:p>
    <w:p w:rsidR="002D33BC" w:rsidRDefault="002D33BC">
      <w:r>
        <w:t>- обязательств по договорам, принятым в прошлые годы и не исполненные по состоянию на начало текущего года, подлежащим исполнению в текущем финансовом году -начало года;</w:t>
      </w:r>
    </w:p>
    <w:p w:rsidR="002D33BC" w:rsidRDefault="002D33BC">
      <w:r>
        <w:t>Общий объем принятых учреждением обязательств не должен превышать показатели, отраженные в плане (в доходной и расходной частях).</w:t>
      </w:r>
    </w:p>
    <w:p w:rsidR="002D33BC" w:rsidRDefault="002D33BC">
      <w:r>
        <w:t>Учреждение вправе принять на себя только те обязательства, которые оно может выполнить. Принятие обязательств должно обеспечиваться денежными средствами и соответствовать тем расходным направлениям, которые отражены и утверждены в плане.</w:t>
      </w:r>
    </w:p>
    <w:p w:rsidR="002D33BC" w:rsidRDefault="002D33BC">
      <w:r>
        <w:t>12.3. Денежные обязательства (обязанность уплатить, исполнение сделки) принимаются на основании:</w:t>
      </w:r>
    </w:p>
    <w:p w:rsidR="002D33BC" w:rsidRDefault="002D33BC">
      <w:r>
        <w:t>- полученных накладных и оприходованных материалов, товаров, основных средств;</w:t>
      </w:r>
    </w:p>
    <w:p w:rsidR="002D33BC" w:rsidRDefault="002D33BC">
      <w:r>
        <w:t>- полученных актов о выполненных услугах, работах;</w:t>
      </w:r>
    </w:p>
    <w:p w:rsidR="002D33BC" w:rsidRDefault="002D33BC">
      <w:r>
        <w:t>- полученных счетов-фактур (коммунальные услуги);</w:t>
      </w:r>
    </w:p>
    <w:p w:rsidR="002D33BC" w:rsidRDefault="002D33BC">
      <w:r>
        <w:t>- заявления о выдаче средств в подотчет;</w:t>
      </w:r>
    </w:p>
    <w:p w:rsidR="002D33BC" w:rsidRDefault="002D33BC">
      <w:r>
        <w:t>- утвержденного авансового отчета;</w:t>
      </w:r>
    </w:p>
    <w:p w:rsidR="002D33BC" w:rsidRDefault="002D33BC">
      <w:r>
        <w:t>- приказа о командировках;</w:t>
      </w:r>
    </w:p>
    <w:p w:rsidR="002D33BC" w:rsidRDefault="002D33BC">
      <w:r>
        <w:t>- условий авансирования поставщиков по условиям договоров;</w:t>
      </w:r>
    </w:p>
    <w:p w:rsidR="002D33BC" w:rsidRDefault="002D33BC">
      <w:r>
        <w:t>- реестров выплат по зарплате;</w:t>
      </w:r>
    </w:p>
    <w:p w:rsidR="002D33BC" w:rsidRDefault="002D33BC">
      <w:r>
        <w:t>- ведомостей начисления страховых взносов;</w:t>
      </w:r>
    </w:p>
    <w:p w:rsidR="002D33BC" w:rsidRDefault="002D33BC">
      <w:r>
        <w:t>- судебных решений;</w:t>
      </w:r>
    </w:p>
    <w:p w:rsidR="002D33BC" w:rsidRDefault="002D33BC">
      <w:r>
        <w:t>- актов проверок.</w:t>
      </w:r>
    </w:p>
    <w:p w:rsidR="002D33BC" w:rsidRDefault="002D33BC">
      <w:r>
        <w:t>Денежные обязательства принимаются в день:</w:t>
      </w:r>
    </w:p>
    <w:p w:rsidR="002D33BC" w:rsidRDefault="002D33BC">
      <w:r>
        <w:t xml:space="preserve">- даты полученных накладных и оприходованных материалов, товаров, основных </w:t>
      </w:r>
      <w:r>
        <w:lastRenderedPageBreak/>
        <w:t>средств;</w:t>
      </w:r>
    </w:p>
    <w:p w:rsidR="002D33BC" w:rsidRDefault="002D33BC">
      <w:r>
        <w:t>- даты полученных актов о выполненных услугах, работах;</w:t>
      </w:r>
    </w:p>
    <w:p w:rsidR="002D33BC" w:rsidRDefault="002D33BC">
      <w:r>
        <w:t>- даты полученных счетов-фактур (коммунальные услуги);</w:t>
      </w:r>
    </w:p>
    <w:p w:rsidR="002D33BC" w:rsidRDefault="002D33BC">
      <w:r>
        <w:t>- день подписания руководителем заявления о выдаче средств в подотчет;</w:t>
      </w:r>
    </w:p>
    <w:p w:rsidR="002D33BC" w:rsidRDefault="002D33BC">
      <w:r>
        <w:t>- день утверждения авансового отчета;</w:t>
      </w:r>
    </w:p>
    <w:p w:rsidR="002D33BC" w:rsidRDefault="002D33BC">
      <w:r>
        <w:t>- день приказа о командировках;</w:t>
      </w:r>
    </w:p>
    <w:p w:rsidR="002D33BC" w:rsidRDefault="002D33BC">
      <w:r>
        <w:t>- сроков авансирования поставщиков по условиям договоров;</w:t>
      </w:r>
    </w:p>
    <w:p w:rsidR="002D33BC" w:rsidRDefault="002D33BC">
      <w:r>
        <w:t>- срока выплаты зарплаты на основе ежемесячных платежных ведомостей;</w:t>
      </w:r>
    </w:p>
    <w:p w:rsidR="002D33BC" w:rsidRDefault="002D33BC">
      <w:r>
        <w:t>- даты ведомостей начисления страховых взносов;</w:t>
      </w:r>
    </w:p>
    <w:p w:rsidR="002D33BC" w:rsidRDefault="002D33BC">
      <w:r>
        <w:t>- даты судебных решений;</w:t>
      </w:r>
    </w:p>
    <w:p w:rsidR="002D33BC" w:rsidRDefault="002D33BC">
      <w:r>
        <w:t>12.4. 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(средств учреждения) осуществляется на счетах санкционирования в разрезе кодов бюджетной классификации (в том числе в разрезе кодов КОСГУ) согласно той детализации доходов, расходов и источников финансирования дефицита бюджета (средств учреждения) по кодам бюджетной классификации (в том числе по кодам КОСГУ), которая предусмотрена при доведении (утверждении) плановых назначений (лимитов бюджетных обязательств, бюджетных ассигнований, финансового обеспечения).</w:t>
      </w:r>
    </w:p>
    <w:p w:rsidR="002D33BC" w:rsidRDefault="002D33BC">
      <w:r>
        <w:t>12.5. 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p>
    <w:p w:rsidR="0084151D" w:rsidRDefault="0084151D">
      <w:pPr>
        <w:ind w:firstLine="0"/>
        <w:jc w:val="center"/>
      </w:pPr>
    </w:p>
    <w:p w:rsidR="002D33BC" w:rsidRDefault="002D33BC">
      <w:pPr>
        <w:ind w:firstLine="0"/>
        <w:jc w:val="center"/>
      </w:pPr>
      <w:r>
        <w:t>13. Учет на забалансовых счетах</w:t>
      </w:r>
    </w:p>
    <w:p w:rsidR="002D1A85" w:rsidRDefault="002D1A85">
      <w:pPr>
        <w:ind w:firstLine="0"/>
        <w:jc w:val="center"/>
      </w:pPr>
    </w:p>
    <w:p w:rsidR="002D33BC" w:rsidRDefault="002D33BC">
      <w:r>
        <w:t>13.1. Учет на забалансовых счетах осуществляется в соответствии с требованиями п.п. 332 - 394 Инструкции N 157н.</w:t>
      </w:r>
    </w:p>
    <w:p w:rsidR="002D33BC" w:rsidRDefault="002D33BC">
      <w:r>
        <w:t>Для раскрытия сведений о деятельности учреждения в: бухгалтерской отчетности, а также в целях обеспечения управленческого учета применяются дополнительные забалансовые счета согласно соответствующему разделу Рабочего плана счетов (Приложение N 1).</w:t>
      </w:r>
    </w:p>
    <w:p w:rsidR="002D33BC" w:rsidRDefault="002D33BC">
      <w:r>
        <w:t>13.2. Имущество, учитываемое на забалансовых счетах, отражается:</w:t>
      </w:r>
    </w:p>
    <w:p w:rsidR="002D33BC" w:rsidRDefault="002D33BC">
      <w:r>
        <w:t>по остаточной стоимости объекта учета;</w:t>
      </w:r>
    </w:p>
    <w:p w:rsidR="002D33BC" w:rsidRDefault="002D33BC" w:rsidP="0069459F">
      <w:r>
        <w:t xml:space="preserve">1 рубль - при нулевой остаточной стоимости или при отсутствии стоимостных оценок, если иное не предусмотрено положениями п.п. 332 - 394 Инструкции N 157н и настоящей Учетной </w:t>
      </w:r>
    </w:p>
    <w:p w:rsidR="002D33BC" w:rsidRDefault="002D33BC">
      <w:r>
        <w:t>13.</w:t>
      </w:r>
      <w:r w:rsidR="0069459F">
        <w:t>3</w:t>
      </w:r>
      <w:r>
        <w:t>. 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rsidR="002D33BC" w:rsidRDefault="002D33BC">
      <w:r>
        <w:t>13.</w:t>
      </w:r>
      <w:r w:rsidR="0069459F">
        <w:t>4</w:t>
      </w:r>
      <w:r>
        <w:t>. Учет полученного (приобретенного) недвижимого имущества в течение времени оформления государственной регистрации прав на него осуществляется на забалансовом счете 01 "Имущество, полученное в пользование".</w:t>
      </w:r>
    </w:p>
    <w:p w:rsidR="002D33BC" w:rsidRDefault="002D33BC">
      <w:r>
        <w:t>13.</w:t>
      </w:r>
      <w:r w:rsidR="0069459F">
        <w:t>5</w:t>
      </w:r>
      <w:r>
        <w:t>. Материальные ценности, приобретаемые в целях вручения (награждения), дарения, в том числе ценные подарки, сувениры учитываются на счете 07 "Награды, призы, кубки и ценные подарки, сувениры" до момента вручения:</w:t>
      </w:r>
    </w:p>
    <w:p w:rsidR="002D33BC" w:rsidRDefault="002D33BC">
      <w:r>
        <w:t>по стоимости приобретения.</w:t>
      </w:r>
    </w:p>
    <w:p w:rsidR="002D33BC" w:rsidRDefault="002D33BC">
      <w:r>
        <w:t>(Основание: п. 345 Инструкции N 157н).</w:t>
      </w:r>
    </w:p>
    <w:p w:rsidR="002D33BC" w:rsidRPr="0069459F" w:rsidRDefault="002D33BC">
      <w:r w:rsidRPr="0069459F">
        <w:t>13.</w:t>
      </w:r>
      <w:r w:rsidR="0069459F" w:rsidRPr="0069459F">
        <w:t>6</w:t>
      </w:r>
      <w:r w:rsidRPr="0069459F">
        <w:t xml:space="preserve">. На забалансовом счете 09 "Запасные части к транспортным средствам, выданные взамен изношенных" в целях контроля за их использованием учитываются </w:t>
      </w:r>
      <w:r w:rsidRPr="0069459F">
        <w:lastRenderedPageBreak/>
        <w:t>следующие материальные ценности:</w:t>
      </w:r>
    </w:p>
    <w:p w:rsidR="002D33BC" w:rsidRPr="0069459F" w:rsidRDefault="002D33BC">
      <w:r w:rsidRPr="0069459F">
        <w:t>двигатели;</w:t>
      </w:r>
    </w:p>
    <w:p w:rsidR="002D33BC" w:rsidRPr="0069459F" w:rsidRDefault="002D33BC">
      <w:r w:rsidRPr="0069459F">
        <w:t>аккумуляторы;</w:t>
      </w:r>
    </w:p>
    <w:p w:rsidR="002D33BC" w:rsidRPr="0069459F" w:rsidRDefault="002D33BC">
      <w:r w:rsidRPr="0069459F">
        <w:t>шины и покрышки;</w:t>
      </w:r>
    </w:p>
    <w:p w:rsidR="002D33BC" w:rsidRPr="0069459F" w:rsidRDefault="002D33BC">
      <w:r w:rsidRPr="0069459F">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rsidR="002D33BC" w:rsidRDefault="002D33BC">
      <w:r w:rsidRPr="0069459F">
        <w:t>13.</w:t>
      </w:r>
      <w:r w:rsidR="0069459F">
        <w:t>7</w:t>
      </w:r>
      <w:r w:rsidRPr="0069459F">
        <w:t>. При сдаче в аренду</w:t>
      </w:r>
      <w:r>
        <w:t xml:space="preserve"> или передаче в безвозмездное пользование части объекта недвижимости стоимость этой части отражается на забалансовых 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rsidR="002D33BC" w:rsidRDefault="002D33BC">
      <w:r>
        <w:t>13.</w:t>
      </w:r>
      <w:r w:rsidR="0069459F">
        <w:t>8</w:t>
      </w:r>
      <w:r>
        <w:t>. На забалансовом счете 27 "Материальные ценности, выданные в личное пользование работникам (сотрудникам)", помимо форменного обмундирования и специальной одежды, учитываются</w:t>
      </w:r>
    </w:p>
    <w:p w:rsidR="002D33BC" w:rsidRDefault="002D33BC">
      <w:r>
        <w:t>- имущество, подлежащее выдаче в связи с выполнением обязанностей.</w:t>
      </w:r>
    </w:p>
    <w:p w:rsidR="002D33BC" w:rsidRDefault="002D33BC">
      <w:r>
        <w:t>Передача имущества учреждения в личное пользование работникам отражается в Карточке (книге) учета выдачи имущества в пользование (ф. 0504206). Ответственность за заполнение книги учета (ф. 0504206) возлагается на главного бухгалтера учреждения.</w:t>
      </w:r>
    </w:p>
    <w:p w:rsidR="002D33BC" w:rsidRDefault="002D33BC">
      <w:pPr>
        <w:ind w:firstLine="698"/>
        <w:jc w:val="center"/>
      </w:pPr>
      <w:r>
        <w:t>14. Финансовый результат</w:t>
      </w:r>
    </w:p>
    <w:p w:rsidR="002D33BC" w:rsidRDefault="002D33BC">
      <w:r>
        <w:t>14.1. Расходы, произведенные в текущем отчетном периоде, но относящиеся к будущим отчетным периодам, списываются равномерно на финансовый результат текущего финансового года в течение периода, к которому они относятся.</w:t>
      </w:r>
    </w:p>
    <w:p w:rsidR="002D33BC" w:rsidRDefault="002D33BC">
      <w:r>
        <w:t>Основание: пункт 302 Инструкции к Единому плану счетов N 157н.</w:t>
      </w:r>
    </w:p>
    <w:p w:rsidR="002D33BC" w:rsidRDefault="002D33BC">
      <w:r>
        <w:t>14.2. Учреждение все расходы производит в соответствии с утвержденной на отчетный год бюджетной сметой и в пределах установленных норм: - на междугородные переговоры, услуги по доступу в Интернет - по фактическому расходу.</w:t>
      </w:r>
    </w:p>
    <w:p w:rsidR="002D33BC" w:rsidRDefault="002D33BC">
      <w:r>
        <w:t>14.3. Расходы, произведенные в текущем отчетном периоде, но относящиеся к будущим отчетным периодам, списываются равномерно на финансовый результат текущего финансового года в течение периода, к которому они относятся.</w:t>
      </w:r>
    </w:p>
    <w:p w:rsidR="002D33BC" w:rsidRDefault="002D33BC">
      <w:r>
        <w:t>Основание: пункт 302 Инструкции к Единому плану счетов N 157н.</w:t>
      </w:r>
    </w:p>
    <w:p w:rsidR="002D33BC" w:rsidRDefault="002D33BC"/>
    <w:p w:rsidR="002D33BC" w:rsidRDefault="002D33BC">
      <w:pPr>
        <w:ind w:firstLine="0"/>
        <w:jc w:val="center"/>
      </w:pPr>
      <w:r>
        <w:t>15. Технология обработки учетной информации</w:t>
      </w:r>
    </w:p>
    <w:p w:rsidR="002D33BC" w:rsidRDefault="002D33BC"/>
    <w:p w:rsidR="002D33BC" w:rsidRDefault="002D33BC">
      <w:r>
        <w:t>15.1 Бухгалтерский (бюджетный)учет ведется в электронном виде с применением программного продукта:</w:t>
      </w:r>
    </w:p>
    <w:p w:rsidR="002D33BC" w:rsidRDefault="002D33BC">
      <w:pPr>
        <w:pStyle w:val="a6"/>
      </w:pPr>
      <w:r>
        <w:t>-"1С: Бухгалтерия".</w:t>
      </w:r>
      <w:r>
        <w:br/>
        <w:t xml:space="preserve"> Для финансовой отчетности:</w:t>
      </w:r>
    </w:p>
    <w:p w:rsidR="002D33BC" w:rsidRDefault="002D33BC">
      <w:r>
        <w:t>-Web- Консолидация;</w:t>
      </w:r>
    </w:p>
    <w:p w:rsidR="002D33BC" w:rsidRDefault="002D33BC">
      <w:r>
        <w:t>- СУФД для электронного документооборота с территориальным органом Казначейства России;</w:t>
      </w:r>
    </w:p>
    <w:p w:rsidR="002D33BC" w:rsidRDefault="002D33BC">
      <w:r>
        <w:t>Основание: пункт 6 Инструкции к Единому плану счетов N 157н.</w:t>
      </w:r>
    </w:p>
    <w:p w:rsidR="002D33BC" w:rsidRDefault="002D33BC">
      <w:r>
        <w:t>15.2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2D33BC" w:rsidRDefault="002D33BC">
      <w:r>
        <w:t>- система электронного документооборота с территориальным органом Казначейства России;</w:t>
      </w:r>
    </w:p>
    <w:p w:rsidR="002D33BC" w:rsidRDefault="002D33BC">
      <w:r>
        <w:t>- передача годовой отчетности, отчетности по налогам, сборам и иным обязательным платежам, страховым взносам в инспекцию Федеральной налоговой службы;</w:t>
      </w:r>
    </w:p>
    <w:p w:rsidR="002D33BC" w:rsidRDefault="002D33BC">
      <w:r>
        <w:t>- передача отчетности по сведениям персонифицированного учета в отделение Пенсионного фонда РФ;</w:t>
      </w:r>
    </w:p>
    <w:p w:rsidR="002D33BC" w:rsidRDefault="002D33BC">
      <w:r>
        <w:t xml:space="preserve">- размещение информации о деятельности учреждения на официальном сайте </w:t>
      </w:r>
      <w:r>
        <w:lastRenderedPageBreak/>
        <w:t>bus.gov.ru;</w:t>
      </w:r>
    </w:p>
    <w:p w:rsidR="002D33BC" w:rsidRDefault="002D33BC">
      <w:r>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2D33BC" w:rsidRDefault="002D33BC">
      <w:r>
        <w:t>15.3. В целях обеспечения сохранности электронных данных бухгалтерского учета и отчетности на сервере ежемесячно производится сохранение базы данных по итогам квартала и отчетного года, после сдачи отчетности производится запись.</w:t>
      </w:r>
    </w:p>
    <w:p w:rsidR="002D33BC" w:rsidRDefault="002D33BC">
      <w: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w:t>
      </w:r>
    </w:p>
    <w:p w:rsidR="002D33BC" w:rsidRDefault="002D33BC"/>
    <w:p w:rsidR="002D33BC" w:rsidRDefault="002D33BC">
      <w:pPr>
        <w:ind w:firstLine="0"/>
        <w:jc w:val="center"/>
      </w:pPr>
      <w:r>
        <w:t>16. Изменения учетной политики</w:t>
      </w:r>
    </w:p>
    <w:p w:rsidR="002D33BC" w:rsidRDefault="002D33BC"/>
    <w:p w:rsidR="002D33BC" w:rsidRDefault="002D33BC">
      <w:r>
        <w:t>16.1. Учетная политика Учреждения применяется с момента ее утверждения последовательно из года в год. Изменение учетной политики вводится с начала финансового года в случаях:</w:t>
      </w:r>
    </w:p>
    <w:p w:rsidR="002D33BC" w:rsidRDefault="002D33BC">
      <w:r>
        <w:t>- изменения законодательства Российской Федерации или нормативных актов органов, осуществляющих регулирование учета в государственных (муниципальных) учреждениях.</w:t>
      </w:r>
    </w:p>
    <w:p w:rsidR="002D33BC" w:rsidRDefault="002D33BC">
      <w:r>
        <w:t>- формирование или утверждение новых правил (способов) ведения бухгалтерского учета.</w:t>
      </w:r>
    </w:p>
    <w:p w:rsidR="002D33BC" w:rsidRDefault="002D33BC">
      <w:r>
        <w:t>- существенное изменение условий деятельности учреждения, включая его реорганизацию.</w:t>
      </w:r>
    </w:p>
    <w:p w:rsidR="002D33BC" w:rsidRDefault="002D33BC">
      <w: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2D33BC" w:rsidRDefault="002D33BC">
      <w:r>
        <w:t>Основание: пункты п. 15-17,32 СГС "Учетная политика, оценочные значения и ошибки".</w:t>
      </w:r>
    </w:p>
    <w:p w:rsidR="002D33BC" w:rsidRDefault="002D33BC">
      <w:r>
        <w:t>16.2.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 п. 6 СГС "Учетная политика, оценочные значения и ошибки".</w:t>
      </w:r>
    </w:p>
    <w:p w:rsidR="002D33BC" w:rsidRDefault="002D33BC"/>
    <w:p w:rsidR="002D33BC" w:rsidRDefault="002D33BC">
      <w:pPr>
        <w:ind w:firstLine="0"/>
        <w:jc w:val="center"/>
      </w:pPr>
      <w:r>
        <w:t>17. Порядок отражения в бюджетном учете и отчетности событий после отчетной даты</w:t>
      </w:r>
    </w:p>
    <w:p w:rsidR="002D33BC" w:rsidRDefault="002D33BC"/>
    <w:p w:rsidR="002D33BC" w:rsidRDefault="002D33BC">
      <w:r>
        <w:t>17.1 Событиями после отчетной даты являются:</w:t>
      </w:r>
    </w:p>
    <w:p w:rsidR="002D33BC" w:rsidRDefault="002D33BC">
      <w:r>
        <w:t>события, которые подтверждают существовавшие на отчетную дату хозяйственные условия, в которых учреждение вело деятельность (корректирующие события после отчетной даты)</w:t>
      </w:r>
    </w:p>
    <w:p w:rsidR="002D33BC" w:rsidRDefault="002D33BC">
      <w:r>
        <w:t>- 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p>
    <w:p w:rsidR="002D33BC" w:rsidRDefault="002D33BC">
      <w:r>
        <w:t>- объявление дебитора (кредитора) банкротом, что влечет последующее списание дебиторской (кредиторской) задолженности;</w:t>
      </w:r>
    </w:p>
    <w:p w:rsidR="002D33BC" w:rsidRDefault="002D33BC">
      <w:r>
        <w:t>- признание неплатежеспособным физического лица, являющегося дебитором учреждения, или его смерть;</w:t>
      </w:r>
    </w:p>
    <w:p w:rsidR="002D33BC" w:rsidRDefault="002D33BC">
      <w:r>
        <w:t>- признание факта смерти физического лица, перед которым учреждение имеет кредиторскую задолженность;</w:t>
      </w:r>
    </w:p>
    <w:p w:rsidR="002D33BC" w:rsidRDefault="002D33BC">
      <w:r>
        <w:t xml:space="preserve">-- получение от страховой организации материалов по уточнению размеров </w:t>
      </w:r>
      <w:r>
        <w:lastRenderedPageBreak/>
        <w:t>страхового возмещения, по которому по состоянию на отчетную дату велись переговоры;</w:t>
      </w:r>
    </w:p>
    <w:p w:rsidR="002D33BC" w:rsidRDefault="002D33BC">
      <w:r>
        <w:t>- обнаружение бухгалтерской ошибки, нарушений законодательства, которые влекут искажение бухгалтерской отчетности;</w:t>
      </w:r>
    </w:p>
    <w:p w:rsidR="002D33BC" w:rsidRDefault="002D33BC">
      <w:r>
        <w:t>события, которые свидетельствуют о возникших после отчетной даты хозяйственных условиях, в которых учреждение ведет свою деятельность: (не корректирующие события после отчетной даты).</w:t>
      </w:r>
    </w:p>
    <w:p w:rsidR="002D33BC" w:rsidRDefault="002D33BC">
      <w:r>
        <w:t>- принятие решения после отчетной даты о реорганизации учреждения.</w:t>
      </w:r>
    </w:p>
    <w:p w:rsidR="002D33BC" w:rsidRDefault="002D33BC">
      <w:r>
        <w:t>- пожар, авария, стихийное бедствие, другая чрезвычайная ситуация, из-за которой уничтожена значительная часть имущества учреждения;</w:t>
      </w:r>
    </w:p>
    <w:p w:rsidR="002D33BC" w:rsidRDefault="002D33BC">
      <w:r>
        <w:t>17. 2. Событие после отчетной даты отражается в следующем порядке.</w:t>
      </w:r>
    </w:p>
    <w:p w:rsidR="002D33BC" w:rsidRDefault="002D33BC">
      <w:r>
        <w:t>- События, которые подтверждают существовавшие на отчетную дату хозяйственные условия, в которых учреждение вело деятельность (корректирующие события после отчетной даты): производится дополнительная бухгалтерская запись, которая отражает это событие, либо запись способом "красное сторно" и (или) дополнительная бухгалтерская запись на сумму, отраженную в бухгалтерском учете. В отчетном периоде</w:t>
      </w:r>
    </w:p>
    <w:p w:rsidR="002D33BC" w:rsidRDefault="002D33BC">
      <w:r>
        <w:t>- События отражаются в регистрах синтетического и аналитического учета заключительными оборотами до даты подписания годовой отчетности. Данные бухгалтерского учета отражаются в соответствующих формах бюджетной отчетности с учетом событий после отчетной даты. Информация об отражении в отчетном периоде События раскрывается в текстовой части пояснительной записки (ф. 0503160).</w:t>
      </w:r>
    </w:p>
    <w:p w:rsidR="002D33BC" w:rsidRDefault="002D33BC">
      <w:r>
        <w:t>- Событие, свидетельствующее о возникших после отчетной даты хозяйственных условиях, в которых учреждение ведет свою деятельность (не корректирующие события), отражается в бюджетном учете периода, следующего за отчетным. В отчетном периоде записи в синтетическом и аналитическом учете не производятся.</w:t>
      </w:r>
    </w:p>
    <w:p w:rsidR="002D33BC" w:rsidRDefault="002D33BC">
      <w:r>
        <w:t>- Событие, свидетельствующее о возникших после отчетной даты хозяйственных условиях, в которых учреждение ведет свою деятельность, раскрывается в текстовой части пояснительной записки (ф. 0503160).</w:t>
      </w:r>
    </w:p>
    <w:p w:rsidR="002D33BC" w:rsidRDefault="002D33BC">
      <w:r>
        <w:t>Квалифицирует событие как СПОД главный бухгалтер на основе своего профессионального суждения</w:t>
      </w:r>
    </w:p>
    <w:p w:rsidR="002D33BC" w:rsidRDefault="002D33BC">
      <w:r>
        <w:t>п. 6 Инструкции к Единому плану счетов N 157н, подп. "ж" п. 9 СГС "Учетная политика, оценочные значения и ошибки"</w:t>
      </w:r>
    </w:p>
    <w:p w:rsidR="002D33BC" w:rsidRDefault="002D33BC"/>
    <w:p w:rsidR="00964FF0" w:rsidRDefault="00964FF0"/>
    <w:p w:rsidR="00964FF0" w:rsidRDefault="00964FF0"/>
    <w:p w:rsidR="00B114E1" w:rsidRDefault="00B114E1" w:rsidP="00B114E1">
      <w:pPr>
        <w:ind w:firstLine="0"/>
      </w:pPr>
      <w:r>
        <w:t xml:space="preserve"> </w:t>
      </w:r>
      <w:r w:rsidR="002D1A85">
        <w:t xml:space="preserve">Директор </w:t>
      </w:r>
      <w:r>
        <w:t>муниципального казенного учреждения</w:t>
      </w:r>
    </w:p>
    <w:p w:rsidR="00B114E1" w:rsidRDefault="002D1A85" w:rsidP="00B114E1">
      <w:pPr>
        <w:ind w:firstLine="0"/>
      </w:pPr>
      <w:r>
        <w:t xml:space="preserve"> «По обеспечению хозяйственного</w:t>
      </w:r>
      <w:r w:rsidR="00B114E1">
        <w:t xml:space="preserve"> </w:t>
      </w:r>
      <w:r w:rsidR="005A7D86">
        <w:t>о</w:t>
      </w:r>
      <w:r>
        <w:t>бслуживания</w:t>
      </w:r>
    </w:p>
    <w:p w:rsidR="00B114E1" w:rsidRDefault="005A7D86" w:rsidP="00B114E1">
      <w:pPr>
        <w:ind w:firstLine="0"/>
      </w:pPr>
      <w:r>
        <w:t xml:space="preserve"> органов м</w:t>
      </w:r>
      <w:r w:rsidR="002D1A85">
        <w:t>естного самоуправления</w:t>
      </w:r>
      <w:r w:rsidR="00B114E1">
        <w:t xml:space="preserve"> Новотитаровского </w:t>
      </w:r>
    </w:p>
    <w:p w:rsidR="002D33BC" w:rsidRDefault="00B114E1" w:rsidP="00B114E1">
      <w:pPr>
        <w:ind w:firstLine="0"/>
      </w:pPr>
      <w:r>
        <w:t xml:space="preserve"> сельского поселения  Динского района</w:t>
      </w:r>
      <w:r w:rsidR="002D1A85">
        <w:t>»</w:t>
      </w:r>
      <w:r>
        <w:t xml:space="preserve">                                      </w:t>
      </w:r>
      <w:r w:rsidR="005A7D86">
        <w:t>В</w:t>
      </w:r>
      <w:r w:rsidR="00A06298">
        <w:t>.</w:t>
      </w:r>
      <w:r w:rsidR="005A7D86">
        <w:t>К</w:t>
      </w:r>
      <w:r w:rsidR="00A06298">
        <w:t>.</w:t>
      </w:r>
      <w:r w:rsidR="005A7D86">
        <w:t>Шевченко</w:t>
      </w:r>
    </w:p>
    <w:p w:rsidR="002D33BC" w:rsidRDefault="002D33BC">
      <w:pPr>
        <w:ind w:firstLine="0"/>
      </w:pPr>
    </w:p>
    <w:p w:rsidR="002D33BC" w:rsidRDefault="002D33BC"/>
    <w:p w:rsidR="00B17F19" w:rsidRDefault="00B17F19"/>
    <w:p w:rsidR="00B17F19" w:rsidRDefault="00B17F19"/>
    <w:p w:rsidR="00B17F19" w:rsidRDefault="00B17F19"/>
    <w:p w:rsidR="00B17F19" w:rsidRDefault="00B17F19"/>
    <w:p w:rsidR="00B17F19" w:rsidRDefault="00B17F19"/>
    <w:p w:rsidR="00B17F19" w:rsidRDefault="00B17F19"/>
    <w:p w:rsidR="00B17F19" w:rsidRDefault="00B17F19"/>
    <w:p w:rsidR="0037757E" w:rsidRDefault="0037757E"/>
    <w:p w:rsidR="0037757E" w:rsidRDefault="0037757E"/>
    <w:p w:rsidR="0037757E" w:rsidRDefault="0037757E"/>
    <w:p w:rsidR="00B17F19" w:rsidRDefault="00B17F19"/>
    <w:p w:rsidR="00B17F19" w:rsidRDefault="00B17F19"/>
    <w:p w:rsidR="00B17F19" w:rsidRDefault="00B17F19"/>
    <w:p w:rsidR="00B17F19" w:rsidRDefault="00B17F19"/>
    <w:p w:rsidR="00B17F19" w:rsidRDefault="00B17F19"/>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27"/>
        <w:gridCol w:w="4287"/>
      </w:tblGrid>
      <w:tr w:rsidR="002D33BC" w:rsidTr="0037757E">
        <w:tc>
          <w:tcPr>
            <w:tcW w:w="4927" w:type="dxa"/>
            <w:tcBorders>
              <w:top w:val="nil"/>
              <w:left w:val="nil"/>
              <w:bottom w:val="nil"/>
              <w:right w:val="nil"/>
            </w:tcBorders>
          </w:tcPr>
          <w:p w:rsidR="002D33BC" w:rsidRDefault="002D33BC">
            <w:pPr>
              <w:pStyle w:val="a5"/>
            </w:pPr>
          </w:p>
        </w:tc>
        <w:tc>
          <w:tcPr>
            <w:tcW w:w="4287" w:type="dxa"/>
            <w:tcBorders>
              <w:top w:val="nil"/>
              <w:left w:val="nil"/>
              <w:bottom w:val="nil"/>
              <w:right w:val="nil"/>
            </w:tcBorders>
          </w:tcPr>
          <w:p w:rsidR="002D33BC" w:rsidRDefault="002D33BC">
            <w:pPr>
              <w:pStyle w:val="a5"/>
              <w:jc w:val="center"/>
            </w:pPr>
            <w:r>
              <w:t>ПРИЛОЖЕНИЕ N 1</w:t>
            </w:r>
          </w:p>
          <w:p w:rsidR="002D33BC" w:rsidRDefault="002D33BC">
            <w:pPr>
              <w:pStyle w:val="a5"/>
            </w:pPr>
          </w:p>
          <w:p w:rsidR="005A7D86" w:rsidRDefault="002D33BC" w:rsidP="005A7D86">
            <w:pPr>
              <w:ind w:firstLine="0"/>
            </w:pPr>
            <w:r>
              <w:t xml:space="preserve">к Учетной политике для целей бюджетного учета </w:t>
            </w:r>
            <w:r w:rsidR="00B114E1">
              <w:t>муниципального казенного учреждения</w:t>
            </w:r>
            <w:r w:rsidR="005A7D86">
              <w:t xml:space="preserve"> «По обеспечению хозяйственного </w:t>
            </w:r>
          </w:p>
          <w:p w:rsidR="002D33BC" w:rsidRDefault="005A7D86" w:rsidP="005A7D86">
            <w:pPr>
              <w:ind w:firstLine="0"/>
            </w:pPr>
            <w:r>
              <w:t xml:space="preserve">обслуживания </w:t>
            </w:r>
            <w:r w:rsidR="00B114E1">
              <w:t>органов местного самоуправления</w:t>
            </w:r>
            <w:r>
              <w:t xml:space="preserve"> Новотитаровского сельского поселения</w:t>
            </w:r>
            <w:r w:rsidR="00B114E1">
              <w:t xml:space="preserve"> Динского района»</w:t>
            </w:r>
          </w:p>
        </w:tc>
      </w:tr>
    </w:tbl>
    <w:p w:rsidR="00B17F19" w:rsidRDefault="00B17F19">
      <w:pPr>
        <w:ind w:firstLine="0"/>
        <w:jc w:val="center"/>
      </w:pPr>
    </w:p>
    <w:p w:rsidR="002D33BC" w:rsidRDefault="002D33BC">
      <w:pPr>
        <w:ind w:firstLine="0"/>
        <w:jc w:val="center"/>
      </w:pPr>
      <w:r>
        <w:t>Рабочий план счетов</w:t>
      </w:r>
    </w:p>
    <w:p w:rsidR="002D33BC" w:rsidRDefault="002D33B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7512"/>
      </w:tblGrid>
      <w:tr w:rsidR="002D33BC">
        <w:tc>
          <w:tcPr>
            <w:tcW w:w="1418" w:type="dxa"/>
            <w:tcBorders>
              <w:top w:val="single" w:sz="4" w:space="0" w:color="auto"/>
              <w:bottom w:val="single" w:sz="4" w:space="0" w:color="auto"/>
              <w:right w:val="nil"/>
            </w:tcBorders>
          </w:tcPr>
          <w:p w:rsidR="002D33BC" w:rsidRDefault="002D33BC">
            <w:pPr>
              <w:pStyle w:val="a6"/>
            </w:pPr>
            <w:r>
              <w:t>Код</w:t>
            </w:r>
          </w:p>
        </w:tc>
        <w:tc>
          <w:tcPr>
            <w:tcW w:w="7512" w:type="dxa"/>
            <w:tcBorders>
              <w:top w:val="single" w:sz="4" w:space="0" w:color="auto"/>
              <w:left w:val="single" w:sz="4" w:space="0" w:color="auto"/>
              <w:bottom w:val="single" w:sz="4" w:space="0" w:color="auto"/>
            </w:tcBorders>
          </w:tcPr>
          <w:p w:rsidR="002D33BC" w:rsidRDefault="002D33BC">
            <w:pPr>
              <w:pStyle w:val="a6"/>
            </w:pPr>
            <w:r>
              <w:t>Наименование</w:t>
            </w:r>
          </w:p>
        </w:tc>
      </w:tr>
      <w:tr w:rsidR="002D33BC">
        <w:tc>
          <w:tcPr>
            <w:tcW w:w="1418" w:type="dxa"/>
            <w:tcBorders>
              <w:top w:val="nil"/>
              <w:bottom w:val="single" w:sz="4" w:space="0" w:color="auto"/>
              <w:right w:val="nil"/>
            </w:tcBorders>
          </w:tcPr>
          <w:p w:rsidR="002D33BC" w:rsidRDefault="002D33BC">
            <w:pPr>
              <w:pStyle w:val="a6"/>
            </w:pPr>
            <w:r>
              <w:t>101.00</w:t>
            </w:r>
          </w:p>
        </w:tc>
        <w:tc>
          <w:tcPr>
            <w:tcW w:w="7512" w:type="dxa"/>
            <w:tcBorders>
              <w:top w:val="nil"/>
              <w:left w:val="single" w:sz="4" w:space="0" w:color="auto"/>
              <w:bottom w:val="single" w:sz="4" w:space="0" w:color="auto"/>
            </w:tcBorders>
          </w:tcPr>
          <w:p w:rsidR="002D33BC" w:rsidRDefault="002D33BC">
            <w:pPr>
              <w:pStyle w:val="a6"/>
            </w:pPr>
            <w:r>
              <w:t>Основные средства</w:t>
            </w:r>
          </w:p>
        </w:tc>
      </w:tr>
      <w:tr w:rsidR="002D33BC">
        <w:tc>
          <w:tcPr>
            <w:tcW w:w="1418" w:type="dxa"/>
            <w:tcBorders>
              <w:top w:val="nil"/>
              <w:bottom w:val="single" w:sz="4" w:space="0" w:color="auto"/>
              <w:right w:val="nil"/>
            </w:tcBorders>
          </w:tcPr>
          <w:p w:rsidR="002D33BC" w:rsidRDefault="002D33BC">
            <w:pPr>
              <w:pStyle w:val="a6"/>
            </w:pPr>
            <w:r>
              <w:t>101.10</w:t>
            </w:r>
          </w:p>
        </w:tc>
        <w:tc>
          <w:tcPr>
            <w:tcW w:w="7512" w:type="dxa"/>
            <w:tcBorders>
              <w:top w:val="nil"/>
              <w:left w:val="single" w:sz="4" w:space="0" w:color="auto"/>
              <w:bottom w:val="single" w:sz="4" w:space="0" w:color="auto"/>
            </w:tcBorders>
          </w:tcPr>
          <w:p w:rsidR="002D33BC" w:rsidRDefault="002D33BC">
            <w:pPr>
              <w:pStyle w:val="a6"/>
            </w:pPr>
            <w:r>
              <w:t>Основные средства - недвижимое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101.11</w:t>
            </w:r>
          </w:p>
        </w:tc>
        <w:tc>
          <w:tcPr>
            <w:tcW w:w="7512" w:type="dxa"/>
            <w:tcBorders>
              <w:top w:val="nil"/>
              <w:left w:val="single" w:sz="4" w:space="0" w:color="auto"/>
              <w:bottom w:val="single" w:sz="4" w:space="0" w:color="auto"/>
            </w:tcBorders>
          </w:tcPr>
          <w:p w:rsidR="002D33BC" w:rsidRDefault="002D33BC">
            <w:pPr>
              <w:pStyle w:val="a6"/>
            </w:pPr>
            <w:r>
              <w:t>Жилые помещения - недвижимое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101.12</w:t>
            </w:r>
          </w:p>
        </w:tc>
        <w:tc>
          <w:tcPr>
            <w:tcW w:w="7512" w:type="dxa"/>
            <w:tcBorders>
              <w:top w:val="nil"/>
              <w:left w:val="single" w:sz="4" w:space="0" w:color="auto"/>
              <w:bottom w:val="single" w:sz="4" w:space="0" w:color="auto"/>
            </w:tcBorders>
          </w:tcPr>
          <w:p w:rsidR="002D33BC" w:rsidRDefault="002D33BC">
            <w:pPr>
              <w:pStyle w:val="a6"/>
            </w:pPr>
            <w:r>
              <w:t>Нежилые помещения (здания и сооружения) - недвижимое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101.13</w:t>
            </w:r>
          </w:p>
        </w:tc>
        <w:tc>
          <w:tcPr>
            <w:tcW w:w="7512" w:type="dxa"/>
            <w:tcBorders>
              <w:top w:val="nil"/>
              <w:left w:val="single" w:sz="4" w:space="0" w:color="auto"/>
              <w:bottom w:val="single" w:sz="4" w:space="0" w:color="auto"/>
            </w:tcBorders>
          </w:tcPr>
          <w:p w:rsidR="002D33BC" w:rsidRDefault="002D33BC">
            <w:pPr>
              <w:pStyle w:val="a6"/>
            </w:pPr>
            <w:r>
              <w:t>Инвестиционная недвижимость - недвижимое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101.15</w:t>
            </w:r>
          </w:p>
        </w:tc>
        <w:tc>
          <w:tcPr>
            <w:tcW w:w="7512" w:type="dxa"/>
            <w:tcBorders>
              <w:top w:val="nil"/>
              <w:left w:val="single" w:sz="4" w:space="0" w:color="auto"/>
              <w:bottom w:val="single" w:sz="4" w:space="0" w:color="auto"/>
            </w:tcBorders>
          </w:tcPr>
          <w:p w:rsidR="002D33BC" w:rsidRDefault="002D33BC">
            <w:pPr>
              <w:pStyle w:val="a6"/>
            </w:pPr>
            <w:r>
              <w:t>Транспортные средства - недвижимое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101.20</w:t>
            </w:r>
          </w:p>
        </w:tc>
        <w:tc>
          <w:tcPr>
            <w:tcW w:w="7512" w:type="dxa"/>
            <w:tcBorders>
              <w:top w:val="nil"/>
              <w:left w:val="single" w:sz="4" w:space="0" w:color="auto"/>
              <w:bottom w:val="single" w:sz="4" w:space="0" w:color="auto"/>
            </w:tcBorders>
          </w:tcPr>
          <w:p w:rsidR="002D33BC" w:rsidRDefault="002D33BC">
            <w:pPr>
              <w:pStyle w:val="a6"/>
            </w:pPr>
            <w:r>
              <w:t>Основные средства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101.22</w:t>
            </w:r>
          </w:p>
        </w:tc>
        <w:tc>
          <w:tcPr>
            <w:tcW w:w="7512" w:type="dxa"/>
            <w:tcBorders>
              <w:top w:val="nil"/>
              <w:left w:val="single" w:sz="4" w:space="0" w:color="auto"/>
              <w:bottom w:val="single" w:sz="4" w:space="0" w:color="auto"/>
            </w:tcBorders>
          </w:tcPr>
          <w:p w:rsidR="002D33BC" w:rsidRDefault="002D33BC">
            <w:pPr>
              <w:pStyle w:val="a6"/>
            </w:pPr>
            <w:r>
              <w:t>Нежилые помещения (здания и сооружения)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101.24</w:t>
            </w:r>
          </w:p>
        </w:tc>
        <w:tc>
          <w:tcPr>
            <w:tcW w:w="7512" w:type="dxa"/>
            <w:tcBorders>
              <w:top w:val="nil"/>
              <w:left w:val="single" w:sz="4" w:space="0" w:color="auto"/>
              <w:bottom w:val="single" w:sz="4" w:space="0" w:color="auto"/>
            </w:tcBorders>
          </w:tcPr>
          <w:p w:rsidR="002D33BC" w:rsidRDefault="002D33BC">
            <w:pPr>
              <w:pStyle w:val="a6"/>
            </w:pPr>
            <w:r>
              <w:t>Машины и оборудование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101.25</w:t>
            </w:r>
          </w:p>
        </w:tc>
        <w:tc>
          <w:tcPr>
            <w:tcW w:w="7512" w:type="dxa"/>
            <w:tcBorders>
              <w:top w:val="nil"/>
              <w:left w:val="single" w:sz="4" w:space="0" w:color="auto"/>
              <w:bottom w:val="single" w:sz="4" w:space="0" w:color="auto"/>
            </w:tcBorders>
          </w:tcPr>
          <w:p w:rsidR="002D33BC" w:rsidRDefault="002D33BC">
            <w:pPr>
              <w:pStyle w:val="a6"/>
            </w:pPr>
            <w:r>
              <w:t>Транспортные средства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101.26</w:t>
            </w:r>
          </w:p>
        </w:tc>
        <w:tc>
          <w:tcPr>
            <w:tcW w:w="7512" w:type="dxa"/>
            <w:tcBorders>
              <w:top w:val="nil"/>
              <w:left w:val="single" w:sz="4" w:space="0" w:color="auto"/>
              <w:bottom w:val="single" w:sz="4" w:space="0" w:color="auto"/>
            </w:tcBorders>
          </w:tcPr>
          <w:p w:rsidR="002D33BC" w:rsidRDefault="002D33BC">
            <w:pPr>
              <w:pStyle w:val="a6"/>
            </w:pPr>
            <w:r>
              <w:t>Инвентарь производственный и хозяйственный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101.27</w:t>
            </w:r>
          </w:p>
        </w:tc>
        <w:tc>
          <w:tcPr>
            <w:tcW w:w="7512" w:type="dxa"/>
            <w:tcBorders>
              <w:top w:val="nil"/>
              <w:left w:val="single" w:sz="4" w:space="0" w:color="auto"/>
              <w:bottom w:val="single" w:sz="4" w:space="0" w:color="auto"/>
            </w:tcBorders>
          </w:tcPr>
          <w:p w:rsidR="002D33BC" w:rsidRDefault="002D33BC">
            <w:pPr>
              <w:pStyle w:val="a6"/>
            </w:pPr>
            <w:r>
              <w:t>Биологические ресурсы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101.28</w:t>
            </w:r>
          </w:p>
        </w:tc>
        <w:tc>
          <w:tcPr>
            <w:tcW w:w="7512" w:type="dxa"/>
            <w:tcBorders>
              <w:top w:val="nil"/>
              <w:left w:val="single" w:sz="4" w:space="0" w:color="auto"/>
              <w:bottom w:val="single" w:sz="4" w:space="0" w:color="auto"/>
            </w:tcBorders>
          </w:tcPr>
          <w:p w:rsidR="002D33BC" w:rsidRDefault="002D33BC">
            <w:pPr>
              <w:pStyle w:val="a6"/>
            </w:pPr>
            <w:r>
              <w:t>Прочие основные средства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101.30</w:t>
            </w:r>
          </w:p>
        </w:tc>
        <w:tc>
          <w:tcPr>
            <w:tcW w:w="7512" w:type="dxa"/>
            <w:tcBorders>
              <w:top w:val="nil"/>
              <w:left w:val="single" w:sz="4" w:space="0" w:color="auto"/>
              <w:bottom w:val="single" w:sz="4" w:space="0" w:color="auto"/>
            </w:tcBorders>
          </w:tcPr>
          <w:p w:rsidR="002D33BC" w:rsidRDefault="002D33BC">
            <w:pPr>
              <w:pStyle w:val="a6"/>
            </w:pPr>
            <w:r>
              <w:t>Основные средства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101.32</w:t>
            </w:r>
          </w:p>
        </w:tc>
        <w:tc>
          <w:tcPr>
            <w:tcW w:w="7512" w:type="dxa"/>
            <w:tcBorders>
              <w:top w:val="nil"/>
              <w:left w:val="single" w:sz="4" w:space="0" w:color="auto"/>
              <w:bottom w:val="single" w:sz="4" w:space="0" w:color="auto"/>
            </w:tcBorders>
          </w:tcPr>
          <w:p w:rsidR="002D33BC" w:rsidRDefault="002D33BC">
            <w:pPr>
              <w:pStyle w:val="a6"/>
            </w:pPr>
            <w:r>
              <w:t>Нежилые помещения (здания и сооружения)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101.33</w:t>
            </w:r>
          </w:p>
        </w:tc>
        <w:tc>
          <w:tcPr>
            <w:tcW w:w="7512" w:type="dxa"/>
            <w:tcBorders>
              <w:top w:val="nil"/>
              <w:left w:val="single" w:sz="4" w:space="0" w:color="auto"/>
              <w:bottom w:val="single" w:sz="4" w:space="0" w:color="auto"/>
            </w:tcBorders>
          </w:tcPr>
          <w:p w:rsidR="002D33BC" w:rsidRDefault="002D33BC">
            <w:pPr>
              <w:pStyle w:val="a6"/>
            </w:pPr>
            <w:r>
              <w:t>Инвестиционная недвижимость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101.34</w:t>
            </w:r>
          </w:p>
        </w:tc>
        <w:tc>
          <w:tcPr>
            <w:tcW w:w="7512" w:type="dxa"/>
            <w:tcBorders>
              <w:top w:val="nil"/>
              <w:left w:val="single" w:sz="4" w:space="0" w:color="auto"/>
              <w:bottom w:val="single" w:sz="4" w:space="0" w:color="auto"/>
            </w:tcBorders>
          </w:tcPr>
          <w:p w:rsidR="002D33BC" w:rsidRDefault="002D33BC">
            <w:pPr>
              <w:pStyle w:val="a6"/>
            </w:pPr>
            <w:r>
              <w:t>Машины и оборудование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101.35</w:t>
            </w:r>
          </w:p>
        </w:tc>
        <w:tc>
          <w:tcPr>
            <w:tcW w:w="7512" w:type="dxa"/>
            <w:tcBorders>
              <w:top w:val="nil"/>
              <w:left w:val="single" w:sz="4" w:space="0" w:color="auto"/>
              <w:bottom w:val="single" w:sz="4" w:space="0" w:color="auto"/>
            </w:tcBorders>
          </w:tcPr>
          <w:p w:rsidR="002D33BC" w:rsidRDefault="002D33BC">
            <w:pPr>
              <w:pStyle w:val="a6"/>
            </w:pPr>
            <w:r>
              <w:t>Транспортные средства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101.36</w:t>
            </w:r>
          </w:p>
        </w:tc>
        <w:tc>
          <w:tcPr>
            <w:tcW w:w="7512" w:type="dxa"/>
            <w:tcBorders>
              <w:top w:val="nil"/>
              <w:left w:val="single" w:sz="4" w:space="0" w:color="auto"/>
              <w:bottom w:val="single" w:sz="4" w:space="0" w:color="auto"/>
            </w:tcBorders>
          </w:tcPr>
          <w:p w:rsidR="002D33BC" w:rsidRDefault="002D33BC">
            <w:pPr>
              <w:pStyle w:val="a6"/>
            </w:pPr>
            <w:r>
              <w:t>Инвентарь производственный и хозяйственный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101.37</w:t>
            </w:r>
          </w:p>
        </w:tc>
        <w:tc>
          <w:tcPr>
            <w:tcW w:w="7512" w:type="dxa"/>
            <w:tcBorders>
              <w:top w:val="nil"/>
              <w:left w:val="single" w:sz="4" w:space="0" w:color="auto"/>
              <w:bottom w:val="single" w:sz="4" w:space="0" w:color="auto"/>
            </w:tcBorders>
          </w:tcPr>
          <w:p w:rsidR="002D33BC" w:rsidRDefault="002D33BC">
            <w:pPr>
              <w:pStyle w:val="a6"/>
            </w:pPr>
            <w:r>
              <w:t>Биологические ресурсы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101.38</w:t>
            </w:r>
          </w:p>
        </w:tc>
        <w:tc>
          <w:tcPr>
            <w:tcW w:w="7512" w:type="dxa"/>
            <w:tcBorders>
              <w:top w:val="nil"/>
              <w:left w:val="single" w:sz="4" w:space="0" w:color="auto"/>
              <w:bottom w:val="single" w:sz="4" w:space="0" w:color="auto"/>
            </w:tcBorders>
          </w:tcPr>
          <w:p w:rsidR="002D33BC" w:rsidRDefault="002D33BC">
            <w:pPr>
              <w:pStyle w:val="a6"/>
            </w:pPr>
            <w:r>
              <w:t>Прочие основные средства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101.90</w:t>
            </w:r>
          </w:p>
        </w:tc>
        <w:tc>
          <w:tcPr>
            <w:tcW w:w="7512" w:type="dxa"/>
            <w:tcBorders>
              <w:top w:val="nil"/>
              <w:left w:val="single" w:sz="4" w:space="0" w:color="auto"/>
              <w:bottom w:val="single" w:sz="4" w:space="0" w:color="auto"/>
            </w:tcBorders>
          </w:tcPr>
          <w:p w:rsidR="002D33BC" w:rsidRDefault="002D33BC">
            <w:pPr>
              <w:pStyle w:val="a6"/>
            </w:pPr>
            <w:r>
              <w:t>Основные средства - имущество в концессии</w:t>
            </w:r>
          </w:p>
        </w:tc>
      </w:tr>
      <w:tr w:rsidR="002D33BC">
        <w:tc>
          <w:tcPr>
            <w:tcW w:w="1418" w:type="dxa"/>
            <w:tcBorders>
              <w:top w:val="nil"/>
              <w:bottom w:val="single" w:sz="4" w:space="0" w:color="auto"/>
              <w:right w:val="nil"/>
            </w:tcBorders>
          </w:tcPr>
          <w:p w:rsidR="002D33BC" w:rsidRDefault="002D33BC">
            <w:pPr>
              <w:pStyle w:val="a6"/>
            </w:pPr>
            <w:r>
              <w:t>101.91</w:t>
            </w:r>
          </w:p>
        </w:tc>
        <w:tc>
          <w:tcPr>
            <w:tcW w:w="7512" w:type="dxa"/>
            <w:tcBorders>
              <w:top w:val="nil"/>
              <w:left w:val="single" w:sz="4" w:space="0" w:color="auto"/>
              <w:bottom w:val="single" w:sz="4" w:space="0" w:color="auto"/>
            </w:tcBorders>
          </w:tcPr>
          <w:p w:rsidR="002D33BC" w:rsidRDefault="002D33BC">
            <w:pPr>
              <w:pStyle w:val="a6"/>
            </w:pPr>
            <w:r>
              <w:t>Жилые помещения - имущество в концессии</w:t>
            </w:r>
          </w:p>
        </w:tc>
      </w:tr>
      <w:tr w:rsidR="002D33BC">
        <w:tc>
          <w:tcPr>
            <w:tcW w:w="1418" w:type="dxa"/>
            <w:tcBorders>
              <w:top w:val="nil"/>
              <w:bottom w:val="single" w:sz="4" w:space="0" w:color="auto"/>
              <w:right w:val="nil"/>
            </w:tcBorders>
          </w:tcPr>
          <w:p w:rsidR="002D33BC" w:rsidRDefault="002D33BC">
            <w:pPr>
              <w:pStyle w:val="a6"/>
            </w:pPr>
            <w:r>
              <w:t>101.92</w:t>
            </w:r>
          </w:p>
        </w:tc>
        <w:tc>
          <w:tcPr>
            <w:tcW w:w="7512" w:type="dxa"/>
            <w:tcBorders>
              <w:top w:val="nil"/>
              <w:left w:val="single" w:sz="4" w:space="0" w:color="auto"/>
              <w:bottom w:val="single" w:sz="4" w:space="0" w:color="auto"/>
            </w:tcBorders>
          </w:tcPr>
          <w:p w:rsidR="002D33BC" w:rsidRDefault="002D33BC">
            <w:pPr>
              <w:pStyle w:val="a6"/>
            </w:pPr>
            <w:r>
              <w:t>Нежилые помещения (здания и сооружения) - имущество в концессии</w:t>
            </w:r>
          </w:p>
        </w:tc>
      </w:tr>
      <w:tr w:rsidR="002D33BC">
        <w:tc>
          <w:tcPr>
            <w:tcW w:w="1418" w:type="dxa"/>
            <w:tcBorders>
              <w:top w:val="nil"/>
              <w:bottom w:val="single" w:sz="4" w:space="0" w:color="auto"/>
              <w:right w:val="nil"/>
            </w:tcBorders>
          </w:tcPr>
          <w:p w:rsidR="002D33BC" w:rsidRDefault="002D33BC">
            <w:pPr>
              <w:pStyle w:val="a6"/>
            </w:pPr>
            <w:r>
              <w:t>101.94</w:t>
            </w:r>
          </w:p>
        </w:tc>
        <w:tc>
          <w:tcPr>
            <w:tcW w:w="7512" w:type="dxa"/>
            <w:tcBorders>
              <w:top w:val="nil"/>
              <w:left w:val="single" w:sz="4" w:space="0" w:color="auto"/>
              <w:bottom w:val="single" w:sz="4" w:space="0" w:color="auto"/>
            </w:tcBorders>
          </w:tcPr>
          <w:p w:rsidR="002D33BC" w:rsidRDefault="002D33BC">
            <w:pPr>
              <w:pStyle w:val="a6"/>
            </w:pPr>
            <w:r>
              <w:t>Машины и оборудование - имущество в концессии</w:t>
            </w:r>
          </w:p>
        </w:tc>
      </w:tr>
      <w:tr w:rsidR="002D33BC">
        <w:tc>
          <w:tcPr>
            <w:tcW w:w="1418" w:type="dxa"/>
            <w:tcBorders>
              <w:top w:val="nil"/>
              <w:bottom w:val="single" w:sz="4" w:space="0" w:color="auto"/>
              <w:right w:val="nil"/>
            </w:tcBorders>
          </w:tcPr>
          <w:p w:rsidR="002D33BC" w:rsidRDefault="002D33BC">
            <w:pPr>
              <w:pStyle w:val="a6"/>
            </w:pPr>
            <w:r>
              <w:lastRenderedPageBreak/>
              <w:t>101.95</w:t>
            </w:r>
          </w:p>
        </w:tc>
        <w:tc>
          <w:tcPr>
            <w:tcW w:w="7512" w:type="dxa"/>
            <w:tcBorders>
              <w:top w:val="nil"/>
              <w:left w:val="single" w:sz="4" w:space="0" w:color="auto"/>
              <w:bottom w:val="single" w:sz="4" w:space="0" w:color="auto"/>
            </w:tcBorders>
          </w:tcPr>
          <w:p w:rsidR="002D33BC" w:rsidRDefault="002D33BC">
            <w:pPr>
              <w:pStyle w:val="a6"/>
            </w:pPr>
            <w:r>
              <w:t>Транспортные средства - имущество в концессии</w:t>
            </w:r>
          </w:p>
        </w:tc>
      </w:tr>
      <w:tr w:rsidR="002D33BC">
        <w:tc>
          <w:tcPr>
            <w:tcW w:w="1418" w:type="dxa"/>
            <w:tcBorders>
              <w:top w:val="nil"/>
              <w:bottom w:val="single" w:sz="4" w:space="0" w:color="auto"/>
              <w:right w:val="nil"/>
            </w:tcBorders>
          </w:tcPr>
          <w:p w:rsidR="002D33BC" w:rsidRDefault="002D33BC">
            <w:pPr>
              <w:pStyle w:val="a6"/>
            </w:pPr>
            <w:r>
              <w:t>101.96</w:t>
            </w:r>
          </w:p>
        </w:tc>
        <w:tc>
          <w:tcPr>
            <w:tcW w:w="7512" w:type="dxa"/>
            <w:tcBorders>
              <w:top w:val="nil"/>
              <w:left w:val="single" w:sz="4" w:space="0" w:color="auto"/>
              <w:bottom w:val="single" w:sz="4" w:space="0" w:color="auto"/>
            </w:tcBorders>
          </w:tcPr>
          <w:p w:rsidR="002D33BC" w:rsidRDefault="002D33BC">
            <w:pPr>
              <w:pStyle w:val="a6"/>
            </w:pPr>
            <w:r>
              <w:t>Инвентарь производственный и хозяйственный - имущество в концессии</w:t>
            </w:r>
          </w:p>
        </w:tc>
      </w:tr>
      <w:tr w:rsidR="002D33BC">
        <w:tc>
          <w:tcPr>
            <w:tcW w:w="1418" w:type="dxa"/>
            <w:tcBorders>
              <w:top w:val="nil"/>
              <w:bottom w:val="single" w:sz="4" w:space="0" w:color="auto"/>
              <w:right w:val="nil"/>
            </w:tcBorders>
          </w:tcPr>
          <w:p w:rsidR="002D33BC" w:rsidRDefault="002D33BC">
            <w:pPr>
              <w:pStyle w:val="a6"/>
            </w:pPr>
            <w:r>
              <w:t>101.97</w:t>
            </w:r>
          </w:p>
        </w:tc>
        <w:tc>
          <w:tcPr>
            <w:tcW w:w="7512" w:type="dxa"/>
            <w:tcBorders>
              <w:top w:val="nil"/>
              <w:left w:val="single" w:sz="4" w:space="0" w:color="auto"/>
              <w:bottom w:val="single" w:sz="4" w:space="0" w:color="auto"/>
            </w:tcBorders>
          </w:tcPr>
          <w:p w:rsidR="002D33BC" w:rsidRDefault="002D33BC">
            <w:pPr>
              <w:pStyle w:val="a6"/>
            </w:pPr>
            <w:r>
              <w:t>Биологические ресурсы - имущество в концессии</w:t>
            </w:r>
          </w:p>
        </w:tc>
      </w:tr>
      <w:tr w:rsidR="002D33BC">
        <w:tc>
          <w:tcPr>
            <w:tcW w:w="1418" w:type="dxa"/>
            <w:tcBorders>
              <w:top w:val="nil"/>
              <w:bottom w:val="single" w:sz="4" w:space="0" w:color="auto"/>
              <w:right w:val="nil"/>
            </w:tcBorders>
          </w:tcPr>
          <w:p w:rsidR="002D33BC" w:rsidRDefault="002D33BC">
            <w:pPr>
              <w:pStyle w:val="a6"/>
            </w:pPr>
            <w:r>
              <w:t>101.98</w:t>
            </w:r>
          </w:p>
        </w:tc>
        <w:tc>
          <w:tcPr>
            <w:tcW w:w="7512" w:type="dxa"/>
            <w:tcBorders>
              <w:top w:val="nil"/>
              <w:left w:val="single" w:sz="4" w:space="0" w:color="auto"/>
              <w:bottom w:val="single" w:sz="4" w:space="0" w:color="auto"/>
            </w:tcBorders>
          </w:tcPr>
          <w:p w:rsidR="002D33BC" w:rsidRDefault="002D33BC">
            <w:pPr>
              <w:pStyle w:val="a6"/>
            </w:pPr>
            <w:r>
              <w:t>Прочие основные средства - имущество в концессии</w:t>
            </w:r>
          </w:p>
        </w:tc>
      </w:tr>
      <w:tr w:rsidR="002D33BC">
        <w:tc>
          <w:tcPr>
            <w:tcW w:w="1418" w:type="dxa"/>
            <w:tcBorders>
              <w:top w:val="nil"/>
              <w:bottom w:val="single" w:sz="4" w:space="0" w:color="auto"/>
              <w:right w:val="nil"/>
            </w:tcBorders>
          </w:tcPr>
          <w:p w:rsidR="002D33BC" w:rsidRDefault="002D33BC">
            <w:pPr>
              <w:pStyle w:val="a6"/>
            </w:pPr>
            <w:r>
              <w:t>102.00</w:t>
            </w:r>
          </w:p>
        </w:tc>
        <w:tc>
          <w:tcPr>
            <w:tcW w:w="7512" w:type="dxa"/>
            <w:tcBorders>
              <w:top w:val="nil"/>
              <w:left w:val="single" w:sz="4" w:space="0" w:color="auto"/>
              <w:bottom w:val="single" w:sz="4" w:space="0" w:color="auto"/>
            </w:tcBorders>
          </w:tcPr>
          <w:p w:rsidR="002D33BC" w:rsidRDefault="002D33BC">
            <w:pPr>
              <w:pStyle w:val="a6"/>
            </w:pPr>
            <w:r>
              <w:t>Нематериальные активы</w:t>
            </w:r>
          </w:p>
        </w:tc>
      </w:tr>
      <w:tr w:rsidR="002D33BC">
        <w:tc>
          <w:tcPr>
            <w:tcW w:w="1418" w:type="dxa"/>
            <w:tcBorders>
              <w:top w:val="nil"/>
              <w:bottom w:val="single" w:sz="4" w:space="0" w:color="auto"/>
              <w:right w:val="nil"/>
            </w:tcBorders>
          </w:tcPr>
          <w:p w:rsidR="002D33BC" w:rsidRDefault="002D33BC">
            <w:pPr>
              <w:pStyle w:val="a6"/>
            </w:pPr>
            <w:r>
              <w:t>102.20</w:t>
            </w:r>
          </w:p>
        </w:tc>
        <w:tc>
          <w:tcPr>
            <w:tcW w:w="7512" w:type="dxa"/>
            <w:tcBorders>
              <w:top w:val="nil"/>
              <w:left w:val="single" w:sz="4" w:space="0" w:color="auto"/>
              <w:bottom w:val="single" w:sz="4" w:space="0" w:color="auto"/>
            </w:tcBorders>
          </w:tcPr>
          <w:p w:rsidR="002D33BC" w:rsidRDefault="002D33BC">
            <w:pPr>
              <w:pStyle w:val="a6"/>
            </w:pPr>
            <w:r>
              <w:t>Нематериальные активы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102.30</w:t>
            </w:r>
          </w:p>
        </w:tc>
        <w:tc>
          <w:tcPr>
            <w:tcW w:w="7512" w:type="dxa"/>
            <w:tcBorders>
              <w:top w:val="nil"/>
              <w:left w:val="single" w:sz="4" w:space="0" w:color="auto"/>
              <w:bottom w:val="single" w:sz="4" w:space="0" w:color="auto"/>
            </w:tcBorders>
          </w:tcPr>
          <w:p w:rsidR="002D33BC" w:rsidRDefault="002D33BC">
            <w:pPr>
              <w:pStyle w:val="a6"/>
            </w:pPr>
            <w:r>
              <w:t>Нематериальные активы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103.00</w:t>
            </w:r>
          </w:p>
        </w:tc>
        <w:tc>
          <w:tcPr>
            <w:tcW w:w="7512" w:type="dxa"/>
            <w:tcBorders>
              <w:top w:val="nil"/>
              <w:left w:val="single" w:sz="4" w:space="0" w:color="auto"/>
              <w:bottom w:val="single" w:sz="4" w:space="0" w:color="auto"/>
            </w:tcBorders>
          </w:tcPr>
          <w:p w:rsidR="002D33BC" w:rsidRDefault="002D33BC">
            <w:pPr>
              <w:pStyle w:val="a6"/>
            </w:pPr>
            <w:r>
              <w:t>Непроизведенные активы</w:t>
            </w:r>
          </w:p>
        </w:tc>
      </w:tr>
      <w:tr w:rsidR="002D33BC">
        <w:tc>
          <w:tcPr>
            <w:tcW w:w="1418" w:type="dxa"/>
            <w:tcBorders>
              <w:top w:val="nil"/>
              <w:bottom w:val="single" w:sz="4" w:space="0" w:color="auto"/>
              <w:right w:val="nil"/>
            </w:tcBorders>
          </w:tcPr>
          <w:p w:rsidR="002D33BC" w:rsidRDefault="002D33BC">
            <w:pPr>
              <w:pStyle w:val="a6"/>
            </w:pPr>
            <w:r>
              <w:t>103.10</w:t>
            </w:r>
          </w:p>
        </w:tc>
        <w:tc>
          <w:tcPr>
            <w:tcW w:w="7512" w:type="dxa"/>
            <w:tcBorders>
              <w:top w:val="nil"/>
              <w:left w:val="single" w:sz="4" w:space="0" w:color="auto"/>
              <w:bottom w:val="single" w:sz="4" w:space="0" w:color="auto"/>
            </w:tcBorders>
          </w:tcPr>
          <w:p w:rsidR="002D33BC" w:rsidRDefault="002D33BC">
            <w:pPr>
              <w:pStyle w:val="a6"/>
            </w:pPr>
            <w:r>
              <w:t>Непроизведенные активы - недвижимое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103.11</w:t>
            </w:r>
          </w:p>
        </w:tc>
        <w:tc>
          <w:tcPr>
            <w:tcW w:w="7512" w:type="dxa"/>
            <w:tcBorders>
              <w:top w:val="nil"/>
              <w:left w:val="single" w:sz="4" w:space="0" w:color="auto"/>
              <w:bottom w:val="single" w:sz="4" w:space="0" w:color="auto"/>
            </w:tcBorders>
          </w:tcPr>
          <w:p w:rsidR="002D33BC" w:rsidRDefault="002D33BC">
            <w:pPr>
              <w:pStyle w:val="a6"/>
            </w:pPr>
            <w:r>
              <w:t>Земля - недвижимое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103.12</w:t>
            </w:r>
          </w:p>
        </w:tc>
        <w:tc>
          <w:tcPr>
            <w:tcW w:w="7512" w:type="dxa"/>
            <w:tcBorders>
              <w:top w:val="nil"/>
              <w:left w:val="single" w:sz="4" w:space="0" w:color="auto"/>
              <w:bottom w:val="single" w:sz="4" w:space="0" w:color="auto"/>
            </w:tcBorders>
          </w:tcPr>
          <w:p w:rsidR="002D33BC" w:rsidRDefault="002D33BC">
            <w:pPr>
              <w:pStyle w:val="a6"/>
            </w:pPr>
            <w:r>
              <w:t>Ресурсы недр - недвижимое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103.13</w:t>
            </w:r>
          </w:p>
        </w:tc>
        <w:tc>
          <w:tcPr>
            <w:tcW w:w="7512" w:type="dxa"/>
            <w:tcBorders>
              <w:top w:val="nil"/>
              <w:left w:val="single" w:sz="4" w:space="0" w:color="auto"/>
              <w:bottom w:val="single" w:sz="4" w:space="0" w:color="auto"/>
            </w:tcBorders>
          </w:tcPr>
          <w:p w:rsidR="002D33BC" w:rsidRDefault="002D33BC">
            <w:pPr>
              <w:pStyle w:val="a6"/>
            </w:pPr>
            <w:r>
              <w:t>Прочие непроизведенные активы - недвижимое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103.30</w:t>
            </w:r>
          </w:p>
        </w:tc>
        <w:tc>
          <w:tcPr>
            <w:tcW w:w="7512" w:type="dxa"/>
            <w:tcBorders>
              <w:top w:val="nil"/>
              <w:left w:val="single" w:sz="4" w:space="0" w:color="auto"/>
              <w:bottom w:val="single" w:sz="4" w:space="0" w:color="auto"/>
            </w:tcBorders>
          </w:tcPr>
          <w:p w:rsidR="002D33BC" w:rsidRDefault="002D33BC">
            <w:pPr>
              <w:pStyle w:val="a6"/>
            </w:pPr>
            <w:r>
              <w:t>Непроизведенные активы - иное движимое имущество</w:t>
            </w:r>
          </w:p>
        </w:tc>
      </w:tr>
      <w:tr w:rsidR="002D33BC">
        <w:tc>
          <w:tcPr>
            <w:tcW w:w="1418" w:type="dxa"/>
            <w:tcBorders>
              <w:top w:val="nil"/>
              <w:bottom w:val="single" w:sz="4" w:space="0" w:color="auto"/>
              <w:right w:val="nil"/>
            </w:tcBorders>
          </w:tcPr>
          <w:p w:rsidR="002D33BC" w:rsidRDefault="002D33BC">
            <w:pPr>
              <w:pStyle w:val="a6"/>
            </w:pPr>
            <w:r>
              <w:t>103.32</w:t>
            </w:r>
          </w:p>
        </w:tc>
        <w:tc>
          <w:tcPr>
            <w:tcW w:w="7512" w:type="dxa"/>
            <w:tcBorders>
              <w:top w:val="nil"/>
              <w:left w:val="single" w:sz="4" w:space="0" w:color="auto"/>
              <w:bottom w:val="single" w:sz="4" w:space="0" w:color="auto"/>
            </w:tcBorders>
          </w:tcPr>
          <w:p w:rsidR="002D33BC" w:rsidRDefault="002D33BC">
            <w:pPr>
              <w:pStyle w:val="a6"/>
            </w:pPr>
            <w:r>
              <w:t>Ресурсы недр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103.33</w:t>
            </w:r>
          </w:p>
        </w:tc>
        <w:tc>
          <w:tcPr>
            <w:tcW w:w="7512" w:type="dxa"/>
            <w:tcBorders>
              <w:top w:val="nil"/>
              <w:left w:val="single" w:sz="4" w:space="0" w:color="auto"/>
              <w:bottom w:val="single" w:sz="4" w:space="0" w:color="auto"/>
            </w:tcBorders>
          </w:tcPr>
          <w:p w:rsidR="002D33BC" w:rsidRDefault="002D33BC">
            <w:pPr>
              <w:pStyle w:val="a6"/>
            </w:pPr>
            <w:r>
              <w:t>Прочие непроизведенные активы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103.90</w:t>
            </w:r>
          </w:p>
        </w:tc>
        <w:tc>
          <w:tcPr>
            <w:tcW w:w="7512" w:type="dxa"/>
            <w:tcBorders>
              <w:top w:val="nil"/>
              <w:left w:val="single" w:sz="4" w:space="0" w:color="auto"/>
              <w:bottom w:val="single" w:sz="4" w:space="0" w:color="auto"/>
            </w:tcBorders>
          </w:tcPr>
          <w:p w:rsidR="002D33BC" w:rsidRDefault="002D33BC">
            <w:pPr>
              <w:pStyle w:val="a6"/>
            </w:pPr>
            <w:r>
              <w:t>Непроизведенные активы - в составе имущества концедента</w:t>
            </w:r>
          </w:p>
        </w:tc>
      </w:tr>
      <w:tr w:rsidR="002D33BC">
        <w:tc>
          <w:tcPr>
            <w:tcW w:w="1418" w:type="dxa"/>
            <w:tcBorders>
              <w:top w:val="nil"/>
              <w:bottom w:val="single" w:sz="4" w:space="0" w:color="auto"/>
              <w:right w:val="nil"/>
            </w:tcBorders>
          </w:tcPr>
          <w:p w:rsidR="002D33BC" w:rsidRDefault="002D33BC">
            <w:pPr>
              <w:pStyle w:val="a6"/>
            </w:pPr>
            <w:r>
              <w:t>103.91</w:t>
            </w:r>
          </w:p>
        </w:tc>
        <w:tc>
          <w:tcPr>
            <w:tcW w:w="7512" w:type="dxa"/>
            <w:tcBorders>
              <w:top w:val="nil"/>
              <w:left w:val="single" w:sz="4" w:space="0" w:color="auto"/>
              <w:bottom w:val="single" w:sz="4" w:space="0" w:color="auto"/>
            </w:tcBorders>
          </w:tcPr>
          <w:p w:rsidR="002D33BC" w:rsidRDefault="002D33BC">
            <w:pPr>
              <w:pStyle w:val="a6"/>
            </w:pPr>
            <w:r>
              <w:t>Земля - в составе имущества концедента</w:t>
            </w:r>
          </w:p>
        </w:tc>
      </w:tr>
      <w:tr w:rsidR="002D33BC">
        <w:tc>
          <w:tcPr>
            <w:tcW w:w="1418" w:type="dxa"/>
            <w:tcBorders>
              <w:top w:val="nil"/>
              <w:bottom w:val="single" w:sz="4" w:space="0" w:color="auto"/>
              <w:right w:val="nil"/>
            </w:tcBorders>
          </w:tcPr>
          <w:p w:rsidR="002D33BC" w:rsidRDefault="002D33BC">
            <w:pPr>
              <w:pStyle w:val="a6"/>
            </w:pPr>
            <w:r>
              <w:t>104.00</w:t>
            </w:r>
          </w:p>
        </w:tc>
        <w:tc>
          <w:tcPr>
            <w:tcW w:w="7512" w:type="dxa"/>
            <w:tcBorders>
              <w:top w:val="nil"/>
              <w:left w:val="single" w:sz="4" w:space="0" w:color="auto"/>
              <w:bottom w:val="single" w:sz="4" w:space="0" w:color="auto"/>
            </w:tcBorders>
          </w:tcPr>
          <w:p w:rsidR="002D33BC" w:rsidRDefault="002D33BC">
            <w:pPr>
              <w:pStyle w:val="a6"/>
            </w:pPr>
            <w:r>
              <w:t>Амортизация</w:t>
            </w:r>
          </w:p>
        </w:tc>
      </w:tr>
      <w:tr w:rsidR="002D33BC">
        <w:tc>
          <w:tcPr>
            <w:tcW w:w="1418" w:type="dxa"/>
            <w:tcBorders>
              <w:top w:val="nil"/>
              <w:bottom w:val="single" w:sz="4" w:space="0" w:color="auto"/>
              <w:right w:val="nil"/>
            </w:tcBorders>
          </w:tcPr>
          <w:p w:rsidR="002D33BC" w:rsidRDefault="002D33BC">
            <w:pPr>
              <w:pStyle w:val="a6"/>
            </w:pPr>
            <w:r>
              <w:t>104.10</w:t>
            </w:r>
          </w:p>
        </w:tc>
        <w:tc>
          <w:tcPr>
            <w:tcW w:w="7512" w:type="dxa"/>
            <w:tcBorders>
              <w:top w:val="nil"/>
              <w:left w:val="single" w:sz="4" w:space="0" w:color="auto"/>
              <w:bottom w:val="single" w:sz="4" w:space="0" w:color="auto"/>
            </w:tcBorders>
          </w:tcPr>
          <w:p w:rsidR="002D33BC" w:rsidRDefault="002D33BC">
            <w:pPr>
              <w:pStyle w:val="a6"/>
            </w:pPr>
            <w:r>
              <w:t>Амортизация недвижимого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104.11</w:t>
            </w:r>
          </w:p>
        </w:tc>
        <w:tc>
          <w:tcPr>
            <w:tcW w:w="7512" w:type="dxa"/>
            <w:tcBorders>
              <w:top w:val="nil"/>
              <w:left w:val="single" w:sz="4" w:space="0" w:color="auto"/>
              <w:bottom w:val="single" w:sz="4" w:space="0" w:color="auto"/>
            </w:tcBorders>
          </w:tcPr>
          <w:p w:rsidR="002D33BC" w:rsidRDefault="002D33BC">
            <w:pPr>
              <w:pStyle w:val="a6"/>
            </w:pPr>
            <w:r>
              <w:t>Амортизация жилых помещений - недвижимого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104.12</w:t>
            </w:r>
          </w:p>
        </w:tc>
        <w:tc>
          <w:tcPr>
            <w:tcW w:w="7512" w:type="dxa"/>
            <w:tcBorders>
              <w:top w:val="nil"/>
              <w:left w:val="single" w:sz="4" w:space="0" w:color="auto"/>
              <w:bottom w:val="single" w:sz="4" w:space="0" w:color="auto"/>
            </w:tcBorders>
          </w:tcPr>
          <w:p w:rsidR="002D33BC" w:rsidRDefault="002D33BC">
            <w:pPr>
              <w:pStyle w:val="a6"/>
            </w:pPr>
            <w:r>
              <w:t>Амортизация нежилых помещений (зданий и сооружений) - недвижимого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104.13</w:t>
            </w:r>
          </w:p>
        </w:tc>
        <w:tc>
          <w:tcPr>
            <w:tcW w:w="7512" w:type="dxa"/>
            <w:tcBorders>
              <w:top w:val="nil"/>
              <w:left w:val="single" w:sz="4" w:space="0" w:color="auto"/>
              <w:bottom w:val="single" w:sz="4" w:space="0" w:color="auto"/>
            </w:tcBorders>
          </w:tcPr>
          <w:p w:rsidR="002D33BC" w:rsidRDefault="002D33BC">
            <w:pPr>
              <w:pStyle w:val="a6"/>
            </w:pPr>
            <w:r>
              <w:t>Амортизация инвестиционной недвижимости - недвижимого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104.15</w:t>
            </w:r>
          </w:p>
        </w:tc>
        <w:tc>
          <w:tcPr>
            <w:tcW w:w="7512" w:type="dxa"/>
            <w:tcBorders>
              <w:top w:val="nil"/>
              <w:left w:val="single" w:sz="4" w:space="0" w:color="auto"/>
              <w:bottom w:val="single" w:sz="4" w:space="0" w:color="auto"/>
            </w:tcBorders>
          </w:tcPr>
          <w:p w:rsidR="002D33BC" w:rsidRDefault="002D33BC">
            <w:pPr>
              <w:pStyle w:val="a6"/>
            </w:pPr>
            <w:r>
              <w:t>Амортизация транспортных средств - недвижимого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104.20</w:t>
            </w:r>
          </w:p>
        </w:tc>
        <w:tc>
          <w:tcPr>
            <w:tcW w:w="7512" w:type="dxa"/>
            <w:tcBorders>
              <w:top w:val="nil"/>
              <w:left w:val="single" w:sz="4" w:space="0" w:color="auto"/>
              <w:bottom w:val="single" w:sz="4" w:space="0" w:color="auto"/>
            </w:tcBorders>
          </w:tcPr>
          <w:p w:rsidR="002D33BC" w:rsidRDefault="002D33BC">
            <w:pPr>
              <w:pStyle w:val="a6"/>
            </w:pPr>
            <w:r>
              <w:t>Амортизация особо ценного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104.22</w:t>
            </w:r>
          </w:p>
        </w:tc>
        <w:tc>
          <w:tcPr>
            <w:tcW w:w="7512" w:type="dxa"/>
            <w:tcBorders>
              <w:top w:val="nil"/>
              <w:left w:val="single" w:sz="4" w:space="0" w:color="auto"/>
              <w:bottom w:val="single" w:sz="4" w:space="0" w:color="auto"/>
            </w:tcBorders>
          </w:tcPr>
          <w:p w:rsidR="002D33BC" w:rsidRDefault="002D33BC">
            <w:pPr>
              <w:pStyle w:val="a6"/>
            </w:pPr>
            <w:r>
              <w:t>Амортизация нежилых помещений (зданий и сооружений) - особо ценного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104.24</w:t>
            </w:r>
          </w:p>
        </w:tc>
        <w:tc>
          <w:tcPr>
            <w:tcW w:w="7512" w:type="dxa"/>
            <w:tcBorders>
              <w:top w:val="nil"/>
              <w:left w:val="single" w:sz="4" w:space="0" w:color="auto"/>
              <w:bottom w:val="single" w:sz="4" w:space="0" w:color="auto"/>
            </w:tcBorders>
          </w:tcPr>
          <w:p w:rsidR="002D33BC" w:rsidRDefault="002D33BC">
            <w:pPr>
              <w:pStyle w:val="a6"/>
            </w:pPr>
            <w:r>
              <w:t>Амортизация машин и оборудования - особо ценного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104.25</w:t>
            </w:r>
          </w:p>
        </w:tc>
        <w:tc>
          <w:tcPr>
            <w:tcW w:w="7512" w:type="dxa"/>
            <w:tcBorders>
              <w:top w:val="nil"/>
              <w:left w:val="single" w:sz="4" w:space="0" w:color="auto"/>
              <w:bottom w:val="single" w:sz="4" w:space="0" w:color="auto"/>
            </w:tcBorders>
          </w:tcPr>
          <w:p w:rsidR="002D33BC" w:rsidRDefault="002D33BC">
            <w:pPr>
              <w:pStyle w:val="a6"/>
            </w:pPr>
            <w:r>
              <w:t>Амортизация транспортных средств - особо ценного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104.26</w:t>
            </w:r>
          </w:p>
        </w:tc>
        <w:tc>
          <w:tcPr>
            <w:tcW w:w="7512" w:type="dxa"/>
            <w:tcBorders>
              <w:top w:val="nil"/>
              <w:left w:val="single" w:sz="4" w:space="0" w:color="auto"/>
              <w:bottom w:val="single" w:sz="4" w:space="0" w:color="auto"/>
            </w:tcBorders>
          </w:tcPr>
          <w:p w:rsidR="002D33BC" w:rsidRDefault="002D33BC">
            <w:pPr>
              <w:pStyle w:val="a6"/>
            </w:pPr>
            <w:r>
              <w:t>Амортизация инвентаря производственного и хозяйственного - особо ценного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104.27</w:t>
            </w:r>
          </w:p>
        </w:tc>
        <w:tc>
          <w:tcPr>
            <w:tcW w:w="7512" w:type="dxa"/>
            <w:tcBorders>
              <w:top w:val="nil"/>
              <w:left w:val="single" w:sz="4" w:space="0" w:color="auto"/>
              <w:bottom w:val="single" w:sz="4" w:space="0" w:color="auto"/>
            </w:tcBorders>
          </w:tcPr>
          <w:p w:rsidR="002D33BC" w:rsidRDefault="002D33BC">
            <w:pPr>
              <w:pStyle w:val="a6"/>
            </w:pPr>
            <w:r>
              <w:t>Амортизация биологических ресурсов - особо ценного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104.28</w:t>
            </w:r>
          </w:p>
        </w:tc>
        <w:tc>
          <w:tcPr>
            <w:tcW w:w="7512" w:type="dxa"/>
            <w:tcBorders>
              <w:top w:val="nil"/>
              <w:left w:val="single" w:sz="4" w:space="0" w:color="auto"/>
              <w:bottom w:val="single" w:sz="4" w:space="0" w:color="auto"/>
            </w:tcBorders>
          </w:tcPr>
          <w:p w:rsidR="002D33BC" w:rsidRDefault="002D33BC">
            <w:pPr>
              <w:pStyle w:val="a6"/>
            </w:pPr>
            <w:r>
              <w:t>Амортизация прочих основных средств - особо ценного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104.29</w:t>
            </w:r>
          </w:p>
        </w:tc>
        <w:tc>
          <w:tcPr>
            <w:tcW w:w="7512" w:type="dxa"/>
            <w:tcBorders>
              <w:top w:val="nil"/>
              <w:left w:val="single" w:sz="4" w:space="0" w:color="auto"/>
              <w:bottom w:val="single" w:sz="4" w:space="0" w:color="auto"/>
            </w:tcBorders>
          </w:tcPr>
          <w:p w:rsidR="002D33BC" w:rsidRDefault="002D33BC">
            <w:pPr>
              <w:pStyle w:val="a6"/>
            </w:pPr>
            <w:r>
              <w:t>Амортизация нематериальных активов - особо ценногодвижимого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104.30</w:t>
            </w:r>
          </w:p>
        </w:tc>
        <w:tc>
          <w:tcPr>
            <w:tcW w:w="7512" w:type="dxa"/>
            <w:tcBorders>
              <w:top w:val="nil"/>
              <w:left w:val="single" w:sz="4" w:space="0" w:color="auto"/>
              <w:bottom w:val="single" w:sz="4" w:space="0" w:color="auto"/>
            </w:tcBorders>
          </w:tcPr>
          <w:p w:rsidR="002D33BC" w:rsidRDefault="002D33BC">
            <w:pPr>
              <w:pStyle w:val="a6"/>
            </w:pPr>
            <w:r>
              <w:t>Амортизация иного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104.32</w:t>
            </w:r>
          </w:p>
        </w:tc>
        <w:tc>
          <w:tcPr>
            <w:tcW w:w="7512" w:type="dxa"/>
            <w:tcBorders>
              <w:top w:val="nil"/>
              <w:left w:val="single" w:sz="4" w:space="0" w:color="auto"/>
              <w:bottom w:val="single" w:sz="4" w:space="0" w:color="auto"/>
            </w:tcBorders>
          </w:tcPr>
          <w:p w:rsidR="002D33BC" w:rsidRDefault="002D33BC">
            <w:pPr>
              <w:pStyle w:val="a6"/>
            </w:pPr>
            <w:r>
              <w:t>Амортизация нежилых помещений - иного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104.33</w:t>
            </w:r>
          </w:p>
        </w:tc>
        <w:tc>
          <w:tcPr>
            <w:tcW w:w="7512" w:type="dxa"/>
            <w:tcBorders>
              <w:top w:val="nil"/>
              <w:left w:val="single" w:sz="4" w:space="0" w:color="auto"/>
              <w:bottom w:val="single" w:sz="4" w:space="0" w:color="auto"/>
            </w:tcBorders>
          </w:tcPr>
          <w:p w:rsidR="002D33BC" w:rsidRDefault="002D33BC">
            <w:pPr>
              <w:pStyle w:val="a6"/>
            </w:pPr>
            <w:r>
              <w:t>Амортизация инвестиционной недвижимости - иного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lastRenderedPageBreak/>
              <w:t>104.34</w:t>
            </w:r>
          </w:p>
        </w:tc>
        <w:tc>
          <w:tcPr>
            <w:tcW w:w="7512" w:type="dxa"/>
            <w:tcBorders>
              <w:top w:val="nil"/>
              <w:left w:val="single" w:sz="4" w:space="0" w:color="auto"/>
              <w:bottom w:val="single" w:sz="4" w:space="0" w:color="auto"/>
            </w:tcBorders>
          </w:tcPr>
          <w:p w:rsidR="002D33BC" w:rsidRDefault="002D33BC">
            <w:pPr>
              <w:pStyle w:val="a6"/>
            </w:pPr>
            <w:r>
              <w:t>Амортизация машин и оборудования - иного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104.35</w:t>
            </w:r>
          </w:p>
        </w:tc>
        <w:tc>
          <w:tcPr>
            <w:tcW w:w="7512" w:type="dxa"/>
            <w:tcBorders>
              <w:top w:val="nil"/>
              <w:left w:val="single" w:sz="4" w:space="0" w:color="auto"/>
              <w:bottom w:val="single" w:sz="4" w:space="0" w:color="auto"/>
            </w:tcBorders>
          </w:tcPr>
          <w:p w:rsidR="002D33BC" w:rsidRDefault="002D33BC">
            <w:pPr>
              <w:pStyle w:val="a6"/>
            </w:pPr>
            <w:r>
              <w:t>Амортизация транспортных средств - иного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104.36</w:t>
            </w:r>
          </w:p>
        </w:tc>
        <w:tc>
          <w:tcPr>
            <w:tcW w:w="7512" w:type="dxa"/>
            <w:tcBorders>
              <w:top w:val="nil"/>
              <w:left w:val="single" w:sz="4" w:space="0" w:color="auto"/>
              <w:bottom w:val="single" w:sz="4" w:space="0" w:color="auto"/>
            </w:tcBorders>
          </w:tcPr>
          <w:p w:rsidR="002D33BC" w:rsidRDefault="002D33BC">
            <w:pPr>
              <w:pStyle w:val="a6"/>
            </w:pPr>
            <w:r>
              <w:t>Амортизация инвентаря производственного и хозяйственного - иного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104.37</w:t>
            </w:r>
          </w:p>
        </w:tc>
        <w:tc>
          <w:tcPr>
            <w:tcW w:w="7512" w:type="dxa"/>
            <w:tcBorders>
              <w:top w:val="nil"/>
              <w:left w:val="single" w:sz="4" w:space="0" w:color="auto"/>
              <w:bottom w:val="single" w:sz="4" w:space="0" w:color="auto"/>
            </w:tcBorders>
          </w:tcPr>
          <w:p w:rsidR="002D33BC" w:rsidRDefault="002D33BC">
            <w:pPr>
              <w:pStyle w:val="a6"/>
            </w:pPr>
            <w:r>
              <w:t>Амортизация биологических ресурсов - иного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104.38</w:t>
            </w:r>
          </w:p>
        </w:tc>
        <w:tc>
          <w:tcPr>
            <w:tcW w:w="7512" w:type="dxa"/>
            <w:tcBorders>
              <w:top w:val="nil"/>
              <w:left w:val="single" w:sz="4" w:space="0" w:color="auto"/>
              <w:bottom w:val="single" w:sz="4" w:space="0" w:color="auto"/>
            </w:tcBorders>
          </w:tcPr>
          <w:p w:rsidR="002D33BC" w:rsidRDefault="002D33BC">
            <w:pPr>
              <w:pStyle w:val="a6"/>
            </w:pPr>
            <w:r>
              <w:t>Амортизация прочих основных средств - иного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104.39</w:t>
            </w:r>
          </w:p>
        </w:tc>
        <w:tc>
          <w:tcPr>
            <w:tcW w:w="7512" w:type="dxa"/>
            <w:tcBorders>
              <w:top w:val="nil"/>
              <w:left w:val="single" w:sz="4" w:space="0" w:color="auto"/>
              <w:bottom w:val="single" w:sz="4" w:space="0" w:color="auto"/>
            </w:tcBorders>
          </w:tcPr>
          <w:p w:rsidR="002D33BC" w:rsidRDefault="002D33BC">
            <w:pPr>
              <w:pStyle w:val="a6"/>
            </w:pPr>
            <w:r>
              <w:t>Амортизация нематериальных активов - иного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104.40</w:t>
            </w:r>
          </w:p>
        </w:tc>
        <w:tc>
          <w:tcPr>
            <w:tcW w:w="7512" w:type="dxa"/>
            <w:tcBorders>
              <w:top w:val="nil"/>
              <w:left w:val="single" w:sz="4" w:space="0" w:color="auto"/>
              <w:bottom w:val="single" w:sz="4" w:space="0" w:color="auto"/>
            </w:tcBorders>
          </w:tcPr>
          <w:p w:rsidR="002D33BC" w:rsidRDefault="002D33BC">
            <w:pPr>
              <w:pStyle w:val="a6"/>
            </w:pPr>
            <w:r>
              <w:t>Амортизация прав пользования активами</w:t>
            </w:r>
          </w:p>
        </w:tc>
      </w:tr>
      <w:tr w:rsidR="002D33BC">
        <w:tc>
          <w:tcPr>
            <w:tcW w:w="1418" w:type="dxa"/>
            <w:tcBorders>
              <w:top w:val="nil"/>
              <w:bottom w:val="single" w:sz="4" w:space="0" w:color="auto"/>
              <w:right w:val="nil"/>
            </w:tcBorders>
          </w:tcPr>
          <w:p w:rsidR="002D33BC" w:rsidRDefault="002D33BC">
            <w:pPr>
              <w:pStyle w:val="a6"/>
            </w:pPr>
            <w:r>
              <w:t>104.41</w:t>
            </w:r>
          </w:p>
        </w:tc>
        <w:tc>
          <w:tcPr>
            <w:tcW w:w="7512" w:type="dxa"/>
            <w:tcBorders>
              <w:top w:val="nil"/>
              <w:left w:val="single" w:sz="4" w:space="0" w:color="auto"/>
              <w:bottom w:val="single" w:sz="4" w:space="0" w:color="auto"/>
            </w:tcBorders>
          </w:tcPr>
          <w:p w:rsidR="002D33BC" w:rsidRDefault="002D33BC">
            <w:pPr>
              <w:pStyle w:val="a6"/>
            </w:pPr>
            <w:r>
              <w:t>Амортизация прав пользования жилыми помещениями</w:t>
            </w:r>
          </w:p>
        </w:tc>
      </w:tr>
      <w:tr w:rsidR="002D33BC">
        <w:tc>
          <w:tcPr>
            <w:tcW w:w="1418" w:type="dxa"/>
            <w:tcBorders>
              <w:top w:val="nil"/>
              <w:bottom w:val="single" w:sz="4" w:space="0" w:color="auto"/>
              <w:right w:val="nil"/>
            </w:tcBorders>
          </w:tcPr>
          <w:p w:rsidR="002D33BC" w:rsidRDefault="002D33BC">
            <w:pPr>
              <w:pStyle w:val="a6"/>
            </w:pPr>
            <w:r>
              <w:t>104.42</w:t>
            </w:r>
          </w:p>
        </w:tc>
        <w:tc>
          <w:tcPr>
            <w:tcW w:w="7512" w:type="dxa"/>
            <w:tcBorders>
              <w:top w:val="nil"/>
              <w:left w:val="single" w:sz="4" w:space="0" w:color="auto"/>
              <w:bottom w:val="single" w:sz="4" w:space="0" w:color="auto"/>
            </w:tcBorders>
          </w:tcPr>
          <w:p w:rsidR="002D33BC" w:rsidRDefault="002D33BC">
            <w:pPr>
              <w:pStyle w:val="a6"/>
            </w:pPr>
            <w:r>
              <w:t>Амортизация прав пользования нежилыми помещениями (зданиями и сооружениями)</w:t>
            </w:r>
          </w:p>
        </w:tc>
      </w:tr>
      <w:tr w:rsidR="002D33BC">
        <w:tc>
          <w:tcPr>
            <w:tcW w:w="1418" w:type="dxa"/>
            <w:tcBorders>
              <w:top w:val="nil"/>
              <w:bottom w:val="single" w:sz="4" w:space="0" w:color="auto"/>
              <w:right w:val="nil"/>
            </w:tcBorders>
          </w:tcPr>
          <w:p w:rsidR="002D33BC" w:rsidRDefault="002D33BC">
            <w:pPr>
              <w:pStyle w:val="a6"/>
            </w:pPr>
            <w:r>
              <w:t>104.44</w:t>
            </w:r>
          </w:p>
        </w:tc>
        <w:tc>
          <w:tcPr>
            <w:tcW w:w="7512" w:type="dxa"/>
            <w:tcBorders>
              <w:top w:val="nil"/>
              <w:left w:val="single" w:sz="4" w:space="0" w:color="auto"/>
              <w:bottom w:val="single" w:sz="4" w:space="0" w:color="auto"/>
            </w:tcBorders>
          </w:tcPr>
          <w:p w:rsidR="002D33BC" w:rsidRDefault="002D33BC">
            <w:pPr>
              <w:pStyle w:val="a6"/>
            </w:pPr>
            <w:r>
              <w:t>Амортизация прав пользования машинами и оборудованием</w:t>
            </w:r>
          </w:p>
        </w:tc>
      </w:tr>
      <w:tr w:rsidR="002D33BC">
        <w:tc>
          <w:tcPr>
            <w:tcW w:w="1418" w:type="dxa"/>
            <w:tcBorders>
              <w:top w:val="nil"/>
              <w:bottom w:val="single" w:sz="4" w:space="0" w:color="auto"/>
              <w:right w:val="nil"/>
            </w:tcBorders>
          </w:tcPr>
          <w:p w:rsidR="002D33BC" w:rsidRDefault="002D33BC">
            <w:pPr>
              <w:pStyle w:val="a6"/>
            </w:pPr>
            <w:r>
              <w:t>104.45</w:t>
            </w:r>
          </w:p>
        </w:tc>
        <w:tc>
          <w:tcPr>
            <w:tcW w:w="7512" w:type="dxa"/>
            <w:tcBorders>
              <w:top w:val="nil"/>
              <w:left w:val="single" w:sz="4" w:space="0" w:color="auto"/>
              <w:bottom w:val="single" w:sz="4" w:space="0" w:color="auto"/>
            </w:tcBorders>
          </w:tcPr>
          <w:p w:rsidR="002D33BC" w:rsidRDefault="002D33BC">
            <w:pPr>
              <w:pStyle w:val="a6"/>
            </w:pPr>
            <w:r>
              <w:t>Амортизация прав пользования транспортными средствами</w:t>
            </w:r>
          </w:p>
        </w:tc>
      </w:tr>
      <w:tr w:rsidR="002D33BC">
        <w:tc>
          <w:tcPr>
            <w:tcW w:w="1418" w:type="dxa"/>
            <w:tcBorders>
              <w:top w:val="nil"/>
              <w:bottom w:val="single" w:sz="4" w:space="0" w:color="auto"/>
              <w:right w:val="nil"/>
            </w:tcBorders>
          </w:tcPr>
          <w:p w:rsidR="002D33BC" w:rsidRDefault="002D33BC">
            <w:pPr>
              <w:pStyle w:val="a6"/>
            </w:pPr>
            <w:r>
              <w:t>104.46</w:t>
            </w:r>
          </w:p>
        </w:tc>
        <w:tc>
          <w:tcPr>
            <w:tcW w:w="7512" w:type="dxa"/>
            <w:tcBorders>
              <w:top w:val="nil"/>
              <w:left w:val="single" w:sz="4" w:space="0" w:color="auto"/>
              <w:bottom w:val="single" w:sz="4" w:space="0" w:color="auto"/>
            </w:tcBorders>
          </w:tcPr>
          <w:p w:rsidR="002D33BC" w:rsidRDefault="002D33BC">
            <w:pPr>
              <w:pStyle w:val="a6"/>
            </w:pPr>
            <w:r>
              <w:t>Амортизация прав пользования инвентарем производственным и хозяйственным</w:t>
            </w:r>
          </w:p>
        </w:tc>
      </w:tr>
      <w:tr w:rsidR="002D33BC">
        <w:tc>
          <w:tcPr>
            <w:tcW w:w="1418" w:type="dxa"/>
            <w:tcBorders>
              <w:top w:val="nil"/>
              <w:bottom w:val="single" w:sz="4" w:space="0" w:color="auto"/>
              <w:right w:val="nil"/>
            </w:tcBorders>
          </w:tcPr>
          <w:p w:rsidR="002D33BC" w:rsidRDefault="002D33BC">
            <w:pPr>
              <w:pStyle w:val="a6"/>
            </w:pPr>
            <w:r>
              <w:t>104.47</w:t>
            </w:r>
          </w:p>
        </w:tc>
        <w:tc>
          <w:tcPr>
            <w:tcW w:w="7512" w:type="dxa"/>
            <w:tcBorders>
              <w:top w:val="nil"/>
              <w:left w:val="single" w:sz="4" w:space="0" w:color="auto"/>
              <w:bottom w:val="single" w:sz="4" w:space="0" w:color="auto"/>
            </w:tcBorders>
          </w:tcPr>
          <w:p w:rsidR="002D33BC" w:rsidRDefault="002D33BC">
            <w:pPr>
              <w:pStyle w:val="a6"/>
            </w:pPr>
            <w:r>
              <w:t>Амортизация прав пользования биологическими ресурсами</w:t>
            </w:r>
          </w:p>
        </w:tc>
      </w:tr>
      <w:tr w:rsidR="002D33BC">
        <w:tc>
          <w:tcPr>
            <w:tcW w:w="1418" w:type="dxa"/>
            <w:tcBorders>
              <w:top w:val="nil"/>
              <w:bottom w:val="single" w:sz="4" w:space="0" w:color="auto"/>
              <w:right w:val="nil"/>
            </w:tcBorders>
          </w:tcPr>
          <w:p w:rsidR="002D33BC" w:rsidRDefault="002D33BC">
            <w:pPr>
              <w:pStyle w:val="a6"/>
            </w:pPr>
            <w:r>
              <w:t>104.48</w:t>
            </w:r>
          </w:p>
        </w:tc>
        <w:tc>
          <w:tcPr>
            <w:tcW w:w="7512" w:type="dxa"/>
            <w:tcBorders>
              <w:top w:val="nil"/>
              <w:left w:val="single" w:sz="4" w:space="0" w:color="auto"/>
              <w:bottom w:val="single" w:sz="4" w:space="0" w:color="auto"/>
            </w:tcBorders>
          </w:tcPr>
          <w:p w:rsidR="002D33BC" w:rsidRDefault="002D33BC">
            <w:pPr>
              <w:pStyle w:val="a6"/>
            </w:pPr>
            <w:r>
              <w:t>Амортизация прав пользования прочими основными средствами</w:t>
            </w:r>
          </w:p>
        </w:tc>
      </w:tr>
      <w:tr w:rsidR="002D33BC">
        <w:tc>
          <w:tcPr>
            <w:tcW w:w="1418" w:type="dxa"/>
            <w:tcBorders>
              <w:top w:val="nil"/>
              <w:bottom w:val="single" w:sz="4" w:space="0" w:color="auto"/>
              <w:right w:val="nil"/>
            </w:tcBorders>
          </w:tcPr>
          <w:p w:rsidR="002D33BC" w:rsidRDefault="002D33BC">
            <w:pPr>
              <w:pStyle w:val="a6"/>
            </w:pPr>
            <w:r>
              <w:t>104.49</w:t>
            </w:r>
          </w:p>
        </w:tc>
        <w:tc>
          <w:tcPr>
            <w:tcW w:w="7512" w:type="dxa"/>
            <w:tcBorders>
              <w:top w:val="nil"/>
              <w:left w:val="single" w:sz="4" w:space="0" w:color="auto"/>
              <w:bottom w:val="single" w:sz="4" w:space="0" w:color="auto"/>
            </w:tcBorders>
          </w:tcPr>
          <w:p w:rsidR="002D33BC" w:rsidRDefault="002D33BC">
            <w:pPr>
              <w:pStyle w:val="a6"/>
            </w:pPr>
            <w:r>
              <w:t>Амортизация прав пользования непроизведенными активами</w:t>
            </w:r>
          </w:p>
        </w:tc>
      </w:tr>
      <w:tr w:rsidR="002D33BC">
        <w:tc>
          <w:tcPr>
            <w:tcW w:w="1418" w:type="dxa"/>
            <w:tcBorders>
              <w:top w:val="nil"/>
              <w:bottom w:val="single" w:sz="4" w:space="0" w:color="auto"/>
              <w:right w:val="nil"/>
            </w:tcBorders>
          </w:tcPr>
          <w:p w:rsidR="002D33BC" w:rsidRDefault="002D33BC">
            <w:pPr>
              <w:pStyle w:val="a6"/>
            </w:pPr>
            <w:r>
              <w:t>104.50</w:t>
            </w:r>
          </w:p>
        </w:tc>
        <w:tc>
          <w:tcPr>
            <w:tcW w:w="7512" w:type="dxa"/>
            <w:tcBorders>
              <w:top w:val="nil"/>
              <w:left w:val="single" w:sz="4" w:space="0" w:color="auto"/>
              <w:bottom w:val="single" w:sz="4" w:space="0" w:color="auto"/>
            </w:tcBorders>
          </w:tcPr>
          <w:p w:rsidR="002D33BC" w:rsidRDefault="002D33BC">
            <w:pPr>
              <w:pStyle w:val="a6"/>
            </w:pPr>
            <w:r>
              <w:t>Амортизация имущества, составляющего казну</w:t>
            </w:r>
          </w:p>
        </w:tc>
      </w:tr>
      <w:tr w:rsidR="002D33BC">
        <w:tc>
          <w:tcPr>
            <w:tcW w:w="1418" w:type="dxa"/>
            <w:tcBorders>
              <w:top w:val="nil"/>
              <w:bottom w:val="single" w:sz="4" w:space="0" w:color="auto"/>
              <w:right w:val="nil"/>
            </w:tcBorders>
          </w:tcPr>
          <w:p w:rsidR="002D33BC" w:rsidRDefault="002D33BC">
            <w:pPr>
              <w:pStyle w:val="a6"/>
            </w:pPr>
            <w:r>
              <w:t>104.51</w:t>
            </w:r>
          </w:p>
        </w:tc>
        <w:tc>
          <w:tcPr>
            <w:tcW w:w="7512" w:type="dxa"/>
            <w:tcBorders>
              <w:top w:val="nil"/>
              <w:left w:val="single" w:sz="4" w:space="0" w:color="auto"/>
              <w:bottom w:val="single" w:sz="4" w:space="0" w:color="auto"/>
            </w:tcBorders>
          </w:tcPr>
          <w:p w:rsidR="002D33BC" w:rsidRDefault="002D33BC">
            <w:pPr>
              <w:pStyle w:val="a6"/>
            </w:pPr>
            <w:r>
              <w:t>Амортизация недвижимого имущества в составе имущества казны</w:t>
            </w:r>
          </w:p>
        </w:tc>
      </w:tr>
      <w:tr w:rsidR="002D33BC">
        <w:tc>
          <w:tcPr>
            <w:tcW w:w="1418" w:type="dxa"/>
            <w:tcBorders>
              <w:top w:val="nil"/>
              <w:bottom w:val="single" w:sz="4" w:space="0" w:color="auto"/>
              <w:right w:val="nil"/>
            </w:tcBorders>
          </w:tcPr>
          <w:p w:rsidR="002D33BC" w:rsidRDefault="002D33BC">
            <w:pPr>
              <w:pStyle w:val="a6"/>
            </w:pPr>
            <w:r>
              <w:t>104.52</w:t>
            </w:r>
          </w:p>
        </w:tc>
        <w:tc>
          <w:tcPr>
            <w:tcW w:w="7512" w:type="dxa"/>
            <w:tcBorders>
              <w:top w:val="nil"/>
              <w:left w:val="single" w:sz="4" w:space="0" w:color="auto"/>
              <w:bottom w:val="single" w:sz="4" w:space="0" w:color="auto"/>
            </w:tcBorders>
          </w:tcPr>
          <w:p w:rsidR="002D33BC" w:rsidRDefault="002D33BC">
            <w:pPr>
              <w:pStyle w:val="a6"/>
            </w:pPr>
            <w:r>
              <w:t>Амортизация движимого имущества в составе имущества казны</w:t>
            </w:r>
          </w:p>
        </w:tc>
      </w:tr>
      <w:tr w:rsidR="002D33BC">
        <w:tc>
          <w:tcPr>
            <w:tcW w:w="1418" w:type="dxa"/>
            <w:tcBorders>
              <w:top w:val="nil"/>
              <w:bottom w:val="single" w:sz="4" w:space="0" w:color="auto"/>
              <w:right w:val="nil"/>
            </w:tcBorders>
          </w:tcPr>
          <w:p w:rsidR="002D33BC" w:rsidRDefault="002D33BC">
            <w:pPr>
              <w:pStyle w:val="a6"/>
            </w:pPr>
            <w:r>
              <w:t>104.54</w:t>
            </w:r>
          </w:p>
        </w:tc>
        <w:tc>
          <w:tcPr>
            <w:tcW w:w="7512" w:type="dxa"/>
            <w:tcBorders>
              <w:top w:val="nil"/>
              <w:left w:val="single" w:sz="4" w:space="0" w:color="auto"/>
              <w:bottom w:val="single" w:sz="4" w:space="0" w:color="auto"/>
            </w:tcBorders>
          </w:tcPr>
          <w:p w:rsidR="002D33BC" w:rsidRDefault="002D33BC">
            <w:pPr>
              <w:pStyle w:val="a6"/>
            </w:pPr>
            <w:r>
              <w:t>Амортизация нематериальных активов в составе имущества казны</w:t>
            </w:r>
          </w:p>
        </w:tc>
      </w:tr>
      <w:tr w:rsidR="002D33BC">
        <w:tc>
          <w:tcPr>
            <w:tcW w:w="1418" w:type="dxa"/>
            <w:tcBorders>
              <w:top w:val="nil"/>
              <w:bottom w:val="single" w:sz="4" w:space="0" w:color="auto"/>
              <w:right w:val="nil"/>
            </w:tcBorders>
          </w:tcPr>
          <w:p w:rsidR="002D33BC" w:rsidRDefault="002D33BC">
            <w:pPr>
              <w:pStyle w:val="a6"/>
            </w:pPr>
            <w:r>
              <w:t>104.59</w:t>
            </w:r>
          </w:p>
        </w:tc>
        <w:tc>
          <w:tcPr>
            <w:tcW w:w="7512" w:type="dxa"/>
            <w:tcBorders>
              <w:top w:val="nil"/>
              <w:left w:val="single" w:sz="4" w:space="0" w:color="auto"/>
              <w:bottom w:val="single" w:sz="4" w:space="0" w:color="auto"/>
            </w:tcBorders>
          </w:tcPr>
          <w:p w:rsidR="002D33BC" w:rsidRDefault="002D33BC">
            <w:pPr>
              <w:pStyle w:val="a6"/>
            </w:pPr>
            <w:r>
              <w:t>Амортизация имущества казны в концессии</w:t>
            </w:r>
          </w:p>
        </w:tc>
      </w:tr>
      <w:tr w:rsidR="002D33BC">
        <w:tc>
          <w:tcPr>
            <w:tcW w:w="1418" w:type="dxa"/>
            <w:tcBorders>
              <w:top w:val="nil"/>
              <w:bottom w:val="single" w:sz="4" w:space="0" w:color="auto"/>
              <w:right w:val="nil"/>
            </w:tcBorders>
          </w:tcPr>
          <w:p w:rsidR="002D33BC" w:rsidRDefault="002D33BC">
            <w:pPr>
              <w:pStyle w:val="a6"/>
            </w:pPr>
            <w:r>
              <w:t>104.90</w:t>
            </w:r>
          </w:p>
        </w:tc>
        <w:tc>
          <w:tcPr>
            <w:tcW w:w="7512" w:type="dxa"/>
            <w:tcBorders>
              <w:top w:val="nil"/>
              <w:left w:val="single" w:sz="4" w:space="0" w:color="auto"/>
              <w:bottom w:val="single" w:sz="4" w:space="0" w:color="auto"/>
            </w:tcBorders>
          </w:tcPr>
          <w:p w:rsidR="002D33BC" w:rsidRDefault="002D33BC">
            <w:pPr>
              <w:pStyle w:val="a6"/>
            </w:pPr>
            <w:r>
              <w:t>Амортизация имущества в концессии</w:t>
            </w:r>
          </w:p>
        </w:tc>
      </w:tr>
      <w:tr w:rsidR="002D33BC">
        <w:tc>
          <w:tcPr>
            <w:tcW w:w="1418" w:type="dxa"/>
            <w:tcBorders>
              <w:top w:val="nil"/>
              <w:bottom w:val="single" w:sz="4" w:space="0" w:color="auto"/>
              <w:right w:val="nil"/>
            </w:tcBorders>
          </w:tcPr>
          <w:p w:rsidR="002D33BC" w:rsidRDefault="002D33BC">
            <w:pPr>
              <w:pStyle w:val="a6"/>
            </w:pPr>
            <w:r>
              <w:t>104.91</w:t>
            </w:r>
          </w:p>
        </w:tc>
        <w:tc>
          <w:tcPr>
            <w:tcW w:w="7512" w:type="dxa"/>
            <w:tcBorders>
              <w:top w:val="nil"/>
              <w:left w:val="single" w:sz="4" w:space="0" w:color="auto"/>
              <w:bottom w:val="single" w:sz="4" w:space="0" w:color="auto"/>
            </w:tcBorders>
          </w:tcPr>
          <w:p w:rsidR="002D33BC" w:rsidRDefault="002D33BC">
            <w:pPr>
              <w:pStyle w:val="a6"/>
            </w:pPr>
            <w:r>
              <w:t>Амортизация жилых помещений в концессии</w:t>
            </w:r>
          </w:p>
        </w:tc>
      </w:tr>
      <w:tr w:rsidR="002D33BC">
        <w:tc>
          <w:tcPr>
            <w:tcW w:w="1418" w:type="dxa"/>
            <w:tcBorders>
              <w:top w:val="nil"/>
              <w:bottom w:val="single" w:sz="4" w:space="0" w:color="auto"/>
              <w:right w:val="nil"/>
            </w:tcBorders>
          </w:tcPr>
          <w:p w:rsidR="002D33BC" w:rsidRDefault="002D33BC">
            <w:pPr>
              <w:pStyle w:val="a6"/>
            </w:pPr>
            <w:r>
              <w:t>104.92</w:t>
            </w:r>
          </w:p>
        </w:tc>
        <w:tc>
          <w:tcPr>
            <w:tcW w:w="7512" w:type="dxa"/>
            <w:tcBorders>
              <w:top w:val="nil"/>
              <w:left w:val="single" w:sz="4" w:space="0" w:color="auto"/>
              <w:bottom w:val="single" w:sz="4" w:space="0" w:color="auto"/>
            </w:tcBorders>
          </w:tcPr>
          <w:p w:rsidR="002D33BC" w:rsidRDefault="002D33BC">
            <w:pPr>
              <w:pStyle w:val="a6"/>
            </w:pPr>
            <w:r>
              <w:t>Амортизация нежилых помещений (зданий и сооружений) в концессии</w:t>
            </w:r>
          </w:p>
        </w:tc>
      </w:tr>
      <w:tr w:rsidR="002D33BC">
        <w:tc>
          <w:tcPr>
            <w:tcW w:w="1418" w:type="dxa"/>
            <w:tcBorders>
              <w:top w:val="nil"/>
              <w:bottom w:val="single" w:sz="4" w:space="0" w:color="auto"/>
              <w:right w:val="nil"/>
            </w:tcBorders>
          </w:tcPr>
          <w:p w:rsidR="002D33BC" w:rsidRDefault="002D33BC">
            <w:pPr>
              <w:pStyle w:val="a6"/>
            </w:pPr>
            <w:r>
              <w:t>104.94</w:t>
            </w:r>
          </w:p>
        </w:tc>
        <w:tc>
          <w:tcPr>
            <w:tcW w:w="7512" w:type="dxa"/>
            <w:tcBorders>
              <w:top w:val="nil"/>
              <w:left w:val="single" w:sz="4" w:space="0" w:color="auto"/>
              <w:bottom w:val="single" w:sz="4" w:space="0" w:color="auto"/>
            </w:tcBorders>
          </w:tcPr>
          <w:p w:rsidR="002D33BC" w:rsidRDefault="002D33BC">
            <w:pPr>
              <w:pStyle w:val="a6"/>
            </w:pPr>
            <w:r>
              <w:t>Амортизация машин и оборудования в концессии</w:t>
            </w:r>
          </w:p>
        </w:tc>
      </w:tr>
      <w:tr w:rsidR="002D33BC">
        <w:tc>
          <w:tcPr>
            <w:tcW w:w="1418" w:type="dxa"/>
            <w:tcBorders>
              <w:top w:val="nil"/>
              <w:bottom w:val="single" w:sz="4" w:space="0" w:color="auto"/>
              <w:right w:val="nil"/>
            </w:tcBorders>
          </w:tcPr>
          <w:p w:rsidR="002D33BC" w:rsidRDefault="002D33BC">
            <w:pPr>
              <w:pStyle w:val="a6"/>
            </w:pPr>
            <w:r>
              <w:t>104.95</w:t>
            </w:r>
          </w:p>
        </w:tc>
        <w:tc>
          <w:tcPr>
            <w:tcW w:w="7512" w:type="dxa"/>
            <w:tcBorders>
              <w:top w:val="nil"/>
              <w:left w:val="single" w:sz="4" w:space="0" w:color="auto"/>
              <w:bottom w:val="single" w:sz="4" w:space="0" w:color="auto"/>
            </w:tcBorders>
          </w:tcPr>
          <w:p w:rsidR="002D33BC" w:rsidRDefault="002D33BC">
            <w:pPr>
              <w:pStyle w:val="a6"/>
            </w:pPr>
            <w:r>
              <w:t>Амортизация транспортных средств в концессии</w:t>
            </w:r>
          </w:p>
        </w:tc>
      </w:tr>
      <w:tr w:rsidR="002D33BC">
        <w:tc>
          <w:tcPr>
            <w:tcW w:w="1418" w:type="dxa"/>
            <w:tcBorders>
              <w:top w:val="nil"/>
              <w:bottom w:val="single" w:sz="4" w:space="0" w:color="auto"/>
              <w:right w:val="nil"/>
            </w:tcBorders>
          </w:tcPr>
          <w:p w:rsidR="002D33BC" w:rsidRDefault="002D33BC">
            <w:pPr>
              <w:pStyle w:val="a6"/>
            </w:pPr>
            <w:r>
              <w:t>104.96</w:t>
            </w:r>
          </w:p>
        </w:tc>
        <w:tc>
          <w:tcPr>
            <w:tcW w:w="7512" w:type="dxa"/>
            <w:tcBorders>
              <w:top w:val="nil"/>
              <w:left w:val="single" w:sz="4" w:space="0" w:color="auto"/>
              <w:bottom w:val="single" w:sz="4" w:space="0" w:color="auto"/>
            </w:tcBorders>
          </w:tcPr>
          <w:p w:rsidR="002D33BC" w:rsidRDefault="002D33BC">
            <w:pPr>
              <w:pStyle w:val="a6"/>
            </w:pPr>
            <w:r>
              <w:t>Амортизация инвентаря производственного и хозяйственного в концессии</w:t>
            </w:r>
          </w:p>
        </w:tc>
      </w:tr>
      <w:tr w:rsidR="002D33BC">
        <w:tc>
          <w:tcPr>
            <w:tcW w:w="1418" w:type="dxa"/>
            <w:tcBorders>
              <w:top w:val="nil"/>
              <w:bottom w:val="single" w:sz="4" w:space="0" w:color="auto"/>
              <w:right w:val="nil"/>
            </w:tcBorders>
          </w:tcPr>
          <w:p w:rsidR="002D33BC" w:rsidRDefault="002D33BC">
            <w:pPr>
              <w:pStyle w:val="a6"/>
            </w:pPr>
            <w:r>
              <w:t>104.97</w:t>
            </w:r>
          </w:p>
        </w:tc>
        <w:tc>
          <w:tcPr>
            <w:tcW w:w="7512" w:type="dxa"/>
            <w:tcBorders>
              <w:top w:val="nil"/>
              <w:left w:val="single" w:sz="4" w:space="0" w:color="auto"/>
              <w:bottom w:val="single" w:sz="4" w:space="0" w:color="auto"/>
            </w:tcBorders>
          </w:tcPr>
          <w:p w:rsidR="002D33BC" w:rsidRDefault="002D33BC">
            <w:pPr>
              <w:pStyle w:val="a6"/>
            </w:pPr>
            <w:r>
              <w:t>Амортизация биологических ресурсов в концессии</w:t>
            </w:r>
          </w:p>
        </w:tc>
      </w:tr>
      <w:tr w:rsidR="002D33BC">
        <w:tc>
          <w:tcPr>
            <w:tcW w:w="1418" w:type="dxa"/>
            <w:tcBorders>
              <w:top w:val="nil"/>
              <w:bottom w:val="single" w:sz="4" w:space="0" w:color="auto"/>
              <w:right w:val="nil"/>
            </w:tcBorders>
          </w:tcPr>
          <w:p w:rsidR="002D33BC" w:rsidRDefault="002D33BC">
            <w:pPr>
              <w:pStyle w:val="a6"/>
            </w:pPr>
            <w:r>
              <w:t>104.98</w:t>
            </w:r>
          </w:p>
        </w:tc>
        <w:tc>
          <w:tcPr>
            <w:tcW w:w="7512" w:type="dxa"/>
            <w:tcBorders>
              <w:top w:val="nil"/>
              <w:left w:val="single" w:sz="4" w:space="0" w:color="auto"/>
              <w:bottom w:val="single" w:sz="4" w:space="0" w:color="auto"/>
            </w:tcBorders>
          </w:tcPr>
          <w:p w:rsidR="002D33BC" w:rsidRDefault="002D33BC">
            <w:pPr>
              <w:pStyle w:val="a6"/>
            </w:pPr>
            <w:r>
              <w:t>Амортизация прочего имущества в концессии</w:t>
            </w:r>
          </w:p>
        </w:tc>
      </w:tr>
      <w:tr w:rsidR="002D33BC">
        <w:tc>
          <w:tcPr>
            <w:tcW w:w="1418" w:type="dxa"/>
            <w:tcBorders>
              <w:top w:val="nil"/>
              <w:bottom w:val="single" w:sz="4" w:space="0" w:color="auto"/>
              <w:right w:val="nil"/>
            </w:tcBorders>
          </w:tcPr>
          <w:p w:rsidR="002D33BC" w:rsidRDefault="002D33BC">
            <w:pPr>
              <w:pStyle w:val="a6"/>
            </w:pPr>
            <w:r>
              <w:t>105.00</w:t>
            </w:r>
          </w:p>
        </w:tc>
        <w:tc>
          <w:tcPr>
            <w:tcW w:w="7512" w:type="dxa"/>
            <w:tcBorders>
              <w:top w:val="nil"/>
              <w:left w:val="single" w:sz="4" w:space="0" w:color="auto"/>
              <w:bottom w:val="single" w:sz="4" w:space="0" w:color="auto"/>
            </w:tcBorders>
          </w:tcPr>
          <w:p w:rsidR="002D33BC" w:rsidRDefault="002D33BC">
            <w:pPr>
              <w:pStyle w:val="a6"/>
            </w:pPr>
            <w:r>
              <w:t>Материальные запасы</w:t>
            </w:r>
          </w:p>
        </w:tc>
      </w:tr>
      <w:tr w:rsidR="002D33BC">
        <w:tc>
          <w:tcPr>
            <w:tcW w:w="1418" w:type="dxa"/>
            <w:tcBorders>
              <w:top w:val="nil"/>
              <w:bottom w:val="single" w:sz="4" w:space="0" w:color="auto"/>
              <w:right w:val="nil"/>
            </w:tcBorders>
          </w:tcPr>
          <w:p w:rsidR="002D33BC" w:rsidRDefault="002D33BC">
            <w:pPr>
              <w:pStyle w:val="a6"/>
            </w:pPr>
            <w:r>
              <w:t>105.20</w:t>
            </w:r>
          </w:p>
        </w:tc>
        <w:tc>
          <w:tcPr>
            <w:tcW w:w="7512" w:type="dxa"/>
            <w:tcBorders>
              <w:top w:val="nil"/>
              <w:left w:val="single" w:sz="4" w:space="0" w:color="auto"/>
              <w:bottom w:val="single" w:sz="4" w:space="0" w:color="auto"/>
            </w:tcBorders>
          </w:tcPr>
          <w:p w:rsidR="002D33BC" w:rsidRDefault="002D33BC">
            <w:pPr>
              <w:pStyle w:val="a6"/>
            </w:pPr>
            <w:r>
              <w:t>Материальные запасы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105.21</w:t>
            </w:r>
          </w:p>
        </w:tc>
        <w:tc>
          <w:tcPr>
            <w:tcW w:w="7512" w:type="dxa"/>
            <w:tcBorders>
              <w:top w:val="nil"/>
              <w:left w:val="single" w:sz="4" w:space="0" w:color="auto"/>
              <w:bottom w:val="single" w:sz="4" w:space="0" w:color="auto"/>
            </w:tcBorders>
          </w:tcPr>
          <w:p w:rsidR="002D33BC" w:rsidRDefault="002D33BC">
            <w:pPr>
              <w:pStyle w:val="a6"/>
            </w:pPr>
            <w:r>
              <w:t>Медикаменты и перевязочные средства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105.22</w:t>
            </w:r>
          </w:p>
        </w:tc>
        <w:tc>
          <w:tcPr>
            <w:tcW w:w="7512" w:type="dxa"/>
            <w:tcBorders>
              <w:top w:val="nil"/>
              <w:left w:val="single" w:sz="4" w:space="0" w:color="auto"/>
              <w:bottom w:val="single" w:sz="4" w:space="0" w:color="auto"/>
            </w:tcBorders>
          </w:tcPr>
          <w:p w:rsidR="002D33BC" w:rsidRDefault="002D33BC">
            <w:pPr>
              <w:pStyle w:val="a6"/>
            </w:pPr>
            <w:r>
              <w:t>Продукты питания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105.23</w:t>
            </w:r>
          </w:p>
        </w:tc>
        <w:tc>
          <w:tcPr>
            <w:tcW w:w="7512" w:type="dxa"/>
            <w:tcBorders>
              <w:top w:val="nil"/>
              <w:left w:val="single" w:sz="4" w:space="0" w:color="auto"/>
              <w:bottom w:val="single" w:sz="4" w:space="0" w:color="auto"/>
            </w:tcBorders>
          </w:tcPr>
          <w:p w:rsidR="002D33BC" w:rsidRDefault="002D33BC">
            <w:pPr>
              <w:pStyle w:val="a6"/>
            </w:pPr>
            <w:r>
              <w:t>Горюче-смазочные материалы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105.24</w:t>
            </w:r>
          </w:p>
        </w:tc>
        <w:tc>
          <w:tcPr>
            <w:tcW w:w="7512" w:type="dxa"/>
            <w:tcBorders>
              <w:top w:val="nil"/>
              <w:left w:val="single" w:sz="4" w:space="0" w:color="auto"/>
              <w:bottom w:val="single" w:sz="4" w:space="0" w:color="auto"/>
            </w:tcBorders>
          </w:tcPr>
          <w:p w:rsidR="002D33BC" w:rsidRDefault="002D33BC">
            <w:pPr>
              <w:pStyle w:val="a6"/>
            </w:pPr>
            <w:r>
              <w:t>Строительные материалы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105.25</w:t>
            </w:r>
          </w:p>
        </w:tc>
        <w:tc>
          <w:tcPr>
            <w:tcW w:w="7512" w:type="dxa"/>
            <w:tcBorders>
              <w:top w:val="nil"/>
              <w:left w:val="single" w:sz="4" w:space="0" w:color="auto"/>
              <w:bottom w:val="single" w:sz="4" w:space="0" w:color="auto"/>
            </w:tcBorders>
          </w:tcPr>
          <w:p w:rsidR="002D33BC" w:rsidRDefault="002D33BC">
            <w:pPr>
              <w:pStyle w:val="a6"/>
            </w:pPr>
            <w:r>
              <w:t>Мягкий инвентарь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105.26</w:t>
            </w:r>
          </w:p>
        </w:tc>
        <w:tc>
          <w:tcPr>
            <w:tcW w:w="7512" w:type="dxa"/>
            <w:tcBorders>
              <w:top w:val="nil"/>
              <w:left w:val="single" w:sz="4" w:space="0" w:color="auto"/>
              <w:bottom w:val="single" w:sz="4" w:space="0" w:color="auto"/>
            </w:tcBorders>
          </w:tcPr>
          <w:p w:rsidR="002D33BC" w:rsidRDefault="002D33BC">
            <w:pPr>
              <w:pStyle w:val="a6"/>
            </w:pPr>
            <w:r>
              <w:t>Прочие материальные запасы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105.27</w:t>
            </w:r>
          </w:p>
        </w:tc>
        <w:tc>
          <w:tcPr>
            <w:tcW w:w="7512" w:type="dxa"/>
            <w:tcBorders>
              <w:top w:val="nil"/>
              <w:left w:val="single" w:sz="4" w:space="0" w:color="auto"/>
              <w:bottom w:val="single" w:sz="4" w:space="0" w:color="auto"/>
            </w:tcBorders>
          </w:tcPr>
          <w:p w:rsidR="002D33BC" w:rsidRDefault="002D33BC">
            <w:pPr>
              <w:pStyle w:val="a6"/>
            </w:pPr>
            <w:r>
              <w:t>Готовая продукция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lastRenderedPageBreak/>
              <w:t>105.28</w:t>
            </w:r>
          </w:p>
        </w:tc>
        <w:tc>
          <w:tcPr>
            <w:tcW w:w="7512" w:type="dxa"/>
            <w:tcBorders>
              <w:top w:val="nil"/>
              <w:left w:val="single" w:sz="4" w:space="0" w:color="auto"/>
              <w:bottom w:val="single" w:sz="4" w:space="0" w:color="auto"/>
            </w:tcBorders>
          </w:tcPr>
          <w:p w:rsidR="002D33BC" w:rsidRDefault="002D33BC">
            <w:pPr>
              <w:pStyle w:val="a6"/>
            </w:pPr>
            <w:r>
              <w:t>Товары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105.А8</w:t>
            </w:r>
          </w:p>
        </w:tc>
        <w:tc>
          <w:tcPr>
            <w:tcW w:w="7512" w:type="dxa"/>
            <w:tcBorders>
              <w:top w:val="nil"/>
              <w:left w:val="single" w:sz="4" w:space="0" w:color="auto"/>
              <w:bottom w:val="single" w:sz="4" w:space="0" w:color="auto"/>
            </w:tcBorders>
          </w:tcPr>
          <w:p w:rsidR="002D33BC" w:rsidRDefault="002D33BC">
            <w:pPr>
              <w:pStyle w:val="a6"/>
            </w:pPr>
            <w:r>
              <w:t>(На складах) Товары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105.Б8</w:t>
            </w:r>
          </w:p>
        </w:tc>
        <w:tc>
          <w:tcPr>
            <w:tcW w:w="7512" w:type="dxa"/>
            <w:tcBorders>
              <w:top w:val="nil"/>
              <w:left w:val="single" w:sz="4" w:space="0" w:color="auto"/>
              <w:bottom w:val="single" w:sz="4" w:space="0" w:color="auto"/>
            </w:tcBorders>
          </w:tcPr>
          <w:p w:rsidR="002D33BC" w:rsidRDefault="002D33BC">
            <w:pPr>
              <w:pStyle w:val="a6"/>
            </w:pPr>
            <w:r>
              <w:t>(В рознице) Товары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105.29</w:t>
            </w:r>
          </w:p>
        </w:tc>
        <w:tc>
          <w:tcPr>
            <w:tcW w:w="7512" w:type="dxa"/>
            <w:tcBorders>
              <w:top w:val="nil"/>
              <w:left w:val="single" w:sz="4" w:space="0" w:color="auto"/>
              <w:bottom w:val="single" w:sz="4" w:space="0" w:color="auto"/>
            </w:tcBorders>
          </w:tcPr>
          <w:p w:rsidR="002D33BC" w:rsidRDefault="002D33BC">
            <w:pPr>
              <w:pStyle w:val="a6"/>
            </w:pPr>
            <w:r>
              <w:t>Наценка на товары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105.30</w:t>
            </w:r>
          </w:p>
        </w:tc>
        <w:tc>
          <w:tcPr>
            <w:tcW w:w="7512" w:type="dxa"/>
            <w:tcBorders>
              <w:top w:val="nil"/>
              <w:left w:val="single" w:sz="4" w:space="0" w:color="auto"/>
              <w:bottom w:val="single" w:sz="4" w:space="0" w:color="auto"/>
            </w:tcBorders>
          </w:tcPr>
          <w:p w:rsidR="002D33BC" w:rsidRDefault="002D33BC">
            <w:pPr>
              <w:pStyle w:val="a6"/>
            </w:pPr>
            <w:r>
              <w:t>Материальные запасы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105.31</w:t>
            </w:r>
          </w:p>
        </w:tc>
        <w:tc>
          <w:tcPr>
            <w:tcW w:w="7512" w:type="dxa"/>
            <w:tcBorders>
              <w:top w:val="nil"/>
              <w:left w:val="single" w:sz="4" w:space="0" w:color="auto"/>
              <w:bottom w:val="single" w:sz="4" w:space="0" w:color="auto"/>
            </w:tcBorders>
          </w:tcPr>
          <w:p w:rsidR="002D33BC" w:rsidRDefault="002D33BC">
            <w:pPr>
              <w:pStyle w:val="a6"/>
            </w:pPr>
            <w:r>
              <w:t>Медикаменты и перевязочные средств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105.32</w:t>
            </w:r>
          </w:p>
        </w:tc>
        <w:tc>
          <w:tcPr>
            <w:tcW w:w="7512" w:type="dxa"/>
            <w:tcBorders>
              <w:top w:val="nil"/>
              <w:left w:val="single" w:sz="4" w:space="0" w:color="auto"/>
              <w:bottom w:val="single" w:sz="4" w:space="0" w:color="auto"/>
            </w:tcBorders>
          </w:tcPr>
          <w:p w:rsidR="002D33BC" w:rsidRDefault="002D33BC">
            <w:pPr>
              <w:pStyle w:val="a6"/>
            </w:pPr>
            <w:r>
              <w:t>Продукты питания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105.33</w:t>
            </w:r>
          </w:p>
        </w:tc>
        <w:tc>
          <w:tcPr>
            <w:tcW w:w="7512" w:type="dxa"/>
            <w:tcBorders>
              <w:top w:val="nil"/>
              <w:left w:val="single" w:sz="4" w:space="0" w:color="auto"/>
              <w:bottom w:val="single" w:sz="4" w:space="0" w:color="auto"/>
            </w:tcBorders>
          </w:tcPr>
          <w:p w:rsidR="002D33BC" w:rsidRDefault="002D33BC">
            <w:pPr>
              <w:pStyle w:val="a6"/>
            </w:pPr>
            <w:r>
              <w:t>Горюче-смазочные материалы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105.34</w:t>
            </w:r>
          </w:p>
        </w:tc>
        <w:tc>
          <w:tcPr>
            <w:tcW w:w="7512" w:type="dxa"/>
            <w:tcBorders>
              <w:top w:val="nil"/>
              <w:left w:val="single" w:sz="4" w:space="0" w:color="auto"/>
              <w:bottom w:val="single" w:sz="4" w:space="0" w:color="auto"/>
            </w:tcBorders>
          </w:tcPr>
          <w:p w:rsidR="002D33BC" w:rsidRDefault="002D33BC">
            <w:pPr>
              <w:pStyle w:val="a6"/>
            </w:pPr>
            <w:r>
              <w:t>Строительные материалы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105.35</w:t>
            </w:r>
          </w:p>
        </w:tc>
        <w:tc>
          <w:tcPr>
            <w:tcW w:w="7512" w:type="dxa"/>
            <w:tcBorders>
              <w:top w:val="nil"/>
              <w:left w:val="single" w:sz="4" w:space="0" w:color="auto"/>
              <w:bottom w:val="single" w:sz="4" w:space="0" w:color="auto"/>
            </w:tcBorders>
          </w:tcPr>
          <w:p w:rsidR="002D33BC" w:rsidRDefault="002D33BC">
            <w:pPr>
              <w:pStyle w:val="a6"/>
            </w:pPr>
            <w:r>
              <w:t>Мягкий инвентарь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105.36</w:t>
            </w:r>
          </w:p>
        </w:tc>
        <w:tc>
          <w:tcPr>
            <w:tcW w:w="7512" w:type="dxa"/>
            <w:tcBorders>
              <w:top w:val="nil"/>
              <w:left w:val="single" w:sz="4" w:space="0" w:color="auto"/>
              <w:bottom w:val="single" w:sz="4" w:space="0" w:color="auto"/>
            </w:tcBorders>
          </w:tcPr>
          <w:p w:rsidR="002D33BC" w:rsidRDefault="002D33BC">
            <w:pPr>
              <w:pStyle w:val="a6"/>
            </w:pPr>
            <w:r>
              <w:t>Прочие материальные запасы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105.37</w:t>
            </w:r>
          </w:p>
        </w:tc>
        <w:tc>
          <w:tcPr>
            <w:tcW w:w="7512" w:type="dxa"/>
            <w:tcBorders>
              <w:top w:val="nil"/>
              <w:left w:val="single" w:sz="4" w:space="0" w:color="auto"/>
              <w:bottom w:val="single" w:sz="4" w:space="0" w:color="auto"/>
            </w:tcBorders>
          </w:tcPr>
          <w:p w:rsidR="002D33BC" w:rsidRDefault="002D33BC">
            <w:pPr>
              <w:pStyle w:val="a6"/>
            </w:pPr>
            <w:r>
              <w:t>Готовая продукция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105.38</w:t>
            </w:r>
          </w:p>
        </w:tc>
        <w:tc>
          <w:tcPr>
            <w:tcW w:w="7512" w:type="dxa"/>
            <w:tcBorders>
              <w:top w:val="nil"/>
              <w:left w:val="single" w:sz="4" w:space="0" w:color="auto"/>
              <w:bottom w:val="single" w:sz="4" w:space="0" w:color="auto"/>
            </w:tcBorders>
          </w:tcPr>
          <w:p w:rsidR="002D33BC" w:rsidRDefault="002D33BC">
            <w:pPr>
              <w:pStyle w:val="a6"/>
            </w:pPr>
            <w:r>
              <w:t>Товары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105.В8</w:t>
            </w:r>
          </w:p>
        </w:tc>
        <w:tc>
          <w:tcPr>
            <w:tcW w:w="7512" w:type="dxa"/>
            <w:tcBorders>
              <w:top w:val="nil"/>
              <w:left w:val="single" w:sz="4" w:space="0" w:color="auto"/>
              <w:bottom w:val="single" w:sz="4" w:space="0" w:color="auto"/>
            </w:tcBorders>
          </w:tcPr>
          <w:p w:rsidR="002D33BC" w:rsidRDefault="002D33BC">
            <w:pPr>
              <w:pStyle w:val="a6"/>
            </w:pPr>
            <w:r>
              <w:t>(На складах) Товары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105.Г8</w:t>
            </w:r>
          </w:p>
        </w:tc>
        <w:tc>
          <w:tcPr>
            <w:tcW w:w="7512" w:type="dxa"/>
            <w:tcBorders>
              <w:top w:val="nil"/>
              <w:left w:val="single" w:sz="4" w:space="0" w:color="auto"/>
              <w:bottom w:val="single" w:sz="4" w:space="0" w:color="auto"/>
            </w:tcBorders>
          </w:tcPr>
          <w:p w:rsidR="002D33BC" w:rsidRDefault="002D33BC">
            <w:pPr>
              <w:pStyle w:val="a6"/>
            </w:pPr>
            <w:r>
              <w:t>(В рознице) Товары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105.39</w:t>
            </w:r>
          </w:p>
        </w:tc>
        <w:tc>
          <w:tcPr>
            <w:tcW w:w="7512" w:type="dxa"/>
            <w:tcBorders>
              <w:top w:val="nil"/>
              <w:left w:val="single" w:sz="4" w:space="0" w:color="auto"/>
              <w:bottom w:val="single" w:sz="4" w:space="0" w:color="auto"/>
            </w:tcBorders>
          </w:tcPr>
          <w:p w:rsidR="002D33BC" w:rsidRDefault="002D33BC">
            <w:pPr>
              <w:pStyle w:val="a6"/>
            </w:pPr>
            <w:r>
              <w:t>Наценка на товары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106.00</w:t>
            </w:r>
          </w:p>
        </w:tc>
        <w:tc>
          <w:tcPr>
            <w:tcW w:w="7512" w:type="dxa"/>
            <w:tcBorders>
              <w:top w:val="nil"/>
              <w:left w:val="single" w:sz="4" w:space="0" w:color="auto"/>
              <w:bottom w:val="single" w:sz="4" w:space="0" w:color="auto"/>
            </w:tcBorders>
          </w:tcPr>
          <w:p w:rsidR="002D33BC" w:rsidRDefault="002D33BC">
            <w:pPr>
              <w:pStyle w:val="a6"/>
            </w:pPr>
            <w:r>
              <w:t>Вложения в нефинансовые активы</w:t>
            </w:r>
          </w:p>
        </w:tc>
      </w:tr>
      <w:tr w:rsidR="002D33BC">
        <w:tc>
          <w:tcPr>
            <w:tcW w:w="1418" w:type="dxa"/>
            <w:tcBorders>
              <w:top w:val="nil"/>
              <w:bottom w:val="single" w:sz="4" w:space="0" w:color="auto"/>
              <w:right w:val="nil"/>
            </w:tcBorders>
          </w:tcPr>
          <w:p w:rsidR="002D33BC" w:rsidRDefault="002D33BC">
            <w:pPr>
              <w:pStyle w:val="a6"/>
            </w:pPr>
            <w:r>
              <w:t>106.10</w:t>
            </w:r>
          </w:p>
        </w:tc>
        <w:tc>
          <w:tcPr>
            <w:tcW w:w="7512" w:type="dxa"/>
            <w:tcBorders>
              <w:top w:val="nil"/>
              <w:left w:val="single" w:sz="4" w:space="0" w:color="auto"/>
              <w:bottom w:val="single" w:sz="4" w:space="0" w:color="auto"/>
            </w:tcBorders>
          </w:tcPr>
          <w:p w:rsidR="002D33BC" w:rsidRDefault="002D33BC">
            <w:pPr>
              <w:pStyle w:val="a6"/>
            </w:pPr>
            <w:r>
              <w:t>Вложения в недвижимое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106.11</w:t>
            </w:r>
          </w:p>
        </w:tc>
        <w:tc>
          <w:tcPr>
            <w:tcW w:w="7512" w:type="dxa"/>
            <w:tcBorders>
              <w:top w:val="nil"/>
              <w:left w:val="single" w:sz="4" w:space="0" w:color="auto"/>
              <w:bottom w:val="single" w:sz="4" w:space="0" w:color="auto"/>
            </w:tcBorders>
          </w:tcPr>
          <w:p w:rsidR="002D33BC" w:rsidRDefault="002D33BC">
            <w:pPr>
              <w:pStyle w:val="a6"/>
            </w:pPr>
            <w:r>
              <w:t>Вложения в основные средства - недвижимое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106.13</w:t>
            </w:r>
          </w:p>
        </w:tc>
        <w:tc>
          <w:tcPr>
            <w:tcW w:w="7512" w:type="dxa"/>
            <w:tcBorders>
              <w:top w:val="nil"/>
              <w:left w:val="single" w:sz="4" w:space="0" w:color="auto"/>
              <w:bottom w:val="single" w:sz="4" w:space="0" w:color="auto"/>
            </w:tcBorders>
          </w:tcPr>
          <w:p w:rsidR="002D33BC" w:rsidRDefault="002D33BC">
            <w:pPr>
              <w:pStyle w:val="a6"/>
            </w:pPr>
            <w:r>
              <w:t>Вложения в непроизведенные активы - недвижимое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106.КС</w:t>
            </w:r>
          </w:p>
        </w:tc>
        <w:tc>
          <w:tcPr>
            <w:tcW w:w="7512" w:type="dxa"/>
            <w:tcBorders>
              <w:top w:val="nil"/>
              <w:left w:val="single" w:sz="4" w:space="0" w:color="auto"/>
              <w:bottom w:val="single" w:sz="4" w:space="0" w:color="auto"/>
            </w:tcBorders>
          </w:tcPr>
          <w:p w:rsidR="002D33BC" w:rsidRDefault="002D33BC">
            <w:pPr>
              <w:pStyle w:val="a6"/>
            </w:pPr>
            <w:r>
              <w:t>Вложения в основные средства - недвижимое имущество учреждения. Капитальное строительство</w:t>
            </w:r>
          </w:p>
        </w:tc>
      </w:tr>
      <w:tr w:rsidR="002D33BC">
        <w:tc>
          <w:tcPr>
            <w:tcW w:w="1418" w:type="dxa"/>
            <w:tcBorders>
              <w:top w:val="nil"/>
              <w:bottom w:val="single" w:sz="4" w:space="0" w:color="auto"/>
              <w:right w:val="nil"/>
            </w:tcBorders>
          </w:tcPr>
          <w:p w:rsidR="002D33BC" w:rsidRDefault="002D33BC">
            <w:pPr>
              <w:pStyle w:val="a6"/>
            </w:pPr>
            <w:r>
              <w:t>106.20</w:t>
            </w:r>
          </w:p>
        </w:tc>
        <w:tc>
          <w:tcPr>
            <w:tcW w:w="7512" w:type="dxa"/>
            <w:tcBorders>
              <w:top w:val="nil"/>
              <w:left w:val="single" w:sz="4" w:space="0" w:color="auto"/>
              <w:bottom w:val="single" w:sz="4" w:space="0" w:color="auto"/>
            </w:tcBorders>
          </w:tcPr>
          <w:p w:rsidR="002D33BC" w:rsidRDefault="002D33BC">
            <w:pPr>
              <w:pStyle w:val="a6"/>
            </w:pPr>
            <w:r>
              <w:t>Вложения в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106.21</w:t>
            </w:r>
          </w:p>
        </w:tc>
        <w:tc>
          <w:tcPr>
            <w:tcW w:w="7512" w:type="dxa"/>
            <w:tcBorders>
              <w:top w:val="nil"/>
              <w:left w:val="single" w:sz="4" w:space="0" w:color="auto"/>
              <w:bottom w:val="single" w:sz="4" w:space="0" w:color="auto"/>
            </w:tcBorders>
          </w:tcPr>
          <w:p w:rsidR="002D33BC" w:rsidRDefault="002D33BC">
            <w:pPr>
              <w:pStyle w:val="a6"/>
            </w:pPr>
            <w:r>
              <w:t>Вложения в основные средства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106.22</w:t>
            </w:r>
          </w:p>
        </w:tc>
        <w:tc>
          <w:tcPr>
            <w:tcW w:w="7512" w:type="dxa"/>
            <w:tcBorders>
              <w:top w:val="nil"/>
              <w:left w:val="single" w:sz="4" w:space="0" w:color="auto"/>
              <w:bottom w:val="single" w:sz="4" w:space="0" w:color="auto"/>
            </w:tcBorders>
          </w:tcPr>
          <w:p w:rsidR="002D33BC" w:rsidRDefault="002D33BC">
            <w:pPr>
              <w:pStyle w:val="a6"/>
            </w:pPr>
            <w:r>
              <w:t>Вложения в нематериальные активы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106.24</w:t>
            </w:r>
          </w:p>
        </w:tc>
        <w:tc>
          <w:tcPr>
            <w:tcW w:w="7512" w:type="dxa"/>
            <w:tcBorders>
              <w:top w:val="nil"/>
              <w:left w:val="single" w:sz="4" w:space="0" w:color="auto"/>
              <w:bottom w:val="single" w:sz="4" w:space="0" w:color="auto"/>
            </w:tcBorders>
          </w:tcPr>
          <w:p w:rsidR="002D33BC" w:rsidRDefault="002D33BC">
            <w:pPr>
              <w:pStyle w:val="a6"/>
            </w:pPr>
            <w:r>
              <w:t>Вложения в материальные запасы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106.2И</w:t>
            </w:r>
          </w:p>
        </w:tc>
        <w:tc>
          <w:tcPr>
            <w:tcW w:w="7512" w:type="dxa"/>
            <w:tcBorders>
              <w:top w:val="nil"/>
              <w:left w:val="single" w:sz="4" w:space="0" w:color="auto"/>
              <w:bottom w:val="single" w:sz="4" w:space="0" w:color="auto"/>
            </w:tcBorders>
          </w:tcPr>
          <w:p w:rsidR="002D33BC" w:rsidRDefault="002D33BC">
            <w:pPr>
              <w:pStyle w:val="a6"/>
            </w:pPr>
            <w:r>
              <w:t>(Изготовление) Вложения в материальные запасы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106.2П</w:t>
            </w:r>
          </w:p>
        </w:tc>
        <w:tc>
          <w:tcPr>
            <w:tcW w:w="7512" w:type="dxa"/>
            <w:tcBorders>
              <w:top w:val="nil"/>
              <w:left w:val="single" w:sz="4" w:space="0" w:color="auto"/>
              <w:bottom w:val="single" w:sz="4" w:space="0" w:color="auto"/>
            </w:tcBorders>
          </w:tcPr>
          <w:p w:rsidR="002D33BC" w:rsidRDefault="002D33BC">
            <w:pPr>
              <w:pStyle w:val="a6"/>
            </w:pPr>
            <w:r>
              <w:t>(Покупка) Вложения в материальные запасы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106.30</w:t>
            </w:r>
          </w:p>
        </w:tc>
        <w:tc>
          <w:tcPr>
            <w:tcW w:w="7512" w:type="dxa"/>
            <w:tcBorders>
              <w:top w:val="nil"/>
              <w:left w:val="single" w:sz="4" w:space="0" w:color="auto"/>
              <w:bottom w:val="single" w:sz="4" w:space="0" w:color="auto"/>
            </w:tcBorders>
          </w:tcPr>
          <w:p w:rsidR="002D33BC" w:rsidRDefault="002D33BC">
            <w:pPr>
              <w:pStyle w:val="a6"/>
            </w:pPr>
            <w:r>
              <w:t>Вложения в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106.31</w:t>
            </w:r>
          </w:p>
        </w:tc>
        <w:tc>
          <w:tcPr>
            <w:tcW w:w="7512" w:type="dxa"/>
            <w:tcBorders>
              <w:top w:val="nil"/>
              <w:left w:val="single" w:sz="4" w:space="0" w:color="auto"/>
              <w:bottom w:val="single" w:sz="4" w:space="0" w:color="auto"/>
            </w:tcBorders>
          </w:tcPr>
          <w:p w:rsidR="002D33BC" w:rsidRDefault="002D33BC">
            <w:pPr>
              <w:pStyle w:val="a6"/>
            </w:pPr>
            <w:r>
              <w:t>Вложения в основные средства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106.32</w:t>
            </w:r>
          </w:p>
        </w:tc>
        <w:tc>
          <w:tcPr>
            <w:tcW w:w="7512" w:type="dxa"/>
            <w:tcBorders>
              <w:top w:val="nil"/>
              <w:left w:val="single" w:sz="4" w:space="0" w:color="auto"/>
              <w:bottom w:val="single" w:sz="4" w:space="0" w:color="auto"/>
            </w:tcBorders>
          </w:tcPr>
          <w:p w:rsidR="002D33BC" w:rsidRDefault="002D33BC">
            <w:pPr>
              <w:pStyle w:val="a6"/>
            </w:pPr>
            <w:r>
              <w:t>Вложения в нематериальные активы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106.33</w:t>
            </w:r>
          </w:p>
        </w:tc>
        <w:tc>
          <w:tcPr>
            <w:tcW w:w="7512" w:type="dxa"/>
            <w:tcBorders>
              <w:top w:val="nil"/>
              <w:left w:val="single" w:sz="4" w:space="0" w:color="auto"/>
              <w:bottom w:val="single" w:sz="4" w:space="0" w:color="auto"/>
            </w:tcBorders>
          </w:tcPr>
          <w:p w:rsidR="002D33BC" w:rsidRDefault="002D33BC">
            <w:pPr>
              <w:pStyle w:val="a6"/>
            </w:pPr>
            <w:r>
              <w:t>Вложения в непроизведенные активы - иное движимое имущество</w:t>
            </w:r>
          </w:p>
        </w:tc>
      </w:tr>
      <w:tr w:rsidR="002D33BC">
        <w:tc>
          <w:tcPr>
            <w:tcW w:w="1418" w:type="dxa"/>
            <w:tcBorders>
              <w:top w:val="nil"/>
              <w:bottom w:val="single" w:sz="4" w:space="0" w:color="auto"/>
              <w:right w:val="nil"/>
            </w:tcBorders>
          </w:tcPr>
          <w:p w:rsidR="002D33BC" w:rsidRDefault="002D33BC">
            <w:pPr>
              <w:pStyle w:val="a6"/>
            </w:pPr>
            <w:r>
              <w:t>106.34</w:t>
            </w:r>
          </w:p>
        </w:tc>
        <w:tc>
          <w:tcPr>
            <w:tcW w:w="7512" w:type="dxa"/>
            <w:tcBorders>
              <w:top w:val="nil"/>
              <w:left w:val="single" w:sz="4" w:space="0" w:color="auto"/>
              <w:bottom w:val="single" w:sz="4" w:space="0" w:color="auto"/>
            </w:tcBorders>
          </w:tcPr>
          <w:p w:rsidR="002D33BC" w:rsidRDefault="002D33BC">
            <w:pPr>
              <w:pStyle w:val="a6"/>
            </w:pPr>
            <w:r>
              <w:t>Вложения в материальные запасы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106.3И</w:t>
            </w:r>
          </w:p>
        </w:tc>
        <w:tc>
          <w:tcPr>
            <w:tcW w:w="7512" w:type="dxa"/>
            <w:tcBorders>
              <w:top w:val="nil"/>
              <w:left w:val="single" w:sz="4" w:space="0" w:color="auto"/>
              <w:bottom w:val="single" w:sz="4" w:space="0" w:color="auto"/>
            </w:tcBorders>
          </w:tcPr>
          <w:p w:rsidR="002D33BC" w:rsidRDefault="002D33BC">
            <w:pPr>
              <w:pStyle w:val="a6"/>
            </w:pPr>
            <w:r>
              <w:t>(Изготовление) Вложения в материальные запасы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106.3П</w:t>
            </w:r>
          </w:p>
        </w:tc>
        <w:tc>
          <w:tcPr>
            <w:tcW w:w="7512" w:type="dxa"/>
            <w:tcBorders>
              <w:top w:val="nil"/>
              <w:left w:val="single" w:sz="4" w:space="0" w:color="auto"/>
              <w:bottom w:val="single" w:sz="4" w:space="0" w:color="auto"/>
            </w:tcBorders>
          </w:tcPr>
          <w:p w:rsidR="002D33BC" w:rsidRDefault="002D33BC">
            <w:pPr>
              <w:pStyle w:val="a6"/>
            </w:pPr>
            <w:r>
              <w:t>(Покупка) Вложения в материальные запасы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106.40</w:t>
            </w:r>
          </w:p>
        </w:tc>
        <w:tc>
          <w:tcPr>
            <w:tcW w:w="7512" w:type="dxa"/>
            <w:tcBorders>
              <w:top w:val="nil"/>
              <w:left w:val="single" w:sz="4" w:space="0" w:color="auto"/>
              <w:bottom w:val="single" w:sz="4" w:space="0" w:color="auto"/>
            </w:tcBorders>
          </w:tcPr>
          <w:p w:rsidR="002D33BC" w:rsidRDefault="002D33BC">
            <w:pPr>
              <w:pStyle w:val="a6"/>
            </w:pPr>
            <w:r>
              <w:t>Вложения в объекты финансовой аренды</w:t>
            </w:r>
          </w:p>
        </w:tc>
      </w:tr>
      <w:tr w:rsidR="002D33BC">
        <w:tc>
          <w:tcPr>
            <w:tcW w:w="1418" w:type="dxa"/>
            <w:tcBorders>
              <w:top w:val="nil"/>
              <w:bottom w:val="single" w:sz="4" w:space="0" w:color="auto"/>
              <w:right w:val="nil"/>
            </w:tcBorders>
          </w:tcPr>
          <w:p w:rsidR="002D33BC" w:rsidRDefault="002D33BC">
            <w:pPr>
              <w:pStyle w:val="a6"/>
            </w:pPr>
            <w:r>
              <w:t>106.41</w:t>
            </w:r>
          </w:p>
        </w:tc>
        <w:tc>
          <w:tcPr>
            <w:tcW w:w="7512" w:type="dxa"/>
            <w:tcBorders>
              <w:top w:val="nil"/>
              <w:left w:val="single" w:sz="4" w:space="0" w:color="auto"/>
              <w:bottom w:val="single" w:sz="4" w:space="0" w:color="auto"/>
            </w:tcBorders>
          </w:tcPr>
          <w:p w:rsidR="002D33BC" w:rsidRDefault="002D33BC">
            <w:pPr>
              <w:pStyle w:val="a6"/>
            </w:pPr>
            <w:r>
              <w:t>Вложения в основные средства - объекты финансовой аренды</w:t>
            </w:r>
          </w:p>
        </w:tc>
      </w:tr>
      <w:tr w:rsidR="002D33BC">
        <w:tc>
          <w:tcPr>
            <w:tcW w:w="1418" w:type="dxa"/>
            <w:tcBorders>
              <w:top w:val="nil"/>
              <w:bottom w:val="single" w:sz="4" w:space="0" w:color="auto"/>
              <w:right w:val="nil"/>
            </w:tcBorders>
          </w:tcPr>
          <w:p w:rsidR="002D33BC" w:rsidRDefault="002D33BC">
            <w:pPr>
              <w:pStyle w:val="a6"/>
            </w:pPr>
            <w:r>
              <w:t>106.90</w:t>
            </w:r>
          </w:p>
        </w:tc>
        <w:tc>
          <w:tcPr>
            <w:tcW w:w="7512" w:type="dxa"/>
            <w:tcBorders>
              <w:top w:val="nil"/>
              <w:left w:val="single" w:sz="4" w:space="0" w:color="auto"/>
              <w:bottom w:val="single" w:sz="4" w:space="0" w:color="auto"/>
            </w:tcBorders>
          </w:tcPr>
          <w:p w:rsidR="002D33BC" w:rsidRDefault="002D33BC">
            <w:pPr>
              <w:pStyle w:val="a6"/>
            </w:pPr>
            <w:r>
              <w:t>Вложения в имущество концедента</w:t>
            </w:r>
          </w:p>
        </w:tc>
      </w:tr>
      <w:tr w:rsidR="002D33BC">
        <w:tc>
          <w:tcPr>
            <w:tcW w:w="1418" w:type="dxa"/>
            <w:tcBorders>
              <w:top w:val="nil"/>
              <w:bottom w:val="single" w:sz="4" w:space="0" w:color="auto"/>
              <w:right w:val="nil"/>
            </w:tcBorders>
          </w:tcPr>
          <w:p w:rsidR="002D33BC" w:rsidRDefault="002D33BC">
            <w:pPr>
              <w:pStyle w:val="a6"/>
            </w:pPr>
            <w:r>
              <w:lastRenderedPageBreak/>
              <w:t>106.91</w:t>
            </w:r>
          </w:p>
        </w:tc>
        <w:tc>
          <w:tcPr>
            <w:tcW w:w="7512" w:type="dxa"/>
            <w:tcBorders>
              <w:top w:val="nil"/>
              <w:left w:val="single" w:sz="4" w:space="0" w:color="auto"/>
              <w:bottom w:val="single" w:sz="4" w:space="0" w:color="auto"/>
            </w:tcBorders>
          </w:tcPr>
          <w:p w:rsidR="002D33BC" w:rsidRDefault="002D33BC">
            <w:pPr>
              <w:pStyle w:val="a6"/>
            </w:pPr>
            <w:r>
              <w:t>Вложения в основные средства в концессии</w:t>
            </w:r>
          </w:p>
        </w:tc>
      </w:tr>
      <w:tr w:rsidR="002D33BC">
        <w:tc>
          <w:tcPr>
            <w:tcW w:w="1418" w:type="dxa"/>
            <w:tcBorders>
              <w:top w:val="nil"/>
              <w:bottom w:val="single" w:sz="4" w:space="0" w:color="auto"/>
              <w:right w:val="nil"/>
            </w:tcBorders>
          </w:tcPr>
          <w:p w:rsidR="002D33BC" w:rsidRDefault="002D33BC">
            <w:pPr>
              <w:pStyle w:val="a6"/>
            </w:pPr>
            <w:r>
              <w:t>106.93</w:t>
            </w:r>
          </w:p>
        </w:tc>
        <w:tc>
          <w:tcPr>
            <w:tcW w:w="7512" w:type="dxa"/>
            <w:tcBorders>
              <w:top w:val="nil"/>
              <w:left w:val="single" w:sz="4" w:space="0" w:color="auto"/>
              <w:bottom w:val="single" w:sz="4" w:space="0" w:color="auto"/>
            </w:tcBorders>
          </w:tcPr>
          <w:p w:rsidR="002D33BC" w:rsidRDefault="002D33BC">
            <w:pPr>
              <w:pStyle w:val="a6"/>
            </w:pPr>
            <w:r>
              <w:t>Вложения в непроизведенные активы в концессии</w:t>
            </w:r>
          </w:p>
        </w:tc>
      </w:tr>
      <w:tr w:rsidR="002D33BC">
        <w:tc>
          <w:tcPr>
            <w:tcW w:w="1418" w:type="dxa"/>
            <w:tcBorders>
              <w:top w:val="nil"/>
              <w:bottom w:val="single" w:sz="4" w:space="0" w:color="auto"/>
              <w:right w:val="nil"/>
            </w:tcBorders>
          </w:tcPr>
          <w:p w:rsidR="002D33BC" w:rsidRDefault="002D33BC">
            <w:pPr>
              <w:pStyle w:val="a6"/>
            </w:pPr>
            <w:r>
              <w:t>107.00</w:t>
            </w:r>
          </w:p>
        </w:tc>
        <w:tc>
          <w:tcPr>
            <w:tcW w:w="7512" w:type="dxa"/>
            <w:tcBorders>
              <w:top w:val="nil"/>
              <w:left w:val="single" w:sz="4" w:space="0" w:color="auto"/>
              <w:bottom w:val="single" w:sz="4" w:space="0" w:color="auto"/>
            </w:tcBorders>
          </w:tcPr>
          <w:p w:rsidR="002D33BC" w:rsidRDefault="002D33BC">
            <w:pPr>
              <w:pStyle w:val="a6"/>
            </w:pPr>
            <w:r>
              <w:t>Нефинансовые активы в пути</w:t>
            </w:r>
          </w:p>
        </w:tc>
      </w:tr>
      <w:tr w:rsidR="002D33BC">
        <w:tc>
          <w:tcPr>
            <w:tcW w:w="1418" w:type="dxa"/>
            <w:tcBorders>
              <w:top w:val="nil"/>
              <w:bottom w:val="single" w:sz="4" w:space="0" w:color="auto"/>
              <w:right w:val="nil"/>
            </w:tcBorders>
          </w:tcPr>
          <w:p w:rsidR="002D33BC" w:rsidRDefault="002D33BC">
            <w:pPr>
              <w:pStyle w:val="a6"/>
            </w:pPr>
            <w:r>
              <w:t>107.10</w:t>
            </w:r>
          </w:p>
        </w:tc>
        <w:tc>
          <w:tcPr>
            <w:tcW w:w="7512" w:type="dxa"/>
            <w:tcBorders>
              <w:top w:val="nil"/>
              <w:left w:val="single" w:sz="4" w:space="0" w:color="auto"/>
              <w:bottom w:val="single" w:sz="4" w:space="0" w:color="auto"/>
            </w:tcBorders>
          </w:tcPr>
          <w:p w:rsidR="002D33BC" w:rsidRDefault="002D33BC">
            <w:pPr>
              <w:pStyle w:val="a6"/>
            </w:pPr>
            <w:r>
              <w:t>Недвижимое имущество учреждения в пути</w:t>
            </w:r>
          </w:p>
        </w:tc>
      </w:tr>
      <w:tr w:rsidR="002D33BC">
        <w:tc>
          <w:tcPr>
            <w:tcW w:w="1418" w:type="dxa"/>
            <w:tcBorders>
              <w:top w:val="nil"/>
              <w:bottom w:val="single" w:sz="4" w:space="0" w:color="auto"/>
              <w:right w:val="nil"/>
            </w:tcBorders>
          </w:tcPr>
          <w:p w:rsidR="002D33BC" w:rsidRDefault="002D33BC">
            <w:pPr>
              <w:pStyle w:val="a6"/>
            </w:pPr>
            <w:r>
              <w:t>107.11</w:t>
            </w:r>
          </w:p>
        </w:tc>
        <w:tc>
          <w:tcPr>
            <w:tcW w:w="7512" w:type="dxa"/>
            <w:tcBorders>
              <w:top w:val="nil"/>
              <w:left w:val="single" w:sz="4" w:space="0" w:color="auto"/>
              <w:bottom w:val="single" w:sz="4" w:space="0" w:color="auto"/>
            </w:tcBorders>
          </w:tcPr>
          <w:p w:rsidR="002D33BC" w:rsidRDefault="002D33BC">
            <w:pPr>
              <w:pStyle w:val="a6"/>
            </w:pPr>
            <w:r>
              <w:t>Основные средства - недвижимое имущество учреждения в пути</w:t>
            </w:r>
          </w:p>
        </w:tc>
      </w:tr>
      <w:tr w:rsidR="002D33BC">
        <w:tc>
          <w:tcPr>
            <w:tcW w:w="1418" w:type="dxa"/>
            <w:tcBorders>
              <w:top w:val="nil"/>
              <w:bottom w:val="single" w:sz="4" w:space="0" w:color="auto"/>
              <w:right w:val="nil"/>
            </w:tcBorders>
          </w:tcPr>
          <w:p w:rsidR="002D33BC" w:rsidRDefault="002D33BC">
            <w:pPr>
              <w:pStyle w:val="a6"/>
            </w:pPr>
            <w:r>
              <w:t>107.20</w:t>
            </w:r>
          </w:p>
        </w:tc>
        <w:tc>
          <w:tcPr>
            <w:tcW w:w="7512" w:type="dxa"/>
            <w:tcBorders>
              <w:top w:val="nil"/>
              <w:left w:val="single" w:sz="4" w:space="0" w:color="auto"/>
              <w:bottom w:val="single" w:sz="4" w:space="0" w:color="auto"/>
            </w:tcBorders>
          </w:tcPr>
          <w:p w:rsidR="002D33BC" w:rsidRDefault="002D33BC">
            <w:pPr>
              <w:pStyle w:val="a6"/>
            </w:pPr>
            <w:r>
              <w:t>Особо ценное движимое имущество учреждения в пути</w:t>
            </w:r>
          </w:p>
        </w:tc>
      </w:tr>
      <w:tr w:rsidR="002D33BC">
        <w:tc>
          <w:tcPr>
            <w:tcW w:w="1418" w:type="dxa"/>
            <w:tcBorders>
              <w:top w:val="nil"/>
              <w:bottom w:val="single" w:sz="4" w:space="0" w:color="auto"/>
              <w:right w:val="nil"/>
            </w:tcBorders>
          </w:tcPr>
          <w:p w:rsidR="002D33BC" w:rsidRDefault="002D33BC">
            <w:pPr>
              <w:pStyle w:val="a6"/>
            </w:pPr>
            <w:r>
              <w:t>107.21</w:t>
            </w:r>
          </w:p>
        </w:tc>
        <w:tc>
          <w:tcPr>
            <w:tcW w:w="7512" w:type="dxa"/>
            <w:tcBorders>
              <w:top w:val="nil"/>
              <w:left w:val="single" w:sz="4" w:space="0" w:color="auto"/>
              <w:bottom w:val="single" w:sz="4" w:space="0" w:color="auto"/>
            </w:tcBorders>
          </w:tcPr>
          <w:p w:rsidR="002D33BC" w:rsidRDefault="002D33BC">
            <w:pPr>
              <w:pStyle w:val="a6"/>
            </w:pPr>
            <w:r>
              <w:t>Основные средства - особо ценное движимое имущество учреждения в пути</w:t>
            </w:r>
          </w:p>
        </w:tc>
      </w:tr>
      <w:tr w:rsidR="002D33BC">
        <w:tc>
          <w:tcPr>
            <w:tcW w:w="1418" w:type="dxa"/>
            <w:tcBorders>
              <w:top w:val="nil"/>
              <w:bottom w:val="single" w:sz="4" w:space="0" w:color="auto"/>
              <w:right w:val="nil"/>
            </w:tcBorders>
          </w:tcPr>
          <w:p w:rsidR="002D33BC" w:rsidRDefault="002D33BC">
            <w:pPr>
              <w:pStyle w:val="a6"/>
            </w:pPr>
            <w:r>
              <w:t>107.23</w:t>
            </w:r>
          </w:p>
        </w:tc>
        <w:tc>
          <w:tcPr>
            <w:tcW w:w="7512" w:type="dxa"/>
            <w:tcBorders>
              <w:top w:val="nil"/>
              <w:left w:val="single" w:sz="4" w:space="0" w:color="auto"/>
              <w:bottom w:val="single" w:sz="4" w:space="0" w:color="auto"/>
            </w:tcBorders>
          </w:tcPr>
          <w:p w:rsidR="002D33BC" w:rsidRDefault="002D33BC">
            <w:pPr>
              <w:pStyle w:val="a6"/>
            </w:pPr>
            <w:r>
              <w:t>Материальные запасы - особо ценное движимое имущество учреждения в пути</w:t>
            </w:r>
          </w:p>
        </w:tc>
      </w:tr>
      <w:tr w:rsidR="002D33BC">
        <w:tc>
          <w:tcPr>
            <w:tcW w:w="1418" w:type="dxa"/>
            <w:tcBorders>
              <w:top w:val="nil"/>
              <w:bottom w:val="single" w:sz="4" w:space="0" w:color="auto"/>
              <w:right w:val="nil"/>
            </w:tcBorders>
          </w:tcPr>
          <w:p w:rsidR="002D33BC" w:rsidRDefault="002D33BC">
            <w:pPr>
              <w:pStyle w:val="a6"/>
            </w:pPr>
            <w:r>
              <w:t>107.30</w:t>
            </w:r>
          </w:p>
        </w:tc>
        <w:tc>
          <w:tcPr>
            <w:tcW w:w="7512" w:type="dxa"/>
            <w:tcBorders>
              <w:top w:val="nil"/>
              <w:left w:val="single" w:sz="4" w:space="0" w:color="auto"/>
              <w:bottom w:val="single" w:sz="4" w:space="0" w:color="auto"/>
            </w:tcBorders>
          </w:tcPr>
          <w:p w:rsidR="002D33BC" w:rsidRDefault="002D33BC">
            <w:pPr>
              <w:pStyle w:val="a6"/>
            </w:pPr>
            <w:r>
              <w:t>Иное движимое имущество учреждения в пути</w:t>
            </w:r>
          </w:p>
        </w:tc>
      </w:tr>
      <w:tr w:rsidR="002D33BC">
        <w:tc>
          <w:tcPr>
            <w:tcW w:w="1418" w:type="dxa"/>
            <w:tcBorders>
              <w:top w:val="nil"/>
              <w:bottom w:val="single" w:sz="4" w:space="0" w:color="auto"/>
              <w:right w:val="nil"/>
            </w:tcBorders>
          </w:tcPr>
          <w:p w:rsidR="002D33BC" w:rsidRDefault="002D33BC">
            <w:pPr>
              <w:pStyle w:val="a6"/>
            </w:pPr>
            <w:r>
              <w:t>107.31</w:t>
            </w:r>
          </w:p>
        </w:tc>
        <w:tc>
          <w:tcPr>
            <w:tcW w:w="7512" w:type="dxa"/>
            <w:tcBorders>
              <w:top w:val="nil"/>
              <w:left w:val="single" w:sz="4" w:space="0" w:color="auto"/>
              <w:bottom w:val="single" w:sz="4" w:space="0" w:color="auto"/>
            </w:tcBorders>
          </w:tcPr>
          <w:p w:rsidR="002D33BC" w:rsidRDefault="002D33BC">
            <w:pPr>
              <w:pStyle w:val="a6"/>
            </w:pPr>
            <w:r>
              <w:t>Основные средства - иное движимое имущество учреждения в пути</w:t>
            </w:r>
          </w:p>
        </w:tc>
      </w:tr>
      <w:tr w:rsidR="002D33BC">
        <w:tc>
          <w:tcPr>
            <w:tcW w:w="1418" w:type="dxa"/>
            <w:tcBorders>
              <w:top w:val="nil"/>
              <w:bottom w:val="single" w:sz="4" w:space="0" w:color="auto"/>
              <w:right w:val="nil"/>
            </w:tcBorders>
          </w:tcPr>
          <w:p w:rsidR="002D33BC" w:rsidRDefault="002D33BC">
            <w:pPr>
              <w:pStyle w:val="a6"/>
            </w:pPr>
            <w:r>
              <w:t>107.33</w:t>
            </w:r>
          </w:p>
        </w:tc>
        <w:tc>
          <w:tcPr>
            <w:tcW w:w="7512" w:type="dxa"/>
            <w:tcBorders>
              <w:top w:val="nil"/>
              <w:left w:val="single" w:sz="4" w:space="0" w:color="auto"/>
              <w:bottom w:val="single" w:sz="4" w:space="0" w:color="auto"/>
            </w:tcBorders>
          </w:tcPr>
          <w:p w:rsidR="002D33BC" w:rsidRDefault="002D33BC">
            <w:pPr>
              <w:pStyle w:val="a6"/>
            </w:pPr>
            <w:r>
              <w:t>Материальные запасы - иное движимое имущество учреждения в пути</w:t>
            </w:r>
          </w:p>
        </w:tc>
      </w:tr>
      <w:tr w:rsidR="002D33BC">
        <w:tc>
          <w:tcPr>
            <w:tcW w:w="1418" w:type="dxa"/>
            <w:tcBorders>
              <w:top w:val="nil"/>
              <w:bottom w:val="single" w:sz="4" w:space="0" w:color="auto"/>
              <w:right w:val="nil"/>
            </w:tcBorders>
          </w:tcPr>
          <w:p w:rsidR="002D33BC" w:rsidRDefault="002D33BC">
            <w:pPr>
              <w:pStyle w:val="a6"/>
            </w:pPr>
            <w:r>
              <w:t>108.00</w:t>
            </w:r>
          </w:p>
        </w:tc>
        <w:tc>
          <w:tcPr>
            <w:tcW w:w="7512" w:type="dxa"/>
            <w:tcBorders>
              <w:top w:val="nil"/>
              <w:left w:val="single" w:sz="4" w:space="0" w:color="auto"/>
              <w:bottom w:val="single" w:sz="4" w:space="0" w:color="auto"/>
            </w:tcBorders>
          </w:tcPr>
          <w:p w:rsidR="002D33BC" w:rsidRDefault="002D33BC">
            <w:pPr>
              <w:pStyle w:val="a6"/>
            </w:pPr>
            <w:r>
              <w:t>Нефинансовые активы имущества казны</w:t>
            </w:r>
          </w:p>
        </w:tc>
      </w:tr>
      <w:tr w:rsidR="002D33BC">
        <w:tc>
          <w:tcPr>
            <w:tcW w:w="1418" w:type="dxa"/>
            <w:tcBorders>
              <w:top w:val="nil"/>
              <w:bottom w:val="single" w:sz="4" w:space="0" w:color="auto"/>
              <w:right w:val="nil"/>
            </w:tcBorders>
          </w:tcPr>
          <w:p w:rsidR="002D33BC" w:rsidRDefault="002D33BC">
            <w:pPr>
              <w:pStyle w:val="a6"/>
            </w:pPr>
            <w:r>
              <w:t>108.50</w:t>
            </w:r>
          </w:p>
        </w:tc>
        <w:tc>
          <w:tcPr>
            <w:tcW w:w="7512" w:type="dxa"/>
            <w:tcBorders>
              <w:top w:val="nil"/>
              <w:left w:val="single" w:sz="4" w:space="0" w:color="auto"/>
              <w:bottom w:val="single" w:sz="4" w:space="0" w:color="auto"/>
            </w:tcBorders>
          </w:tcPr>
          <w:p w:rsidR="002D33BC" w:rsidRDefault="002D33BC">
            <w:pPr>
              <w:pStyle w:val="a6"/>
            </w:pPr>
            <w:r>
              <w:t>Нефинансовые активы, составляющие казну</w:t>
            </w:r>
          </w:p>
        </w:tc>
      </w:tr>
      <w:tr w:rsidR="002D33BC">
        <w:tc>
          <w:tcPr>
            <w:tcW w:w="1418" w:type="dxa"/>
            <w:tcBorders>
              <w:top w:val="nil"/>
              <w:bottom w:val="single" w:sz="4" w:space="0" w:color="auto"/>
              <w:right w:val="nil"/>
            </w:tcBorders>
          </w:tcPr>
          <w:p w:rsidR="002D33BC" w:rsidRDefault="002D33BC">
            <w:pPr>
              <w:pStyle w:val="a6"/>
            </w:pPr>
            <w:r>
              <w:t>108.51</w:t>
            </w:r>
          </w:p>
        </w:tc>
        <w:tc>
          <w:tcPr>
            <w:tcW w:w="7512" w:type="dxa"/>
            <w:tcBorders>
              <w:top w:val="nil"/>
              <w:left w:val="single" w:sz="4" w:space="0" w:color="auto"/>
              <w:bottom w:val="single" w:sz="4" w:space="0" w:color="auto"/>
            </w:tcBorders>
          </w:tcPr>
          <w:p w:rsidR="002D33BC" w:rsidRDefault="002D33BC">
            <w:pPr>
              <w:pStyle w:val="a6"/>
            </w:pPr>
            <w:r>
              <w:t>Недвижимое имущество, составляющее казну</w:t>
            </w:r>
          </w:p>
        </w:tc>
      </w:tr>
      <w:tr w:rsidR="002D33BC">
        <w:tc>
          <w:tcPr>
            <w:tcW w:w="1418" w:type="dxa"/>
            <w:tcBorders>
              <w:top w:val="nil"/>
              <w:bottom w:val="single" w:sz="4" w:space="0" w:color="auto"/>
              <w:right w:val="nil"/>
            </w:tcBorders>
          </w:tcPr>
          <w:p w:rsidR="002D33BC" w:rsidRDefault="002D33BC">
            <w:pPr>
              <w:pStyle w:val="a6"/>
            </w:pPr>
            <w:r>
              <w:t>108.52</w:t>
            </w:r>
          </w:p>
        </w:tc>
        <w:tc>
          <w:tcPr>
            <w:tcW w:w="7512" w:type="dxa"/>
            <w:tcBorders>
              <w:top w:val="nil"/>
              <w:left w:val="single" w:sz="4" w:space="0" w:color="auto"/>
              <w:bottom w:val="single" w:sz="4" w:space="0" w:color="auto"/>
            </w:tcBorders>
          </w:tcPr>
          <w:p w:rsidR="002D33BC" w:rsidRDefault="002D33BC">
            <w:pPr>
              <w:pStyle w:val="a6"/>
            </w:pPr>
            <w:r>
              <w:t>Движимое имущество, составляющее казну</w:t>
            </w:r>
          </w:p>
        </w:tc>
      </w:tr>
      <w:tr w:rsidR="002D33BC">
        <w:tc>
          <w:tcPr>
            <w:tcW w:w="1418" w:type="dxa"/>
            <w:tcBorders>
              <w:top w:val="nil"/>
              <w:bottom w:val="single" w:sz="4" w:space="0" w:color="auto"/>
              <w:right w:val="nil"/>
            </w:tcBorders>
          </w:tcPr>
          <w:p w:rsidR="002D33BC" w:rsidRDefault="002D33BC">
            <w:pPr>
              <w:pStyle w:val="a6"/>
            </w:pPr>
            <w:r>
              <w:t>108.53</w:t>
            </w:r>
          </w:p>
        </w:tc>
        <w:tc>
          <w:tcPr>
            <w:tcW w:w="7512" w:type="dxa"/>
            <w:tcBorders>
              <w:top w:val="nil"/>
              <w:left w:val="single" w:sz="4" w:space="0" w:color="auto"/>
              <w:bottom w:val="single" w:sz="4" w:space="0" w:color="auto"/>
            </w:tcBorders>
          </w:tcPr>
          <w:p w:rsidR="002D33BC" w:rsidRDefault="002D33BC">
            <w:pPr>
              <w:pStyle w:val="a6"/>
            </w:pPr>
            <w:r>
              <w:t>Ценности государственных фондов России</w:t>
            </w:r>
          </w:p>
        </w:tc>
      </w:tr>
      <w:tr w:rsidR="002D33BC">
        <w:tc>
          <w:tcPr>
            <w:tcW w:w="1418" w:type="dxa"/>
            <w:tcBorders>
              <w:top w:val="nil"/>
              <w:bottom w:val="single" w:sz="4" w:space="0" w:color="auto"/>
              <w:right w:val="nil"/>
            </w:tcBorders>
          </w:tcPr>
          <w:p w:rsidR="002D33BC" w:rsidRDefault="002D33BC">
            <w:pPr>
              <w:pStyle w:val="a6"/>
            </w:pPr>
            <w:r>
              <w:t>108.54</w:t>
            </w:r>
          </w:p>
        </w:tc>
        <w:tc>
          <w:tcPr>
            <w:tcW w:w="7512" w:type="dxa"/>
            <w:tcBorders>
              <w:top w:val="nil"/>
              <w:left w:val="single" w:sz="4" w:space="0" w:color="auto"/>
              <w:bottom w:val="single" w:sz="4" w:space="0" w:color="auto"/>
            </w:tcBorders>
          </w:tcPr>
          <w:p w:rsidR="002D33BC" w:rsidRDefault="002D33BC">
            <w:pPr>
              <w:pStyle w:val="a6"/>
            </w:pPr>
            <w:r>
              <w:t>Нематериальные активы, составляющие казну</w:t>
            </w:r>
          </w:p>
        </w:tc>
      </w:tr>
      <w:tr w:rsidR="002D33BC">
        <w:tc>
          <w:tcPr>
            <w:tcW w:w="1418" w:type="dxa"/>
            <w:tcBorders>
              <w:top w:val="nil"/>
              <w:bottom w:val="single" w:sz="4" w:space="0" w:color="auto"/>
              <w:right w:val="nil"/>
            </w:tcBorders>
          </w:tcPr>
          <w:p w:rsidR="002D33BC" w:rsidRDefault="002D33BC">
            <w:pPr>
              <w:pStyle w:val="a6"/>
            </w:pPr>
            <w:r>
              <w:t>108.55</w:t>
            </w:r>
          </w:p>
        </w:tc>
        <w:tc>
          <w:tcPr>
            <w:tcW w:w="7512" w:type="dxa"/>
            <w:tcBorders>
              <w:top w:val="nil"/>
              <w:left w:val="single" w:sz="4" w:space="0" w:color="auto"/>
              <w:bottom w:val="single" w:sz="4" w:space="0" w:color="auto"/>
            </w:tcBorders>
          </w:tcPr>
          <w:p w:rsidR="002D33BC" w:rsidRDefault="002D33BC">
            <w:pPr>
              <w:pStyle w:val="a6"/>
            </w:pPr>
            <w:r>
              <w:t>Непроизведенные активы, составляющие казну</w:t>
            </w:r>
          </w:p>
        </w:tc>
      </w:tr>
      <w:tr w:rsidR="002D33BC">
        <w:tc>
          <w:tcPr>
            <w:tcW w:w="1418" w:type="dxa"/>
            <w:tcBorders>
              <w:top w:val="nil"/>
              <w:bottom w:val="single" w:sz="4" w:space="0" w:color="auto"/>
              <w:right w:val="nil"/>
            </w:tcBorders>
          </w:tcPr>
          <w:p w:rsidR="002D33BC" w:rsidRDefault="002D33BC">
            <w:pPr>
              <w:pStyle w:val="a6"/>
            </w:pPr>
            <w:r>
              <w:t>108.56</w:t>
            </w:r>
          </w:p>
        </w:tc>
        <w:tc>
          <w:tcPr>
            <w:tcW w:w="7512" w:type="dxa"/>
            <w:tcBorders>
              <w:top w:val="nil"/>
              <w:left w:val="single" w:sz="4" w:space="0" w:color="auto"/>
              <w:bottom w:val="single" w:sz="4" w:space="0" w:color="auto"/>
            </w:tcBorders>
          </w:tcPr>
          <w:p w:rsidR="002D33BC" w:rsidRDefault="002D33BC">
            <w:pPr>
              <w:pStyle w:val="a6"/>
            </w:pPr>
            <w:r>
              <w:t>Материальные запасы, составляющие казну</w:t>
            </w:r>
          </w:p>
        </w:tc>
      </w:tr>
      <w:tr w:rsidR="002D33BC">
        <w:tc>
          <w:tcPr>
            <w:tcW w:w="1418" w:type="dxa"/>
            <w:tcBorders>
              <w:top w:val="nil"/>
              <w:bottom w:val="single" w:sz="4" w:space="0" w:color="auto"/>
              <w:right w:val="nil"/>
            </w:tcBorders>
          </w:tcPr>
          <w:p w:rsidR="002D33BC" w:rsidRDefault="002D33BC">
            <w:pPr>
              <w:pStyle w:val="a6"/>
            </w:pPr>
            <w:r>
              <w:t>108.57</w:t>
            </w:r>
          </w:p>
        </w:tc>
        <w:tc>
          <w:tcPr>
            <w:tcW w:w="7512" w:type="dxa"/>
            <w:tcBorders>
              <w:top w:val="nil"/>
              <w:left w:val="single" w:sz="4" w:space="0" w:color="auto"/>
              <w:bottom w:val="single" w:sz="4" w:space="0" w:color="auto"/>
            </w:tcBorders>
          </w:tcPr>
          <w:p w:rsidR="002D33BC" w:rsidRDefault="002D33BC">
            <w:pPr>
              <w:pStyle w:val="a6"/>
            </w:pPr>
            <w:r>
              <w:t>Прочие активы, составляющие казну</w:t>
            </w:r>
          </w:p>
        </w:tc>
      </w:tr>
      <w:tr w:rsidR="002D33BC">
        <w:tc>
          <w:tcPr>
            <w:tcW w:w="1418" w:type="dxa"/>
            <w:tcBorders>
              <w:top w:val="nil"/>
              <w:bottom w:val="single" w:sz="4" w:space="0" w:color="auto"/>
              <w:right w:val="nil"/>
            </w:tcBorders>
          </w:tcPr>
          <w:p w:rsidR="002D33BC" w:rsidRDefault="002D33BC">
            <w:pPr>
              <w:pStyle w:val="a6"/>
            </w:pPr>
            <w:r>
              <w:t>108.90</w:t>
            </w:r>
          </w:p>
        </w:tc>
        <w:tc>
          <w:tcPr>
            <w:tcW w:w="7512" w:type="dxa"/>
            <w:tcBorders>
              <w:top w:val="nil"/>
              <w:left w:val="single" w:sz="4" w:space="0" w:color="auto"/>
              <w:bottom w:val="single" w:sz="4" w:space="0" w:color="auto"/>
            </w:tcBorders>
          </w:tcPr>
          <w:p w:rsidR="002D33BC" w:rsidRDefault="002D33BC">
            <w:pPr>
              <w:pStyle w:val="a6"/>
            </w:pPr>
            <w:r>
              <w:t>Нефинансовые активы, составляющие казну. в концессии</w:t>
            </w:r>
          </w:p>
        </w:tc>
      </w:tr>
      <w:tr w:rsidR="002D33BC">
        <w:tc>
          <w:tcPr>
            <w:tcW w:w="1418" w:type="dxa"/>
            <w:tcBorders>
              <w:top w:val="nil"/>
              <w:bottom w:val="single" w:sz="4" w:space="0" w:color="auto"/>
              <w:right w:val="nil"/>
            </w:tcBorders>
          </w:tcPr>
          <w:p w:rsidR="002D33BC" w:rsidRDefault="002D33BC">
            <w:pPr>
              <w:pStyle w:val="a6"/>
            </w:pPr>
            <w:r>
              <w:t>108.91</w:t>
            </w:r>
          </w:p>
        </w:tc>
        <w:tc>
          <w:tcPr>
            <w:tcW w:w="7512" w:type="dxa"/>
            <w:tcBorders>
              <w:top w:val="nil"/>
              <w:left w:val="single" w:sz="4" w:space="0" w:color="auto"/>
              <w:bottom w:val="single" w:sz="4" w:space="0" w:color="auto"/>
            </w:tcBorders>
          </w:tcPr>
          <w:p w:rsidR="002D33BC" w:rsidRDefault="002D33BC">
            <w:pPr>
              <w:pStyle w:val="a6"/>
            </w:pPr>
            <w:r>
              <w:t>Недвижимое имущество концедента, составляющее казну</w:t>
            </w:r>
          </w:p>
        </w:tc>
      </w:tr>
      <w:tr w:rsidR="002D33BC">
        <w:tc>
          <w:tcPr>
            <w:tcW w:w="1418" w:type="dxa"/>
            <w:tcBorders>
              <w:top w:val="nil"/>
              <w:bottom w:val="single" w:sz="4" w:space="0" w:color="auto"/>
              <w:right w:val="nil"/>
            </w:tcBorders>
          </w:tcPr>
          <w:p w:rsidR="002D33BC" w:rsidRDefault="002D33BC">
            <w:pPr>
              <w:pStyle w:val="a6"/>
            </w:pPr>
            <w:r>
              <w:t>108.92</w:t>
            </w:r>
          </w:p>
        </w:tc>
        <w:tc>
          <w:tcPr>
            <w:tcW w:w="7512" w:type="dxa"/>
            <w:tcBorders>
              <w:top w:val="nil"/>
              <w:left w:val="single" w:sz="4" w:space="0" w:color="auto"/>
              <w:bottom w:val="single" w:sz="4" w:space="0" w:color="auto"/>
            </w:tcBorders>
          </w:tcPr>
          <w:p w:rsidR="002D33BC" w:rsidRDefault="002D33BC">
            <w:pPr>
              <w:pStyle w:val="a6"/>
            </w:pPr>
            <w:r>
              <w:t>Движимое имущество концедента, составляющее казну</w:t>
            </w:r>
          </w:p>
        </w:tc>
      </w:tr>
      <w:tr w:rsidR="002D33BC">
        <w:tc>
          <w:tcPr>
            <w:tcW w:w="1418" w:type="dxa"/>
            <w:tcBorders>
              <w:top w:val="nil"/>
              <w:bottom w:val="single" w:sz="4" w:space="0" w:color="auto"/>
              <w:right w:val="nil"/>
            </w:tcBorders>
          </w:tcPr>
          <w:p w:rsidR="002D33BC" w:rsidRDefault="002D33BC">
            <w:pPr>
              <w:pStyle w:val="a6"/>
            </w:pPr>
            <w:r>
              <w:t>108.95</w:t>
            </w:r>
          </w:p>
        </w:tc>
        <w:tc>
          <w:tcPr>
            <w:tcW w:w="7512" w:type="dxa"/>
            <w:tcBorders>
              <w:top w:val="nil"/>
              <w:left w:val="single" w:sz="4" w:space="0" w:color="auto"/>
              <w:bottom w:val="single" w:sz="4" w:space="0" w:color="auto"/>
            </w:tcBorders>
          </w:tcPr>
          <w:p w:rsidR="002D33BC" w:rsidRDefault="002D33BC">
            <w:pPr>
              <w:pStyle w:val="a6"/>
            </w:pPr>
            <w:r>
              <w:t>Непроизведенные активы (земля) концедента, составляющие казну</w:t>
            </w:r>
          </w:p>
        </w:tc>
      </w:tr>
      <w:tr w:rsidR="002D33BC">
        <w:tc>
          <w:tcPr>
            <w:tcW w:w="1418" w:type="dxa"/>
            <w:tcBorders>
              <w:top w:val="nil"/>
              <w:bottom w:val="single" w:sz="4" w:space="0" w:color="auto"/>
              <w:right w:val="nil"/>
            </w:tcBorders>
          </w:tcPr>
          <w:p w:rsidR="002D33BC" w:rsidRDefault="002D33BC">
            <w:pPr>
              <w:pStyle w:val="a6"/>
            </w:pPr>
            <w:r>
              <w:t>109.00</w:t>
            </w:r>
          </w:p>
        </w:tc>
        <w:tc>
          <w:tcPr>
            <w:tcW w:w="7512" w:type="dxa"/>
            <w:tcBorders>
              <w:top w:val="nil"/>
              <w:left w:val="single" w:sz="4" w:space="0" w:color="auto"/>
              <w:bottom w:val="single" w:sz="4" w:space="0" w:color="auto"/>
            </w:tcBorders>
          </w:tcPr>
          <w:p w:rsidR="002D33BC" w:rsidRDefault="002D33BC">
            <w:pPr>
              <w:pStyle w:val="a6"/>
            </w:pPr>
            <w:r>
              <w:t>Затраты на изготовление готовой продукции, выполнение работ, услуг</w:t>
            </w:r>
          </w:p>
        </w:tc>
      </w:tr>
      <w:tr w:rsidR="002D33BC">
        <w:tc>
          <w:tcPr>
            <w:tcW w:w="1418" w:type="dxa"/>
            <w:tcBorders>
              <w:top w:val="nil"/>
              <w:bottom w:val="single" w:sz="4" w:space="0" w:color="auto"/>
              <w:right w:val="nil"/>
            </w:tcBorders>
          </w:tcPr>
          <w:p w:rsidR="002D33BC" w:rsidRDefault="002D33BC">
            <w:pPr>
              <w:pStyle w:val="a6"/>
            </w:pPr>
            <w:r>
              <w:t>109.60</w:t>
            </w:r>
          </w:p>
        </w:tc>
        <w:tc>
          <w:tcPr>
            <w:tcW w:w="7512" w:type="dxa"/>
            <w:tcBorders>
              <w:top w:val="nil"/>
              <w:left w:val="single" w:sz="4" w:space="0" w:color="auto"/>
              <w:bottom w:val="single" w:sz="4" w:space="0" w:color="auto"/>
            </w:tcBorders>
          </w:tcPr>
          <w:p w:rsidR="002D33BC" w:rsidRDefault="002D33BC">
            <w:pPr>
              <w:pStyle w:val="a6"/>
            </w:pPr>
            <w:r>
              <w:t>Себестоимость готовой продукции, работ, услуг</w:t>
            </w:r>
          </w:p>
        </w:tc>
      </w:tr>
      <w:tr w:rsidR="002D33BC">
        <w:tc>
          <w:tcPr>
            <w:tcW w:w="1418" w:type="dxa"/>
            <w:tcBorders>
              <w:top w:val="nil"/>
              <w:bottom w:val="single" w:sz="4" w:space="0" w:color="auto"/>
              <w:right w:val="nil"/>
            </w:tcBorders>
          </w:tcPr>
          <w:p w:rsidR="002D33BC" w:rsidRDefault="002D33BC">
            <w:pPr>
              <w:pStyle w:val="a6"/>
            </w:pPr>
            <w:r>
              <w:t>109.70</w:t>
            </w:r>
          </w:p>
        </w:tc>
        <w:tc>
          <w:tcPr>
            <w:tcW w:w="7512" w:type="dxa"/>
            <w:tcBorders>
              <w:top w:val="nil"/>
              <w:left w:val="single" w:sz="4" w:space="0" w:color="auto"/>
              <w:bottom w:val="single" w:sz="4" w:space="0" w:color="auto"/>
            </w:tcBorders>
          </w:tcPr>
          <w:p w:rsidR="002D33BC" w:rsidRDefault="002D33BC">
            <w:pPr>
              <w:pStyle w:val="a6"/>
            </w:pPr>
            <w:r>
              <w:t>Накладные расходы производства готовой продукции, работ, услуг</w:t>
            </w:r>
          </w:p>
        </w:tc>
      </w:tr>
      <w:tr w:rsidR="002D33BC">
        <w:tc>
          <w:tcPr>
            <w:tcW w:w="1418" w:type="dxa"/>
            <w:tcBorders>
              <w:top w:val="nil"/>
              <w:bottom w:val="single" w:sz="4" w:space="0" w:color="auto"/>
              <w:right w:val="nil"/>
            </w:tcBorders>
          </w:tcPr>
          <w:p w:rsidR="002D33BC" w:rsidRDefault="002D33BC">
            <w:pPr>
              <w:pStyle w:val="a6"/>
            </w:pPr>
            <w:r>
              <w:t>109.80</w:t>
            </w:r>
          </w:p>
        </w:tc>
        <w:tc>
          <w:tcPr>
            <w:tcW w:w="7512" w:type="dxa"/>
            <w:tcBorders>
              <w:top w:val="nil"/>
              <w:left w:val="single" w:sz="4" w:space="0" w:color="auto"/>
              <w:bottom w:val="single" w:sz="4" w:space="0" w:color="auto"/>
            </w:tcBorders>
          </w:tcPr>
          <w:p w:rsidR="002D33BC" w:rsidRDefault="002D33BC">
            <w:pPr>
              <w:pStyle w:val="a6"/>
            </w:pPr>
            <w:r>
              <w:t>Общехозяйственные расходы</w:t>
            </w:r>
          </w:p>
        </w:tc>
      </w:tr>
      <w:tr w:rsidR="002D33BC">
        <w:tc>
          <w:tcPr>
            <w:tcW w:w="1418" w:type="dxa"/>
            <w:tcBorders>
              <w:top w:val="nil"/>
              <w:bottom w:val="single" w:sz="4" w:space="0" w:color="auto"/>
              <w:right w:val="nil"/>
            </w:tcBorders>
          </w:tcPr>
          <w:p w:rsidR="002D33BC" w:rsidRDefault="002D33BC">
            <w:pPr>
              <w:pStyle w:val="a6"/>
            </w:pPr>
            <w:r>
              <w:t>111.00</w:t>
            </w:r>
          </w:p>
        </w:tc>
        <w:tc>
          <w:tcPr>
            <w:tcW w:w="7512" w:type="dxa"/>
            <w:tcBorders>
              <w:top w:val="nil"/>
              <w:left w:val="single" w:sz="4" w:space="0" w:color="auto"/>
              <w:bottom w:val="single" w:sz="4" w:space="0" w:color="auto"/>
            </w:tcBorders>
          </w:tcPr>
          <w:p w:rsidR="002D33BC" w:rsidRDefault="002D33BC">
            <w:pPr>
              <w:pStyle w:val="a6"/>
            </w:pPr>
            <w:r>
              <w:t>Права пользования активами</w:t>
            </w:r>
          </w:p>
        </w:tc>
      </w:tr>
      <w:tr w:rsidR="002D33BC">
        <w:tc>
          <w:tcPr>
            <w:tcW w:w="1418" w:type="dxa"/>
            <w:tcBorders>
              <w:top w:val="nil"/>
              <w:bottom w:val="single" w:sz="4" w:space="0" w:color="auto"/>
              <w:right w:val="nil"/>
            </w:tcBorders>
          </w:tcPr>
          <w:p w:rsidR="002D33BC" w:rsidRDefault="002D33BC">
            <w:pPr>
              <w:pStyle w:val="a6"/>
            </w:pPr>
            <w:r>
              <w:t>111.40</w:t>
            </w:r>
          </w:p>
        </w:tc>
        <w:tc>
          <w:tcPr>
            <w:tcW w:w="7512" w:type="dxa"/>
            <w:tcBorders>
              <w:top w:val="nil"/>
              <w:left w:val="single" w:sz="4" w:space="0" w:color="auto"/>
              <w:bottom w:val="single" w:sz="4" w:space="0" w:color="auto"/>
            </w:tcBorders>
          </w:tcPr>
          <w:p w:rsidR="002D33BC" w:rsidRDefault="002D33BC">
            <w:pPr>
              <w:pStyle w:val="a6"/>
            </w:pPr>
            <w:r>
              <w:t>Права пользования нефинансовыми активами</w:t>
            </w:r>
          </w:p>
        </w:tc>
      </w:tr>
      <w:tr w:rsidR="002D33BC">
        <w:tc>
          <w:tcPr>
            <w:tcW w:w="1418" w:type="dxa"/>
            <w:tcBorders>
              <w:top w:val="nil"/>
              <w:bottom w:val="single" w:sz="4" w:space="0" w:color="auto"/>
              <w:right w:val="nil"/>
            </w:tcBorders>
          </w:tcPr>
          <w:p w:rsidR="002D33BC" w:rsidRDefault="002D33BC">
            <w:pPr>
              <w:pStyle w:val="a6"/>
            </w:pPr>
            <w:r>
              <w:t>111.41</w:t>
            </w:r>
          </w:p>
        </w:tc>
        <w:tc>
          <w:tcPr>
            <w:tcW w:w="7512" w:type="dxa"/>
            <w:tcBorders>
              <w:top w:val="nil"/>
              <w:left w:val="single" w:sz="4" w:space="0" w:color="auto"/>
              <w:bottom w:val="single" w:sz="4" w:space="0" w:color="auto"/>
            </w:tcBorders>
          </w:tcPr>
          <w:p w:rsidR="002D33BC" w:rsidRDefault="002D33BC">
            <w:pPr>
              <w:pStyle w:val="a6"/>
            </w:pPr>
            <w:r>
              <w:t>Права пользования жилыми помещениями</w:t>
            </w:r>
          </w:p>
        </w:tc>
      </w:tr>
      <w:tr w:rsidR="002D33BC">
        <w:tc>
          <w:tcPr>
            <w:tcW w:w="1418" w:type="dxa"/>
            <w:tcBorders>
              <w:top w:val="nil"/>
              <w:bottom w:val="single" w:sz="4" w:space="0" w:color="auto"/>
              <w:right w:val="nil"/>
            </w:tcBorders>
          </w:tcPr>
          <w:p w:rsidR="002D33BC" w:rsidRDefault="002D33BC">
            <w:pPr>
              <w:pStyle w:val="a6"/>
            </w:pPr>
            <w:r>
              <w:t>111.42</w:t>
            </w:r>
          </w:p>
        </w:tc>
        <w:tc>
          <w:tcPr>
            <w:tcW w:w="7512" w:type="dxa"/>
            <w:tcBorders>
              <w:top w:val="nil"/>
              <w:left w:val="single" w:sz="4" w:space="0" w:color="auto"/>
              <w:bottom w:val="single" w:sz="4" w:space="0" w:color="auto"/>
            </w:tcBorders>
          </w:tcPr>
          <w:p w:rsidR="002D33BC" w:rsidRDefault="002D33BC">
            <w:pPr>
              <w:pStyle w:val="a6"/>
            </w:pPr>
            <w:r>
              <w:t>Права пользования нежилыми помещениями (зданиями и сооружениями)</w:t>
            </w:r>
          </w:p>
        </w:tc>
      </w:tr>
      <w:tr w:rsidR="002D33BC">
        <w:tc>
          <w:tcPr>
            <w:tcW w:w="1418" w:type="dxa"/>
            <w:tcBorders>
              <w:top w:val="nil"/>
              <w:bottom w:val="single" w:sz="4" w:space="0" w:color="auto"/>
              <w:right w:val="nil"/>
            </w:tcBorders>
          </w:tcPr>
          <w:p w:rsidR="002D33BC" w:rsidRDefault="002D33BC">
            <w:pPr>
              <w:pStyle w:val="a6"/>
            </w:pPr>
            <w:r>
              <w:t>111.44</w:t>
            </w:r>
          </w:p>
        </w:tc>
        <w:tc>
          <w:tcPr>
            <w:tcW w:w="7512" w:type="dxa"/>
            <w:tcBorders>
              <w:top w:val="nil"/>
              <w:left w:val="single" w:sz="4" w:space="0" w:color="auto"/>
              <w:bottom w:val="single" w:sz="4" w:space="0" w:color="auto"/>
            </w:tcBorders>
          </w:tcPr>
          <w:p w:rsidR="002D33BC" w:rsidRDefault="002D33BC">
            <w:pPr>
              <w:pStyle w:val="a6"/>
            </w:pPr>
            <w:r>
              <w:t>Права пользования машинами и оборудованием</w:t>
            </w:r>
          </w:p>
        </w:tc>
      </w:tr>
      <w:tr w:rsidR="002D33BC">
        <w:tc>
          <w:tcPr>
            <w:tcW w:w="1418" w:type="dxa"/>
            <w:tcBorders>
              <w:top w:val="nil"/>
              <w:bottom w:val="single" w:sz="4" w:space="0" w:color="auto"/>
              <w:right w:val="nil"/>
            </w:tcBorders>
          </w:tcPr>
          <w:p w:rsidR="002D33BC" w:rsidRDefault="002D33BC">
            <w:pPr>
              <w:pStyle w:val="a6"/>
            </w:pPr>
            <w:r>
              <w:t>111.45</w:t>
            </w:r>
          </w:p>
        </w:tc>
        <w:tc>
          <w:tcPr>
            <w:tcW w:w="7512" w:type="dxa"/>
            <w:tcBorders>
              <w:top w:val="nil"/>
              <w:left w:val="single" w:sz="4" w:space="0" w:color="auto"/>
              <w:bottom w:val="single" w:sz="4" w:space="0" w:color="auto"/>
            </w:tcBorders>
          </w:tcPr>
          <w:p w:rsidR="002D33BC" w:rsidRDefault="002D33BC">
            <w:pPr>
              <w:pStyle w:val="a6"/>
            </w:pPr>
            <w:r>
              <w:t>Права пользования транспортными средствами</w:t>
            </w:r>
          </w:p>
        </w:tc>
      </w:tr>
      <w:tr w:rsidR="002D33BC">
        <w:tc>
          <w:tcPr>
            <w:tcW w:w="1418" w:type="dxa"/>
            <w:tcBorders>
              <w:top w:val="nil"/>
              <w:bottom w:val="single" w:sz="4" w:space="0" w:color="auto"/>
              <w:right w:val="nil"/>
            </w:tcBorders>
          </w:tcPr>
          <w:p w:rsidR="002D33BC" w:rsidRDefault="002D33BC">
            <w:pPr>
              <w:pStyle w:val="a6"/>
            </w:pPr>
            <w:r>
              <w:t>111.46</w:t>
            </w:r>
          </w:p>
        </w:tc>
        <w:tc>
          <w:tcPr>
            <w:tcW w:w="7512" w:type="dxa"/>
            <w:tcBorders>
              <w:top w:val="nil"/>
              <w:left w:val="single" w:sz="4" w:space="0" w:color="auto"/>
              <w:bottom w:val="single" w:sz="4" w:space="0" w:color="auto"/>
            </w:tcBorders>
          </w:tcPr>
          <w:p w:rsidR="002D33BC" w:rsidRDefault="002D33BC">
            <w:pPr>
              <w:pStyle w:val="a6"/>
            </w:pPr>
            <w:r>
              <w:t>Права пользования инвентарем производственным и хозяйственным</w:t>
            </w:r>
          </w:p>
        </w:tc>
      </w:tr>
      <w:tr w:rsidR="002D33BC">
        <w:tc>
          <w:tcPr>
            <w:tcW w:w="1418" w:type="dxa"/>
            <w:tcBorders>
              <w:top w:val="nil"/>
              <w:bottom w:val="single" w:sz="4" w:space="0" w:color="auto"/>
              <w:right w:val="nil"/>
            </w:tcBorders>
          </w:tcPr>
          <w:p w:rsidR="002D33BC" w:rsidRDefault="002D33BC">
            <w:pPr>
              <w:pStyle w:val="a6"/>
            </w:pPr>
            <w:r>
              <w:t>111.47</w:t>
            </w:r>
          </w:p>
        </w:tc>
        <w:tc>
          <w:tcPr>
            <w:tcW w:w="7512" w:type="dxa"/>
            <w:tcBorders>
              <w:top w:val="nil"/>
              <w:left w:val="single" w:sz="4" w:space="0" w:color="auto"/>
              <w:bottom w:val="single" w:sz="4" w:space="0" w:color="auto"/>
            </w:tcBorders>
          </w:tcPr>
          <w:p w:rsidR="002D33BC" w:rsidRDefault="002D33BC">
            <w:pPr>
              <w:pStyle w:val="a6"/>
            </w:pPr>
            <w:r>
              <w:t>Права пользования биологическими ресурсами</w:t>
            </w:r>
          </w:p>
        </w:tc>
      </w:tr>
      <w:tr w:rsidR="002D33BC">
        <w:tc>
          <w:tcPr>
            <w:tcW w:w="1418" w:type="dxa"/>
            <w:tcBorders>
              <w:top w:val="nil"/>
              <w:bottom w:val="single" w:sz="4" w:space="0" w:color="auto"/>
              <w:right w:val="nil"/>
            </w:tcBorders>
          </w:tcPr>
          <w:p w:rsidR="002D33BC" w:rsidRDefault="002D33BC">
            <w:pPr>
              <w:pStyle w:val="a6"/>
            </w:pPr>
            <w:r>
              <w:t>111.48</w:t>
            </w:r>
          </w:p>
        </w:tc>
        <w:tc>
          <w:tcPr>
            <w:tcW w:w="7512" w:type="dxa"/>
            <w:tcBorders>
              <w:top w:val="nil"/>
              <w:left w:val="single" w:sz="4" w:space="0" w:color="auto"/>
              <w:bottom w:val="single" w:sz="4" w:space="0" w:color="auto"/>
            </w:tcBorders>
          </w:tcPr>
          <w:p w:rsidR="002D33BC" w:rsidRDefault="002D33BC">
            <w:pPr>
              <w:pStyle w:val="a6"/>
            </w:pPr>
            <w:r>
              <w:t>Права пользования прочими основными средствами</w:t>
            </w:r>
          </w:p>
        </w:tc>
      </w:tr>
      <w:tr w:rsidR="002D33BC">
        <w:tc>
          <w:tcPr>
            <w:tcW w:w="1418" w:type="dxa"/>
            <w:tcBorders>
              <w:top w:val="nil"/>
              <w:bottom w:val="single" w:sz="4" w:space="0" w:color="auto"/>
              <w:right w:val="nil"/>
            </w:tcBorders>
          </w:tcPr>
          <w:p w:rsidR="002D33BC" w:rsidRDefault="002D33BC">
            <w:pPr>
              <w:pStyle w:val="a6"/>
            </w:pPr>
            <w:r>
              <w:t>111.49</w:t>
            </w:r>
          </w:p>
        </w:tc>
        <w:tc>
          <w:tcPr>
            <w:tcW w:w="7512" w:type="dxa"/>
            <w:tcBorders>
              <w:top w:val="nil"/>
              <w:left w:val="single" w:sz="4" w:space="0" w:color="auto"/>
              <w:bottom w:val="single" w:sz="4" w:space="0" w:color="auto"/>
            </w:tcBorders>
          </w:tcPr>
          <w:p w:rsidR="002D33BC" w:rsidRDefault="002D33BC">
            <w:pPr>
              <w:pStyle w:val="a6"/>
            </w:pPr>
            <w:r>
              <w:t>Права пользования непроизведенными активами</w:t>
            </w:r>
          </w:p>
        </w:tc>
      </w:tr>
      <w:tr w:rsidR="002D33BC">
        <w:tc>
          <w:tcPr>
            <w:tcW w:w="1418" w:type="dxa"/>
            <w:tcBorders>
              <w:top w:val="nil"/>
              <w:bottom w:val="single" w:sz="4" w:space="0" w:color="auto"/>
              <w:right w:val="nil"/>
            </w:tcBorders>
          </w:tcPr>
          <w:p w:rsidR="002D33BC" w:rsidRDefault="002D33BC">
            <w:pPr>
              <w:pStyle w:val="a6"/>
            </w:pPr>
            <w:r>
              <w:t>114.00</w:t>
            </w:r>
          </w:p>
        </w:tc>
        <w:tc>
          <w:tcPr>
            <w:tcW w:w="7512" w:type="dxa"/>
            <w:tcBorders>
              <w:top w:val="nil"/>
              <w:left w:val="single" w:sz="4" w:space="0" w:color="auto"/>
              <w:bottom w:val="single" w:sz="4" w:space="0" w:color="auto"/>
            </w:tcBorders>
          </w:tcPr>
          <w:p w:rsidR="002D33BC" w:rsidRDefault="002D33BC">
            <w:pPr>
              <w:pStyle w:val="a6"/>
            </w:pPr>
            <w:r>
              <w:t>Обесценение нефинансовых активов</w:t>
            </w:r>
          </w:p>
        </w:tc>
      </w:tr>
      <w:tr w:rsidR="002D33BC">
        <w:tc>
          <w:tcPr>
            <w:tcW w:w="1418" w:type="dxa"/>
            <w:tcBorders>
              <w:top w:val="nil"/>
              <w:bottom w:val="single" w:sz="4" w:space="0" w:color="auto"/>
              <w:right w:val="nil"/>
            </w:tcBorders>
          </w:tcPr>
          <w:p w:rsidR="002D33BC" w:rsidRDefault="002D33BC">
            <w:pPr>
              <w:pStyle w:val="a6"/>
            </w:pPr>
            <w:r>
              <w:t>114.10</w:t>
            </w:r>
          </w:p>
        </w:tc>
        <w:tc>
          <w:tcPr>
            <w:tcW w:w="7512" w:type="dxa"/>
            <w:tcBorders>
              <w:top w:val="nil"/>
              <w:left w:val="single" w:sz="4" w:space="0" w:color="auto"/>
              <w:bottom w:val="single" w:sz="4" w:space="0" w:color="auto"/>
            </w:tcBorders>
          </w:tcPr>
          <w:p w:rsidR="002D33BC" w:rsidRDefault="002D33BC">
            <w:pPr>
              <w:pStyle w:val="a6"/>
            </w:pPr>
            <w:r>
              <w:t>Обесценение недвижимого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114.11</w:t>
            </w:r>
          </w:p>
        </w:tc>
        <w:tc>
          <w:tcPr>
            <w:tcW w:w="7512" w:type="dxa"/>
            <w:tcBorders>
              <w:top w:val="nil"/>
              <w:left w:val="single" w:sz="4" w:space="0" w:color="auto"/>
              <w:bottom w:val="single" w:sz="4" w:space="0" w:color="auto"/>
            </w:tcBorders>
          </w:tcPr>
          <w:p w:rsidR="002D33BC" w:rsidRDefault="002D33BC">
            <w:pPr>
              <w:pStyle w:val="a6"/>
            </w:pPr>
            <w:r>
              <w:t>Обесценение жилых помещений - недвижимого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114.12</w:t>
            </w:r>
          </w:p>
        </w:tc>
        <w:tc>
          <w:tcPr>
            <w:tcW w:w="7512" w:type="dxa"/>
            <w:tcBorders>
              <w:top w:val="nil"/>
              <w:left w:val="single" w:sz="4" w:space="0" w:color="auto"/>
              <w:bottom w:val="single" w:sz="4" w:space="0" w:color="auto"/>
            </w:tcBorders>
          </w:tcPr>
          <w:p w:rsidR="002D33BC" w:rsidRDefault="002D33BC">
            <w:pPr>
              <w:pStyle w:val="a6"/>
            </w:pPr>
            <w:r>
              <w:t>Обесценение нежилых помещений (зданий и сооружений) - недвижимого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114.13</w:t>
            </w:r>
          </w:p>
        </w:tc>
        <w:tc>
          <w:tcPr>
            <w:tcW w:w="7512" w:type="dxa"/>
            <w:tcBorders>
              <w:top w:val="nil"/>
              <w:left w:val="single" w:sz="4" w:space="0" w:color="auto"/>
              <w:bottom w:val="single" w:sz="4" w:space="0" w:color="auto"/>
            </w:tcBorders>
          </w:tcPr>
          <w:p w:rsidR="002D33BC" w:rsidRDefault="002D33BC">
            <w:pPr>
              <w:pStyle w:val="a6"/>
            </w:pPr>
            <w:r>
              <w:t>Обесценение инвестиционной недвижимости - недвижимого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114.15</w:t>
            </w:r>
          </w:p>
        </w:tc>
        <w:tc>
          <w:tcPr>
            <w:tcW w:w="7512" w:type="dxa"/>
            <w:tcBorders>
              <w:top w:val="nil"/>
              <w:left w:val="single" w:sz="4" w:space="0" w:color="auto"/>
              <w:bottom w:val="single" w:sz="4" w:space="0" w:color="auto"/>
            </w:tcBorders>
          </w:tcPr>
          <w:p w:rsidR="002D33BC" w:rsidRDefault="002D33BC">
            <w:pPr>
              <w:pStyle w:val="a6"/>
            </w:pPr>
            <w:r>
              <w:t>Обесценение транспортных средств - недвижимого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lastRenderedPageBreak/>
              <w:t>114.20</w:t>
            </w:r>
          </w:p>
        </w:tc>
        <w:tc>
          <w:tcPr>
            <w:tcW w:w="7512" w:type="dxa"/>
            <w:tcBorders>
              <w:top w:val="nil"/>
              <w:left w:val="single" w:sz="4" w:space="0" w:color="auto"/>
              <w:bottom w:val="single" w:sz="4" w:space="0" w:color="auto"/>
            </w:tcBorders>
          </w:tcPr>
          <w:p w:rsidR="002D33BC" w:rsidRDefault="002D33BC">
            <w:pPr>
              <w:pStyle w:val="a6"/>
            </w:pPr>
            <w:r>
              <w:t>Обесценение особо ценного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114.22</w:t>
            </w:r>
          </w:p>
        </w:tc>
        <w:tc>
          <w:tcPr>
            <w:tcW w:w="7512" w:type="dxa"/>
            <w:tcBorders>
              <w:top w:val="nil"/>
              <w:left w:val="single" w:sz="4" w:space="0" w:color="auto"/>
              <w:bottom w:val="single" w:sz="4" w:space="0" w:color="auto"/>
            </w:tcBorders>
          </w:tcPr>
          <w:p w:rsidR="002D33BC" w:rsidRDefault="002D33BC">
            <w:pPr>
              <w:pStyle w:val="a6"/>
            </w:pPr>
            <w:r>
              <w:t>Обесценение нежилых помещений (зданий и сооружений) - особо ценного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114.24</w:t>
            </w:r>
          </w:p>
        </w:tc>
        <w:tc>
          <w:tcPr>
            <w:tcW w:w="7512" w:type="dxa"/>
            <w:tcBorders>
              <w:top w:val="nil"/>
              <w:left w:val="single" w:sz="4" w:space="0" w:color="auto"/>
              <w:bottom w:val="single" w:sz="4" w:space="0" w:color="auto"/>
            </w:tcBorders>
          </w:tcPr>
          <w:p w:rsidR="002D33BC" w:rsidRDefault="002D33BC">
            <w:pPr>
              <w:pStyle w:val="a6"/>
            </w:pPr>
            <w:r>
              <w:t>Обесценение машин и оборудования - особо ценного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114.25</w:t>
            </w:r>
          </w:p>
        </w:tc>
        <w:tc>
          <w:tcPr>
            <w:tcW w:w="7512" w:type="dxa"/>
            <w:tcBorders>
              <w:top w:val="nil"/>
              <w:left w:val="single" w:sz="4" w:space="0" w:color="auto"/>
              <w:bottom w:val="single" w:sz="4" w:space="0" w:color="auto"/>
            </w:tcBorders>
          </w:tcPr>
          <w:p w:rsidR="002D33BC" w:rsidRDefault="002D33BC">
            <w:pPr>
              <w:pStyle w:val="a6"/>
            </w:pPr>
            <w:r>
              <w:t>Обесценение транспортных средств - особо ценного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114.26</w:t>
            </w:r>
          </w:p>
        </w:tc>
        <w:tc>
          <w:tcPr>
            <w:tcW w:w="7512" w:type="dxa"/>
            <w:tcBorders>
              <w:top w:val="nil"/>
              <w:left w:val="single" w:sz="4" w:space="0" w:color="auto"/>
              <w:bottom w:val="single" w:sz="4" w:space="0" w:color="auto"/>
            </w:tcBorders>
          </w:tcPr>
          <w:p w:rsidR="002D33BC" w:rsidRDefault="002D33BC">
            <w:pPr>
              <w:pStyle w:val="a6"/>
            </w:pPr>
            <w:r>
              <w:t>Обесценение инвентаря производственного и хозяйственного - особо ценного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114.27</w:t>
            </w:r>
          </w:p>
        </w:tc>
        <w:tc>
          <w:tcPr>
            <w:tcW w:w="7512" w:type="dxa"/>
            <w:tcBorders>
              <w:top w:val="nil"/>
              <w:left w:val="single" w:sz="4" w:space="0" w:color="auto"/>
              <w:bottom w:val="single" w:sz="4" w:space="0" w:color="auto"/>
            </w:tcBorders>
          </w:tcPr>
          <w:p w:rsidR="002D33BC" w:rsidRDefault="002D33BC">
            <w:pPr>
              <w:pStyle w:val="a6"/>
            </w:pPr>
            <w:r>
              <w:t>Обесценение биологических ресурсов - особо ценного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114.28</w:t>
            </w:r>
          </w:p>
        </w:tc>
        <w:tc>
          <w:tcPr>
            <w:tcW w:w="7512" w:type="dxa"/>
            <w:tcBorders>
              <w:top w:val="nil"/>
              <w:left w:val="single" w:sz="4" w:space="0" w:color="auto"/>
              <w:bottom w:val="single" w:sz="4" w:space="0" w:color="auto"/>
            </w:tcBorders>
          </w:tcPr>
          <w:p w:rsidR="002D33BC" w:rsidRDefault="002D33BC">
            <w:pPr>
              <w:pStyle w:val="a6"/>
            </w:pPr>
            <w:r>
              <w:t>Обесценение прочих основных средств - особо ценного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114.29</w:t>
            </w:r>
          </w:p>
        </w:tc>
        <w:tc>
          <w:tcPr>
            <w:tcW w:w="7512" w:type="dxa"/>
            <w:tcBorders>
              <w:top w:val="nil"/>
              <w:left w:val="single" w:sz="4" w:space="0" w:color="auto"/>
              <w:bottom w:val="single" w:sz="4" w:space="0" w:color="auto"/>
            </w:tcBorders>
          </w:tcPr>
          <w:p w:rsidR="002D33BC" w:rsidRDefault="002D33BC">
            <w:pPr>
              <w:pStyle w:val="a6"/>
            </w:pPr>
            <w:r>
              <w:t>Обесценение нематериальных активов - особо ценного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114.30</w:t>
            </w:r>
          </w:p>
        </w:tc>
        <w:tc>
          <w:tcPr>
            <w:tcW w:w="7512" w:type="dxa"/>
            <w:tcBorders>
              <w:top w:val="nil"/>
              <w:left w:val="single" w:sz="4" w:space="0" w:color="auto"/>
              <w:bottom w:val="single" w:sz="4" w:space="0" w:color="auto"/>
            </w:tcBorders>
          </w:tcPr>
          <w:p w:rsidR="002D33BC" w:rsidRDefault="002D33BC">
            <w:pPr>
              <w:pStyle w:val="a6"/>
            </w:pPr>
            <w:r>
              <w:t>Обесценение иного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114.32</w:t>
            </w:r>
          </w:p>
        </w:tc>
        <w:tc>
          <w:tcPr>
            <w:tcW w:w="7512" w:type="dxa"/>
            <w:tcBorders>
              <w:top w:val="nil"/>
              <w:left w:val="single" w:sz="4" w:space="0" w:color="auto"/>
              <w:bottom w:val="single" w:sz="4" w:space="0" w:color="auto"/>
            </w:tcBorders>
          </w:tcPr>
          <w:p w:rsidR="002D33BC" w:rsidRDefault="002D33BC">
            <w:pPr>
              <w:pStyle w:val="a6"/>
            </w:pPr>
            <w:r>
              <w:t>Обесценение нежилых помещений (зданий и сооружений) - иного движимого имущества</w:t>
            </w:r>
          </w:p>
        </w:tc>
      </w:tr>
      <w:tr w:rsidR="002D33BC">
        <w:tc>
          <w:tcPr>
            <w:tcW w:w="1418" w:type="dxa"/>
            <w:tcBorders>
              <w:top w:val="nil"/>
              <w:bottom w:val="single" w:sz="4" w:space="0" w:color="auto"/>
              <w:right w:val="nil"/>
            </w:tcBorders>
          </w:tcPr>
          <w:p w:rsidR="002D33BC" w:rsidRDefault="002D33BC">
            <w:pPr>
              <w:pStyle w:val="a6"/>
            </w:pPr>
            <w:r>
              <w:t>114.33</w:t>
            </w:r>
          </w:p>
        </w:tc>
        <w:tc>
          <w:tcPr>
            <w:tcW w:w="7512" w:type="dxa"/>
            <w:tcBorders>
              <w:top w:val="nil"/>
              <w:left w:val="single" w:sz="4" w:space="0" w:color="auto"/>
              <w:bottom w:val="single" w:sz="4" w:space="0" w:color="auto"/>
            </w:tcBorders>
          </w:tcPr>
          <w:p w:rsidR="002D33BC" w:rsidRDefault="002D33BC">
            <w:pPr>
              <w:pStyle w:val="a6"/>
            </w:pPr>
            <w:r>
              <w:t>Обесценение инвестиционной недвижимости - иного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114.34</w:t>
            </w:r>
          </w:p>
        </w:tc>
        <w:tc>
          <w:tcPr>
            <w:tcW w:w="7512" w:type="dxa"/>
            <w:tcBorders>
              <w:top w:val="nil"/>
              <w:left w:val="single" w:sz="4" w:space="0" w:color="auto"/>
              <w:bottom w:val="single" w:sz="4" w:space="0" w:color="auto"/>
            </w:tcBorders>
          </w:tcPr>
          <w:p w:rsidR="002D33BC" w:rsidRDefault="002D33BC">
            <w:pPr>
              <w:pStyle w:val="a6"/>
            </w:pPr>
            <w:r>
              <w:t>Обесценение машин и оборудования - иного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114.35</w:t>
            </w:r>
          </w:p>
        </w:tc>
        <w:tc>
          <w:tcPr>
            <w:tcW w:w="7512" w:type="dxa"/>
            <w:tcBorders>
              <w:top w:val="nil"/>
              <w:left w:val="single" w:sz="4" w:space="0" w:color="auto"/>
              <w:bottom w:val="single" w:sz="4" w:space="0" w:color="auto"/>
            </w:tcBorders>
          </w:tcPr>
          <w:p w:rsidR="002D33BC" w:rsidRDefault="002D33BC">
            <w:pPr>
              <w:pStyle w:val="a6"/>
            </w:pPr>
            <w:r>
              <w:t>Обесценение транспортных средств - иного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114.36</w:t>
            </w:r>
          </w:p>
        </w:tc>
        <w:tc>
          <w:tcPr>
            <w:tcW w:w="7512" w:type="dxa"/>
            <w:tcBorders>
              <w:top w:val="nil"/>
              <w:left w:val="single" w:sz="4" w:space="0" w:color="auto"/>
              <w:bottom w:val="single" w:sz="4" w:space="0" w:color="auto"/>
            </w:tcBorders>
          </w:tcPr>
          <w:p w:rsidR="002D33BC" w:rsidRDefault="002D33BC">
            <w:pPr>
              <w:pStyle w:val="a6"/>
            </w:pPr>
            <w:r>
              <w:t>Обесценение инвентаря производственного и хозяйственного - иного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114.37</w:t>
            </w:r>
          </w:p>
        </w:tc>
        <w:tc>
          <w:tcPr>
            <w:tcW w:w="7512" w:type="dxa"/>
            <w:tcBorders>
              <w:top w:val="nil"/>
              <w:left w:val="single" w:sz="4" w:space="0" w:color="auto"/>
              <w:bottom w:val="single" w:sz="4" w:space="0" w:color="auto"/>
            </w:tcBorders>
          </w:tcPr>
          <w:p w:rsidR="002D33BC" w:rsidRDefault="002D33BC">
            <w:pPr>
              <w:pStyle w:val="a6"/>
            </w:pPr>
            <w:r>
              <w:t>Обесценение биологических ресурсов - иного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114.38</w:t>
            </w:r>
          </w:p>
        </w:tc>
        <w:tc>
          <w:tcPr>
            <w:tcW w:w="7512" w:type="dxa"/>
            <w:tcBorders>
              <w:top w:val="nil"/>
              <w:left w:val="single" w:sz="4" w:space="0" w:color="auto"/>
              <w:bottom w:val="single" w:sz="4" w:space="0" w:color="auto"/>
            </w:tcBorders>
          </w:tcPr>
          <w:p w:rsidR="002D33BC" w:rsidRDefault="002D33BC">
            <w:pPr>
              <w:pStyle w:val="a6"/>
            </w:pPr>
            <w:r>
              <w:t>Обесценение прочих основных средств - иного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114.39</w:t>
            </w:r>
          </w:p>
        </w:tc>
        <w:tc>
          <w:tcPr>
            <w:tcW w:w="7512" w:type="dxa"/>
            <w:tcBorders>
              <w:top w:val="nil"/>
              <w:left w:val="single" w:sz="4" w:space="0" w:color="auto"/>
              <w:bottom w:val="single" w:sz="4" w:space="0" w:color="auto"/>
            </w:tcBorders>
          </w:tcPr>
          <w:p w:rsidR="002D33BC" w:rsidRDefault="002D33BC">
            <w:pPr>
              <w:pStyle w:val="a6"/>
            </w:pPr>
            <w:r>
              <w:t>Обесценение нематериальных активов - иного движимого имущества учреждения</w:t>
            </w:r>
          </w:p>
        </w:tc>
      </w:tr>
      <w:tr w:rsidR="002D33BC">
        <w:tc>
          <w:tcPr>
            <w:tcW w:w="1418" w:type="dxa"/>
            <w:tcBorders>
              <w:top w:val="nil"/>
              <w:bottom w:val="single" w:sz="4" w:space="0" w:color="auto"/>
              <w:right w:val="nil"/>
            </w:tcBorders>
          </w:tcPr>
          <w:p w:rsidR="002D33BC" w:rsidRDefault="002D33BC">
            <w:pPr>
              <w:pStyle w:val="a6"/>
            </w:pPr>
            <w:r>
              <w:t>114.60</w:t>
            </w:r>
          </w:p>
        </w:tc>
        <w:tc>
          <w:tcPr>
            <w:tcW w:w="7512" w:type="dxa"/>
            <w:tcBorders>
              <w:top w:val="nil"/>
              <w:left w:val="single" w:sz="4" w:space="0" w:color="auto"/>
              <w:bottom w:val="single" w:sz="4" w:space="0" w:color="auto"/>
            </w:tcBorders>
          </w:tcPr>
          <w:p w:rsidR="002D33BC" w:rsidRDefault="002D33BC">
            <w:pPr>
              <w:pStyle w:val="a6"/>
            </w:pPr>
            <w:r>
              <w:t>Обесценение непроизведенных активов</w:t>
            </w:r>
          </w:p>
        </w:tc>
      </w:tr>
      <w:tr w:rsidR="002D33BC">
        <w:tc>
          <w:tcPr>
            <w:tcW w:w="1418" w:type="dxa"/>
            <w:tcBorders>
              <w:top w:val="nil"/>
              <w:bottom w:val="single" w:sz="4" w:space="0" w:color="auto"/>
              <w:right w:val="nil"/>
            </w:tcBorders>
          </w:tcPr>
          <w:p w:rsidR="002D33BC" w:rsidRDefault="002D33BC">
            <w:pPr>
              <w:pStyle w:val="a6"/>
            </w:pPr>
            <w:r>
              <w:t>114.61</w:t>
            </w:r>
          </w:p>
        </w:tc>
        <w:tc>
          <w:tcPr>
            <w:tcW w:w="7512" w:type="dxa"/>
            <w:tcBorders>
              <w:top w:val="nil"/>
              <w:left w:val="single" w:sz="4" w:space="0" w:color="auto"/>
              <w:bottom w:val="single" w:sz="4" w:space="0" w:color="auto"/>
            </w:tcBorders>
          </w:tcPr>
          <w:p w:rsidR="002D33BC" w:rsidRDefault="002D33BC">
            <w:pPr>
              <w:pStyle w:val="a6"/>
            </w:pPr>
            <w:r>
              <w:t>Обесценение земли</w:t>
            </w:r>
          </w:p>
        </w:tc>
      </w:tr>
      <w:tr w:rsidR="002D33BC">
        <w:tc>
          <w:tcPr>
            <w:tcW w:w="1418" w:type="dxa"/>
            <w:tcBorders>
              <w:top w:val="nil"/>
              <w:bottom w:val="single" w:sz="4" w:space="0" w:color="auto"/>
              <w:right w:val="nil"/>
            </w:tcBorders>
          </w:tcPr>
          <w:p w:rsidR="002D33BC" w:rsidRDefault="002D33BC">
            <w:pPr>
              <w:pStyle w:val="a6"/>
            </w:pPr>
            <w:r>
              <w:t>114.62</w:t>
            </w:r>
          </w:p>
        </w:tc>
        <w:tc>
          <w:tcPr>
            <w:tcW w:w="7512" w:type="dxa"/>
            <w:tcBorders>
              <w:top w:val="nil"/>
              <w:left w:val="single" w:sz="4" w:space="0" w:color="auto"/>
              <w:bottom w:val="single" w:sz="4" w:space="0" w:color="auto"/>
            </w:tcBorders>
          </w:tcPr>
          <w:p w:rsidR="002D33BC" w:rsidRDefault="002D33BC">
            <w:pPr>
              <w:pStyle w:val="a6"/>
            </w:pPr>
            <w:r>
              <w:t>Обесценение ресурсов недр</w:t>
            </w:r>
          </w:p>
        </w:tc>
      </w:tr>
      <w:tr w:rsidR="002D33BC">
        <w:tc>
          <w:tcPr>
            <w:tcW w:w="1418" w:type="dxa"/>
            <w:tcBorders>
              <w:top w:val="nil"/>
              <w:bottom w:val="single" w:sz="4" w:space="0" w:color="auto"/>
              <w:right w:val="nil"/>
            </w:tcBorders>
          </w:tcPr>
          <w:p w:rsidR="002D33BC" w:rsidRDefault="002D33BC">
            <w:pPr>
              <w:pStyle w:val="a6"/>
            </w:pPr>
            <w:r>
              <w:t>114.63</w:t>
            </w:r>
          </w:p>
        </w:tc>
        <w:tc>
          <w:tcPr>
            <w:tcW w:w="7512" w:type="dxa"/>
            <w:tcBorders>
              <w:top w:val="nil"/>
              <w:left w:val="single" w:sz="4" w:space="0" w:color="auto"/>
              <w:bottom w:val="single" w:sz="4" w:space="0" w:color="auto"/>
            </w:tcBorders>
          </w:tcPr>
          <w:p w:rsidR="002D33BC" w:rsidRDefault="002D33BC">
            <w:pPr>
              <w:pStyle w:val="a6"/>
            </w:pPr>
            <w:r>
              <w:t>Обесценение прочих непроизведенных активов</w:t>
            </w:r>
          </w:p>
        </w:tc>
      </w:tr>
      <w:tr w:rsidR="002D33BC">
        <w:tc>
          <w:tcPr>
            <w:tcW w:w="1418" w:type="dxa"/>
            <w:tcBorders>
              <w:top w:val="nil"/>
              <w:bottom w:val="single" w:sz="4" w:space="0" w:color="auto"/>
              <w:right w:val="nil"/>
            </w:tcBorders>
          </w:tcPr>
          <w:p w:rsidR="002D33BC" w:rsidRDefault="002D33BC">
            <w:pPr>
              <w:pStyle w:val="a6"/>
            </w:pPr>
            <w:r>
              <w:t>201.00</w:t>
            </w:r>
          </w:p>
        </w:tc>
        <w:tc>
          <w:tcPr>
            <w:tcW w:w="7512" w:type="dxa"/>
            <w:tcBorders>
              <w:top w:val="nil"/>
              <w:left w:val="single" w:sz="4" w:space="0" w:color="auto"/>
              <w:bottom w:val="single" w:sz="4" w:space="0" w:color="auto"/>
            </w:tcBorders>
          </w:tcPr>
          <w:p w:rsidR="002D33BC" w:rsidRDefault="002D33BC">
            <w:pPr>
              <w:pStyle w:val="a6"/>
            </w:pPr>
            <w:r>
              <w:t>Денежные средства учреждения</w:t>
            </w:r>
          </w:p>
        </w:tc>
      </w:tr>
      <w:tr w:rsidR="002D33BC">
        <w:tc>
          <w:tcPr>
            <w:tcW w:w="1418" w:type="dxa"/>
            <w:tcBorders>
              <w:top w:val="nil"/>
              <w:bottom w:val="single" w:sz="4" w:space="0" w:color="auto"/>
              <w:right w:val="nil"/>
            </w:tcBorders>
          </w:tcPr>
          <w:p w:rsidR="002D33BC" w:rsidRDefault="002D33BC">
            <w:pPr>
              <w:pStyle w:val="a6"/>
            </w:pPr>
            <w:r>
              <w:t>201.10</w:t>
            </w:r>
          </w:p>
        </w:tc>
        <w:tc>
          <w:tcPr>
            <w:tcW w:w="7512" w:type="dxa"/>
            <w:tcBorders>
              <w:top w:val="nil"/>
              <w:left w:val="single" w:sz="4" w:space="0" w:color="auto"/>
              <w:bottom w:val="single" w:sz="4" w:space="0" w:color="auto"/>
            </w:tcBorders>
          </w:tcPr>
          <w:p w:rsidR="002D33BC" w:rsidRDefault="002D33BC">
            <w:pPr>
              <w:pStyle w:val="a6"/>
            </w:pPr>
            <w:r>
              <w:t>Денежные средства на лицевых счетах учреждения в органе казначейства</w:t>
            </w:r>
          </w:p>
        </w:tc>
      </w:tr>
      <w:tr w:rsidR="002D33BC">
        <w:tc>
          <w:tcPr>
            <w:tcW w:w="1418" w:type="dxa"/>
            <w:tcBorders>
              <w:top w:val="nil"/>
              <w:bottom w:val="single" w:sz="4" w:space="0" w:color="auto"/>
              <w:right w:val="nil"/>
            </w:tcBorders>
          </w:tcPr>
          <w:p w:rsidR="002D33BC" w:rsidRDefault="002D33BC">
            <w:pPr>
              <w:pStyle w:val="a6"/>
            </w:pPr>
            <w:r>
              <w:t>201.11</w:t>
            </w:r>
          </w:p>
        </w:tc>
        <w:tc>
          <w:tcPr>
            <w:tcW w:w="7512" w:type="dxa"/>
            <w:tcBorders>
              <w:top w:val="nil"/>
              <w:left w:val="single" w:sz="4" w:space="0" w:color="auto"/>
              <w:bottom w:val="single" w:sz="4" w:space="0" w:color="auto"/>
            </w:tcBorders>
          </w:tcPr>
          <w:p w:rsidR="002D33BC" w:rsidRDefault="002D33BC">
            <w:pPr>
              <w:pStyle w:val="a6"/>
            </w:pPr>
            <w:r>
              <w:t>Денежные средства учреждения на лицевых счетах в органе казначейства</w:t>
            </w:r>
          </w:p>
        </w:tc>
      </w:tr>
      <w:tr w:rsidR="002D33BC">
        <w:tc>
          <w:tcPr>
            <w:tcW w:w="1418" w:type="dxa"/>
            <w:tcBorders>
              <w:top w:val="nil"/>
              <w:bottom w:val="single" w:sz="4" w:space="0" w:color="auto"/>
              <w:right w:val="nil"/>
            </w:tcBorders>
          </w:tcPr>
          <w:p w:rsidR="002D33BC" w:rsidRDefault="002D33BC">
            <w:pPr>
              <w:pStyle w:val="a6"/>
            </w:pPr>
            <w:r>
              <w:t>201.13</w:t>
            </w:r>
          </w:p>
        </w:tc>
        <w:tc>
          <w:tcPr>
            <w:tcW w:w="7512" w:type="dxa"/>
            <w:tcBorders>
              <w:top w:val="nil"/>
              <w:left w:val="single" w:sz="4" w:space="0" w:color="auto"/>
              <w:bottom w:val="single" w:sz="4" w:space="0" w:color="auto"/>
            </w:tcBorders>
          </w:tcPr>
          <w:p w:rsidR="002D33BC" w:rsidRDefault="002D33BC">
            <w:pPr>
              <w:pStyle w:val="a6"/>
            </w:pPr>
            <w:r>
              <w:t>Денежные средства учреждения в органе казначейства в пути</w:t>
            </w:r>
          </w:p>
        </w:tc>
      </w:tr>
      <w:tr w:rsidR="002D33BC">
        <w:tc>
          <w:tcPr>
            <w:tcW w:w="1418" w:type="dxa"/>
            <w:tcBorders>
              <w:top w:val="nil"/>
              <w:bottom w:val="single" w:sz="4" w:space="0" w:color="auto"/>
              <w:right w:val="nil"/>
            </w:tcBorders>
          </w:tcPr>
          <w:p w:rsidR="002D33BC" w:rsidRDefault="002D33BC">
            <w:pPr>
              <w:pStyle w:val="a6"/>
            </w:pPr>
            <w:r>
              <w:t>201.20</w:t>
            </w:r>
          </w:p>
        </w:tc>
        <w:tc>
          <w:tcPr>
            <w:tcW w:w="7512" w:type="dxa"/>
            <w:tcBorders>
              <w:top w:val="nil"/>
              <w:left w:val="single" w:sz="4" w:space="0" w:color="auto"/>
              <w:bottom w:val="single" w:sz="4" w:space="0" w:color="auto"/>
            </w:tcBorders>
          </w:tcPr>
          <w:p w:rsidR="002D33BC" w:rsidRDefault="002D33BC">
            <w:pPr>
              <w:pStyle w:val="a6"/>
            </w:pPr>
            <w:r>
              <w:t>Денежные средства учреждения в кредитной организации</w:t>
            </w:r>
          </w:p>
        </w:tc>
      </w:tr>
      <w:tr w:rsidR="002D33BC">
        <w:tc>
          <w:tcPr>
            <w:tcW w:w="1418" w:type="dxa"/>
            <w:tcBorders>
              <w:top w:val="nil"/>
              <w:bottom w:val="single" w:sz="4" w:space="0" w:color="auto"/>
              <w:right w:val="nil"/>
            </w:tcBorders>
          </w:tcPr>
          <w:p w:rsidR="002D33BC" w:rsidRDefault="002D33BC">
            <w:pPr>
              <w:pStyle w:val="a6"/>
            </w:pPr>
            <w:r>
              <w:t>201.21</w:t>
            </w:r>
          </w:p>
        </w:tc>
        <w:tc>
          <w:tcPr>
            <w:tcW w:w="7512" w:type="dxa"/>
            <w:tcBorders>
              <w:top w:val="nil"/>
              <w:left w:val="single" w:sz="4" w:space="0" w:color="auto"/>
              <w:bottom w:val="single" w:sz="4" w:space="0" w:color="auto"/>
            </w:tcBorders>
          </w:tcPr>
          <w:p w:rsidR="002D33BC" w:rsidRDefault="002D33BC">
            <w:pPr>
              <w:pStyle w:val="a6"/>
            </w:pPr>
            <w:r>
              <w:t>Денежные средства учреждения на счетах в кредитной организации</w:t>
            </w:r>
          </w:p>
        </w:tc>
      </w:tr>
      <w:tr w:rsidR="002D33BC">
        <w:tc>
          <w:tcPr>
            <w:tcW w:w="1418" w:type="dxa"/>
            <w:tcBorders>
              <w:top w:val="nil"/>
              <w:bottom w:val="single" w:sz="4" w:space="0" w:color="auto"/>
              <w:right w:val="nil"/>
            </w:tcBorders>
          </w:tcPr>
          <w:p w:rsidR="002D33BC" w:rsidRDefault="002D33BC">
            <w:pPr>
              <w:pStyle w:val="a6"/>
            </w:pPr>
            <w:r>
              <w:t>201.22</w:t>
            </w:r>
          </w:p>
        </w:tc>
        <w:tc>
          <w:tcPr>
            <w:tcW w:w="7512" w:type="dxa"/>
            <w:tcBorders>
              <w:top w:val="nil"/>
              <w:left w:val="single" w:sz="4" w:space="0" w:color="auto"/>
              <w:bottom w:val="single" w:sz="4" w:space="0" w:color="auto"/>
            </w:tcBorders>
          </w:tcPr>
          <w:p w:rsidR="002D33BC" w:rsidRDefault="002D33BC">
            <w:pPr>
              <w:pStyle w:val="a6"/>
            </w:pPr>
            <w:r>
              <w:t>Денежные средства учреждения, размещенные на депозиты в кредитной организации</w:t>
            </w:r>
          </w:p>
        </w:tc>
      </w:tr>
      <w:tr w:rsidR="002D33BC">
        <w:tc>
          <w:tcPr>
            <w:tcW w:w="1418" w:type="dxa"/>
            <w:tcBorders>
              <w:top w:val="nil"/>
              <w:bottom w:val="single" w:sz="4" w:space="0" w:color="auto"/>
              <w:right w:val="nil"/>
            </w:tcBorders>
          </w:tcPr>
          <w:p w:rsidR="002D33BC" w:rsidRDefault="002D33BC">
            <w:pPr>
              <w:pStyle w:val="a6"/>
            </w:pPr>
            <w:r>
              <w:t>201.23</w:t>
            </w:r>
          </w:p>
        </w:tc>
        <w:tc>
          <w:tcPr>
            <w:tcW w:w="7512" w:type="dxa"/>
            <w:tcBorders>
              <w:top w:val="nil"/>
              <w:left w:val="single" w:sz="4" w:space="0" w:color="auto"/>
              <w:bottom w:val="single" w:sz="4" w:space="0" w:color="auto"/>
            </w:tcBorders>
          </w:tcPr>
          <w:p w:rsidR="002D33BC" w:rsidRDefault="002D33BC">
            <w:pPr>
              <w:pStyle w:val="a6"/>
            </w:pPr>
            <w:r>
              <w:t>Денежные средства учреждения в кредитной организации в пути</w:t>
            </w:r>
          </w:p>
        </w:tc>
      </w:tr>
      <w:tr w:rsidR="002D33BC">
        <w:tc>
          <w:tcPr>
            <w:tcW w:w="1418" w:type="dxa"/>
            <w:tcBorders>
              <w:top w:val="nil"/>
              <w:bottom w:val="single" w:sz="4" w:space="0" w:color="auto"/>
              <w:right w:val="nil"/>
            </w:tcBorders>
          </w:tcPr>
          <w:p w:rsidR="002D33BC" w:rsidRDefault="002D33BC">
            <w:pPr>
              <w:pStyle w:val="a6"/>
            </w:pPr>
            <w:r>
              <w:t>201.26</w:t>
            </w:r>
          </w:p>
        </w:tc>
        <w:tc>
          <w:tcPr>
            <w:tcW w:w="7512" w:type="dxa"/>
            <w:tcBorders>
              <w:top w:val="nil"/>
              <w:left w:val="single" w:sz="4" w:space="0" w:color="auto"/>
              <w:bottom w:val="single" w:sz="4" w:space="0" w:color="auto"/>
            </w:tcBorders>
          </w:tcPr>
          <w:p w:rsidR="002D33BC" w:rsidRDefault="002D33BC">
            <w:pPr>
              <w:pStyle w:val="a6"/>
            </w:pPr>
            <w:r>
              <w:t>Денежные средства учреждения на специальных счетах в кредитной организации</w:t>
            </w:r>
          </w:p>
        </w:tc>
      </w:tr>
      <w:tr w:rsidR="002D33BC">
        <w:tc>
          <w:tcPr>
            <w:tcW w:w="1418" w:type="dxa"/>
            <w:tcBorders>
              <w:top w:val="nil"/>
              <w:bottom w:val="single" w:sz="4" w:space="0" w:color="auto"/>
              <w:right w:val="nil"/>
            </w:tcBorders>
          </w:tcPr>
          <w:p w:rsidR="002D33BC" w:rsidRDefault="002D33BC">
            <w:pPr>
              <w:pStyle w:val="a6"/>
            </w:pPr>
            <w:r>
              <w:t>201.27</w:t>
            </w:r>
          </w:p>
        </w:tc>
        <w:tc>
          <w:tcPr>
            <w:tcW w:w="7512" w:type="dxa"/>
            <w:tcBorders>
              <w:top w:val="nil"/>
              <w:left w:val="single" w:sz="4" w:space="0" w:color="auto"/>
              <w:bottom w:val="single" w:sz="4" w:space="0" w:color="auto"/>
            </w:tcBorders>
          </w:tcPr>
          <w:p w:rsidR="002D33BC" w:rsidRDefault="002D33BC">
            <w:pPr>
              <w:pStyle w:val="a6"/>
            </w:pPr>
            <w:r>
              <w:t>Денежные средства учреждения в иностранной валюте на счетах в кредитной организации</w:t>
            </w:r>
          </w:p>
        </w:tc>
      </w:tr>
      <w:tr w:rsidR="002D33BC">
        <w:tc>
          <w:tcPr>
            <w:tcW w:w="1418" w:type="dxa"/>
            <w:tcBorders>
              <w:top w:val="nil"/>
              <w:bottom w:val="single" w:sz="4" w:space="0" w:color="auto"/>
              <w:right w:val="nil"/>
            </w:tcBorders>
          </w:tcPr>
          <w:p w:rsidR="002D33BC" w:rsidRDefault="002D33BC">
            <w:pPr>
              <w:pStyle w:val="a6"/>
            </w:pPr>
            <w:r>
              <w:lastRenderedPageBreak/>
              <w:t>201.30</w:t>
            </w:r>
          </w:p>
        </w:tc>
        <w:tc>
          <w:tcPr>
            <w:tcW w:w="7512" w:type="dxa"/>
            <w:tcBorders>
              <w:top w:val="nil"/>
              <w:left w:val="single" w:sz="4" w:space="0" w:color="auto"/>
              <w:bottom w:val="single" w:sz="4" w:space="0" w:color="auto"/>
            </w:tcBorders>
          </w:tcPr>
          <w:p w:rsidR="002D33BC" w:rsidRDefault="002D33BC">
            <w:pPr>
              <w:pStyle w:val="a6"/>
            </w:pPr>
            <w:r>
              <w:t>Денежные средства в кассе учреждения</w:t>
            </w:r>
          </w:p>
        </w:tc>
      </w:tr>
      <w:tr w:rsidR="002D33BC">
        <w:tc>
          <w:tcPr>
            <w:tcW w:w="1418" w:type="dxa"/>
            <w:tcBorders>
              <w:top w:val="nil"/>
              <w:bottom w:val="single" w:sz="4" w:space="0" w:color="auto"/>
              <w:right w:val="nil"/>
            </w:tcBorders>
          </w:tcPr>
          <w:p w:rsidR="002D33BC" w:rsidRDefault="002D33BC">
            <w:pPr>
              <w:pStyle w:val="a6"/>
            </w:pPr>
            <w:r>
              <w:t>201.34</w:t>
            </w:r>
          </w:p>
        </w:tc>
        <w:tc>
          <w:tcPr>
            <w:tcW w:w="7512" w:type="dxa"/>
            <w:tcBorders>
              <w:top w:val="nil"/>
              <w:left w:val="single" w:sz="4" w:space="0" w:color="auto"/>
              <w:bottom w:val="single" w:sz="4" w:space="0" w:color="auto"/>
            </w:tcBorders>
          </w:tcPr>
          <w:p w:rsidR="002D33BC" w:rsidRDefault="002D33BC">
            <w:pPr>
              <w:pStyle w:val="a6"/>
            </w:pPr>
            <w:r>
              <w:t>Касса</w:t>
            </w:r>
          </w:p>
        </w:tc>
      </w:tr>
      <w:tr w:rsidR="002D33BC">
        <w:tc>
          <w:tcPr>
            <w:tcW w:w="1418" w:type="dxa"/>
            <w:tcBorders>
              <w:top w:val="nil"/>
              <w:bottom w:val="single" w:sz="4" w:space="0" w:color="auto"/>
              <w:right w:val="nil"/>
            </w:tcBorders>
          </w:tcPr>
          <w:p w:rsidR="002D33BC" w:rsidRDefault="002D33BC">
            <w:pPr>
              <w:pStyle w:val="a6"/>
            </w:pPr>
            <w:r>
              <w:t>201.35</w:t>
            </w:r>
          </w:p>
        </w:tc>
        <w:tc>
          <w:tcPr>
            <w:tcW w:w="7512" w:type="dxa"/>
            <w:tcBorders>
              <w:top w:val="nil"/>
              <w:left w:val="single" w:sz="4" w:space="0" w:color="auto"/>
              <w:bottom w:val="single" w:sz="4" w:space="0" w:color="auto"/>
            </w:tcBorders>
          </w:tcPr>
          <w:p w:rsidR="002D33BC" w:rsidRDefault="002D33BC">
            <w:pPr>
              <w:pStyle w:val="a6"/>
            </w:pPr>
            <w:r>
              <w:t>Денежные документы</w:t>
            </w:r>
          </w:p>
        </w:tc>
      </w:tr>
      <w:tr w:rsidR="002D33BC">
        <w:tc>
          <w:tcPr>
            <w:tcW w:w="1418" w:type="dxa"/>
            <w:tcBorders>
              <w:top w:val="nil"/>
              <w:bottom w:val="single" w:sz="4" w:space="0" w:color="auto"/>
              <w:right w:val="nil"/>
            </w:tcBorders>
          </w:tcPr>
          <w:p w:rsidR="002D33BC" w:rsidRDefault="002D33BC">
            <w:pPr>
              <w:pStyle w:val="a6"/>
            </w:pPr>
            <w:r>
              <w:t>202.00</w:t>
            </w:r>
          </w:p>
        </w:tc>
        <w:tc>
          <w:tcPr>
            <w:tcW w:w="7512" w:type="dxa"/>
            <w:tcBorders>
              <w:top w:val="nil"/>
              <w:left w:val="single" w:sz="4" w:space="0" w:color="auto"/>
              <w:bottom w:val="single" w:sz="4" w:space="0" w:color="auto"/>
            </w:tcBorders>
          </w:tcPr>
          <w:p w:rsidR="002D33BC" w:rsidRDefault="002D33BC">
            <w:pPr>
              <w:pStyle w:val="a6"/>
            </w:pPr>
            <w:r>
              <w:t>Средства на счетах бюджета</w:t>
            </w:r>
          </w:p>
        </w:tc>
      </w:tr>
      <w:tr w:rsidR="002D33BC">
        <w:tc>
          <w:tcPr>
            <w:tcW w:w="1418" w:type="dxa"/>
            <w:tcBorders>
              <w:top w:val="nil"/>
              <w:bottom w:val="single" w:sz="4" w:space="0" w:color="auto"/>
              <w:right w:val="nil"/>
            </w:tcBorders>
          </w:tcPr>
          <w:p w:rsidR="002D33BC" w:rsidRDefault="002D33BC">
            <w:pPr>
              <w:pStyle w:val="a6"/>
            </w:pPr>
            <w:r>
              <w:t>202.10</w:t>
            </w:r>
          </w:p>
        </w:tc>
        <w:tc>
          <w:tcPr>
            <w:tcW w:w="7512" w:type="dxa"/>
            <w:tcBorders>
              <w:top w:val="nil"/>
              <w:left w:val="single" w:sz="4" w:space="0" w:color="auto"/>
              <w:bottom w:val="single" w:sz="4" w:space="0" w:color="auto"/>
            </w:tcBorders>
          </w:tcPr>
          <w:p w:rsidR="002D33BC" w:rsidRDefault="002D33BC">
            <w:pPr>
              <w:pStyle w:val="a6"/>
            </w:pPr>
            <w:r>
              <w:t>Средства на счетах бюджета в органе Федерального казначейства</w:t>
            </w:r>
          </w:p>
        </w:tc>
      </w:tr>
      <w:tr w:rsidR="002D33BC">
        <w:tc>
          <w:tcPr>
            <w:tcW w:w="1418" w:type="dxa"/>
            <w:tcBorders>
              <w:top w:val="nil"/>
              <w:bottom w:val="single" w:sz="4" w:space="0" w:color="auto"/>
              <w:right w:val="nil"/>
            </w:tcBorders>
          </w:tcPr>
          <w:p w:rsidR="002D33BC" w:rsidRDefault="002D33BC">
            <w:pPr>
              <w:pStyle w:val="a6"/>
            </w:pPr>
            <w:r>
              <w:t>202.11</w:t>
            </w:r>
          </w:p>
        </w:tc>
        <w:tc>
          <w:tcPr>
            <w:tcW w:w="7512" w:type="dxa"/>
            <w:tcBorders>
              <w:top w:val="nil"/>
              <w:left w:val="single" w:sz="4" w:space="0" w:color="auto"/>
              <w:bottom w:val="single" w:sz="4" w:space="0" w:color="auto"/>
            </w:tcBorders>
          </w:tcPr>
          <w:p w:rsidR="002D33BC" w:rsidRDefault="002D33BC">
            <w:pPr>
              <w:pStyle w:val="a6"/>
            </w:pPr>
            <w:r>
              <w:t>Средства на счетах бюджета в рублях в органе Федерального казначейства</w:t>
            </w:r>
          </w:p>
        </w:tc>
      </w:tr>
      <w:tr w:rsidR="002D33BC">
        <w:tc>
          <w:tcPr>
            <w:tcW w:w="1418" w:type="dxa"/>
            <w:tcBorders>
              <w:top w:val="nil"/>
              <w:bottom w:val="single" w:sz="4" w:space="0" w:color="auto"/>
              <w:right w:val="nil"/>
            </w:tcBorders>
          </w:tcPr>
          <w:p w:rsidR="002D33BC" w:rsidRDefault="002D33BC">
            <w:pPr>
              <w:pStyle w:val="a6"/>
            </w:pPr>
            <w:r>
              <w:t>202.12</w:t>
            </w:r>
          </w:p>
        </w:tc>
        <w:tc>
          <w:tcPr>
            <w:tcW w:w="7512" w:type="dxa"/>
            <w:tcBorders>
              <w:top w:val="nil"/>
              <w:left w:val="single" w:sz="4" w:space="0" w:color="auto"/>
              <w:bottom w:val="single" w:sz="4" w:space="0" w:color="auto"/>
            </w:tcBorders>
          </w:tcPr>
          <w:p w:rsidR="002D33BC" w:rsidRDefault="002D33BC">
            <w:pPr>
              <w:pStyle w:val="a6"/>
            </w:pPr>
            <w:r>
              <w:t>Средства на счетах бюджета в органе Федерального казначейства в пути</w:t>
            </w:r>
          </w:p>
        </w:tc>
      </w:tr>
      <w:tr w:rsidR="002D33BC">
        <w:tc>
          <w:tcPr>
            <w:tcW w:w="1418" w:type="dxa"/>
            <w:tcBorders>
              <w:top w:val="nil"/>
              <w:bottom w:val="single" w:sz="4" w:space="0" w:color="auto"/>
              <w:right w:val="nil"/>
            </w:tcBorders>
          </w:tcPr>
          <w:p w:rsidR="002D33BC" w:rsidRDefault="002D33BC">
            <w:pPr>
              <w:pStyle w:val="a6"/>
            </w:pPr>
            <w:r>
              <w:t>202.13</w:t>
            </w:r>
          </w:p>
        </w:tc>
        <w:tc>
          <w:tcPr>
            <w:tcW w:w="7512" w:type="dxa"/>
            <w:tcBorders>
              <w:top w:val="nil"/>
              <w:left w:val="single" w:sz="4" w:space="0" w:color="auto"/>
              <w:bottom w:val="single" w:sz="4" w:space="0" w:color="auto"/>
            </w:tcBorders>
          </w:tcPr>
          <w:p w:rsidR="002D33BC" w:rsidRDefault="002D33BC">
            <w:pPr>
              <w:pStyle w:val="a6"/>
            </w:pPr>
            <w:r>
              <w:t>Средства на счетах бюджета в иностранной валюте в органах Федерального казначейства</w:t>
            </w:r>
          </w:p>
        </w:tc>
      </w:tr>
      <w:tr w:rsidR="002D33BC">
        <w:tc>
          <w:tcPr>
            <w:tcW w:w="1418" w:type="dxa"/>
            <w:tcBorders>
              <w:top w:val="nil"/>
              <w:bottom w:val="single" w:sz="4" w:space="0" w:color="auto"/>
              <w:right w:val="nil"/>
            </w:tcBorders>
          </w:tcPr>
          <w:p w:rsidR="002D33BC" w:rsidRDefault="002D33BC">
            <w:pPr>
              <w:pStyle w:val="a6"/>
            </w:pPr>
            <w:r>
              <w:t>202.20</w:t>
            </w:r>
          </w:p>
        </w:tc>
        <w:tc>
          <w:tcPr>
            <w:tcW w:w="7512" w:type="dxa"/>
            <w:tcBorders>
              <w:top w:val="nil"/>
              <w:left w:val="single" w:sz="4" w:space="0" w:color="auto"/>
              <w:bottom w:val="single" w:sz="4" w:space="0" w:color="auto"/>
            </w:tcBorders>
          </w:tcPr>
          <w:p w:rsidR="002D33BC" w:rsidRDefault="002D33BC">
            <w:pPr>
              <w:pStyle w:val="a6"/>
            </w:pPr>
            <w:r>
              <w:t>Средства на счетах бюджета в кредитной организации</w:t>
            </w:r>
          </w:p>
        </w:tc>
      </w:tr>
      <w:tr w:rsidR="002D33BC">
        <w:tc>
          <w:tcPr>
            <w:tcW w:w="1418" w:type="dxa"/>
            <w:tcBorders>
              <w:top w:val="nil"/>
              <w:bottom w:val="single" w:sz="4" w:space="0" w:color="auto"/>
              <w:right w:val="nil"/>
            </w:tcBorders>
          </w:tcPr>
          <w:p w:rsidR="002D33BC" w:rsidRDefault="002D33BC">
            <w:pPr>
              <w:pStyle w:val="a6"/>
            </w:pPr>
            <w:r>
              <w:t>202.21</w:t>
            </w:r>
          </w:p>
        </w:tc>
        <w:tc>
          <w:tcPr>
            <w:tcW w:w="7512" w:type="dxa"/>
            <w:tcBorders>
              <w:top w:val="nil"/>
              <w:left w:val="single" w:sz="4" w:space="0" w:color="auto"/>
              <w:bottom w:val="single" w:sz="4" w:space="0" w:color="auto"/>
            </w:tcBorders>
          </w:tcPr>
          <w:p w:rsidR="002D33BC" w:rsidRDefault="002D33BC">
            <w:pPr>
              <w:pStyle w:val="a6"/>
            </w:pPr>
            <w:r>
              <w:t>Средства на счетах бюджета в рублях в кредитной организации</w:t>
            </w:r>
          </w:p>
        </w:tc>
      </w:tr>
      <w:tr w:rsidR="002D33BC">
        <w:tc>
          <w:tcPr>
            <w:tcW w:w="1418" w:type="dxa"/>
            <w:tcBorders>
              <w:top w:val="nil"/>
              <w:bottom w:val="single" w:sz="4" w:space="0" w:color="auto"/>
              <w:right w:val="nil"/>
            </w:tcBorders>
          </w:tcPr>
          <w:p w:rsidR="002D33BC" w:rsidRDefault="002D33BC">
            <w:pPr>
              <w:pStyle w:val="a6"/>
            </w:pPr>
            <w:r>
              <w:t>202.22</w:t>
            </w:r>
          </w:p>
        </w:tc>
        <w:tc>
          <w:tcPr>
            <w:tcW w:w="7512" w:type="dxa"/>
            <w:tcBorders>
              <w:top w:val="nil"/>
              <w:left w:val="single" w:sz="4" w:space="0" w:color="auto"/>
              <w:bottom w:val="single" w:sz="4" w:space="0" w:color="auto"/>
            </w:tcBorders>
          </w:tcPr>
          <w:p w:rsidR="002D33BC" w:rsidRDefault="002D33BC">
            <w:pPr>
              <w:pStyle w:val="a6"/>
            </w:pPr>
            <w:r>
              <w:t>Средства на счетах бюджета в кредитной организации в пути</w:t>
            </w:r>
          </w:p>
        </w:tc>
      </w:tr>
      <w:tr w:rsidR="002D33BC">
        <w:tc>
          <w:tcPr>
            <w:tcW w:w="1418" w:type="dxa"/>
            <w:tcBorders>
              <w:top w:val="nil"/>
              <w:bottom w:val="single" w:sz="4" w:space="0" w:color="auto"/>
              <w:right w:val="nil"/>
            </w:tcBorders>
          </w:tcPr>
          <w:p w:rsidR="002D33BC" w:rsidRDefault="002D33BC">
            <w:pPr>
              <w:pStyle w:val="a6"/>
            </w:pPr>
            <w:r>
              <w:t>202.23</w:t>
            </w:r>
          </w:p>
        </w:tc>
        <w:tc>
          <w:tcPr>
            <w:tcW w:w="7512" w:type="dxa"/>
            <w:tcBorders>
              <w:top w:val="nil"/>
              <w:left w:val="single" w:sz="4" w:space="0" w:color="auto"/>
              <w:bottom w:val="single" w:sz="4" w:space="0" w:color="auto"/>
            </w:tcBorders>
          </w:tcPr>
          <w:p w:rsidR="002D33BC" w:rsidRDefault="002D33BC">
            <w:pPr>
              <w:pStyle w:val="a6"/>
            </w:pPr>
            <w:r>
              <w:t>Средства на счетах бюджета в иностранной валюте в кредитной организации</w:t>
            </w:r>
          </w:p>
        </w:tc>
      </w:tr>
      <w:tr w:rsidR="002D33BC">
        <w:tc>
          <w:tcPr>
            <w:tcW w:w="1418" w:type="dxa"/>
            <w:tcBorders>
              <w:top w:val="nil"/>
              <w:bottom w:val="single" w:sz="4" w:space="0" w:color="auto"/>
              <w:right w:val="nil"/>
            </w:tcBorders>
          </w:tcPr>
          <w:p w:rsidR="002D33BC" w:rsidRDefault="002D33BC">
            <w:pPr>
              <w:pStyle w:val="a6"/>
            </w:pPr>
            <w:r>
              <w:t>202.30</w:t>
            </w:r>
          </w:p>
        </w:tc>
        <w:tc>
          <w:tcPr>
            <w:tcW w:w="7512" w:type="dxa"/>
            <w:tcBorders>
              <w:top w:val="nil"/>
              <w:left w:val="single" w:sz="4" w:space="0" w:color="auto"/>
              <w:bottom w:val="single" w:sz="4" w:space="0" w:color="auto"/>
            </w:tcBorders>
          </w:tcPr>
          <w:p w:rsidR="002D33BC" w:rsidRDefault="002D33BC">
            <w:pPr>
              <w:pStyle w:val="a6"/>
            </w:pPr>
            <w:r>
              <w:t>Средства бюджета на депозитных счетах</w:t>
            </w:r>
          </w:p>
        </w:tc>
      </w:tr>
      <w:tr w:rsidR="002D33BC">
        <w:tc>
          <w:tcPr>
            <w:tcW w:w="1418" w:type="dxa"/>
            <w:tcBorders>
              <w:top w:val="nil"/>
              <w:bottom w:val="single" w:sz="4" w:space="0" w:color="auto"/>
              <w:right w:val="nil"/>
            </w:tcBorders>
          </w:tcPr>
          <w:p w:rsidR="002D33BC" w:rsidRDefault="002D33BC">
            <w:pPr>
              <w:pStyle w:val="a6"/>
            </w:pPr>
            <w:r>
              <w:t>202.31</w:t>
            </w:r>
          </w:p>
        </w:tc>
        <w:tc>
          <w:tcPr>
            <w:tcW w:w="7512" w:type="dxa"/>
            <w:tcBorders>
              <w:top w:val="nil"/>
              <w:left w:val="single" w:sz="4" w:space="0" w:color="auto"/>
              <w:bottom w:val="single" w:sz="4" w:space="0" w:color="auto"/>
            </w:tcBorders>
          </w:tcPr>
          <w:p w:rsidR="002D33BC" w:rsidRDefault="002D33BC">
            <w:pPr>
              <w:pStyle w:val="a6"/>
            </w:pPr>
            <w:r>
              <w:t>Средства бюджета на депозитных счетах в рублях</w:t>
            </w:r>
          </w:p>
        </w:tc>
      </w:tr>
      <w:tr w:rsidR="002D33BC">
        <w:tc>
          <w:tcPr>
            <w:tcW w:w="1418" w:type="dxa"/>
            <w:tcBorders>
              <w:top w:val="nil"/>
              <w:bottom w:val="single" w:sz="4" w:space="0" w:color="auto"/>
              <w:right w:val="nil"/>
            </w:tcBorders>
          </w:tcPr>
          <w:p w:rsidR="002D33BC" w:rsidRDefault="002D33BC">
            <w:pPr>
              <w:pStyle w:val="a6"/>
            </w:pPr>
            <w:r>
              <w:t>202.32</w:t>
            </w:r>
          </w:p>
        </w:tc>
        <w:tc>
          <w:tcPr>
            <w:tcW w:w="7512" w:type="dxa"/>
            <w:tcBorders>
              <w:top w:val="nil"/>
              <w:left w:val="single" w:sz="4" w:space="0" w:color="auto"/>
              <w:bottom w:val="single" w:sz="4" w:space="0" w:color="auto"/>
            </w:tcBorders>
          </w:tcPr>
          <w:p w:rsidR="002D33BC" w:rsidRDefault="002D33BC">
            <w:pPr>
              <w:pStyle w:val="a6"/>
            </w:pPr>
            <w:r>
              <w:t>Средства бюджета на депозитных счетах в пути</w:t>
            </w:r>
          </w:p>
        </w:tc>
      </w:tr>
      <w:tr w:rsidR="002D33BC">
        <w:tc>
          <w:tcPr>
            <w:tcW w:w="1418" w:type="dxa"/>
            <w:tcBorders>
              <w:top w:val="nil"/>
              <w:bottom w:val="single" w:sz="4" w:space="0" w:color="auto"/>
              <w:right w:val="nil"/>
            </w:tcBorders>
          </w:tcPr>
          <w:p w:rsidR="002D33BC" w:rsidRDefault="002D33BC">
            <w:pPr>
              <w:pStyle w:val="a6"/>
            </w:pPr>
            <w:r>
              <w:t>202.33</w:t>
            </w:r>
          </w:p>
        </w:tc>
        <w:tc>
          <w:tcPr>
            <w:tcW w:w="7512" w:type="dxa"/>
            <w:tcBorders>
              <w:top w:val="nil"/>
              <w:left w:val="single" w:sz="4" w:space="0" w:color="auto"/>
              <w:bottom w:val="single" w:sz="4" w:space="0" w:color="auto"/>
            </w:tcBorders>
          </w:tcPr>
          <w:p w:rsidR="002D33BC" w:rsidRDefault="002D33BC">
            <w:pPr>
              <w:pStyle w:val="a6"/>
            </w:pPr>
            <w:r>
              <w:t>Средства бюджета на депозитных счетах в иностранной валюте</w:t>
            </w:r>
          </w:p>
        </w:tc>
      </w:tr>
      <w:tr w:rsidR="002D33BC">
        <w:tc>
          <w:tcPr>
            <w:tcW w:w="1418" w:type="dxa"/>
            <w:tcBorders>
              <w:top w:val="nil"/>
              <w:bottom w:val="single" w:sz="4" w:space="0" w:color="auto"/>
              <w:right w:val="nil"/>
            </w:tcBorders>
          </w:tcPr>
          <w:p w:rsidR="002D33BC" w:rsidRDefault="002D33BC">
            <w:pPr>
              <w:pStyle w:val="a6"/>
            </w:pPr>
            <w:r>
              <w:t>203.00</w:t>
            </w:r>
          </w:p>
        </w:tc>
        <w:tc>
          <w:tcPr>
            <w:tcW w:w="7512" w:type="dxa"/>
            <w:tcBorders>
              <w:top w:val="nil"/>
              <w:left w:val="single" w:sz="4" w:space="0" w:color="auto"/>
              <w:bottom w:val="single" w:sz="4" w:space="0" w:color="auto"/>
            </w:tcBorders>
          </w:tcPr>
          <w:p w:rsidR="002D33BC" w:rsidRDefault="002D33BC">
            <w:pPr>
              <w:pStyle w:val="a6"/>
            </w:pPr>
            <w:r>
              <w:t>Средства на счетах органа, осуществляющего кассовое обслуживание</w:t>
            </w:r>
          </w:p>
        </w:tc>
      </w:tr>
      <w:tr w:rsidR="002D33BC">
        <w:tc>
          <w:tcPr>
            <w:tcW w:w="1418" w:type="dxa"/>
            <w:tcBorders>
              <w:top w:val="nil"/>
              <w:bottom w:val="single" w:sz="4" w:space="0" w:color="auto"/>
              <w:right w:val="nil"/>
            </w:tcBorders>
          </w:tcPr>
          <w:p w:rsidR="002D33BC" w:rsidRDefault="002D33BC">
            <w:pPr>
              <w:pStyle w:val="a6"/>
            </w:pPr>
            <w:r>
              <w:t>203.01</w:t>
            </w:r>
          </w:p>
        </w:tc>
        <w:tc>
          <w:tcPr>
            <w:tcW w:w="7512" w:type="dxa"/>
            <w:tcBorders>
              <w:top w:val="nil"/>
              <w:left w:val="single" w:sz="4" w:space="0" w:color="auto"/>
              <w:bottom w:val="single" w:sz="4" w:space="0" w:color="auto"/>
            </w:tcBorders>
          </w:tcPr>
          <w:p w:rsidR="002D33BC" w:rsidRDefault="002D33BC">
            <w:pPr>
              <w:pStyle w:val="a6"/>
            </w:pPr>
            <w:r>
              <w:t>Средства поступлений, распределяемые между бюджетами бюджетной системы Российской Федерации</w:t>
            </w:r>
          </w:p>
        </w:tc>
      </w:tr>
      <w:tr w:rsidR="002D33BC">
        <w:tc>
          <w:tcPr>
            <w:tcW w:w="1418" w:type="dxa"/>
            <w:tcBorders>
              <w:top w:val="nil"/>
              <w:bottom w:val="single" w:sz="4" w:space="0" w:color="auto"/>
              <w:right w:val="nil"/>
            </w:tcBorders>
          </w:tcPr>
          <w:p w:rsidR="002D33BC" w:rsidRDefault="002D33BC">
            <w:pPr>
              <w:pStyle w:val="a6"/>
            </w:pPr>
            <w:r>
              <w:t>203.10</w:t>
            </w:r>
          </w:p>
        </w:tc>
        <w:tc>
          <w:tcPr>
            <w:tcW w:w="7512" w:type="dxa"/>
            <w:tcBorders>
              <w:top w:val="nil"/>
              <w:left w:val="single" w:sz="4" w:space="0" w:color="auto"/>
              <w:bottom w:val="single" w:sz="4" w:space="0" w:color="auto"/>
            </w:tcBorders>
          </w:tcPr>
          <w:p w:rsidR="002D33BC" w:rsidRDefault="002D33BC">
            <w:pPr>
              <w:pStyle w:val="a6"/>
            </w:pPr>
            <w:r>
              <w:t>Средства на счетах органа, осуществляющего кассовое обслуживание</w:t>
            </w:r>
          </w:p>
        </w:tc>
      </w:tr>
      <w:tr w:rsidR="002D33BC">
        <w:tc>
          <w:tcPr>
            <w:tcW w:w="1418" w:type="dxa"/>
            <w:tcBorders>
              <w:top w:val="nil"/>
              <w:bottom w:val="single" w:sz="4" w:space="0" w:color="auto"/>
              <w:right w:val="nil"/>
            </w:tcBorders>
          </w:tcPr>
          <w:p w:rsidR="002D33BC" w:rsidRDefault="002D33BC">
            <w:pPr>
              <w:pStyle w:val="a6"/>
            </w:pPr>
            <w:r>
              <w:t>203.12</w:t>
            </w:r>
          </w:p>
        </w:tc>
        <w:tc>
          <w:tcPr>
            <w:tcW w:w="7512" w:type="dxa"/>
            <w:tcBorders>
              <w:top w:val="nil"/>
              <w:left w:val="single" w:sz="4" w:space="0" w:color="auto"/>
              <w:bottom w:val="single" w:sz="4" w:space="0" w:color="auto"/>
            </w:tcBorders>
          </w:tcPr>
          <w:p w:rsidR="002D33BC" w:rsidRDefault="002D33BC">
            <w:pPr>
              <w:pStyle w:val="a6"/>
            </w:pPr>
            <w:r>
              <w:t>Средства бюджета на счетах органа, осуществляющего кассовое обслуживание</w:t>
            </w:r>
          </w:p>
        </w:tc>
      </w:tr>
      <w:tr w:rsidR="002D33BC">
        <w:tc>
          <w:tcPr>
            <w:tcW w:w="1418" w:type="dxa"/>
            <w:tcBorders>
              <w:top w:val="nil"/>
              <w:bottom w:val="single" w:sz="4" w:space="0" w:color="auto"/>
              <w:right w:val="nil"/>
            </w:tcBorders>
          </w:tcPr>
          <w:p w:rsidR="002D33BC" w:rsidRDefault="002D33BC">
            <w:pPr>
              <w:pStyle w:val="a6"/>
            </w:pPr>
            <w:r>
              <w:t>203.13</w:t>
            </w:r>
          </w:p>
        </w:tc>
        <w:tc>
          <w:tcPr>
            <w:tcW w:w="7512" w:type="dxa"/>
            <w:tcBorders>
              <w:top w:val="nil"/>
              <w:left w:val="single" w:sz="4" w:space="0" w:color="auto"/>
              <w:bottom w:val="single" w:sz="4" w:space="0" w:color="auto"/>
            </w:tcBorders>
          </w:tcPr>
          <w:p w:rsidR="002D33BC" w:rsidRDefault="002D33BC">
            <w:pPr>
              <w:pStyle w:val="a6"/>
            </w:pPr>
            <w:r>
              <w:t>Средства бюджетных учреждений на счетах органа, осуществляющего кассовое обслуживание</w:t>
            </w:r>
          </w:p>
        </w:tc>
      </w:tr>
      <w:tr w:rsidR="002D33BC">
        <w:tc>
          <w:tcPr>
            <w:tcW w:w="1418" w:type="dxa"/>
            <w:tcBorders>
              <w:top w:val="nil"/>
              <w:bottom w:val="single" w:sz="4" w:space="0" w:color="auto"/>
              <w:right w:val="nil"/>
            </w:tcBorders>
          </w:tcPr>
          <w:p w:rsidR="002D33BC" w:rsidRDefault="002D33BC">
            <w:pPr>
              <w:pStyle w:val="a6"/>
            </w:pPr>
            <w:r>
              <w:t>203.14</w:t>
            </w:r>
          </w:p>
        </w:tc>
        <w:tc>
          <w:tcPr>
            <w:tcW w:w="7512" w:type="dxa"/>
            <w:tcBorders>
              <w:top w:val="nil"/>
              <w:left w:val="single" w:sz="4" w:space="0" w:color="auto"/>
              <w:bottom w:val="single" w:sz="4" w:space="0" w:color="auto"/>
            </w:tcBorders>
          </w:tcPr>
          <w:p w:rsidR="002D33BC" w:rsidRDefault="002D33BC">
            <w:pPr>
              <w:pStyle w:val="a6"/>
            </w:pPr>
            <w:r>
              <w:t>Средства автономных учреждений на счетах органа, осуществляющего кассовое обслуживание</w:t>
            </w:r>
          </w:p>
        </w:tc>
      </w:tr>
      <w:tr w:rsidR="002D33BC">
        <w:tc>
          <w:tcPr>
            <w:tcW w:w="1418" w:type="dxa"/>
            <w:tcBorders>
              <w:top w:val="nil"/>
              <w:bottom w:val="single" w:sz="4" w:space="0" w:color="auto"/>
              <w:right w:val="nil"/>
            </w:tcBorders>
          </w:tcPr>
          <w:p w:rsidR="002D33BC" w:rsidRDefault="002D33BC">
            <w:pPr>
              <w:pStyle w:val="a6"/>
            </w:pPr>
            <w:r>
              <w:t>203.15</w:t>
            </w:r>
          </w:p>
        </w:tc>
        <w:tc>
          <w:tcPr>
            <w:tcW w:w="7512" w:type="dxa"/>
            <w:tcBorders>
              <w:top w:val="nil"/>
              <w:left w:val="single" w:sz="4" w:space="0" w:color="auto"/>
              <w:bottom w:val="single" w:sz="4" w:space="0" w:color="auto"/>
            </w:tcBorders>
          </w:tcPr>
          <w:p w:rsidR="002D33BC" w:rsidRDefault="002D33BC">
            <w:pPr>
              <w:pStyle w:val="a6"/>
            </w:pPr>
            <w:r>
              <w:t>Средства иных организаций на счетах органа, осуществляющего кассовое обслуживание</w:t>
            </w:r>
          </w:p>
        </w:tc>
      </w:tr>
      <w:tr w:rsidR="002D33BC">
        <w:tc>
          <w:tcPr>
            <w:tcW w:w="1418" w:type="dxa"/>
            <w:tcBorders>
              <w:top w:val="nil"/>
              <w:bottom w:val="single" w:sz="4" w:space="0" w:color="auto"/>
              <w:right w:val="nil"/>
            </w:tcBorders>
          </w:tcPr>
          <w:p w:rsidR="002D33BC" w:rsidRDefault="002D33BC">
            <w:pPr>
              <w:pStyle w:val="a6"/>
            </w:pPr>
            <w:r>
              <w:t>203.20</w:t>
            </w:r>
          </w:p>
        </w:tc>
        <w:tc>
          <w:tcPr>
            <w:tcW w:w="7512" w:type="dxa"/>
            <w:tcBorders>
              <w:top w:val="nil"/>
              <w:left w:val="single" w:sz="4" w:space="0" w:color="auto"/>
              <w:bottom w:val="single" w:sz="4" w:space="0" w:color="auto"/>
            </w:tcBorders>
          </w:tcPr>
          <w:p w:rsidR="002D33BC" w:rsidRDefault="002D33BC">
            <w:pPr>
              <w:pStyle w:val="a6"/>
            </w:pPr>
            <w:r>
              <w:t>Средства на счетах органа, осуществляющего кассовое обслуживание, в пути</w:t>
            </w:r>
          </w:p>
        </w:tc>
      </w:tr>
      <w:tr w:rsidR="002D33BC">
        <w:tc>
          <w:tcPr>
            <w:tcW w:w="1418" w:type="dxa"/>
            <w:tcBorders>
              <w:top w:val="nil"/>
              <w:bottom w:val="single" w:sz="4" w:space="0" w:color="auto"/>
              <w:right w:val="nil"/>
            </w:tcBorders>
          </w:tcPr>
          <w:p w:rsidR="002D33BC" w:rsidRDefault="002D33BC">
            <w:pPr>
              <w:pStyle w:val="a6"/>
            </w:pPr>
            <w:r>
              <w:t>203.22</w:t>
            </w:r>
          </w:p>
        </w:tc>
        <w:tc>
          <w:tcPr>
            <w:tcW w:w="7512" w:type="dxa"/>
            <w:tcBorders>
              <w:top w:val="nil"/>
              <w:left w:val="single" w:sz="4" w:space="0" w:color="auto"/>
              <w:bottom w:val="single" w:sz="4" w:space="0" w:color="auto"/>
            </w:tcBorders>
          </w:tcPr>
          <w:p w:rsidR="002D33BC" w:rsidRDefault="002D33BC">
            <w:pPr>
              <w:pStyle w:val="a6"/>
            </w:pPr>
            <w:r>
              <w:t>Средства бюжета на счетах органа, осуществляющего кассовое обслуживание, в пути</w:t>
            </w:r>
          </w:p>
        </w:tc>
      </w:tr>
      <w:tr w:rsidR="002D33BC">
        <w:tc>
          <w:tcPr>
            <w:tcW w:w="1418" w:type="dxa"/>
            <w:tcBorders>
              <w:top w:val="nil"/>
              <w:bottom w:val="single" w:sz="4" w:space="0" w:color="auto"/>
              <w:right w:val="nil"/>
            </w:tcBorders>
          </w:tcPr>
          <w:p w:rsidR="002D33BC" w:rsidRDefault="002D33BC">
            <w:pPr>
              <w:pStyle w:val="a6"/>
            </w:pPr>
            <w:r>
              <w:t>203.23</w:t>
            </w:r>
          </w:p>
        </w:tc>
        <w:tc>
          <w:tcPr>
            <w:tcW w:w="7512" w:type="dxa"/>
            <w:tcBorders>
              <w:top w:val="nil"/>
              <w:left w:val="single" w:sz="4" w:space="0" w:color="auto"/>
              <w:bottom w:val="single" w:sz="4" w:space="0" w:color="auto"/>
            </w:tcBorders>
          </w:tcPr>
          <w:p w:rsidR="002D33BC" w:rsidRDefault="002D33BC">
            <w:pPr>
              <w:pStyle w:val="a6"/>
            </w:pPr>
            <w:r>
              <w:t>Средства бюжетных учреждений на счетах органа, осуществляющего кассовое обслуживание, в пути</w:t>
            </w:r>
          </w:p>
        </w:tc>
      </w:tr>
      <w:tr w:rsidR="002D33BC">
        <w:tc>
          <w:tcPr>
            <w:tcW w:w="1418" w:type="dxa"/>
            <w:tcBorders>
              <w:top w:val="nil"/>
              <w:bottom w:val="single" w:sz="4" w:space="0" w:color="auto"/>
              <w:right w:val="nil"/>
            </w:tcBorders>
          </w:tcPr>
          <w:p w:rsidR="002D33BC" w:rsidRDefault="002D33BC">
            <w:pPr>
              <w:pStyle w:val="a6"/>
            </w:pPr>
            <w:r>
              <w:t>203.24</w:t>
            </w:r>
          </w:p>
        </w:tc>
        <w:tc>
          <w:tcPr>
            <w:tcW w:w="7512" w:type="dxa"/>
            <w:tcBorders>
              <w:top w:val="nil"/>
              <w:left w:val="single" w:sz="4" w:space="0" w:color="auto"/>
              <w:bottom w:val="single" w:sz="4" w:space="0" w:color="auto"/>
            </w:tcBorders>
          </w:tcPr>
          <w:p w:rsidR="002D33BC" w:rsidRDefault="002D33BC">
            <w:pPr>
              <w:pStyle w:val="a6"/>
            </w:pPr>
            <w:r>
              <w:t>Средства автономных учреждений на счетах органа, осуществляющего кассовое обслуживание, в пути</w:t>
            </w:r>
          </w:p>
        </w:tc>
      </w:tr>
      <w:tr w:rsidR="002D33BC">
        <w:tc>
          <w:tcPr>
            <w:tcW w:w="1418" w:type="dxa"/>
            <w:tcBorders>
              <w:top w:val="nil"/>
              <w:bottom w:val="single" w:sz="4" w:space="0" w:color="auto"/>
              <w:right w:val="nil"/>
            </w:tcBorders>
          </w:tcPr>
          <w:p w:rsidR="002D33BC" w:rsidRDefault="002D33BC">
            <w:pPr>
              <w:pStyle w:val="a6"/>
            </w:pPr>
            <w:r>
              <w:t>203.25</w:t>
            </w:r>
          </w:p>
        </w:tc>
        <w:tc>
          <w:tcPr>
            <w:tcW w:w="7512" w:type="dxa"/>
            <w:tcBorders>
              <w:top w:val="nil"/>
              <w:left w:val="single" w:sz="4" w:space="0" w:color="auto"/>
              <w:bottom w:val="single" w:sz="4" w:space="0" w:color="auto"/>
            </w:tcBorders>
          </w:tcPr>
          <w:p w:rsidR="002D33BC" w:rsidRDefault="002D33BC">
            <w:pPr>
              <w:pStyle w:val="a6"/>
            </w:pPr>
            <w:r>
              <w:t>Средства иных организаций на счетах органа, осуществляющего кассовое обслуживание, в пути</w:t>
            </w:r>
          </w:p>
        </w:tc>
      </w:tr>
      <w:tr w:rsidR="002D33BC">
        <w:tc>
          <w:tcPr>
            <w:tcW w:w="1418" w:type="dxa"/>
            <w:tcBorders>
              <w:top w:val="nil"/>
              <w:bottom w:val="single" w:sz="4" w:space="0" w:color="auto"/>
              <w:right w:val="nil"/>
            </w:tcBorders>
          </w:tcPr>
          <w:p w:rsidR="002D33BC" w:rsidRDefault="002D33BC">
            <w:pPr>
              <w:pStyle w:val="a6"/>
            </w:pPr>
            <w:r>
              <w:t>203.30</w:t>
            </w:r>
          </w:p>
        </w:tc>
        <w:tc>
          <w:tcPr>
            <w:tcW w:w="7512" w:type="dxa"/>
            <w:tcBorders>
              <w:top w:val="nil"/>
              <w:left w:val="single" w:sz="4" w:space="0" w:color="auto"/>
              <w:bottom w:val="single" w:sz="4" w:space="0" w:color="auto"/>
            </w:tcBorders>
          </w:tcPr>
          <w:p w:rsidR="002D33BC" w:rsidRDefault="002D33BC">
            <w:pPr>
              <w:pStyle w:val="a6"/>
            </w:pPr>
            <w:r>
              <w:t>Средства на счетах для выплаты наличных денег</w:t>
            </w:r>
          </w:p>
        </w:tc>
      </w:tr>
      <w:tr w:rsidR="002D33BC">
        <w:tc>
          <w:tcPr>
            <w:tcW w:w="1418" w:type="dxa"/>
            <w:tcBorders>
              <w:top w:val="nil"/>
              <w:bottom w:val="single" w:sz="4" w:space="0" w:color="auto"/>
              <w:right w:val="nil"/>
            </w:tcBorders>
          </w:tcPr>
          <w:p w:rsidR="002D33BC" w:rsidRDefault="002D33BC">
            <w:pPr>
              <w:pStyle w:val="a6"/>
            </w:pPr>
            <w:r>
              <w:t>203.32</w:t>
            </w:r>
          </w:p>
        </w:tc>
        <w:tc>
          <w:tcPr>
            <w:tcW w:w="7512" w:type="dxa"/>
            <w:tcBorders>
              <w:top w:val="nil"/>
              <w:left w:val="single" w:sz="4" w:space="0" w:color="auto"/>
              <w:bottom w:val="single" w:sz="4" w:space="0" w:color="auto"/>
            </w:tcBorders>
          </w:tcPr>
          <w:p w:rsidR="002D33BC" w:rsidRDefault="002D33BC">
            <w:pPr>
              <w:pStyle w:val="a6"/>
            </w:pPr>
            <w:r>
              <w:t>Средства бюджета на счетах для выплаты наличных денег</w:t>
            </w:r>
          </w:p>
        </w:tc>
      </w:tr>
      <w:tr w:rsidR="002D33BC">
        <w:tc>
          <w:tcPr>
            <w:tcW w:w="1418" w:type="dxa"/>
            <w:tcBorders>
              <w:top w:val="nil"/>
              <w:bottom w:val="single" w:sz="4" w:space="0" w:color="auto"/>
              <w:right w:val="nil"/>
            </w:tcBorders>
          </w:tcPr>
          <w:p w:rsidR="002D33BC" w:rsidRDefault="002D33BC">
            <w:pPr>
              <w:pStyle w:val="a6"/>
            </w:pPr>
            <w:r>
              <w:t>203.33</w:t>
            </w:r>
          </w:p>
        </w:tc>
        <w:tc>
          <w:tcPr>
            <w:tcW w:w="7512" w:type="dxa"/>
            <w:tcBorders>
              <w:top w:val="nil"/>
              <w:left w:val="single" w:sz="4" w:space="0" w:color="auto"/>
              <w:bottom w:val="single" w:sz="4" w:space="0" w:color="auto"/>
            </w:tcBorders>
          </w:tcPr>
          <w:p w:rsidR="002D33BC" w:rsidRDefault="002D33BC">
            <w:pPr>
              <w:pStyle w:val="a6"/>
            </w:pPr>
            <w:r>
              <w:t>Средства бюджетных учреждений на счетах для выплаты наличных денег</w:t>
            </w:r>
          </w:p>
        </w:tc>
      </w:tr>
      <w:tr w:rsidR="002D33BC">
        <w:tc>
          <w:tcPr>
            <w:tcW w:w="1418" w:type="dxa"/>
            <w:tcBorders>
              <w:top w:val="nil"/>
              <w:bottom w:val="single" w:sz="4" w:space="0" w:color="auto"/>
              <w:right w:val="nil"/>
            </w:tcBorders>
          </w:tcPr>
          <w:p w:rsidR="002D33BC" w:rsidRDefault="002D33BC">
            <w:pPr>
              <w:pStyle w:val="a6"/>
            </w:pPr>
            <w:r>
              <w:t>203.34</w:t>
            </w:r>
          </w:p>
        </w:tc>
        <w:tc>
          <w:tcPr>
            <w:tcW w:w="7512" w:type="dxa"/>
            <w:tcBorders>
              <w:top w:val="nil"/>
              <w:left w:val="single" w:sz="4" w:space="0" w:color="auto"/>
              <w:bottom w:val="single" w:sz="4" w:space="0" w:color="auto"/>
            </w:tcBorders>
          </w:tcPr>
          <w:p w:rsidR="002D33BC" w:rsidRDefault="002D33BC">
            <w:pPr>
              <w:pStyle w:val="a6"/>
            </w:pPr>
            <w:r>
              <w:t>Средства автономных учреждений на счетах для выплаты наличных денег</w:t>
            </w:r>
          </w:p>
        </w:tc>
      </w:tr>
      <w:tr w:rsidR="002D33BC">
        <w:tc>
          <w:tcPr>
            <w:tcW w:w="1418" w:type="dxa"/>
            <w:tcBorders>
              <w:top w:val="nil"/>
              <w:bottom w:val="single" w:sz="4" w:space="0" w:color="auto"/>
              <w:right w:val="nil"/>
            </w:tcBorders>
          </w:tcPr>
          <w:p w:rsidR="002D33BC" w:rsidRDefault="002D33BC">
            <w:pPr>
              <w:pStyle w:val="a6"/>
            </w:pPr>
            <w:r>
              <w:t>203.35</w:t>
            </w:r>
          </w:p>
        </w:tc>
        <w:tc>
          <w:tcPr>
            <w:tcW w:w="7512" w:type="dxa"/>
            <w:tcBorders>
              <w:top w:val="nil"/>
              <w:left w:val="single" w:sz="4" w:space="0" w:color="auto"/>
              <w:bottom w:val="single" w:sz="4" w:space="0" w:color="auto"/>
            </w:tcBorders>
          </w:tcPr>
          <w:p w:rsidR="002D33BC" w:rsidRDefault="002D33BC">
            <w:pPr>
              <w:pStyle w:val="a6"/>
            </w:pPr>
            <w:r>
              <w:t>Средства иных организаций на счетах для выплаты наличных денег</w:t>
            </w:r>
          </w:p>
        </w:tc>
      </w:tr>
      <w:tr w:rsidR="002D33BC">
        <w:tc>
          <w:tcPr>
            <w:tcW w:w="1418" w:type="dxa"/>
            <w:tcBorders>
              <w:top w:val="nil"/>
              <w:bottom w:val="single" w:sz="4" w:space="0" w:color="auto"/>
              <w:right w:val="nil"/>
            </w:tcBorders>
          </w:tcPr>
          <w:p w:rsidR="002D33BC" w:rsidRDefault="002D33BC">
            <w:pPr>
              <w:pStyle w:val="a6"/>
            </w:pPr>
            <w:r>
              <w:t>204.00</w:t>
            </w:r>
          </w:p>
        </w:tc>
        <w:tc>
          <w:tcPr>
            <w:tcW w:w="7512" w:type="dxa"/>
            <w:tcBorders>
              <w:top w:val="nil"/>
              <w:left w:val="single" w:sz="4" w:space="0" w:color="auto"/>
              <w:bottom w:val="single" w:sz="4" w:space="0" w:color="auto"/>
            </w:tcBorders>
          </w:tcPr>
          <w:p w:rsidR="002D33BC" w:rsidRDefault="002D33BC">
            <w:pPr>
              <w:pStyle w:val="a6"/>
            </w:pPr>
            <w:r>
              <w:t>Финансовые вложения</w:t>
            </w:r>
          </w:p>
        </w:tc>
      </w:tr>
      <w:tr w:rsidR="002D33BC">
        <w:tc>
          <w:tcPr>
            <w:tcW w:w="1418" w:type="dxa"/>
            <w:tcBorders>
              <w:top w:val="nil"/>
              <w:bottom w:val="single" w:sz="4" w:space="0" w:color="auto"/>
              <w:right w:val="nil"/>
            </w:tcBorders>
          </w:tcPr>
          <w:p w:rsidR="002D33BC" w:rsidRDefault="002D33BC">
            <w:pPr>
              <w:pStyle w:val="a6"/>
            </w:pPr>
            <w:r>
              <w:t>204.20</w:t>
            </w:r>
          </w:p>
        </w:tc>
        <w:tc>
          <w:tcPr>
            <w:tcW w:w="7512" w:type="dxa"/>
            <w:tcBorders>
              <w:top w:val="nil"/>
              <w:left w:val="single" w:sz="4" w:space="0" w:color="auto"/>
              <w:bottom w:val="single" w:sz="4" w:space="0" w:color="auto"/>
            </w:tcBorders>
          </w:tcPr>
          <w:p w:rsidR="002D33BC" w:rsidRDefault="002D33BC">
            <w:pPr>
              <w:pStyle w:val="a6"/>
            </w:pPr>
            <w:r>
              <w:t>Ценные бумаги, кроме акций</w:t>
            </w:r>
          </w:p>
        </w:tc>
      </w:tr>
      <w:tr w:rsidR="002D33BC">
        <w:tc>
          <w:tcPr>
            <w:tcW w:w="1418" w:type="dxa"/>
            <w:tcBorders>
              <w:top w:val="nil"/>
              <w:bottom w:val="single" w:sz="4" w:space="0" w:color="auto"/>
              <w:right w:val="nil"/>
            </w:tcBorders>
          </w:tcPr>
          <w:p w:rsidR="002D33BC" w:rsidRDefault="002D33BC">
            <w:pPr>
              <w:pStyle w:val="a6"/>
            </w:pPr>
            <w:r>
              <w:lastRenderedPageBreak/>
              <w:t>204.21</w:t>
            </w:r>
          </w:p>
        </w:tc>
        <w:tc>
          <w:tcPr>
            <w:tcW w:w="7512" w:type="dxa"/>
            <w:tcBorders>
              <w:top w:val="nil"/>
              <w:left w:val="single" w:sz="4" w:space="0" w:color="auto"/>
              <w:bottom w:val="single" w:sz="4" w:space="0" w:color="auto"/>
            </w:tcBorders>
          </w:tcPr>
          <w:p w:rsidR="002D33BC" w:rsidRDefault="002D33BC">
            <w:pPr>
              <w:pStyle w:val="a6"/>
            </w:pPr>
            <w:r>
              <w:t>Облигации</w:t>
            </w:r>
          </w:p>
        </w:tc>
      </w:tr>
      <w:tr w:rsidR="002D33BC">
        <w:tc>
          <w:tcPr>
            <w:tcW w:w="1418" w:type="dxa"/>
            <w:tcBorders>
              <w:top w:val="nil"/>
              <w:bottom w:val="single" w:sz="4" w:space="0" w:color="auto"/>
              <w:right w:val="nil"/>
            </w:tcBorders>
          </w:tcPr>
          <w:p w:rsidR="002D33BC" w:rsidRDefault="002D33BC">
            <w:pPr>
              <w:pStyle w:val="a6"/>
            </w:pPr>
            <w:r>
              <w:t>204.22</w:t>
            </w:r>
          </w:p>
        </w:tc>
        <w:tc>
          <w:tcPr>
            <w:tcW w:w="7512" w:type="dxa"/>
            <w:tcBorders>
              <w:top w:val="nil"/>
              <w:left w:val="single" w:sz="4" w:space="0" w:color="auto"/>
              <w:bottom w:val="single" w:sz="4" w:space="0" w:color="auto"/>
            </w:tcBorders>
          </w:tcPr>
          <w:p w:rsidR="002D33BC" w:rsidRDefault="002D33BC">
            <w:pPr>
              <w:pStyle w:val="a6"/>
            </w:pPr>
            <w:r>
              <w:t>Векселя</w:t>
            </w:r>
          </w:p>
        </w:tc>
      </w:tr>
      <w:tr w:rsidR="002D33BC">
        <w:tc>
          <w:tcPr>
            <w:tcW w:w="1418" w:type="dxa"/>
            <w:tcBorders>
              <w:top w:val="nil"/>
              <w:bottom w:val="single" w:sz="4" w:space="0" w:color="auto"/>
              <w:right w:val="nil"/>
            </w:tcBorders>
          </w:tcPr>
          <w:p w:rsidR="002D33BC" w:rsidRDefault="002D33BC">
            <w:pPr>
              <w:pStyle w:val="a6"/>
            </w:pPr>
            <w:r>
              <w:t>204.23</w:t>
            </w:r>
          </w:p>
        </w:tc>
        <w:tc>
          <w:tcPr>
            <w:tcW w:w="7512" w:type="dxa"/>
            <w:tcBorders>
              <w:top w:val="nil"/>
              <w:left w:val="single" w:sz="4" w:space="0" w:color="auto"/>
              <w:bottom w:val="single" w:sz="4" w:space="0" w:color="auto"/>
            </w:tcBorders>
          </w:tcPr>
          <w:p w:rsidR="002D33BC" w:rsidRDefault="002D33BC">
            <w:pPr>
              <w:pStyle w:val="a6"/>
            </w:pPr>
            <w:r>
              <w:t>Иные ценные бумаги, кроме акций</w:t>
            </w:r>
          </w:p>
        </w:tc>
      </w:tr>
      <w:tr w:rsidR="002D33BC">
        <w:tc>
          <w:tcPr>
            <w:tcW w:w="1418" w:type="dxa"/>
            <w:tcBorders>
              <w:top w:val="nil"/>
              <w:bottom w:val="single" w:sz="4" w:space="0" w:color="auto"/>
              <w:right w:val="nil"/>
            </w:tcBorders>
          </w:tcPr>
          <w:p w:rsidR="002D33BC" w:rsidRDefault="002D33BC">
            <w:pPr>
              <w:pStyle w:val="a6"/>
            </w:pPr>
            <w:r>
              <w:t>204.30</w:t>
            </w:r>
          </w:p>
        </w:tc>
        <w:tc>
          <w:tcPr>
            <w:tcW w:w="7512" w:type="dxa"/>
            <w:tcBorders>
              <w:top w:val="nil"/>
              <w:left w:val="single" w:sz="4" w:space="0" w:color="auto"/>
              <w:bottom w:val="single" w:sz="4" w:space="0" w:color="auto"/>
            </w:tcBorders>
          </w:tcPr>
          <w:p w:rsidR="002D33BC" w:rsidRDefault="002D33BC">
            <w:pPr>
              <w:pStyle w:val="a6"/>
            </w:pPr>
            <w:r>
              <w:t>Акции и иные формы участия в капитале</w:t>
            </w:r>
          </w:p>
        </w:tc>
      </w:tr>
      <w:tr w:rsidR="002D33BC">
        <w:tc>
          <w:tcPr>
            <w:tcW w:w="1418" w:type="dxa"/>
            <w:tcBorders>
              <w:top w:val="nil"/>
              <w:bottom w:val="single" w:sz="4" w:space="0" w:color="auto"/>
              <w:right w:val="nil"/>
            </w:tcBorders>
          </w:tcPr>
          <w:p w:rsidR="002D33BC" w:rsidRDefault="002D33BC">
            <w:pPr>
              <w:pStyle w:val="a6"/>
            </w:pPr>
            <w:r>
              <w:t>204.31</w:t>
            </w:r>
          </w:p>
        </w:tc>
        <w:tc>
          <w:tcPr>
            <w:tcW w:w="7512" w:type="dxa"/>
            <w:tcBorders>
              <w:top w:val="nil"/>
              <w:left w:val="single" w:sz="4" w:space="0" w:color="auto"/>
              <w:bottom w:val="single" w:sz="4" w:space="0" w:color="auto"/>
            </w:tcBorders>
          </w:tcPr>
          <w:p w:rsidR="002D33BC" w:rsidRDefault="002D33BC">
            <w:pPr>
              <w:pStyle w:val="a6"/>
            </w:pPr>
            <w:r>
              <w:t>Акции</w:t>
            </w:r>
          </w:p>
        </w:tc>
      </w:tr>
      <w:tr w:rsidR="002D33BC">
        <w:tc>
          <w:tcPr>
            <w:tcW w:w="1418" w:type="dxa"/>
            <w:tcBorders>
              <w:top w:val="nil"/>
              <w:bottom w:val="single" w:sz="4" w:space="0" w:color="auto"/>
              <w:right w:val="nil"/>
            </w:tcBorders>
          </w:tcPr>
          <w:p w:rsidR="002D33BC" w:rsidRDefault="002D33BC">
            <w:pPr>
              <w:pStyle w:val="a6"/>
            </w:pPr>
            <w:r>
              <w:t>204.32</w:t>
            </w:r>
          </w:p>
        </w:tc>
        <w:tc>
          <w:tcPr>
            <w:tcW w:w="7512" w:type="dxa"/>
            <w:tcBorders>
              <w:top w:val="nil"/>
              <w:left w:val="single" w:sz="4" w:space="0" w:color="auto"/>
              <w:bottom w:val="single" w:sz="4" w:space="0" w:color="auto"/>
            </w:tcBorders>
          </w:tcPr>
          <w:p w:rsidR="002D33BC" w:rsidRDefault="002D33BC">
            <w:pPr>
              <w:pStyle w:val="a6"/>
            </w:pPr>
            <w:r>
              <w:t>Участие в государственных (муниципальных) предприятиях</w:t>
            </w:r>
          </w:p>
        </w:tc>
      </w:tr>
      <w:tr w:rsidR="002D33BC">
        <w:tc>
          <w:tcPr>
            <w:tcW w:w="1418" w:type="dxa"/>
            <w:tcBorders>
              <w:top w:val="nil"/>
              <w:bottom w:val="single" w:sz="4" w:space="0" w:color="auto"/>
              <w:right w:val="nil"/>
            </w:tcBorders>
          </w:tcPr>
          <w:p w:rsidR="002D33BC" w:rsidRDefault="002D33BC">
            <w:pPr>
              <w:pStyle w:val="a6"/>
            </w:pPr>
            <w:r>
              <w:t>204.33</w:t>
            </w:r>
          </w:p>
        </w:tc>
        <w:tc>
          <w:tcPr>
            <w:tcW w:w="7512" w:type="dxa"/>
            <w:tcBorders>
              <w:top w:val="nil"/>
              <w:left w:val="single" w:sz="4" w:space="0" w:color="auto"/>
              <w:bottom w:val="single" w:sz="4" w:space="0" w:color="auto"/>
            </w:tcBorders>
          </w:tcPr>
          <w:p w:rsidR="002D33BC" w:rsidRDefault="002D33BC">
            <w:pPr>
              <w:pStyle w:val="a6"/>
            </w:pPr>
            <w:r>
              <w:t>Участие в государственных (муниципальных) учреждениях</w:t>
            </w:r>
          </w:p>
        </w:tc>
      </w:tr>
      <w:tr w:rsidR="002D33BC">
        <w:tc>
          <w:tcPr>
            <w:tcW w:w="1418" w:type="dxa"/>
            <w:tcBorders>
              <w:top w:val="nil"/>
              <w:bottom w:val="single" w:sz="4" w:space="0" w:color="auto"/>
              <w:right w:val="nil"/>
            </w:tcBorders>
          </w:tcPr>
          <w:p w:rsidR="002D33BC" w:rsidRDefault="002D33BC">
            <w:pPr>
              <w:pStyle w:val="a6"/>
            </w:pPr>
            <w:r>
              <w:t>204.34</w:t>
            </w:r>
          </w:p>
        </w:tc>
        <w:tc>
          <w:tcPr>
            <w:tcW w:w="7512" w:type="dxa"/>
            <w:tcBorders>
              <w:top w:val="nil"/>
              <w:left w:val="single" w:sz="4" w:space="0" w:color="auto"/>
              <w:bottom w:val="single" w:sz="4" w:space="0" w:color="auto"/>
            </w:tcBorders>
          </w:tcPr>
          <w:p w:rsidR="002D33BC" w:rsidRDefault="002D33BC">
            <w:pPr>
              <w:pStyle w:val="a6"/>
            </w:pPr>
            <w:r>
              <w:t>Иные формы участия в капитале</w:t>
            </w:r>
          </w:p>
        </w:tc>
      </w:tr>
      <w:tr w:rsidR="002D33BC">
        <w:tc>
          <w:tcPr>
            <w:tcW w:w="1418" w:type="dxa"/>
            <w:tcBorders>
              <w:top w:val="nil"/>
              <w:bottom w:val="single" w:sz="4" w:space="0" w:color="auto"/>
              <w:right w:val="nil"/>
            </w:tcBorders>
          </w:tcPr>
          <w:p w:rsidR="002D33BC" w:rsidRDefault="002D33BC">
            <w:pPr>
              <w:pStyle w:val="a6"/>
            </w:pPr>
            <w:r>
              <w:t>204.50</w:t>
            </w:r>
          </w:p>
        </w:tc>
        <w:tc>
          <w:tcPr>
            <w:tcW w:w="7512" w:type="dxa"/>
            <w:tcBorders>
              <w:top w:val="nil"/>
              <w:left w:val="single" w:sz="4" w:space="0" w:color="auto"/>
              <w:bottom w:val="single" w:sz="4" w:space="0" w:color="auto"/>
            </w:tcBorders>
          </w:tcPr>
          <w:p w:rsidR="002D33BC" w:rsidRDefault="002D33BC">
            <w:pPr>
              <w:pStyle w:val="a6"/>
            </w:pPr>
            <w:r>
              <w:t>Иные финансовые активы</w:t>
            </w:r>
          </w:p>
        </w:tc>
      </w:tr>
      <w:tr w:rsidR="002D33BC">
        <w:tc>
          <w:tcPr>
            <w:tcW w:w="1418" w:type="dxa"/>
            <w:tcBorders>
              <w:top w:val="nil"/>
              <w:bottom w:val="single" w:sz="4" w:space="0" w:color="auto"/>
              <w:right w:val="nil"/>
            </w:tcBorders>
          </w:tcPr>
          <w:p w:rsidR="002D33BC" w:rsidRDefault="002D33BC">
            <w:pPr>
              <w:pStyle w:val="a6"/>
            </w:pPr>
            <w:r>
              <w:t>204.51</w:t>
            </w:r>
          </w:p>
        </w:tc>
        <w:tc>
          <w:tcPr>
            <w:tcW w:w="7512" w:type="dxa"/>
            <w:tcBorders>
              <w:top w:val="nil"/>
              <w:left w:val="single" w:sz="4" w:space="0" w:color="auto"/>
              <w:bottom w:val="single" w:sz="4" w:space="0" w:color="auto"/>
            </w:tcBorders>
          </w:tcPr>
          <w:p w:rsidR="002D33BC" w:rsidRDefault="002D33BC">
            <w:pPr>
              <w:pStyle w:val="a6"/>
            </w:pPr>
            <w:r>
              <w:t>Активы в управляющих компаниях</w:t>
            </w:r>
          </w:p>
        </w:tc>
      </w:tr>
      <w:tr w:rsidR="002D33BC">
        <w:tc>
          <w:tcPr>
            <w:tcW w:w="1418" w:type="dxa"/>
            <w:tcBorders>
              <w:top w:val="nil"/>
              <w:bottom w:val="single" w:sz="4" w:space="0" w:color="auto"/>
              <w:right w:val="nil"/>
            </w:tcBorders>
          </w:tcPr>
          <w:p w:rsidR="002D33BC" w:rsidRDefault="002D33BC">
            <w:pPr>
              <w:pStyle w:val="a6"/>
            </w:pPr>
            <w:r>
              <w:t>204.52</w:t>
            </w:r>
          </w:p>
        </w:tc>
        <w:tc>
          <w:tcPr>
            <w:tcW w:w="7512" w:type="dxa"/>
            <w:tcBorders>
              <w:top w:val="nil"/>
              <w:left w:val="single" w:sz="4" w:space="0" w:color="auto"/>
              <w:bottom w:val="single" w:sz="4" w:space="0" w:color="auto"/>
            </w:tcBorders>
          </w:tcPr>
          <w:p w:rsidR="002D33BC" w:rsidRDefault="002D33BC">
            <w:pPr>
              <w:pStyle w:val="a6"/>
            </w:pPr>
            <w:r>
              <w:t>Доли в международных организациях</w:t>
            </w:r>
          </w:p>
        </w:tc>
      </w:tr>
      <w:tr w:rsidR="002D33BC">
        <w:tc>
          <w:tcPr>
            <w:tcW w:w="1418" w:type="dxa"/>
            <w:tcBorders>
              <w:top w:val="nil"/>
              <w:bottom w:val="single" w:sz="4" w:space="0" w:color="auto"/>
              <w:right w:val="nil"/>
            </w:tcBorders>
          </w:tcPr>
          <w:p w:rsidR="002D33BC" w:rsidRDefault="002D33BC">
            <w:pPr>
              <w:pStyle w:val="a6"/>
            </w:pPr>
            <w:r>
              <w:t>204.53</w:t>
            </w:r>
          </w:p>
        </w:tc>
        <w:tc>
          <w:tcPr>
            <w:tcW w:w="7512" w:type="dxa"/>
            <w:tcBorders>
              <w:top w:val="nil"/>
              <w:left w:val="single" w:sz="4" w:space="0" w:color="auto"/>
              <w:bottom w:val="single" w:sz="4" w:space="0" w:color="auto"/>
            </w:tcBorders>
          </w:tcPr>
          <w:p w:rsidR="002D33BC" w:rsidRDefault="002D33BC">
            <w:pPr>
              <w:pStyle w:val="a6"/>
            </w:pPr>
            <w:r>
              <w:t>Прочие финансовые активы</w:t>
            </w:r>
          </w:p>
        </w:tc>
      </w:tr>
      <w:tr w:rsidR="002D33BC">
        <w:tc>
          <w:tcPr>
            <w:tcW w:w="1418" w:type="dxa"/>
            <w:tcBorders>
              <w:top w:val="nil"/>
              <w:bottom w:val="single" w:sz="4" w:space="0" w:color="auto"/>
              <w:right w:val="nil"/>
            </w:tcBorders>
          </w:tcPr>
          <w:p w:rsidR="002D33BC" w:rsidRDefault="002D33BC">
            <w:pPr>
              <w:pStyle w:val="a6"/>
            </w:pPr>
            <w:r>
              <w:t>205.00</w:t>
            </w:r>
          </w:p>
        </w:tc>
        <w:tc>
          <w:tcPr>
            <w:tcW w:w="7512" w:type="dxa"/>
            <w:tcBorders>
              <w:top w:val="nil"/>
              <w:left w:val="single" w:sz="4" w:space="0" w:color="auto"/>
              <w:bottom w:val="single" w:sz="4" w:space="0" w:color="auto"/>
            </w:tcBorders>
          </w:tcPr>
          <w:p w:rsidR="002D33BC" w:rsidRDefault="002D33BC">
            <w:pPr>
              <w:pStyle w:val="a6"/>
            </w:pPr>
            <w:r>
              <w:t>Расчеты по доходам</w:t>
            </w:r>
          </w:p>
        </w:tc>
      </w:tr>
      <w:tr w:rsidR="002D33BC">
        <w:tc>
          <w:tcPr>
            <w:tcW w:w="1418" w:type="dxa"/>
            <w:tcBorders>
              <w:top w:val="nil"/>
              <w:bottom w:val="single" w:sz="4" w:space="0" w:color="auto"/>
              <w:right w:val="nil"/>
            </w:tcBorders>
          </w:tcPr>
          <w:p w:rsidR="002D33BC" w:rsidRDefault="002D33BC">
            <w:pPr>
              <w:pStyle w:val="a6"/>
            </w:pPr>
            <w:r>
              <w:t>205.10</w:t>
            </w:r>
          </w:p>
        </w:tc>
        <w:tc>
          <w:tcPr>
            <w:tcW w:w="7512" w:type="dxa"/>
            <w:tcBorders>
              <w:top w:val="nil"/>
              <w:left w:val="single" w:sz="4" w:space="0" w:color="auto"/>
              <w:bottom w:val="single" w:sz="4" w:space="0" w:color="auto"/>
            </w:tcBorders>
          </w:tcPr>
          <w:p w:rsidR="002D33BC" w:rsidRDefault="002D33BC">
            <w:pPr>
              <w:pStyle w:val="a6"/>
            </w:pPr>
            <w:r>
              <w:t>Расчеты по налоговым доходам</w:t>
            </w:r>
          </w:p>
        </w:tc>
      </w:tr>
      <w:tr w:rsidR="002D33BC">
        <w:tc>
          <w:tcPr>
            <w:tcW w:w="1418" w:type="dxa"/>
            <w:tcBorders>
              <w:top w:val="nil"/>
              <w:bottom w:val="single" w:sz="4" w:space="0" w:color="auto"/>
              <w:right w:val="nil"/>
            </w:tcBorders>
          </w:tcPr>
          <w:p w:rsidR="002D33BC" w:rsidRDefault="002D33BC">
            <w:pPr>
              <w:pStyle w:val="a6"/>
            </w:pPr>
            <w:r>
              <w:t>205.11</w:t>
            </w:r>
          </w:p>
        </w:tc>
        <w:tc>
          <w:tcPr>
            <w:tcW w:w="7512" w:type="dxa"/>
            <w:tcBorders>
              <w:top w:val="nil"/>
              <w:left w:val="single" w:sz="4" w:space="0" w:color="auto"/>
              <w:bottom w:val="single" w:sz="4" w:space="0" w:color="auto"/>
            </w:tcBorders>
          </w:tcPr>
          <w:p w:rsidR="002D33BC" w:rsidRDefault="002D33BC">
            <w:pPr>
              <w:pStyle w:val="a6"/>
            </w:pPr>
            <w:r>
              <w:t>Расчеты с плательщиками налоговых доходов</w:t>
            </w:r>
          </w:p>
        </w:tc>
      </w:tr>
      <w:tr w:rsidR="002D33BC">
        <w:tc>
          <w:tcPr>
            <w:tcW w:w="1418" w:type="dxa"/>
            <w:tcBorders>
              <w:top w:val="nil"/>
              <w:bottom w:val="single" w:sz="4" w:space="0" w:color="auto"/>
              <w:right w:val="nil"/>
            </w:tcBorders>
          </w:tcPr>
          <w:p w:rsidR="002D33BC" w:rsidRDefault="002D33BC">
            <w:pPr>
              <w:pStyle w:val="a6"/>
            </w:pPr>
            <w:r>
              <w:t>205.20</w:t>
            </w:r>
          </w:p>
        </w:tc>
        <w:tc>
          <w:tcPr>
            <w:tcW w:w="7512" w:type="dxa"/>
            <w:tcBorders>
              <w:top w:val="nil"/>
              <w:left w:val="single" w:sz="4" w:space="0" w:color="auto"/>
              <w:bottom w:val="single" w:sz="4" w:space="0" w:color="auto"/>
            </w:tcBorders>
          </w:tcPr>
          <w:p w:rsidR="002D33BC" w:rsidRDefault="002D33BC">
            <w:pPr>
              <w:pStyle w:val="a6"/>
            </w:pPr>
            <w:r>
              <w:t>Расчеты по доходам от собственности</w:t>
            </w:r>
          </w:p>
        </w:tc>
      </w:tr>
      <w:tr w:rsidR="002D33BC">
        <w:tc>
          <w:tcPr>
            <w:tcW w:w="1418" w:type="dxa"/>
            <w:tcBorders>
              <w:top w:val="nil"/>
              <w:bottom w:val="single" w:sz="4" w:space="0" w:color="auto"/>
              <w:right w:val="nil"/>
            </w:tcBorders>
          </w:tcPr>
          <w:p w:rsidR="002D33BC" w:rsidRDefault="002D33BC">
            <w:pPr>
              <w:pStyle w:val="a6"/>
            </w:pPr>
            <w:r>
              <w:t>205.21</w:t>
            </w:r>
          </w:p>
        </w:tc>
        <w:tc>
          <w:tcPr>
            <w:tcW w:w="7512" w:type="dxa"/>
            <w:tcBorders>
              <w:top w:val="nil"/>
              <w:left w:val="single" w:sz="4" w:space="0" w:color="auto"/>
              <w:bottom w:val="single" w:sz="4" w:space="0" w:color="auto"/>
            </w:tcBorders>
          </w:tcPr>
          <w:p w:rsidR="002D33BC" w:rsidRDefault="002D33BC">
            <w:pPr>
              <w:pStyle w:val="a6"/>
            </w:pPr>
            <w:r>
              <w:t>Расчеты по доходам от операционной аренды</w:t>
            </w:r>
          </w:p>
        </w:tc>
      </w:tr>
      <w:tr w:rsidR="002D33BC">
        <w:tc>
          <w:tcPr>
            <w:tcW w:w="1418" w:type="dxa"/>
            <w:tcBorders>
              <w:top w:val="nil"/>
              <w:bottom w:val="single" w:sz="4" w:space="0" w:color="auto"/>
              <w:right w:val="nil"/>
            </w:tcBorders>
          </w:tcPr>
          <w:p w:rsidR="002D33BC" w:rsidRDefault="002D33BC">
            <w:pPr>
              <w:pStyle w:val="a6"/>
            </w:pPr>
            <w:r>
              <w:t>205.22</w:t>
            </w:r>
          </w:p>
        </w:tc>
        <w:tc>
          <w:tcPr>
            <w:tcW w:w="7512" w:type="dxa"/>
            <w:tcBorders>
              <w:top w:val="nil"/>
              <w:left w:val="single" w:sz="4" w:space="0" w:color="auto"/>
              <w:bottom w:val="single" w:sz="4" w:space="0" w:color="auto"/>
            </w:tcBorders>
          </w:tcPr>
          <w:p w:rsidR="002D33BC" w:rsidRDefault="002D33BC">
            <w:pPr>
              <w:pStyle w:val="a6"/>
            </w:pPr>
            <w:r>
              <w:t>Расчеты по доходам от финансовой аренды</w:t>
            </w:r>
          </w:p>
        </w:tc>
      </w:tr>
      <w:tr w:rsidR="002D33BC">
        <w:tc>
          <w:tcPr>
            <w:tcW w:w="1418" w:type="dxa"/>
            <w:tcBorders>
              <w:top w:val="nil"/>
              <w:bottom w:val="single" w:sz="4" w:space="0" w:color="auto"/>
              <w:right w:val="nil"/>
            </w:tcBorders>
          </w:tcPr>
          <w:p w:rsidR="002D33BC" w:rsidRDefault="002D33BC">
            <w:pPr>
              <w:pStyle w:val="a6"/>
            </w:pPr>
            <w:r>
              <w:t>205.23</w:t>
            </w:r>
          </w:p>
        </w:tc>
        <w:tc>
          <w:tcPr>
            <w:tcW w:w="7512" w:type="dxa"/>
            <w:tcBorders>
              <w:top w:val="nil"/>
              <w:left w:val="single" w:sz="4" w:space="0" w:color="auto"/>
              <w:bottom w:val="single" w:sz="4" w:space="0" w:color="auto"/>
            </w:tcBorders>
          </w:tcPr>
          <w:p w:rsidR="002D33BC" w:rsidRDefault="002D33BC">
            <w:pPr>
              <w:pStyle w:val="a6"/>
            </w:pPr>
            <w:r>
              <w:t>Расчеты по доходам от платежей при пользовании природными ресурсами</w:t>
            </w:r>
          </w:p>
        </w:tc>
      </w:tr>
      <w:tr w:rsidR="002D33BC">
        <w:tc>
          <w:tcPr>
            <w:tcW w:w="1418" w:type="dxa"/>
            <w:tcBorders>
              <w:top w:val="nil"/>
              <w:bottom w:val="single" w:sz="4" w:space="0" w:color="auto"/>
              <w:right w:val="nil"/>
            </w:tcBorders>
          </w:tcPr>
          <w:p w:rsidR="002D33BC" w:rsidRDefault="002D33BC">
            <w:pPr>
              <w:pStyle w:val="a6"/>
            </w:pPr>
            <w:r>
              <w:t>205.24</w:t>
            </w:r>
          </w:p>
        </w:tc>
        <w:tc>
          <w:tcPr>
            <w:tcW w:w="7512" w:type="dxa"/>
            <w:tcBorders>
              <w:top w:val="nil"/>
              <w:left w:val="single" w:sz="4" w:space="0" w:color="auto"/>
              <w:bottom w:val="single" w:sz="4" w:space="0" w:color="auto"/>
            </w:tcBorders>
          </w:tcPr>
          <w:p w:rsidR="002D33BC" w:rsidRDefault="002D33BC">
            <w:pPr>
              <w:pStyle w:val="a6"/>
            </w:pPr>
            <w:r>
              <w:t>Расчеты по доходам от процентов по депозитам, остаткам денежных средств</w:t>
            </w:r>
          </w:p>
        </w:tc>
      </w:tr>
      <w:tr w:rsidR="002D33BC">
        <w:tc>
          <w:tcPr>
            <w:tcW w:w="1418" w:type="dxa"/>
            <w:tcBorders>
              <w:top w:val="nil"/>
              <w:bottom w:val="single" w:sz="4" w:space="0" w:color="auto"/>
              <w:right w:val="nil"/>
            </w:tcBorders>
          </w:tcPr>
          <w:p w:rsidR="002D33BC" w:rsidRDefault="002D33BC">
            <w:pPr>
              <w:pStyle w:val="a6"/>
            </w:pPr>
            <w:r>
              <w:t>205.26</w:t>
            </w:r>
          </w:p>
        </w:tc>
        <w:tc>
          <w:tcPr>
            <w:tcW w:w="7512" w:type="dxa"/>
            <w:tcBorders>
              <w:top w:val="nil"/>
              <w:left w:val="single" w:sz="4" w:space="0" w:color="auto"/>
              <w:bottom w:val="single" w:sz="4" w:space="0" w:color="auto"/>
            </w:tcBorders>
          </w:tcPr>
          <w:p w:rsidR="002D33BC" w:rsidRDefault="002D33BC">
            <w:pPr>
              <w:pStyle w:val="a6"/>
            </w:pPr>
            <w:r>
              <w:t>Расчеты по доходам от процентов по иным финансовым инструментам</w:t>
            </w:r>
          </w:p>
        </w:tc>
      </w:tr>
      <w:tr w:rsidR="002D33BC">
        <w:tc>
          <w:tcPr>
            <w:tcW w:w="1418" w:type="dxa"/>
            <w:tcBorders>
              <w:top w:val="nil"/>
              <w:bottom w:val="single" w:sz="4" w:space="0" w:color="auto"/>
              <w:right w:val="nil"/>
            </w:tcBorders>
          </w:tcPr>
          <w:p w:rsidR="002D33BC" w:rsidRDefault="002D33BC">
            <w:pPr>
              <w:pStyle w:val="a6"/>
            </w:pPr>
            <w:r>
              <w:t>205.27</w:t>
            </w:r>
          </w:p>
        </w:tc>
        <w:tc>
          <w:tcPr>
            <w:tcW w:w="7512" w:type="dxa"/>
            <w:tcBorders>
              <w:top w:val="nil"/>
              <w:left w:val="single" w:sz="4" w:space="0" w:color="auto"/>
              <w:bottom w:val="single" w:sz="4" w:space="0" w:color="auto"/>
            </w:tcBorders>
          </w:tcPr>
          <w:p w:rsidR="002D33BC" w:rsidRDefault="002D33BC">
            <w:pPr>
              <w:pStyle w:val="a6"/>
            </w:pPr>
            <w:r>
              <w:t>Расчеты по доходам от дивидендов от объектов инвестирования</w:t>
            </w:r>
          </w:p>
        </w:tc>
      </w:tr>
      <w:tr w:rsidR="002D33BC">
        <w:tc>
          <w:tcPr>
            <w:tcW w:w="1418" w:type="dxa"/>
            <w:tcBorders>
              <w:top w:val="nil"/>
              <w:bottom w:val="single" w:sz="4" w:space="0" w:color="auto"/>
              <w:right w:val="nil"/>
            </w:tcBorders>
          </w:tcPr>
          <w:p w:rsidR="002D33BC" w:rsidRDefault="002D33BC">
            <w:pPr>
              <w:pStyle w:val="a6"/>
            </w:pPr>
            <w:r>
              <w:t>205.28</w:t>
            </w:r>
          </w:p>
        </w:tc>
        <w:tc>
          <w:tcPr>
            <w:tcW w:w="7512" w:type="dxa"/>
            <w:tcBorders>
              <w:top w:val="nil"/>
              <w:left w:val="single" w:sz="4" w:space="0" w:color="auto"/>
              <w:bottom w:val="single" w:sz="4" w:space="0" w:color="auto"/>
            </w:tcBorders>
          </w:tcPr>
          <w:p w:rsidR="002D33BC" w:rsidRDefault="002D33BC">
            <w:pPr>
              <w:pStyle w:val="a6"/>
            </w:pPr>
            <w:r>
              <w:t>Расчеты по доходам от предоставления неисключительных прав на результаты интеллектуальной деятельности и средств индивидуализации</w:t>
            </w:r>
          </w:p>
        </w:tc>
      </w:tr>
      <w:tr w:rsidR="002D33BC">
        <w:tc>
          <w:tcPr>
            <w:tcW w:w="1418" w:type="dxa"/>
            <w:tcBorders>
              <w:top w:val="nil"/>
              <w:bottom w:val="single" w:sz="4" w:space="0" w:color="auto"/>
              <w:right w:val="nil"/>
            </w:tcBorders>
          </w:tcPr>
          <w:p w:rsidR="002D33BC" w:rsidRDefault="002D33BC">
            <w:pPr>
              <w:pStyle w:val="a6"/>
            </w:pPr>
            <w:r>
              <w:t>205.29</w:t>
            </w:r>
          </w:p>
        </w:tc>
        <w:tc>
          <w:tcPr>
            <w:tcW w:w="7512" w:type="dxa"/>
            <w:tcBorders>
              <w:top w:val="nil"/>
              <w:left w:val="single" w:sz="4" w:space="0" w:color="auto"/>
              <w:bottom w:val="single" w:sz="4" w:space="0" w:color="auto"/>
            </w:tcBorders>
          </w:tcPr>
          <w:p w:rsidR="002D33BC" w:rsidRDefault="002D33BC">
            <w:pPr>
              <w:pStyle w:val="a6"/>
            </w:pPr>
            <w:r>
              <w:t>Расчеты по иным доходам от собственности</w:t>
            </w:r>
          </w:p>
        </w:tc>
      </w:tr>
      <w:tr w:rsidR="002D33BC">
        <w:tc>
          <w:tcPr>
            <w:tcW w:w="1418" w:type="dxa"/>
            <w:tcBorders>
              <w:top w:val="nil"/>
              <w:bottom w:val="single" w:sz="4" w:space="0" w:color="auto"/>
              <w:right w:val="nil"/>
            </w:tcBorders>
          </w:tcPr>
          <w:p w:rsidR="002D33BC" w:rsidRDefault="002D33BC">
            <w:pPr>
              <w:pStyle w:val="a6"/>
            </w:pPr>
            <w:r>
              <w:t>205.30</w:t>
            </w:r>
          </w:p>
        </w:tc>
        <w:tc>
          <w:tcPr>
            <w:tcW w:w="7512" w:type="dxa"/>
            <w:tcBorders>
              <w:top w:val="nil"/>
              <w:left w:val="single" w:sz="4" w:space="0" w:color="auto"/>
              <w:bottom w:val="single" w:sz="4" w:space="0" w:color="auto"/>
            </w:tcBorders>
          </w:tcPr>
          <w:p w:rsidR="002D33BC" w:rsidRDefault="002D33BC">
            <w:pPr>
              <w:pStyle w:val="a6"/>
            </w:pPr>
            <w:r>
              <w:t>Расчеты по доходам от оказания платных услуг (работ), компенсаций затрат</w:t>
            </w:r>
          </w:p>
        </w:tc>
      </w:tr>
      <w:tr w:rsidR="002D33BC">
        <w:tc>
          <w:tcPr>
            <w:tcW w:w="1418" w:type="dxa"/>
            <w:tcBorders>
              <w:top w:val="nil"/>
              <w:bottom w:val="single" w:sz="4" w:space="0" w:color="auto"/>
              <w:right w:val="nil"/>
            </w:tcBorders>
          </w:tcPr>
          <w:p w:rsidR="002D33BC" w:rsidRDefault="002D33BC">
            <w:pPr>
              <w:pStyle w:val="a6"/>
            </w:pPr>
            <w:r>
              <w:t>205.31</w:t>
            </w:r>
          </w:p>
        </w:tc>
        <w:tc>
          <w:tcPr>
            <w:tcW w:w="7512" w:type="dxa"/>
            <w:tcBorders>
              <w:top w:val="nil"/>
              <w:left w:val="single" w:sz="4" w:space="0" w:color="auto"/>
              <w:bottom w:val="single" w:sz="4" w:space="0" w:color="auto"/>
            </w:tcBorders>
          </w:tcPr>
          <w:p w:rsidR="002D33BC" w:rsidRDefault="002D33BC">
            <w:pPr>
              <w:pStyle w:val="a6"/>
            </w:pPr>
            <w:r>
              <w:t>Расчеты по доходам от оказания платных услуг (работ)</w:t>
            </w:r>
          </w:p>
        </w:tc>
      </w:tr>
      <w:tr w:rsidR="002D33BC">
        <w:tc>
          <w:tcPr>
            <w:tcW w:w="1418" w:type="dxa"/>
            <w:tcBorders>
              <w:top w:val="nil"/>
              <w:bottom w:val="single" w:sz="4" w:space="0" w:color="auto"/>
              <w:right w:val="nil"/>
            </w:tcBorders>
          </w:tcPr>
          <w:p w:rsidR="002D33BC" w:rsidRDefault="002D33BC">
            <w:pPr>
              <w:pStyle w:val="a6"/>
            </w:pPr>
            <w:r>
              <w:t>205.32</w:t>
            </w:r>
          </w:p>
        </w:tc>
        <w:tc>
          <w:tcPr>
            <w:tcW w:w="7512" w:type="dxa"/>
            <w:tcBorders>
              <w:top w:val="nil"/>
              <w:left w:val="single" w:sz="4" w:space="0" w:color="auto"/>
              <w:bottom w:val="single" w:sz="4" w:space="0" w:color="auto"/>
            </w:tcBorders>
          </w:tcPr>
          <w:p w:rsidR="002D33BC" w:rsidRDefault="002D33BC">
            <w:pPr>
              <w:pStyle w:val="a6"/>
            </w:pPr>
            <w:r>
              <w:t>Расчеты по доходам от оказания услуг (работ) по программе обязательного медицинского страхования</w:t>
            </w:r>
          </w:p>
        </w:tc>
      </w:tr>
      <w:tr w:rsidR="002D33BC">
        <w:tc>
          <w:tcPr>
            <w:tcW w:w="1418" w:type="dxa"/>
            <w:tcBorders>
              <w:top w:val="nil"/>
              <w:bottom w:val="single" w:sz="4" w:space="0" w:color="auto"/>
              <w:right w:val="nil"/>
            </w:tcBorders>
          </w:tcPr>
          <w:p w:rsidR="002D33BC" w:rsidRDefault="002D33BC">
            <w:pPr>
              <w:pStyle w:val="a6"/>
            </w:pPr>
            <w:r>
              <w:t>205.33</w:t>
            </w:r>
          </w:p>
        </w:tc>
        <w:tc>
          <w:tcPr>
            <w:tcW w:w="7512" w:type="dxa"/>
            <w:tcBorders>
              <w:top w:val="nil"/>
              <w:left w:val="single" w:sz="4" w:space="0" w:color="auto"/>
              <w:bottom w:val="single" w:sz="4" w:space="0" w:color="auto"/>
            </w:tcBorders>
          </w:tcPr>
          <w:p w:rsidR="002D33BC" w:rsidRDefault="002D33BC">
            <w:pPr>
              <w:pStyle w:val="a6"/>
            </w:pPr>
            <w:r>
              <w:t>Расчеты по доходам от платы за предоставление информации из государственных источников (реестров)</w:t>
            </w:r>
          </w:p>
        </w:tc>
      </w:tr>
      <w:tr w:rsidR="002D33BC">
        <w:tc>
          <w:tcPr>
            <w:tcW w:w="1418" w:type="dxa"/>
            <w:tcBorders>
              <w:top w:val="nil"/>
              <w:bottom w:val="single" w:sz="4" w:space="0" w:color="auto"/>
              <w:right w:val="nil"/>
            </w:tcBorders>
          </w:tcPr>
          <w:p w:rsidR="002D33BC" w:rsidRDefault="002D33BC">
            <w:pPr>
              <w:pStyle w:val="a6"/>
            </w:pPr>
            <w:r>
              <w:t>205.35</w:t>
            </w:r>
          </w:p>
        </w:tc>
        <w:tc>
          <w:tcPr>
            <w:tcW w:w="7512" w:type="dxa"/>
            <w:tcBorders>
              <w:top w:val="nil"/>
              <w:left w:val="single" w:sz="4" w:space="0" w:color="auto"/>
              <w:bottom w:val="single" w:sz="4" w:space="0" w:color="auto"/>
            </w:tcBorders>
          </w:tcPr>
          <w:p w:rsidR="002D33BC" w:rsidRDefault="002D33BC">
            <w:pPr>
              <w:pStyle w:val="a6"/>
            </w:pPr>
            <w:r>
              <w:t>Расчеты по условным арендным платежам</w:t>
            </w:r>
          </w:p>
        </w:tc>
      </w:tr>
      <w:tr w:rsidR="002D33BC">
        <w:tc>
          <w:tcPr>
            <w:tcW w:w="1418" w:type="dxa"/>
            <w:tcBorders>
              <w:top w:val="nil"/>
              <w:bottom w:val="single" w:sz="4" w:space="0" w:color="auto"/>
              <w:right w:val="nil"/>
            </w:tcBorders>
          </w:tcPr>
          <w:p w:rsidR="002D33BC" w:rsidRDefault="002D33BC">
            <w:pPr>
              <w:pStyle w:val="a6"/>
            </w:pPr>
            <w:r>
              <w:t>205.40</w:t>
            </w:r>
          </w:p>
        </w:tc>
        <w:tc>
          <w:tcPr>
            <w:tcW w:w="7512" w:type="dxa"/>
            <w:tcBorders>
              <w:top w:val="nil"/>
              <w:left w:val="single" w:sz="4" w:space="0" w:color="auto"/>
              <w:bottom w:val="single" w:sz="4" w:space="0" w:color="auto"/>
            </w:tcBorders>
          </w:tcPr>
          <w:p w:rsidR="002D33BC" w:rsidRDefault="002D33BC">
            <w:pPr>
              <w:pStyle w:val="a6"/>
            </w:pPr>
            <w:r>
              <w:t>Расчеты по суммам штрафов, пеней, неустоек, возмещений ущерба</w:t>
            </w:r>
          </w:p>
        </w:tc>
      </w:tr>
      <w:tr w:rsidR="002D33BC">
        <w:tc>
          <w:tcPr>
            <w:tcW w:w="1418" w:type="dxa"/>
            <w:tcBorders>
              <w:top w:val="nil"/>
              <w:bottom w:val="single" w:sz="4" w:space="0" w:color="auto"/>
              <w:right w:val="nil"/>
            </w:tcBorders>
          </w:tcPr>
          <w:p w:rsidR="002D33BC" w:rsidRDefault="002D33BC">
            <w:pPr>
              <w:pStyle w:val="a6"/>
            </w:pPr>
            <w:r>
              <w:t>205.41</w:t>
            </w:r>
          </w:p>
        </w:tc>
        <w:tc>
          <w:tcPr>
            <w:tcW w:w="7512" w:type="dxa"/>
            <w:tcBorders>
              <w:top w:val="nil"/>
              <w:left w:val="single" w:sz="4" w:space="0" w:color="auto"/>
              <w:bottom w:val="single" w:sz="4" w:space="0" w:color="auto"/>
            </w:tcBorders>
          </w:tcPr>
          <w:p w:rsidR="002D33BC" w:rsidRDefault="002D33BC">
            <w:pPr>
              <w:pStyle w:val="a6"/>
            </w:pPr>
            <w:r>
              <w:t>Расчеты по доходам от штрафных санкций за нарушение законодательства о закупках</w:t>
            </w:r>
          </w:p>
        </w:tc>
      </w:tr>
      <w:tr w:rsidR="002D33BC">
        <w:tc>
          <w:tcPr>
            <w:tcW w:w="1418" w:type="dxa"/>
            <w:tcBorders>
              <w:top w:val="nil"/>
              <w:bottom w:val="single" w:sz="4" w:space="0" w:color="auto"/>
              <w:right w:val="nil"/>
            </w:tcBorders>
          </w:tcPr>
          <w:p w:rsidR="002D33BC" w:rsidRDefault="002D33BC">
            <w:pPr>
              <w:pStyle w:val="a6"/>
            </w:pPr>
            <w:r>
              <w:t>205.44</w:t>
            </w:r>
          </w:p>
        </w:tc>
        <w:tc>
          <w:tcPr>
            <w:tcW w:w="7512" w:type="dxa"/>
            <w:tcBorders>
              <w:top w:val="nil"/>
              <w:left w:val="single" w:sz="4" w:space="0" w:color="auto"/>
              <w:bottom w:val="single" w:sz="4" w:space="0" w:color="auto"/>
            </w:tcBorders>
          </w:tcPr>
          <w:p w:rsidR="002D33BC" w:rsidRDefault="002D33BC">
            <w:pPr>
              <w:pStyle w:val="a6"/>
            </w:pPr>
            <w:r>
              <w:t>Расчеты по доходам от возмещения ущерба имуществу (за исключением страховых возмещений)</w:t>
            </w:r>
          </w:p>
        </w:tc>
      </w:tr>
      <w:tr w:rsidR="002D33BC">
        <w:tc>
          <w:tcPr>
            <w:tcW w:w="1418" w:type="dxa"/>
            <w:tcBorders>
              <w:top w:val="nil"/>
              <w:bottom w:val="single" w:sz="4" w:space="0" w:color="auto"/>
              <w:right w:val="nil"/>
            </w:tcBorders>
          </w:tcPr>
          <w:p w:rsidR="002D33BC" w:rsidRDefault="002D33BC">
            <w:pPr>
              <w:pStyle w:val="a6"/>
            </w:pPr>
            <w:r>
              <w:t>205.45</w:t>
            </w:r>
          </w:p>
        </w:tc>
        <w:tc>
          <w:tcPr>
            <w:tcW w:w="7512" w:type="dxa"/>
            <w:tcBorders>
              <w:top w:val="nil"/>
              <w:left w:val="single" w:sz="4" w:space="0" w:color="auto"/>
              <w:bottom w:val="single" w:sz="4" w:space="0" w:color="auto"/>
            </w:tcBorders>
          </w:tcPr>
          <w:p w:rsidR="002D33BC" w:rsidRDefault="002D33BC">
            <w:pPr>
              <w:pStyle w:val="a6"/>
            </w:pPr>
            <w:r>
              <w:t>Расчеты по доходам от прочих сумм принудительного изъятия</w:t>
            </w:r>
          </w:p>
        </w:tc>
      </w:tr>
      <w:tr w:rsidR="002D33BC">
        <w:tc>
          <w:tcPr>
            <w:tcW w:w="1418" w:type="dxa"/>
            <w:tcBorders>
              <w:top w:val="nil"/>
              <w:bottom w:val="single" w:sz="4" w:space="0" w:color="auto"/>
              <w:right w:val="nil"/>
            </w:tcBorders>
          </w:tcPr>
          <w:p w:rsidR="002D33BC" w:rsidRDefault="002D33BC">
            <w:pPr>
              <w:pStyle w:val="a6"/>
            </w:pPr>
            <w:r>
              <w:t>205.50</w:t>
            </w:r>
          </w:p>
        </w:tc>
        <w:tc>
          <w:tcPr>
            <w:tcW w:w="7512" w:type="dxa"/>
            <w:tcBorders>
              <w:top w:val="nil"/>
              <w:left w:val="single" w:sz="4" w:space="0" w:color="auto"/>
              <w:bottom w:val="single" w:sz="4" w:space="0" w:color="auto"/>
            </w:tcBorders>
          </w:tcPr>
          <w:p w:rsidR="002D33BC" w:rsidRDefault="002D33BC">
            <w:pPr>
              <w:pStyle w:val="a6"/>
            </w:pPr>
            <w:r>
              <w:t>Расчеты по безвозмездным поступлениям от бюджетов</w:t>
            </w:r>
          </w:p>
        </w:tc>
      </w:tr>
      <w:tr w:rsidR="002D33BC">
        <w:tc>
          <w:tcPr>
            <w:tcW w:w="1418" w:type="dxa"/>
            <w:tcBorders>
              <w:top w:val="nil"/>
              <w:bottom w:val="single" w:sz="4" w:space="0" w:color="auto"/>
              <w:right w:val="nil"/>
            </w:tcBorders>
          </w:tcPr>
          <w:p w:rsidR="002D33BC" w:rsidRDefault="002D33BC">
            <w:pPr>
              <w:pStyle w:val="a6"/>
            </w:pPr>
            <w:r>
              <w:t>205.51</w:t>
            </w:r>
          </w:p>
        </w:tc>
        <w:tc>
          <w:tcPr>
            <w:tcW w:w="7512" w:type="dxa"/>
            <w:tcBorders>
              <w:top w:val="nil"/>
              <w:left w:val="single" w:sz="4" w:space="0" w:color="auto"/>
              <w:bottom w:val="single" w:sz="4" w:space="0" w:color="auto"/>
            </w:tcBorders>
          </w:tcPr>
          <w:p w:rsidR="002D33BC" w:rsidRDefault="002D33BC">
            <w:pPr>
              <w:pStyle w:val="a6"/>
            </w:pPr>
            <w:r>
              <w:t>Расчеты по безвозмездным поступлениям от других бюджетов бюджетной системы Российской Федерации</w:t>
            </w:r>
          </w:p>
        </w:tc>
      </w:tr>
      <w:tr w:rsidR="002D33BC">
        <w:tc>
          <w:tcPr>
            <w:tcW w:w="1418" w:type="dxa"/>
            <w:tcBorders>
              <w:top w:val="nil"/>
              <w:bottom w:val="single" w:sz="4" w:space="0" w:color="auto"/>
              <w:right w:val="nil"/>
            </w:tcBorders>
          </w:tcPr>
          <w:p w:rsidR="002D33BC" w:rsidRDefault="002D33BC">
            <w:pPr>
              <w:pStyle w:val="a6"/>
            </w:pPr>
            <w:r>
              <w:t>205.52</w:t>
            </w:r>
          </w:p>
        </w:tc>
        <w:tc>
          <w:tcPr>
            <w:tcW w:w="7512" w:type="dxa"/>
            <w:tcBorders>
              <w:top w:val="nil"/>
              <w:left w:val="single" w:sz="4" w:space="0" w:color="auto"/>
              <w:bottom w:val="single" w:sz="4" w:space="0" w:color="auto"/>
            </w:tcBorders>
          </w:tcPr>
          <w:p w:rsidR="002D33BC" w:rsidRDefault="002D33BC">
            <w:pPr>
              <w:pStyle w:val="a6"/>
            </w:pPr>
            <w:r>
              <w:t>Расчеты по поступлениям от наднациональных организаций и правительств иностранных государств</w:t>
            </w:r>
          </w:p>
        </w:tc>
      </w:tr>
      <w:tr w:rsidR="002D33BC">
        <w:tc>
          <w:tcPr>
            <w:tcW w:w="1418" w:type="dxa"/>
            <w:tcBorders>
              <w:top w:val="nil"/>
              <w:bottom w:val="single" w:sz="4" w:space="0" w:color="auto"/>
              <w:right w:val="nil"/>
            </w:tcBorders>
          </w:tcPr>
          <w:p w:rsidR="002D33BC" w:rsidRDefault="002D33BC">
            <w:pPr>
              <w:pStyle w:val="a6"/>
            </w:pPr>
            <w:r>
              <w:t>205.53</w:t>
            </w:r>
          </w:p>
        </w:tc>
        <w:tc>
          <w:tcPr>
            <w:tcW w:w="7512" w:type="dxa"/>
            <w:tcBorders>
              <w:top w:val="nil"/>
              <w:left w:val="single" w:sz="4" w:space="0" w:color="auto"/>
              <w:bottom w:val="single" w:sz="4" w:space="0" w:color="auto"/>
            </w:tcBorders>
          </w:tcPr>
          <w:p w:rsidR="002D33BC" w:rsidRDefault="002D33BC">
            <w:pPr>
              <w:pStyle w:val="a6"/>
            </w:pPr>
            <w:r>
              <w:t>Расчеты по поступлениям от международных финансовых организаций</w:t>
            </w:r>
          </w:p>
        </w:tc>
      </w:tr>
      <w:tr w:rsidR="002D33BC">
        <w:tc>
          <w:tcPr>
            <w:tcW w:w="1418" w:type="dxa"/>
            <w:tcBorders>
              <w:top w:val="nil"/>
              <w:bottom w:val="single" w:sz="4" w:space="0" w:color="auto"/>
              <w:right w:val="nil"/>
            </w:tcBorders>
          </w:tcPr>
          <w:p w:rsidR="002D33BC" w:rsidRDefault="002D33BC">
            <w:pPr>
              <w:pStyle w:val="a6"/>
            </w:pPr>
            <w:r>
              <w:t>205.60</w:t>
            </w:r>
          </w:p>
        </w:tc>
        <w:tc>
          <w:tcPr>
            <w:tcW w:w="7512" w:type="dxa"/>
            <w:tcBorders>
              <w:top w:val="nil"/>
              <w:left w:val="single" w:sz="4" w:space="0" w:color="auto"/>
              <w:bottom w:val="single" w:sz="4" w:space="0" w:color="auto"/>
            </w:tcBorders>
          </w:tcPr>
          <w:p w:rsidR="002D33BC" w:rsidRDefault="002D33BC">
            <w:pPr>
              <w:pStyle w:val="a6"/>
            </w:pPr>
            <w:r>
              <w:t>Расчеты по страховым взносам на обязательное социальное страхование</w:t>
            </w:r>
          </w:p>
        </w:tc>
      </w:tr>
      <w:tr w:rsidR="002D33BC">
        <w:tc>
          <w:tcPr>
            <w:tcW w:w="1418" w:type="dxa"/>
            <w:tcBorders>
              <w:top w:val="nil"/>
              <w:bottom w:val="single" w:sz="4" w:space="0" w:color="auto"/>
              <w:right w:val="nil"/>
            </w:tcBorders>
          </w:tcPr>
          <w:p w:rsidR="002D33BC" w:rsidRDefault="002D33BC">
            <w:pPr>
              <w:pStyle w:val="a6"/>
            </w:pPr>
            <w:r>
              <w:t>205.61</w:t>
            </w:r>
          </w:p>
        </w:tc>
        <w:tc>
          <w:tcPr>
            <w:tcW w:w="7512" w:type="dxa"/>
            <w:tcBorders>
              <w:top w:val="nil"/>
              <w:left w:val="single" w:sz="4" w:space="0" w:color="auto"/>
              <w:bottom w:val="single" w:sz="4" w:space="0" w:color="auto"/>
            </w:tcBorders>
          </w:tcPr>
          <w:p w:rsidR="002D33BC" w:rsidRDefault="002D33BC">
            <w:pPr>
              <w:pStyle w:val="a6"/>
            </w:pPr>
            <w:r>
              <w:t xml:space="preserve">Расчеты с плательщиками страховых взносов на обязательное </w:t>
            </w:r>
            <w:r>
              <w:lastRenderedPageBreak/>
              <w:t>социальное страхование</w:t>
            </w:r>
          </w:p>
        </w:tc>
      </w:tr>
      <w:tr w:rsidR="002D33BC">
        <w:tc>
          <w:tcPr>
            <w:tcW w:w="1418" w:type="dxa"/>
            <w:tcBorders>
              <w:top w:val="nil"/>
              <w:bottom w:val="single" w:sz="4" w:space="0" w:color="auto"/>
              <w:right w:val="nil"/>
            </w:tcBorders>
          </w:tcPr>
          <w:p w:rsidR="002D33BC" w:rsidRDefault="002D33BC">
            <w:pPr>
              <w:pStyle w:val="a6"/>
            </w:pPr>
            <w:r>
              <w:lastRenderedPageBreak/>
              <w:t>205.70</w:t>
            </w:r>
          </w:p>
        </w:tc>
        <w:tc>
          <w:tcPr>
            <w:tcW w:w="7512" w:type="dxa"/>
            <w:tcBorders>
              <w:top w:val="nil"/>
              <w:left w:val="single" w:sz="4" w:space="0" w:color="auto"/>
              <w:bottom w:val="single" w:sz="4" w:space="0" w:color="auto"/>
            </w:tcBorders>
          </w:tcPr>
          <w:p w:rsidR="002D33BC" w:rsidRDefault="002D33BC">
            <w:pPr>
              <w:pStyle w:val="a6"/>
            </w:pPr>
            <w:r>
              <w:t>Расчеты по доходам от операций с активами</w:t>
            </w:r>
          </w:p>
        </w:tc>
      </w:tr>
      <w:tr w:rsidR="002D33BC">
        <w:tc>
          <w:tcPr>
            <w:tcW w:w="1418" w:type="dxa"/>
            <w:tcBorders>
              <w:top w:val="nil"/>
              <w:bottom w:val="single" w:sz="4" w:space="0" w:color="auto"/>
              <w:right w:val="nil"/>
            </w:tcBorders>
          </w:tcPr>
          <w:p w:rsidR="002D33BC" w:rsidRDefault="002D33BC">
            <w:pPr>
              <w:pStyle w:val="a6"/>
            </w:pPr>
            <w:r>
              <w:t>205.71</w:t>
            </w:r>
          </w:p>
        </w:tc>
        <w:tc>
          <w:tcPr>
            <w:tcW w:w="7512" w:type="dxa"/>
            <w:tcBorders>
              <w:top w:val="nil"/>
              <w:left w:val="single" w:sz="4" w:space="0" w:color="auto"/>
              <w:bottom w:val="single" w:sz="4" w:space="0" w:color="auto"/>
            </w:tcBorders>
          </w:tcPr>
          <w:p w:rsidR="002D33BC" w:rsidRDefault="002D33BC">
            <w:pPr>
              <w:pStyle w:val="a6"/>
            </w:pPr>
            <w:r>
              <w:t>Расчеты по доходам от операций с основными средствами</w:t>
            </w:r>
          </w:p>
        </w:tc>
      </w:tr>
      <w:tr w:rsidR="002D33BC">
        <w:tc>
          <w:tcPr>
            <w:tcW w:w="1418" w:type="dxa"/>
            <w:tcBorders>
              <w:top w:val="nil"/>
              <w:bottom w:val="single" w:sz="4" w:space="0" w:color="auto"/>
              <w:right w:val="nil"/>
            </w:tcBorders>
          </w:tcPr>
          <w:p w:rsidR="002D33BC" w:rsidRDefault="002D33BC">
            <w:pPr>
              <w:pStyle w:val="a6"/>
            </w:pPr>
            <w:r>
              <w:t>205.72</w:t>
            </w:r>
          </w:p>
        </w:tc>
        <w:tc>
          <w:tcPr>
            <w:tcW w:w="7512" w:type="dxa"/>
            <w:tcBorders>
              <w:top w:val="nil"/>
              <w:left w:val="single" w:sz="4" w:space="0" w:color="auto"/>
              <w:bottom w:val="single" w:sz="4" w:space="0" w:color="auto"/>
            </w:tcBorders>
          </w:tcPr>
          <w:p w:rsidR="002D33BC" w:rsidRDefault="002D33BC">
            <w:pPr>
              <w:pStyle w:val="a6"/>
            </w:pPr>
            <w:r>
              <w:t>Расчеты по доходам от операций с нематериальными активами</w:t>
            </w:r>
          </w:p>
        </w:tc>
      </w:tr>
      <w:tr w:rsidR="002D33BC">
        <w:tc>
          <w:tcPr>
            <w:tcW w:w="1418" w:type="dxa"/>
            <w:tcBorders>
              <w:top w:val="nil"/>
              <w:bottom w:val="single" w:sz="4" w:space="0" w:color="auto"/>
              <w:right w:val="nil"/>
            </w:tcBorders>
          </w:tcPr>
          <w:p w:rsidR="002D33BC" w:rsidRDefault="002D33BC">
            <w:pPr>
              <w:pStyle w:val="a6"/>
            </w:pPr>
            <w:r>
              <w:t>205.73</w:t>
            </w:r>
          </w:p>
        </w:tc>
        <w:tc>
          <w:tcPr>
            <w:tcW w:w="7512" w:type="dxa"/>
            <w:tcBorders>
              <w:top w:val="nil"/>
              <w:left w:val="single" w:sz="4" w:space="0" w:color="auto"/>
              <w:bottom w:val="single" w:sz="4" w:space="0" w:color="auto"/>
            </w:tcBorders>
          </w:tcPr>
          <w:p w:rsidR="002D33BC" w:rsidRDefault="002D33BC">
            <w:pPr>
              <w:pStyle w:val="a6"/>
            </w:pPr>
            <w:r>
              <w:t>Расчеты по доходам от операций с непроизведенными активами</w:t>
            </w:r>
          </w:p>
        </w:tc>
      </w:tr>
      <w:tr w:rsidR="002D33BC">
        <w:tc>
          <w:tcPr>
            <w:tcW w:w="1418" w:type="dxa"/>
            <w:tcBorders>
              <w:top w:val="nil"/>
              <w:bottom w:val="single" w:sz="4" w:space="0" w:color="auto"/>
              <w:right w:val="nil"/>
            </w:tcBorders>
          </w:tcPr>
          <w:p w:rsidR="002D33BC" w:rsidRDefault="002D33BC">
            <w:pPr>
              <w:pStyle w:val="a6"/>
            </w:pPr>
            <w:r>
              <w:t>205.74</w:t>
            </w:r>
          </w:p>
        </w:tc>
        <w:tc>
          <w:tcPr>
            <w:tcW w:w="7512" w:type="dxa"/>
            <w:tcBorders>
              <w:top w:val="nil"/>
              <w:left w:val="single" w:sz="4" w:space="0" w:color="auto"/>
              <w:bottom w:val="single" w:sz="4" w:space="0" w:color="auto"/>
            </w:tcBorders>
          </w:tcPr>
          <w:p w:rsidR="002D33BC" w:rsidRDefault="002D33BC">
            <w:pPr>
              <w:pStyle w:val="a6"/>
            </w:pPr>
            <w:r>
              <w:t>Расчеты по доходам от операций с материальными запасами</w:t>
            </w:r>
          </w:p>
        </w:tc>
      </w:tr>
      <w:tr w:rsidR="002D33BC">
        <w:tc>
          <w:tcPr>
            <w:tcW w:w="1418" w:type="dxa"/>
            <w:tcBorders>
              <w:top w:val="nil"/>
              <w:bottom w:val="single" w:sz="4" w:space="0" w:color="auto"/>
              <w:right w:val="nil"/>
            </w:tcBorders>
          </w:tcPr>
          <w:p w:rsidR="002D33BC" w:rsidRDefault="002D33BC">
            <w:pPr>
              <w:pStyle w:val="a6"/>
            </w:pPr>
            <w:r>
              <w:t>205.75</w:t>
            </w:r>
          </w:p>
        </w:tc>
        <w:tc>
          <w:tcPr>
            <w:tcW w:w="7512" w:type="dxa"/>
            <w:tcBorders>
              <w:top w:val="nil"/>
              <w:left w:val="single" w:sz="4" w:space="0" w:color="auto"/>
              <w:bottom w:val="single" w:sz="4" w:space="0" w:color="auto"/>
            </w:tcBorders>
          </w:tcPr>
          <w:p w:rsidR="002D33BC" w:rsidRDefault="002D33BC">
            <w:pPr>
              <w:pStyle w:val="a6"/>
            </w:pPr>
            <w:r>
              <w:t>Расчеты по доходам от операций с финансовыми активами</w:t>
            </w:r>
          </w:p>
        </w:tc>
      </w:tr>
      <w:tr w:rsidR="002D33BC">
        <w:tc>
          <w:tcPr>
            <w:tcW w:w="1418" w:type="dxa"/>
            <w:tcBorders>
              <w:top w:val="nil"/>
              <w:bottom w:val="single" w:sz="4" w:space="0" w:color="auto"/>
              <w:right w:val="nil"/>
            </w:tcBorders>
          </w:tcPr>
          <w:p w:rsidR="002D33BC" w:rsidRDefault="002D33BC">
            <w:pPr>
              <w:pStyle w:val="a6"/>
            </w:pPr>
            <w:r>
              <w:t>205.80</w:t>
            </w:r>
          </w:p>
        </w:tc>
        <w:tc>
          <w:tcPr>
            <w:tcW w:w="7512" w:type="dxa"/>
            <w:tcBorders>
              <w:top w:val="nil"/>
              <w:left w:val="single" w:sz="4" w:space="0" w:color="auto"/>
              <w:bottom w:val="single" w:sz="4" w:space="0" w:color="auto"/>
            </w:tcBorders>
          </w:tcPr>
          <w:p w:rsidR="002D33BC" w:rsidRDefault="002D33BC">
            <w:pPr>
              <w:pStyle w:val="a6"/>
            </w:pPr>
            <w:r>
              <w:t>Расчеты по прочим доходам</w:t>
            </w:r>
          </w:p>
        </w:tc>
      </w:tr>
      <w:tr w:rsidR="002D33BC">
        <w:tc>
          <w:tcPr>
            <w:tcW w:w="1418" w:type="dxa"/>
            <w:tcBorders>
              <w:top w:val="nil"/>
              <w:bottom w:val="single" w:sz="4" w:space="0" w:color="auto"/>
              <w:right w:val="nil"/>
            </w:tcBorders>
          </w:tcPr>
          <w:p w:rsidR="002D33BC" w:rsidRDefault="002D33BC">
            <w:pPr>
              <w:pStyle w:val="a6"/>
            </w:pPr>
            <w:r>
              <w:t>205.81</w:t>
            </w:r>
          </w:p>
        </w:tc>
        <w:tc>
          <w:tcPr>
            <w:tcW w:w="7512" w:type="dxa"/>
            <w:tcBorders>
              <w:top w:val="nil"/>
              <w:left w:val="single" w:sz="4" w:space="0" w:color="auto"/>
              <w:bottom w:val="single" w:sz="4" w:space="0" w:color="auto"/>
            </w:tcBorders>
          </w:tcPr>
          <w:p w:rsidR="002D33BC" w:rsidRDefault="002D33BC">
            <w:pPr>
              <w:pStyle w:val="a6"/>
            </w:pPr>
            <w:r>
              <w:t>Расчеты по невыясненным поступлениям</w:t>
            </w:r>
          </w:p>
        </w:tc>
      </w:tr>
      <w:tr w:rsidR="002D33BC">
        <w:tc>
          <w:tcPr>
            <w:tcW w:w="1418" w:type="dxa"/>
            <w:tcBorders>
              <w:top w:val="nil"/>
              <w:bottom w:val="single" w:sz="4" w:space="0" w:color="auto"/>
              <w:right w:val="nil"/>
            </w:tcBorders>
          </w:tcPr>
          <w:p w:rsidR="002D33BC" w:rsidRDefault="002D33BC">
            <w:pPr>
              <w:pStyle w:val="a6"/>
            </w:pPr>
            <w:r>
              <w:t>205.83</w:t>
            </w:r>
          </w:p>
        </w:tc>
        <w:tc>
          <w:tcPr>
            <w:tcW w:w="7512" w:type="dxa"/>
            <w:tcBorders>
              <w:top w:val="nil"/>
              <w:left w:val="single" w:sz="4" w:space="0" w:color="auto"/>
              <w:bottom w:val="single" w:sz="4" w:space="0" w:color="auto"/>
            </w:tcBorders>
          </w:tcPr>
          <w:p w:rsidR="002D33BC" w:rsidRDefault="002D33BC">
            <w:pPr>
              <w:pStyle w:val="a6"/>
            </w:pPr>
            <w:r>
              <w:t>Расчеты по субсидиям на иные цели</w:t>
            </w:r>
          </w:p>
        </w:tc>
      </w:tr>
      <w:tr w:rsidR="002D33BC">
        <w:tc>
          <w:tcPr>
            <w:tcW w:w="1418" w:type="dxa"/>
            <w:tcBorders>
              <w:top w:val="nil"/>
              <w:bottom w:val="single" w:sz="4" w:space="0" w:color="auto"/>
              <w:right w:val="nil"/>
            </w:tcBorders>
          </w:tcPr>
          <w:p w:rsidR="002D33BC" w:rsidRDefault="002D33BC">
            <w:pPr>
              <w:pStyle w:val="a6"/>
            </w:pPr>
            <w:r>
              <w:t>205.84</w:t>
            </w:r>
          </w:p>
        </w:tc>
        <w:tc>
          <w:tcPr>
            <w:tcW w:w="7512" w:type="dxa"/>
            <w:tcBorders>
              <w:top w:val="nil"/>
              <w:left w:val="single" w:sz="4" w:space="0" w:color="auto"/>
              <w:bottom w:val="single" w:sz="4" w:space="0" w:color="auto"/>
            </w:tcBorders>
          </w:tcPr>
          <w:p w:rsidR="002D33BC" w:rsidRDefault="002D33BC">
            <w:pPr>
              <w:pStyle w:val="a6"/>
            </w:pPr>
            <w:r>
              <w:t>Расчеты по субсидиям на осуществление капитальных вложений</w:t>
            </w:r>
          </w:p>
        </w:tc>
      </w:tr>
      <w:tr w:rsidR="002D33BC">
        <w:tc>
          <w:tcPr>
            <w:tcW w:w="1418" w:type="dxa"/>
            <w:tcBorders>
              <w:top w:val="nil"/>
              <w:bottom w:val="single" w:sz="4" w:space="0" w:color="auto"/>
              <w:right w:val="nil"/>
            </w:tcBorders>
          </w:tcPr>
          <w:p w:rsidR="002D33BC" w:rsidRDefault="002D33BC">
            <w:pPr>
              <w:pStyle w:val="a6"/>
            </w:pPr>
            <w:r>
              <w:t>205.89</w:t>
            </w:r>
          </w:p>
        </w:tc>
        <w:tc>
          <w:tcPr>
            <w:tcW w:w="7512" w:type="dxa"/>
            <w:tcBorders>
              <w:top w:val="nil"/>
              <w:left w:val="single" w:sz="4" w:space="0" w:color="auto"/>
              <w:bottom w:val="single" w:sz="4" w:space="0" w:color="auto"/>
            </w:tcBorders>
          </w:tcPr>
          <w:p w:rsidR="002D33BC" w:rsidRDefault="002D33BC">
            <w:pPr>
              <w:pStyle w:val="a6"/>
            </w:pPr>
            <w:r>
              <w:t>Расчеты по иным доходам</w:t>
            </w:r>
          </w:p>
        </w:tc>
      </w:tr>
      <w:tr w:rsidR="002D33BC">
        <w:tc>
          <w:tcPr>
            <w:tcW w:w="1418" w:type="dxa"/>
            <w:tcBorders>
              <w:top w:val="nil"/>
              <w:bottom w:val="single" w:sz="4" w:space="0" w:color="auto"/>
              <w:right w:val="nil"/>
            </w:tcBorders>
          </w:tcPr>
          <w:p w:rsidR="002D33BC" w:rsidRDefault="002D33BC">
            <w:pPr>
              <w:pStyle w:val="a6"/>
            </w:pPr>
            <w:r>
              <w:t>206.00</w:t>
            </w:r>
          </w:p>
        </w:tc>
        <w:tc>
          <w:tcPr>
            <w:tcW w:w="7512" w:type="dxa"/>
            <w:tcBorders>
              <w:top w:val="nil"/>
              <w:left w:val="single" w:sz="4" w:space="0" w:color="auto"/>
              <w:bottom w:val="single" w:sz="4" w:space="0" w:color="auto"/>
            </w:tcBorders>
          </w:tcPr>
          <w:p w:rsidR="002D33BC" w:rsidRDefault="002D33BC">
            <w:pPr>
              <w:pStyle w:val="a6"/>
            </w:pPr>
            <w:r>
              <w:t>Расчеты по выданным авансам</w:t>
            </w:r>
          </w:p>
        </w:tc>
      </w:tr>
      <w:tr w:rsidR="002D33BC">
        <w:tc>
          <w:tcPr>
            <w:tcW w:w="1418" w:type="dxa"/>
            <w:tcBorders>
              <w:top w:val="nil"/>
              <w:bottom w:val="single" w:sz="4" w:space="0" w:color="auto"/>
              <w:right w:val="nil"/>
            </w:tcBorders>
          </w:tcPr>
          <w:p w:rsidR="002D33BC" w:rsidRDefault="002D33BC">
            <w:pPr>
              <w:pStyle w:val="a6"/>
            </w:pPr>
            <w:r>
              <w:t>206.10</w:t>
            </w:r>
          </w:p>
        </w:tc>
        <w:tc>
          <w:tcPr>
            <w:tcW w:w="7512" w:type="dxa"/>
            <w:tcBorders>
              <w:top w:val="nil"/>
              <w:left w:val="single" w:sz="4" w:space="0" w:color="auto"/>
              <w:bottom w:val="single" w:sz="4" w:space="0" w:color="auto"/>
            </w:tcBorders>
          </w:tcPr>
          <w:p w:rsidR="002D33BC" w:rsidRDefault="002D33BC">
            <w:pPr>
              <w:pStyle w:val="a6"/>
            </w:pPr>
            <w:r>
              <w:t>Расчеты по авансам по оплате труда и начислениям на выплаты по оплате труда</w:t>
            </w:r>
          </w:p>
        </w:tc>
      </w:tr>
      <w:tr w:rsidR="002D33BC">
        <w:tc>
          <w:tcPr>
            <w:tcW w:w="1418" w:type="dxa"/>
            <w:tcBorders>
              <w:top w:val="nil"/>
              <w:bottom w:val="single" w:sz="4" w:space="0" w:color="auto"/>
              <w:right w:val="nil"/>
            </w:tcBorders>
          </w:tcPr>
          <w:p w:rsidR="002D33BC" w:rsidRDefault="002D33BC">
            <w:pPr>
              <w:pStyle w:val="a6"/>
            </w:pPr>
            <w:r>
              <w:t>206.11</w:t>
            </w:r>
          </w:p>
        </w:tc>
        <w:tc>
          <w:tcPr>
            <w:tcW w:w="7512" w:type="dxa"/>
            <w:tcBorders>
              <w:top w:val="nil"/>
              <w:left w:val="single" w:sz="4" w:space="0" w:color="auto"/>
              <w:bottom w:val="single" w:sz="4" w:space="0" w:color="auto"/>
            </w:tcBorders>
          </w:tcPr>
          <w:p w:rsidR="002D33BC" w:rsidRDefault="002D33BC">
            <w:pPr>
              <w:pStyle w:val="a6"/>
            </w:pPr>
            <w:r>
              <w:t>Расчеты по оплате труда</w:t>
            </w:r>
          </w:p>
        </w:tc>
      </w:tr>
      <w:tr w:rsidR="002D33BC">
        <w:tc>
          <w:tcPr>
            <w:tcW w:w="1418" w:type="dxa"/>
            <w:tcBorders>
              <w:top w:val="nil"/>
              <w:bottom w:val="single" w:sz="4" w:space="0" w:color="auto"/>
              <w:right w:val="nil"/>
            </w:tcBorders>
          </w:tcPr>
          <w:p w:rsidR="002D33BC" w:rsidRDefault="002D33BC">
            <w:pPr>
              <w:pStyle w:val="a6"/>
            </w:pPr>
            <w:r>
              <w:t>206.12</w:t>
            </w:r>
          </w:p>
        </w:tc>
        <w:tc>
          <w:tcPr>
            <w:tcW w:w="7512" w:type="dxa"/>
            <w:tcBorders>
              <w:top w:val="nil"/>
              <w:left w:val="single" w:sz="4" w:space="0" w:color="auto"/>
              <w:bottom w:val="single" w:sz="4" w:space="0" w:color="auto"/>
            </w:tcBorders>
          </w:tcPr>
          <w:p w:rsidR="002D33BC" w:rsidRDefault="002D33BC">
            <w:pPr>
              <w:pStyle w:val="a6"/>
            </w:pPr>
            <w:r>
              <w:t>Расчеты по авансам по прочим выплатам</w:t>
            </w:r>
          </w:p>
        </w:tc>
      </w:tr>
      <w:tr w:rsidR="002D33BC">
        <w:tc>
          <w:tcPr>
            <w:tcW w:w="1418" w:type="dxa"/>
            <w:tcBorders>
              <w:top w:val="nil"/>
              <w:bottom w:val="single" w:sz="4" w:space="0" w:color="auto"/>
              <w:right w:val="nil"/>
            </w:tcBorders>
          </w:tcPr>
          <w:p w:rsidR="002D33BC" w:rsidRDefault="002D33BC">
            <w:pPr>
              <w:pStyle w:val="a6"/>
            </w:pPr>
            <w:r>
              <w:t>206.13</w:t>
            </w:r>
          </w:p>
        </w:tc>
        <w:tc>
          <w:tcPr>
            <w:tcW w:w="7512" w:type="dxa"/>
            <w:tcBorders>
              <w:top w:val="nil"/>
              <w:left w:val="single" w:sz="4" w:space="0" w:color="auto"/>
              <w:bottom w:val="single" w:sz="4" w:space="0" w:color="auto"/>
            </w:tcBorders>
          </w:tcPr>
          <w:p w:rsidR="002D33BC" w:rsidRDefault="002D33BC">
            <w:pPr>
              <w:pStyle w:val="a6"/>
            </w:pPr>
            <w:r>
              <w:t>Расчеты по авансам по начислениям на выплаты по оплате труда</w:t>
            </w:r>
          </w:p>
        </w:tc>
      </w:tr>
      <w:tr w:rsidR="002D33BC">
        <w:tc>
          <w:tcPr>
            <w:tcW w:w="1418" w:type="dxa"/>
            <w:tcBorders>
              <w:top w:val="nil"/>
              <w:bottom w:val="single" w:sz="4" w:space="0" w:color="auto"/>
              <w:right w:val="nil"/>
            </w:tcBorders>
          </w:tcPr>
          <w:p w:rsidR="002D33BC" w:rsidRDefault="002D33BC">
            <w:pPr>
              <w:pStyle w:val="a6"/>
            </w:pPr>
            <w:r>
              <w:t>206.20</w:t>
            </w:r>
          </w:p>
        </w:tc>
        <w:tc>
          <w:tcPr>
            <w:tcW w:w="7512" w:type="dxa"/>
            <w:tcBorders>
              <w:top w:val="nil"/>
              <w:left w:val="single" w:sz="4" w:space="0" w:color="auto"/>
              <w:bottom w:val="single" w:sz="4" w:space="0" w:color="auto"/>
            </w:tcBorders>
          </w:tcPr>
          <w:p w:rsidR="002D33BC" w:rsidRDefault="002D33BC">
            <w:pPr>
              <w:pStyle w:val="a6"/>
            </w:pPr>
            <w:r>
              <w:t>Расчеты по авансам по работам, услугам</w:t>
            </w:r>
          </w:p>
        </w:tc>
      </w:tr>
      <w:tr w:rsidR="002D33BC">
        <w:tc>
          <w:tcPr>
            <w:tcW w:w="1418" w:type="dxa"/>
            <w:tcBorders>
              <w:top w:val="nil"/>
              <w:bottom w:val="single" w:sz="4" w:space="0" w:color="auto"/>
              <w:right w:val="nil"/>
            </w:tcBorders>
          </w:tcPr>
          <w:p w:rsidR="002D33BC" w:rsidRDefault="002D33BC">
            <w:pPr>
              <w:pStyle w:val="a6"/>
            </w:pPr>
            <w:r>
              <w:t>206.21</w:t>
            </w:r>
          </w:p>
        </w:tc>
        <w:tc>
          <w:tcPr>
            <w:tcW w:w="7512" w:type="dxa"/>
            <w:tcBorders>
              <w:top w:val="nil"/>
              <w:left w:val="single" w:sz="4" w:space="0" w:color="auto"/>
              <w:bottom w:val="single" w:sz="4" w:space="0" w:color="auto"/>
            </w:tcBorders>
          </w:tcPr>
          <w:p w:rsidR="002D33BC" w:rsidRDefault="002D33BC">
            <w:pPr>
              <w:pStyle w:val="a6"/>
            </w:pPr>
            <w:r>
              <w:t>Расчеты по авансам по услугам связи</w:t>
            </w:r>
          </w:p>
        </w:tc>
      </w:tr>
      <w:tr w:rsidR="002D33BC">
        <w:tc>
          <w:tcPr>
            <w:tcW w:w="1418" w:type="dxa"/>
            <w:tcBorders>
              <w:top w:val="nil"/>
              <w:bottom w:val="single" w:sz="4" w:space="0" w:color="auto"/>
              <w:right w:val="nil"/>
            </w:tcBorders>
          </w:tcPr>
          <w:p w:rsidR="002D33BC" w:rsidRDefault="002D33BC">
            <w:pPr>
              <w:pStyle w:val="a6"/>
            </w:pPr>
            <w:r>
              <w:t>206.22</w:t>
            </w:r>
          </w:p>
        </w:tc>
        <w:tc>
          <w:tcPr>
            <w:tcW w:w="7512" w:type="dxa"/>
            <w:tcBorders>
              <w:top w:val="nil"/>
              <w:left w:val="single" w:sz="4" w:space="0" w:color="auto"/>
              <w:bottom w:val="single" w:sz="4" w:space="0" w:color="auto"/>
            </w:tcBorders>
          </w:tcPr>
          <w:p w:rsidR="002D33BC" w:rsidRDefault="002D33BC">
            <w:pPr>
              <w:pStyle w:val="a6"/>
            </w:pPr>
            <w:r>
              <w:t>Расчеты по авансам по транспортным услугам</w:t>
            </w:r>
          </w:p>
        </w:tc>
      </w:tr>
      <w:tr w:rsidR="002D33BC">
        <w:tc>
          <w:tcPr>
            <w:tcW w:w="1418" w:type="dxa"/>
            <w:tcBorders>
              <w:top w:val="nil"/>
              <w:bottom w:val="single" w:sz="4" w:space="0" w:color="auto"/>
              <w:right w:val="nil"/>
            </w:tcBorders>
          </w:tcPr>
          <w:p w:rsidR="002D33BC" w:rsidRDefault="002D33BC">
            <w:pPr>
              <w:pStyle w:val="a6"/>
            </w:pPr>
            <w:r>
              <w:t>206.23</w:t>
            </w:r>
          </w:p>
        </w:tc>
        <w:tc>
          <w:tcPr>
            <w:tcW w:w="7512" w:type="dxa"/>
            <w:tcBorders>
              <w:top w:val="nil"/>
              <w:left w:val="single" w:sz="4" w:space="0" w:color="auto"/>
              <w:bottom w:val="single" w:sz="4" w:space="0" w:color="auto"/>
            </w:tcBorders>
          </w:tcPr>
          <w:p w:rsidR="002D33BC" w:rsidRDefault="002D33BC">
            <w:pPr>
              <w:pStyle w:val="a6"/>
            </w:pPr>
            <w:r>
              <w:t>Расчеты по авансам по коммунальным услугам</w:t>
            </w:r>
          </w:p>
        </w:tc>
      </w:tr>
      <w:tr w:rsidR="002D33BC">
        <w:tc>
          <w:tcPr>
            <w:tcW w:w="1418" w:type="dxa"/>
            <w:tcBorders>
              <w:top w:val="nil"/>
              <w:bottom w:val="single" w:sz="4" w:space="0" w:color="auto"/>
              <w:right w:val="nil"/>
            </w:tcBorders>
          </w:tcPr>
          <w:p w:rsidR="002D33BC" w:rsidRDefault="002D33BC">
            <w:pPr>
              <w:pStyle w:val="a6"/>
            </w:pPr>
            <w:r>
              <w:t>206.24</w:t>
            </w:r>
          </w:p>
        </w:tc>
        <w:tc>
          <w:tcPr>
            <w:tcW w:w="7512" w:type="dxa"/>
            <w:tcBorders>
              <w:top w:val="nil"/>
              <w:left w:val="single" w:sz="4" w:space="0" w:color="auto"/>
              <w:bottom w:val="single" w:sz="4" w:space="0" w:color="auto"/>
            </w:tcBorders>
          </w:tcPr>
          <w:p w:rsidR="002D33BC" w:rsidRDefault="002D33BC">
            <w:pPr>
              <w:pStyle w:val="a6"/>
            </w:pPr>
            <w:r>
              <w:t>Расчеты по авансам по арендной плате за пользование имуществом</w:t>
            </w:r>
          </w:p>
        </w:tc>
      </w:tr>
      <w:tr w:rsidR="002D33BC">
        <w:tc>
          <w:tcPr>
            <w:tcW w:w="1418" w:type="dxa"/>
            <w:tcBorders>
              <w:top w:val="nil"/>
              <w:bottom w:val="single" w:sz="4" w:space="0" w:color="auto"/>
              <w:right w:val="nil"/>
            </w:tcBorders>
          </w:tcPr>
          <w:p w:rsidR="002D33BC" w:rsidRDefault="002D33BC">
            <w:pPr>
              <w:pStyle w:val="a6"/>
            </w:pPr>
            <w:r>
              <w:t>206.25</w:t>
            </w:r>
          </w:p>
        </w:tc>
        <w:tc>
          <w:tcPr>
            <w:tcW w:w="7512" w:type="dxa"/>
            <w:tcBorders>
              <w:top w:val="nil"/>
              <w:left w:val="single" w:sz="4" w:space="0" w:color="auto"/>
              <w:bottom w:val="single" w:sz="4" w:space="0" w:color="auto"/>
            </w:tcBorders>
          </w:tcPr>
          <w:p w:rsidR="002D33BC" w:rsidRDefault="002D33BC">
            <w:pPr>
              <w:pStyle w:val="a6"/>
            </w:pPr>
            <w:r>
              <w:t>Расчеты по авансам по работам, услугам по содержанию имущества</w:t>
            </w:r>
          </w:p>
        </w:tc>
      </w:tr>
      <w:tr w:rsidR="002D33BC">
        <w:tc>
          <w:tcPr>
            <w:tcW w:w="1418" w:type="dxa"/>
            <w:tcBorders>
              <w:top w:val="nil"/>
              <w:bottom w:val="single" w:sz="4" w:space="0" w:color="auto"/>
              <w:right w:val="nil"/>
            </w:tcBorders>
          </w:tcPr>
          <w:p w:rsidR="002D33BC" w:rsidRDefault="002D33BC">
            <w:pPr>
              <w:pStyle w:val="a6"/>
            </w:pPr>
            <w:r>
              <w:t>206.26</w:t>
            </w:r>
          </w:p>
        </w:tc>
        <w:tc>
          <w:tcPr>
            <w:tcW w:w="7512" w:type="dxa"/>
            <w:tcBorders>
              <w:top w:val="nil"/>
              <w:left w:val="single" w:sz="4" w:space="0" w:color="auto"/>
              <w:bottom w:val="single" w:sz="4" w:space="0" w:color="auto"/>
            </w:tcBorders>
          </w:tcPr>
          <w:p w:rsidR="002D33BC" w:rsidRDefault="002D33BC">
            <w:pPr>
              <w:pStyle w:val="a6"/>
            </w:pPr>
            <w:r>
              <w:t>Расчеты по авансам по прочим работам, услугам</w:t>
            </w:r>
          </w:p>
        </w:tc>
      </w:tr>
      <w:tr w:rsidR="002D33BC">
        <w:tc>
          <w:tcPr>
            <w:tcW w:w="1418" w:type="dxa"/>
            <w:tcBorders>
              <w:top w:val="nil"/>
              <w:bottom w:val="single" w:sz="4" w:space="0" w:color="auto"/>
              <w:right w:val="nil"/>
            </w:tcBorders>
          </w:tcPr>
          <w:p w:rsidR="002D33BC" w:rsidRDefault="002D33BC">
            <w:pPr>
              <w:pStyle w:val="a6"/>
            </w:pPr>
            <w:r>
              <w:t>206.27</w:t>
            </w:r>
          </w:p>
        </w:tc>
        <w:tc>
          <w:tcPr>
            <w:tcW w:w="7512" w:type="dxa"/>
            <w:tcBorders>
              <w:top w:val="nil"/>
              <w:left w:val="single" w:sz="4" w:space="0" w:color="auto"/>
              <w:bottom w:val="single" w:sz="4" w:space="0" w:color="auto"/>
            </w:tcBorders>
          </w:tcPr>
          <w:p w:rsidR="002D33BC" w:rsidRDefault="002D33BC">
            <w:pPr>
              <w:pStyle w:val="a6"/>
            </w:pPr>
            <w:r>
              <w:t>Расчеты по авансам по страхованию</w:t>
            </w:r>
          </w:p>
        </w:tc>
      </w:tr>
      <w:tr w:rsidR="002D33BC">
        <w:tc>
          <w:tcPr>
            <w:tcW w:w="1418" w:type="dxa"/>
            <w:tcBorders>
              <w:top w:val="nil"/>
              <w:bottom w:val="single" w:sz="4" w:space="0" w:color="auto"/>
              <w:right w:val="nil"/>
            </w:tcBorders>
          </w:tcPr>
          <w:p w:rsidR="002D33BC" w:rsidRDefault="002D33BC">
            <w:pPr>
              <w:pStyle w:val="a6"/>
            </w:pPr>
            <w:r>
              <w:t>206.28</w:t>
            </w:r>
          </w:p>
        </w:tc>
        <w:tc>
          <w:tcPr>
            <w:tcW w:w="7512" w:type="dxa"/>
            <w:tcBorders>
              <w:top w:val="nil"/>
              <w:left w:val="single" w:sz="4" w:space="0" w:color="auto"/>
              <w:bottom w:val="single" w:sz="4" w:space="0" w:color="auto"/>
            </w:tcBorders>
          </w:tcPr>
          <w:p w:rsidR="002D33BC" w:rsidRDefault="002D33BC">
            <w:pPr>
              <w:pStyle w:val="a6"/>
            </w:pPr>
            <w:r>
              <w:t>Расчеты по авансам по услугам, работам для целей капитальных вложений</w:t>
            </w:r>
          </w:p>
        </w:tc>
      </w:tr>
      <w:tr w:rsidR="002D33BC">
        <w:tc>
          <w:tcPr>
            <w:tcW w:w="1418" w:type="dxa"/>
            <w:tcBorders>
              <w:top w:val="nil"/>
              <w:bottom w:val="single" w:sz="4" w:space="0" w:color="auto"/>
              <w:right w:val="nil"/>
            </w:tcBorders>
          </w:tcPr>
          <w:p w:rsidR="002D33BC" w:rsidRDefault="002D33BC">
            <w:pPr>
              <w:pStyle w:val="a6"/>
            </w:pPr>
            <w:r>
              <w:t>206.29</w:t>
            </w:r>
          </w:p>
        </w:tc>
        <w:tc>
          <w:tcPr>
            <w:tcW w:w="7512" w:type="dxa"/>
            <w:tcBorders>
              <w:top w:val="nil"/>
              <w:left w:val="single" w:sz="4" w:space="0" w:color="auto"/>
              <w:bottom w:val="single" w:sz="4" w:space="0" w:color="auto"/>
            </w:tcBorders>
          </w:tcPr>
          <w:p w:rsidR="002D33BC" w:rsidRDefault="002D33BC">
            <w:pPr>
              <w:pStyle w:val="a6"/>
            </w:pPr>
            <w:r>
              <w:t>Расчеты по авансам по арендной плате за пользование земельными участками и другими обособленными природными объектами</w:t>
            </w:r>
          </w:p>
        </w:tc>
      </w:tr>
      <w:tr w:rsidR="002D33BC">
        <w:tc>
          <w:tcPr>
            <w:tcW w:w="1418" w:type="dxa"/>
            <w:tcBorders>
              <w:top w:val="nil"/>
              <w:bottom w:val="single" w:sz="4" w:space="0" w:color="auto"/>
              <w:right w:val="nil"/>
            </w:tcBorders>
          </w:tcPr>
          <w:p w:rsidR="002D33BC" w:rsidRDefault="002D33BC">
            <w:pPr>
              <w:pStyle w:val="a6"/>
            </w:pPr>
            <w:r>
              <w:t>206.30</w:t>
            </w:r>
          </w:p>
        </w:tc>
        <w:tc>
          <w:tcPr>
            <w:tcW w:w="7512" w:type="dxa"/>
            <w:tcBorders>
              <w:top w:val="nil"/>
              <w:left w:val="single" w:sz="4" w:space="0" w:color="auto"/>
              <w:bottom w:val="single" w:sz="4" w:space="0" w:color="auto"/>
            </w:tcBorders>
          </w:tcPr>
          <w:p w:rsidR="002D33BC" w:rsidRDefault="002D33BC">
            <w:pPr>
              <w:pStyle w:val="a6"/>
            </w:pPr>
            <w:r>
              <w:t>Расчеты по авансам по поступлению нефинансовых активов</w:t>
            </w:r>
          </w:p>
        </w:tc>
      </w:tr>
      <w:tr w:rsidR="002D33BC">
        <w:tc>
          <w:tcPr>
            <w:tcW w:w="1418" w:type="dxa"/>
            <w:tcBorders>
              <w:top w:val="nil"/>
              <w:bottom w:val="single" w:sz="4" w:space="0" w:color="auto"/>
              <w:right w:val="nil"/>
            </w:tcBorders>
          </w:tcPr>
          <w:p w:rsidR="002D33BC" w:rsidRDefault="002D33BC">
            <w:pPr>
              <w:pStyle w:val="a6"/>
            </w:pPr>
            <w:r>
              <w:t>206.31</w:t>
            </w:r>
          </w:p>
        </w:tc>
        <w:tc>
          <w:tcPr>
            <w:tcW w:w="7512" w:type="dxa"/>
            <w:tcBorders>
              <w:top w:val="nil"/>
              <w:left w:val="single" w:sz="4" w:space="0" w:color="auto"/>
              <w:bottom w:val="single" w:sz="4" w:space="0" w:color="auto"/>
            </w:tcBorders>
          </w:tcPr>
          <w:p w:rsidR="002D33BC" w:rsidRDefault="002D33BC">
            <w:pPr>
              <w:pStyle w:val="a6"/>
            </w:pPr>
            <w:r>
              <w:t>Расчеты по авансам по приобретению основных средств</w:t>
            </w:r>
          </w:p>
        </w:tc>
      </w:tr>
      <w:tr w:rsidR="002D33BC">
        <w:tc>
          <w:tcPr>
            <w:tcW w:w="1418" w:type="dxa"/>
            <w:tcBorders>
              <w:top w:val="nil"/>
              <w:bottom w:val="single" w:sz="4" w:space="0" w:color="auto"/>
              <w:right w:val="nil"/>
            </w:tcBorders>
          </w:tcPr>
          <w:p w:rsidR="002D33BC" w:rsidRDefault="002D33BC">
            <w:pPr>
              <w:pStyle w:val="a6"/>
            </w:pPr>
            <w:r>
              <w:t>206.32</w:t>
            </w:r>
          </w:p>
        </w:tc>
        <w:tc>
          <w:tcPr>
            <w:tcW w:w="7512" w:type="dxa"/>
            <w:tcBorders>
              <w:top w:val="nil"/>
              <w:left w:val="single" w:sz="4" w:space="0" w:color="auto"/>
              <w:bottom w:val="single" w:sz="4" w:space="0" w:color="auto"/>
            </w:tcBorders>
          </w:tcPr>
          <w:p w:rsidR="002D33BC" w:rsidRDefault="002D33BC">
            <w:pPr>
              <w:pStyle w:val="a6"/>
            </w:pPr>
            <w:r>
              <w:t>Расчеты по авансам по приобретению нематериальных активов</w:t>
            </w:r>
          </w:p>
        </w:tc>
      </w:tr>
      <w:tr w:rsidR="002D33BC">
        <w:tc>
          <w:tcPr>
            <w:tcW w:w="1418" w:type="dxa"/>
            <w:tcBorders>
              <w:top w:val="nil"/>
              <w:bottom w:val="single" w:sz="4" w:space="0" w:color="auto"/>
              <w:right w:val="nil"/>
            </w:tcBorders>
          </w:tcPr>
          <w:p w:rsidR="002D33BC" w:rsidRDefault="002D33BC">
            <w:pPr>
              <w:pStyle w:val="a6"/>
            </w:pPr>
            <w:r>
              <w:t>206.33</w:t>
            </w:r>
          </w:p>
        </w:tc>
        <w:tc>
          <w:tcPr>
            <w:tcW w:w="7512" w:type="dxa"/>
            <w:tcBorders>
              <w:top w:val="nil"/>
              <w:left w:val="single" w:sz="4" w:space="0" w:color="auto"/>
              <w:bottom w:val="single" w:sz="4" w:space="0" w:color="auto"/>
            </w:tcBorders>
          </w:tcPr>
          <w:p w:rsidR="002D33BC" w:rsidRDefault="002D33BC">
            <w:pPr>
              <w:pStyle w:val="a6"/>
            </w:pPr>
            <w:r>
              <w:t>Расчеты по авансам по приобретению непроизведенных активов</w:t>
            </w:r>
          </w:p>
        </w:tc>
      </w:tr>
      <w:tr w:rsidR="002D33BC">
        <w:tc>
          <w:tcPr>
            <w:tcW w:w="1418" w:type="dxa"/>
            <w:tcBorders>
              <w:top w:val="nil"/>
              <w:bottom w:val="single" w:sz="4" w:space="0" w:color="auto"/>
              <w:right w:val="nil"/>
            </w:tcBorders>
          </w:tcPr>
          <w:p w:rsidR="002D33BC" w:rsidRDefault="002D33BC">
            <w:pPr>
              <w:pStyle w:val="a6"/>
            </w:pPr>
            <w:r>
              <w:t>206.34</w:t>
            </w:r>
          </w:p>
        </w:tc>
        <w:tc>
          <w:tcPr>
            <w:tcW w:w="7512" w:type="dxa"/>
            <w:tcBorders>
              <w:top w:val="nil"/>
              <w:left w:val="single" w:sz="4" w:space="0" w:color="auto"/>
              <w:bottom w:val="single" w:sz="4" w:space="0" w:color="auto"/>
            </w:tcBorders>
          </w:tcPr>
          <w:p w:rsidR="002D33BC" w:rsidRDefault="002D33BC">
            <w:pPr>
              <w:pStyle w:val="a6"/>
            </w:pPr>
            <w:r>
              <w:t>Расчеты по авансам по приобретению материальных запасов</w:t>
            </w:r>
          </w:p>
        </w:tc>
      </w:tr>
      <w:tr w:rsidR="002D33BC">
        <w:tc>
          <w:tcPr>
            <w:tcW w:w="1418" w:type="dxa"/>
            <w:tcBorders>
              <w:top w:val="nil"/>
              <w:bottom w:val="single" w:sz="4" w:space="0" w:color="auto"/>
              <w:right w:val="nil"/>
            </w:tcBorders>
          </w:tcPr>
          <w:p w:rsidR="002D33BC" w:rsidRDefault="002D33BC">
            <w:pPr>
              <w:pStyle w:val="a6"/>
            </w:pPr>
            <w:r>
              <w:t>206.40</w:t>
            </w:r>
          </w:p>
        </w:tc>
        <w:tc>
          <w:tcPr>
            <w:tcW w:w="7512" w:type="dxa"/>
            <w:tcBorders>
              <w:top w:val="nil"/>
              <w:left w:val="single" w:sz="4" w:space="0" w:color="auto"/>
              <w:bottom w:val="single" w:sz="4" w:space="0" w:color="auto"/>
            </w:tcBorders>
          </w:tcPr>
          <w:p w:rsidR="002D33BC" w:rsidRDefault="002D33BC">
            <w:pPr>
              <w:pStyle w:val="a6"/>
            </w:pPr>
            <w:r>
              <w:t>Расчеты по безвозмездным перечислениям организациям</w:t>
            </w:r>
          </w:p>
        </w:tc>
      </w:tr>
      <w:tr w:rsidR="002D33BC">
        <w:tc>
          <w:tcPr>
            <w:tcW w:w="1418" w:type="dxa"/>
            <w:tcBorders>
              <w:top w:val="nil"/>
              <w:bottom w:val="single" w:sz="4" w:space="0" w:color="auto"/>
              <w:right w:val="nil"/>
            </w:tcBorders>
          </w:tcPr>
          <w:p w:rsidR="002D33BC" w:rsidRDefault="002D33BC">
            <w:pPr>
              <w:pStyle w:val="a6"/>
            </w:pPr>
            <w:r>
              <w:t>206.41</w:t>
            </w:r>
          </w:p>
        </w:tc>
        <w:tc>
          <w:tcPr>
            <w:tcW w:w="7512" w:type="dxa"/>
            <w:tcBorders>
              <w:top w:val="nil"/>
              <w:left w:val="single" w:sz="4" w:space="0" w:color="auto"/>
              <w:bottom w:val="single" w:sz="4" w:space="0" w:color="auto"/>
            </w:tcBorders>
          </w:tcPr>
          <w:p w:rsidR="002D33BC" w:rsidRDefault="002D33BC">
            <w:pPr>
              <w:pStyle w:val="a6"/>
            </w:pPr>
            <w:r>
              <w:t>Расчеты по безвозмездным перечислениям государственным и муниципальным организациям</w:t>
            </w:r>
          </w:p>
        </w:tc>
      </w:tr>
      <w:tr w:rsidR="002D33BC">
        <w:tc>
          <w:tcPr>
            <w:tcW w:w="1418" w:type="dxa"/>
            <w:tcBorders>
              <w:top w:val="nil"/>
              <w:bottom w:val="single" w:sz="4" w:space="0" w:color="auto"/>
              <w:right w:val="nil"/>
            </w:tcBorders>
          </w:tcPr>
          <w:p w:rsidR="002D33BC" w:rsidRDefault="002D33BC">
            <w:pPr>
              <w:pStyle w:val="a6"/>
            </w:pPr>
            <w:r>
              <w:t>206.42</w:t>
            </w:r>
          </w:p>
        </w:tc>
        <w:tc>
          <w:tcPr>
            <w:tcW w:w="7512" w:type="dxa"/>
            <w:tcBorders>
              <w:top w:val="nil"/>
              <w:left w:val="single" w:sz="4" w:space="0" w:color="auto"/>
              <w:bottom w:val="single" w:sz="4" w:space="0" w:color="auto"/>
            </w:tcBorders>
          </w:tcPr>
          <w:p w:rsidR="002D33BC" w:rsidRDefault="002D33BC">
            <w:pPr>
              <w:pStyle w:val="a6"/>
            </w:pPr>
            <w:r>
              <w:t>Расчеты по безвозмездным перечислениям организациям, за исключением государственных и муниципальных организаций</w:t>
            </w:r>
          </w:p>
        </w:tc>
      </w:tr>
      <w:tr w:rsidR="002D33BC">
        <w:tc>
          <w:tcPr>
            <w:tcW w:w="1418" w:type="dxa"/>
            <w:tcBorders>
              <w:top w:val="nil"/>
              <w:bottom w:val="single" w:sz="4" w:space="0" w:color="auto"/>
              <w:right w:val="nil"/>
            </w:tcBorders>
          </w:tcPr>
          <w:p w:rsidR="002D33BC" w:rsidRDefault="002D33BC">
            <w:pPr>
              <w:pStyle w:val="a6"/>
            </w:pPr>
            <w:r>
              <w:t>206.50</w:t>
            </w:r>
          </w:p>
        </w:tc>
        <w:tc>
          <w:tcPr>
            <w:tcW w:w="7512" w:type="dxa"/>
            <w:tcBorders>
              <w:top w:val="nil"/>
              <w:left w:val="single" w:sz="4" w:space="0" w:color="auto"/>
              <w:bottom w:val="single" w:sz="4" w:space="0" w:color="auto"/>
            </w:tcBorders>
          </w:tcPr>
          <w:p w:rsidR="002D33BC" w:rsidRDefault="002D33BC">
            <w:pPr>
              <w:pStyle w:val="a6"/>
            </w:pPr>
            <w:r>
              <w:t>Расчеты по безвозмездным перечислениям бюджетам</w:t>
            </w:r>
          </w:p>
        </w:tc>
      </w:tr>
      <w:tr w:rsidR="002D33BC">
        <w:tc>
          <w:tcPr>
            <w:tcW w:w="1418" w:type="dxa"/>
            <w:tcBorders>
              <w:top w:val="nil"/>
              <w:bottom w:val="single" w:sz="4" w:space="0" w:color="auto"/>
              <w:right w:val="nil"/>
            </w:tcBorders>
          </w:tcPr>
          <w:p w:rsidR="002D33BC" w:rsidRDefault="002D33BC">
            <w:pPr>
              <w:pStyle w:val="a6"/>
            </w:pPr>
            <w:r>
              <w:t>206.51</w:t>
            </w:r>
          </w:p>
        </w:tc>
        <w:tc>
          <w:tcPr>
            <w:tcW w:w="7512" w:type="dxa"/>
            <w:tcBorders>
              <w:top w:val="nil"/>
              <w:left w:val="single" w:sz="4" w:space="0" w:color="auto"/>
              <w:bottom w:val="single" w:sz="4" w:space="0" w:color="auto"/>
            </w:tcBorders>
          </w:tcPr>
          <w:p w:rsidR="002D33BC" w:rsidRDefault="002D33BC">
            <w:pPr>
              <w:pStyle w:val="a6"/>
            </w:pPr>
            <w:r>
              <w:t>Расчеты по перечислениям другим бюджетам бюджетной системы Российской Федерации</w:t>
            </w:r>
          </w:p>
        </w:tc>
      </w:tr>
      <w:tr w:rsidR="002D33BC">
        <w:tc>
          <w:tcPr>
            <w:tcW w:w="1418" w:type="dxa"/>
            <w:tcBorders>
              <w:top w:val="nil"/>
              <w:bottom w:val="single" w:sz="4" w:space="0" w:color="auto"/>
              <w:right w:val="nil"/>
            </w:tcBorders>
          </w:tcPr>
          <w:p w:rsidR="002D33BC" w:rsidRDefault="002D33BC">
            <w:pPr>
              <w:pStyle w:val="a6"/>
            </w:pPr>
            <w:r>
              <w:t>206.52</w:t>
            </w:r>
          </w:p>
        </w:tc>
        <w:tc>
          <w:tcPr>
            <w:tcW w:w="7512" w:type="dxa"/>
            <w:tcBorders>
              <w:top w:val="nil"/>
              <w:left w:val="single" w:sz="4" w:space="0" w:color="auto"/>
              <w:bottom w:val="single" w:sz="4" w:space="0" w:color="auto"/>
            </w:tcBorders>
          </w:tcPr>
          <w:p w:rsidR="002D33BC" w:rsidRDefault="002D33BC">
            <w:pPr>
              <w:pStyle w:val="a6"/>
            </w:pPr>
            <w:r>
              <w:t>Расчеты по авансовым перечислениям наднациональным организациям и правительствам иностранных государств</w:t>
            </w:r>
          </w:p>
        </w:tc>
      </w:tr>
      <w:tr w:rsidR="002D33BC">
        <w:tc>
          <w:tcPr>
            <w:tcW w:w="1418" w:type="dxa"/>
            <w:tcBorders>
              <w:top w:val="nil"/>
              <w:bottom w:val="single" w:sz="4" w:space="0" w:color="auto"/>
              <w:right w:val="nil"/>
            </w:tcBorders>
          </w:tcPr>
          <w:p w:rsidR="002D33BC" w:rsidRDefault="002D33BC">
            <w:pPr>
              <w:pStyle w:val="a6"/>
            </w:pPr>
            <w:r>
              <w:t>206.53</w:t>
            </w:r>
          </w:p>
        </w:tc>
        <w:tc>
          <w:tcPr>
            <w:tcW w:w="7512" w:type="dxa"/>
            <w:tcBorders>
              <w:top w:val="nil"/>
              <w:left w:val="single" w:sz="4" w:space="0" w:color="auto"/>
              <w:bottom w:val="single" w:sz="4" w:space="0" w:color="auto"/>
            </w:tcBorders>
          </w:tcPr>
          <w:p w:rsidR="002D33BC" w:rsidRDefault="002D33BC">
            <w:pPr>
              <w:pStyle w:val="a6"/>
            </w:pPr>
            <w:r>
              <w:t>Расчеты по авансовым перечислениям международным организациям</w:t>
            </w:r>
          </w:p>
        </w:tc>
      </w:tr>
      <w:tr w:rsidR="002D33BC">
        <w:tc>
          <w:tcPr>
            <w:tcW w:w="1418" w:type="dxa"/>
            <w:tcBorders>
              <w:top w:val="nil"/>
              <w:bottom w:val="single" w:sz="4" w:space="0" w:color="auto"/>
              <w:right w:val="nil"/>
            </w:tcBorders>
          </w:tcPr>
          <w:p w:rsidR="002D33BC" w:rsidRDefault="002D33BC">
            <w:pPr>
              <w:pStyle w:val="a6"/>
            </w:pPr>
            <w:r>
              <w:t>206.60</w:t>
            </w:r>
          </w:p>
        </w:tc>
        <w:tc>
          <w:tcPr>
            <w:tcW w:w="7512" w:type="dxa"/>
            <w:tcBorders>
              <w:top w:val="nil"/>
              <w:left w:val="single" w:sz="4" w:space="0" w:color="auto"/>
              <w:bottom w:val="single" w:sz="4" w:space="0" w:color="auto"/>
            </w:tcBorders>
          </w:tcPr>
          <w:p w:rsidR="002D33BC" w:rsidRDefault="002D33BC">
            <w:pPr>
              <w:pStyle w:val="a6"/>
            </w:pPr>
            <w:r>
              <w:t>Расчеты по авансам по социальному обеспечению</w:t>
            </w:r>
          </w:p>
        </w:tc>
      </w:tr>
      <w:tr w:rsidR="002D33BC">
        <w:tc>
          <w:tcPr>
            <w:tcW w:w="1418" w:type="dxa"/>
            <w:tcBorders>
              <w:top w:val="nil"/>
              <w:bottom w:val="single" w:sz="4" w:space="0" w:color="auto"/>
              <w:right w:val="nil"/>
            </w:tcBorders>
          </w:tcPr>
          <w:p w:rsidR="002D33BC" w:rsidRDefault="002D33BC">
            <w:pPr>
              <w:pStyle w:val="a6"/>
            </w:pPr>
            <w:r>
              <w:t>206.61</w:t>
            </w:r>
          </w:p>
        </w:tc>
        <w:tc>
          <w:tcPr>
            <w:tcW w:w="7512" w:type="dxa"/>
            <w:tcBorders>
              <w:top w:val="nil"/>
              <w:left w:val="single" w:sz="4" w:space="0" w:color="auto"/>
              <w:bottom w:val="single" w:sz="4" w:space="0" w:color="auto"/>
            </w:tcBorders>
          </w:tcPr>
          <w:p w:rsidR="002D33BC" w:rsidRDefault="002D33BC">
            <w:pPr>
              <w:pStyle w:val="a6"/>
            </w:pPr>
            <w:r>
              <w:t>Расчеты по авансовым платежам (перечислениям) по обязательным видам страхования</w:t>
            </w:r>
          </w:p>
        </w:tc>
      </w:tr>
      <w:tr w:rsidR="002D33BC">
        <w:tc>
          <w:tcPr>
            <w:tcW w:w="1418" w:type="dxa"/>
            <w:tcBorders>
              <w:top w:val="nil"/>
              <w:bottom w:val="single" w:sz="4" w:space="0" w:color="auto"/>
              <w:right w:val="nil"/>
            </w:tcBorders>
          </w:tcPr>
          <w:p w:rsidR="002D33BC" w:rsidRDefault="002D33BC">
            <w:pPr>
              <w:pStyle w:val="a6"/>
            </w:pPr>
            <w:r>
              <w:t>206.62</w:t>
            </w:r>
          </w:p>
        </w:tc>
        <w:tc>
          <w:tcPr>
            <w:tcW w:w="7512" w:type="dxa"/>
            <w:tcBorders>
              <w:top w:val="nil"/>
              <w:left w:val="single" w:sz="4" w:space="0" w:color="auto"/>
              <w:bottom w:val="single" w:sz="4" w:space="0" w:color="auto"/>
            </w:tcBorders>
          </w:tcPr>
          <w:p w:rsidR="002D33BC" w:rsidRDefault="002D33BC">
            <w:pPr>
              <w:pStyle w:val="a6"/>
            </w:pPr>
            <w:r>
              <w:t>Расчеты по авансам по пособиям по социальной помощи населению</w:t>
            </w:r>
          </w:p>
        </w:tc>
      </w:tr>
      <w:tr w:rsidR="002D33BC">
        <w:tc>
          <w:tcPr>
            <w:tcW w:w="1418" w:type="dxa"/>
            <w:tcBorders>
              <w:top w:val="nil"/>
              <w:bottom w:val="single" w:sz="4" w:space="0" w:color="auto"/>
              <w:right w:val="nil"/>
            </w:tcBorders>
          </w:tcPr>
          <w:p w:rsidR="002D33BC" w:rsidRDefault="002D33BC">
            <w:pPr>
              <w:pStyle w:val="a6"/>
            </w:pPr>
            <w:r>
              <w:t>206.63</w:t>
            </w:r>
          </w:p>
        </w:tc>
        <w:tc>
          <w:tcPr>
            <w:tcW w:w="7512" w:type="dxa"/>
            <w:tcBorders>
              <w:top w:val="nil"/>
              <w:left w:val="single" w:sz="4" w:space="0" w:color="auto"/>
              <w:bottom w:val="single" w:sz="4" w:space="0" w:color="auto"/>
            </w:tcBorders>
          </w:tcPr>
          <w:p w:rsidR="002D33BC" w:rsidRDefault="002D33BC">
            <w:pPr>
              <w:pStyle w:val="a6"/>
            </w:pPr>
            <w:r>
              <w:t xml:space="preserve">Расчеты по авансам по пособиям, выплачиваемым организациями </w:t>
            </w:r>
            <w:r>
              <w:lastRenderedPageBreak/>
              <w:t>сектора государственного управления</w:t>
            </w:r>
          </w:p>
        </w:tc>
      </w:tr>
      <w:tr w:rsidR="002D33BC">
        <w:tc>
          <w:tcPr>
            <w:tcW w:w="1418" w:type="dxa"/>
            <w:tcBorders>
              <w:top w:val="nil"/>
              <w:bottom w:val="single" w:sz="4" w:space="0" w:color="auto"/>
              <w:right w:val="nil"/>
            </w:tcBorders>
          </w:tcPr>
          <w:p w:rsidR="002D33BC" w:rsidRDefault="002D33BC">
            <w:pPr>
              <w:pStyle w:val="a6"/>
            </w:pPr>
            <w:r>
              <w:lastRenderedPageBreak/>
              <w:t>206.70</w:t>
            </w:r>
          </w:p>
        </w:tc>
        <w:tc>
          <w:tcPr>
            <w:tcW w:w="7512" w:type="dxa"/>
            <w:tcBorders>
              <w:top w:val="nil"/>
              <w:left w:val="single" w:sz="4" w:space="0" w:color="auto"/>
              <w:bottom w:val="single" w:sz="4" w:space="0" w:color="auto"/>
            </w:tcBorders>
          </w:tcPr>
          <w:p w:rsidR="002D33BC" w:rsidRDefault="002D33BC">
            <w:pPr>
              <w:pStyle w:val="a6"/>
            </w:pPr>
            <w:r>
              <w:t>Расчеты по авансам на приобретение ценных бумаг и иных финансовых вложений</w:t>
            </w:r>
          </w:p>
        </w:tc>
      </w:tr>
      <w:tr w:rsidR="002D33BC">
        <w:tc>
          <w:tcPr>
            <w:tcW w:w="1418" w:type="dxa"/>
            <w:tcBorders>
              <w:top w:val="nil"/>
              <w:bottom w:val="single" w:sz="4" w:space="0" w:color="auto"/>
              <w:right w:val="nil"/>
            </w:tcBorders>
          </w:tcPr>
          <w:p w:rsidR="002D33BC" w:rsidRDefault="002D33BC">
            <w:pPr>
              <w:pStyle w:val="a6"/>
            </w:pPr>
            <w:r>
              <w:t>206.72</w:t>
            </w:r>
          </w:p>
        </w:tc>
        <w:tc>
          <w:tcPr>
            <w:tcW w:w="7512" w:type="dxa"/>
            <w:tcBorders>
              <w:top w:val="nil"/>
              <w:left w:val="single" w:sz="4" w:space="0" w:color="auto"/>
              <w:bottom w:val="single" w:sz="4" w:space="0" w:color="auto"/>
            </w:tcBorders>
          </w:tcPr>
          <w:p w:rsidR="002D33BC" w:rsidRDefault="002D33BC">
            <w:pPr>
              <w:pStyle w:val="a6"/>
            </w:pPr>
            <w:r>
              <w:t>Расчеты по авансам на приобретение ценных бумаг, кроме акций</w:t>
            </w:r>
          </w:p>
        </w:tc>
      </w:tr>
      <w:tr w:rsidR="002D33BC">
        <w:tc>
          <w:tcPr>
            <w:tcW w:w="1418" w:type="dxa"/>
            <w:tcBorders>
              <w:top w:val="nil"/>
              <w:bottom w:val="single" w:sz="4" w:space="0" w:color="auto"/>
              <w:right w:val="nil"/>
            </w:tcBorders>
          </w:tcPr>
          <w:p w:rsidR="002D33BC" w:rsidRDefault="002D33BC">
            <w:pPr>
              <w:pStyle w:val="a6"/>
            </w:pPr>
            <w:r>
              <w:t>206.73</w:t>
            </w:r>
          </w:p>
        </w:tc>
        <w:tc>
          <w:tcPr>
            <w:tcW w:w="7512" w:type="dxa"/>
            <w:tcBorders>
              <w:top w:val="nil"/>
              <w:left w:val="single" w:sz="4" w:space="0" w:color="auto"/>
              <w:bottom w:val="single" w:sz="4" w:space="0" w:color="auto"/>
            </w:tcBorders>
          </w:tcPr>
          <w:p w:rsidR="002D33BC" w:rsidRDefault="002D33BC">
            <w:pPr>
              <w:pStyle w:val="a6"/>
            </w:pPr>
            <w:r>
              <w:t>Расчеты по авансам на приобретение акций и по иным формам участия в капитале</w:t>
            </w:r>
          </w:p>
        </w:tc>
      </w:tr>
      <w:tr w:rsidR="002D33BC">
        <w:tc>
          <w:tcPr>
            <w:tcW w:w="1418" w:type="dxa"/>
            <w:tcBorders>
              <w:top w:val="nil"/>
              <w:bottom w:val="single" w:sz="4" w:space="0" w:color="auto"/>
              <w:right w:val="nil"/>
            </w:tcBorders>
          </w:tcPr>
          <w:p w:rsidR="002D33BC" w:rsidRDefault="002D33BC">
            <w:pPr>
              <w:pStyle w:val="a6"/>
            </w:pPr>
            <w:r>
              <w:t>206.75</w:t>
            </w:r>
          </w:p>
        </w:tc>
        <w:tc>
          <w:tcPr>
            <w:tcW w:w="7512" w:type="dxa"/>
            <w:tcBorders>
              <w:top w:val="nil"/>
              <w:left w:val="single" w:sz="4" w:space="0" w:color="auto"/>
              <w:bottom w:val="single" w:sz="4" w:space="0" w:color="auto"/>
            </w:tcBorders>
          </w:tcPr>
          <w:p w:rsidR="002D33BC" w:rsidRDefault="002D33BC">
            <w:pPr>
              <w:pStyle w:val="a6"/>
            </w:pPr>
            <w:r>
              <w:t>Расчеты по авансам на приобретение иных финансовых активов</w:t>
            </w:r>
          </w:p>
        </w:tc>
      </w:tr>
      <w:tr w:rsidR="002D33BC">
        <w:tc>
          <w:tcPr>
            <w:tcW w:w="1418" w:type="dxa"/>
            <w:tcBorders>
              <w:top w:val="nil"/>
              <w:bottom w:val="single" w:sz="4" w:space="0" w:color="auto"/>
              <w:right w:val="nil"/>
            </w:tcBorders>
          </w:tcPr>
          <w:p w:rsidR="002D33BC" w:rsidRDefault="002D33BC">
            <w:pPr>
              <w:pStyle w:val="a6"/>
            </w:pPr>
            <w:r>
              <w:t>206.90</w:t>
            </w:r>
          </w:p>
        </w:tc>
        <w:tc>
          <w:tcPr>
            <w:tcW w:w="7512" w:type="dxa"/>
            <w:tcBorders>
              <w:top w:val="nil"/>
              <w:left w:val="single" w:sz="4" w:space="0" w:color="auto"/>
              <w:bottom w:val="single" w:sz="4" w:space="0" w:color="auto"/>
            </w:tcBorders>
          </w:tcPr>
          <w:p w:rsidR="002D33BC" w:rsidRDefault="002D33BC">
            <w:pPr>
              <w:pStyle w:val="a6"/>
            </w:pPr>
            <w:r>
              <w:t>Расчеты по авансам по прочим расходам</w:t>
            </w:r>
          </w:p>
        </w:tc>
      </w:tr>
      <w:tr w:rsidR="002D33BC">
        <w:tc>
          <w:tcPr>
            <w:tcW w:w="1418" w:type="dxa"/>
            <w:tcBorders>
              <w:top w:val="nil"/>
              <w:bottom w:val="single" w:sz="4" w:space="0" w:color="auto"/>
              <w:right w:val="nil"/>
            </w:tcBorders>
          </w:tcPr>
          <w:p w:rsidR="002D33BC" w:rsidRDefault="002D33BC">
            <w:pPr>
              <w:pStyle w:val="a6"/>
            </w:pPr>
            <w:r>
              <w:t>206.96</w:t>
            </w:r>
          </w:p>
        </w:tc>
        <w:tc>
          <w:tcPr>
            <w:tcW w:w="7512" w:type="dxa"/>
            <w:tcBorders>
              <w:top w:val="nil"/>
              <w:left w:val="single" w:sz="4" w:space="0" w:color="auto"/>
              <w:bottom w:val="single" w:sz="4" w:space="0" w:color="auto"/>
            </w:tcBorders>
          </w:tcPr>
          <w:p w:rsidR="002D33BC" w:rsidRDefault="002D33BC">
            <w:pPr>
              <w:pStyle w:val="a6"/>
            </w:pPr>
            <w:r>
              <w:t>Расчеты по авансам по оплате иных расходов</w:t>
            </w:r>
          </w:p>
        </w:tc>
      </w:tr>
      <w:tr w:rsidR="002D33BC">
        <w:tc>
          <w:tcPr>
            <w:tcW w:w="1418" w:type="dxa"/>
            <w:tcBorders>
              <w:top w:val="nil"/>
              <w:bottom w:val="single" w:sz="4" w:space="0" w:color="auto"/>
              <w:right w:val="nil"/>
            </w:tcBorders>
          </w:tcPr>
          <w:p w:rsidR="002D33BC" w:rsidRDefault="002D33BC">
            <w:pPr>
              <w:pStyle w:val="a6"/>
            </w:pPr>
            <w:r>
              <w:t>207.00</w:t>
            </w:r>
          </w:p>
        </w:tc>
        <w:tc>
          <w:tcPr>
            <w:tcW w:w="7512" w:type="dxa"/>
            <w:tcBorders>
              <w:top w:val="nil"/>
              <w:left w:val="single" w:sz="4" w:space="0" w:color="auto"/>
              <w:bottom w:val="single" w:sz="4" w:space="0" w:color="auto"/>
            </w:tcBorders>
          </w:tcPr>
          <w:p w:rsidR="002D33BC" w:rsidRDefault="002D33BC">
            <w:pPr>
              <w:pStyle w:val="a6"/>
            </w:pPr>
            <w:r>
              <w:t>Расчеты по кредитам, займам (ссудам)</w:t>
            </w:r>
          </w:p>
        </w:tc>
      </w:tr>
      <w:tr w:rsidR="002D33BC">
        <w:tc>
          <w:tcPr>
            <w:tcW w:w="1418" w:type="dxa"/>
            <w:tcBorders>
              <w:top w:val="nil"/>
              <w:bottom w:val="single" w:sz="4" w:space="0" w:color="auto"/>
              <w:right w:val="nil"/>
            </w:tcBorders>
          </w:tcPr>
          <w:p w:rsidR="002D33BC" w:rsidRDefault="002D33BC">
            <w:pPr>
              <w:pStyle w:val="a6"/>
            </w:pPr>
            <w:r>
              <w:t>207.10</w:t>
            </w:r>
          </w:p>
        </w:tc>
        <w:tc>
          <w:tcPr>
            <w:tcW w:w="7512" w:type="dxa"/>
            <w:tcBorders>
              <w:top w:val="nil"/>
              <w:left w:val="single" w:sz="4" w:space="0" w:color="auto"/>
              <w:bottom w:val="single" w:sz="4" w:space="0" w:color="auto"/>
            </w:tcBorders>
          </w:tcPr>
          <w:p w:rsidR="002D33BC" w:rsidRDefault="002D33BC">
            <w:pPr>
              <w:pStyle w:val="a6"/>
            </w:pPr>
            <w:r>
              <w:t>Расчеты по предоставленным кредитам, займам (ссудам)</w:t>
            </w:r>
          </w:p>
        </w:tc>
      </w:tr>
      <w:tr w:rsidR="002D33BC">
        <w:tc>
          <w:tcPr>
            <w:tcW w:w="1418" w:type="dxa"/>
            <w:tcBorders>
              <w:top w:val="nil"/>
              <w:bottom w:val="single" w:sz="4" w:space="0" w:color="auto"/>
              <w:right w:val="nil"/>
            </w:tcBorders>
          </w:tcPr>
          <w:p w:rsidR="002D33BC" w:rsidRDefault="002D33BC">
            <w:pPr>
              <w:pStyle w:val="a6"/>
            </w:pPr>
            <w:r>
              <w:t>207.11</w:t>
            </w:r>
          </w:p>
        </w:tc>
        <w:tc>
          <w:tcPr>
            <w:tcW w:w="7512" w:type="dxa"/>
            <w:tcBorders>
              <w:top w:val="nil"/>
              <w:left w:val="single" w:sz="4" w:space="0" w:color="auto"/>
              <w:bottom w:val="single" w:sz="4" w:space="0" w:color="auto"/>
            </w:tcBorders>
          </w:tcPr>
          <w:p w:rsidR="002D33BC" w:rsidRDefault="002D33BC">
            <w:pPr>
              <w:pStyle w:val="a6"/>
            </w:pPr>
            <w:r>
              <w:t>Расчеты с бюджетами бюджетной системы Российской Федерации по предоставленным бюджетным кредитам</w:t>
            </w:r>
          </w:p>
        </w:tc>
      </w:tr>
      <w:tr w:rsidR="002D33BC">
        <w:tc>
          <w:tcPr>
            <w:tcW w:w="1418" w:type="dxa"/>
            <w:tcBorders>
              <w:top w:val="nil"/>
              <w:bottom w:val="single" w:sz="4" w:space="0" w:color="auto"/>
              <w:right w:val="nil"/>
            </w:tcBorders>
          </w:tcPr>
          <w:p w:rsidR="002D33BC" w:rsidRDefault="002D33BC">
            <w:pPr>
              <w:pStyle w:val="a6"/>
            </w:pPr>
            <w:r>
              <w:t>207.13</w:t>
            </w:r>
          </w:p>
        </w:tc>
        <w:tc>
          <w:tcPr>
            <w:tcW w:w="7512" w:type="dxa"/>
            <w:tcBorders>
              <w:top w:val="nil"/>
              <w:left w:val="single" w:sz="4" w:space="0" w:color="auto"/>
              <w:bottom w:val="single" w:sz="4" w:space="0" w:color="auto"/>
            </w:tcBorders>
          </w:tcPr>
          <w:p w:rsidR="002D33BC" w:rsidRDefault="002D33BC">
            <w:pPr>
              <w:pStyle w:val="a6"/>
            </w:pPr>
            <w:r>
              <w:t>Расчеты с иными дебиторами по бюджетным кредитам</w:t>
            </w:r>
          </w:p>
        </w:tc>
      </w:tr>
      <w:tr w:rsidR="002D33BC">
        <w:tc>
          <w:tcPr>
            <w:tcW w:w="1418" w:type="dxa"/>
            <w:tcBorders>
              <w:top w:val="nil"/>
              <w:bottom w:val="single" w:sz="4" w:space="0" w:color="auto"/>
              <w:right w:val="nil"/>
            </w:tcBorders>
          </w:tcPr>
          <w:p w:rsidR="002D33BC" w:rsidRDefault="002D33BC">
            <w:pPr>
              <w:pStyle w:val="a6"/>
            </w:pPr>
            <w:r>
              <w:t>207.14</w:t>
            </w:r>
          </w:p>
        </w:tc>
        <w:tc>
          <w:tcPr>
            <w:tcW w:w="7512" w:type="dxa"/>
            <w:tcBorders>
              <w:top w:val="nil"/>
              <w:left w:val="single" w:sz="4" w:space="0" w:color="auto"/>
              <w:bottom w:val="single" w:sz="4" w:space="0" w:color="auto"/>
            </w:tcBorders>
          </w:tcPr>
          <w:p w:rsidR="002D33BC" w:rsidRDefault="002D33BC">
            <w:pPr>
              <w:pStyle w:val="a6"/>
            </w:pPr>
            <w:r>
              <w:t>Расчеты по предоставленным займам, ссудам</w:t>
            </w:r>
          </w:p>
        </w:tc>
      </w:tr>
      <w:tr w:rsidR="002D33BC">
        <w:tc>
          <w:tcPr>
            <w:tcW w:w="1418" w:type="dxa"/>
            <w:tcBorders>
              <w:top w:val="nil"/>
              <w:bottom w:val="single" w:sz="4" w:space="0" w:color="auto"/>
              <w:right w:val="nil"/>
            </w:tcBorders>
          </w:tcPr>
          <w:p w:rsidR="002D33BC" w:rsidRDefault="002D33BC">
            <w:pPr>
              <w:pStyle w:val="a6"/>
            </w:pPr>
            <w:r>
              <w:t>207.20</w:t>
            </w:r>
          </w:p>
        </w:tc>
        <w:tc>
          <w:tcPr>
            <w:tcW w:w="7512" w:type="dxa"/>
            <w:tcBorders>
              <w:top w:val="nil"/>
              <w:left w:val="single" w:sz="4" w:space="0" w:color="auto"/>
              <w:bottom w:val="single" w:sz="4" w:space="0" w:color="auto"/>
            </w:tcBorders>
          </w:tcPr>
          <w:p w:rsidR="002D33BC" w:rsidRDefault="002D33BC">
            <w:pPr>
              <w:pStyle w:val="a6"/>
            </w:pPr>
            <w:r>
              <w:t>Расчеты в рамках целевых иностранных кредитов (заимствований)</w:t>
            </w:r>
          </w:p>
        </w:tc>
      </w:tr>
      <w:tr w:rsidR="002D33BC">
        <w:tc>
          <w:tcPr>
            <w:tcW w:w="1418" w:type="dxa"/>
            <w:tcBorders>
              <w:top w:val="nil"/>
              <w:bottom w:val="single" w:sz="4" w:space="0" w:color="auto"/>
              <w:right w:val="nil"/>
            </w:tcBorders>
          </w:tcPr>
          <w:p w:rsidR="002D33BC" w:rsidRDefault="002D33BC">
            <w:pPr>
              <w:pStyle w:val="a6"/>
            </w:pPr>
            <w:r>
              <w:t>207.21</w:t>
            </w:r>
          </w:p>
        </w:tc>
        <w:tc>
          <w:tcPr>
            <w:tcW w:w="7512" w:type="dxa"/>
            <w:tcBorders>
              <w:top w:val="nil"/>
              <w:left w:val="single" w:sz="4" w:space="0" w:color="auto"/>
              <w:bottom w:val="single" w:sz="4" w:space="0" w:color="auto"/>
            </w:tcBorders>
          </w:tcPr>
          <w:p w:rsidR="002D33BC" w:rsidRDefault="002D33BC">
            <w:pPr>
              <w:pStyle w:val="a6"/>
            </w:pPr>
            <w:r>
              <w:t>Расчеты с бюджетами бюджетной системы Российской Федерации в рамках целевых иностранных кредитов (заимствований)</w:t>
            </w:r>
          </w:p>
        </w:tc>
      </w:tr>
      <w:tr w:rsidR="002D33BC">
        <w:tc>
          <w:tcPr>
            <w:tcW w:w="1418" w:type="dxa"/>
            <w:tcBorders>
              <w:top w:val="nil"/>
              <w:bottom w:val="single" w:sz="4" w:space="0" w:color="auto"/>
              <w:right w:val="nil"/>
            </w:tcBorders>
          </w:tcPr>
          <w:p w:rsidR="002D33BC" w:rsidRDefault="002D33BC">
            <w:pPr>
              <w:pStyle w:val="a6"/>
            </w:pPr>
            <w:r>
              <w:t>207.23</w:t>
            </w:r>
          </w:p>
        </w:tc>
        <w:tc>
          <w:tcPr>
            <w:tcW w:w="7512" w:type="dxa"/>
            <w:tcBorders>
              <w:top w:val="nil"/>
              <w:left w:val="single" w:sz="4" w:space="0" w:color="auto"/>
              <w:bottom w:val="single" w:sz="4" w:space="0" w:color="auto"/>
            </w:tcBorders>
          </w:tcPr>
          <w:p w:rsidR="002D33BC" w:rsidRDefault="002D33BC">
            <w:pPr>
              <w:pStyle w:val="a6"/>
            </w:pPr>
            <w:r>
              <w:t>Расчеты с иными дебиторами по бюджетным кредитам в рамках целевых иностранных кредитов (заимствований)</w:t>
            </w:r>
          </w:p>
        </w:tc>
      </w:tr>
      <w:tr w:rsidR="002D33BC">
        <w:tc>
          <w:tcPr>
            <w:tcW w:w="1418" w:type="dxa"/>
            <w:tcBorders>
              <w:top w:val="nil"/>
              <w:bottom w:val="single" w:sz="4" w:space="0" w:color="auto"/>
              <w:right w:val="nil"/>
            </w:tcBorders>
          </w:tcPr>
          <w:p w:rsidR="002D33BC" w:rsidRDefault="002D33BC">
            <w:pPr>
              <w:pStyle w:val="a6"/>
            </w:pPr>
            <w:r>
              <w:t>207.24</w:t>
            </w:r>
          </w:p>
        </w:tc>
        <w:tc>
          <w:tcPr>
            <w:tcW w:w="7512" w:type="dxa"/>
            <w:tcBorders>
              <w:top w:val="nil"/>
              <w:left w:val="single" w:sz="4" w:space="0" w:color="auto"/>
              <w:bottom w:val="single" w:sz="4" w:space="0" w:color="auto"/>
            </w:tcBorders>
          </w:tcPr>
          <w:p w:rsidR="002D33BC" w:rsidRDefault="002D33BC">
            <w:pPr>
              <w:pStyle w:val="a6"/>
            </w:pPr>
            <w:r>
              <w:t>Расчеты по предоставленным займам (ссудам) в рамках целевых иностранных кредитов (заимствований)</w:t>
            </w:r>
          </w:p>
        </w:tc>
      </w:tr>
      <w:tr w:rsidR="002D33BC">
        <w:tc>
          <w:tcPr>
            <w:tcW w:w="1418" w:type="dxa"/>
            <w:tcBorders>
              <w:top w:val="nil"/>
              <w:bottom w:val="single" w:sz="4" w:space="0" w:color="auto"/>
              <w:right w:val="nil"/>
            </w:tcBorders>
          </w:tcPr>
          <w:p w:rsidR="002D33BC" w:rsidRDefault="002D33BC">
            <w:pPr>
              <w:pStyle w:val="a6"/>
            </w:pPr>
            <w:r>
              <w:t>207.30</w:t>
            </w:r>
          </w:p>
        </w:tc>
        <w:tc>
          <w:tcPr>
            <w:tcW w:w="7512" w:type="dxa"/>
            <w:tcBorders>
              <w:top w:val="nil"/>
              <w:left w:val="single" w:sz="4" w:space="0" w:color="auto"/>
              <w:bottom w:val="single" w:sz="4" w:space="0" w:color="auto"/>
            </w:tcBorders>
          </w:tcPr>
          <w:p w:rsidR="002D33BC" w:rsidRDefault="002D33BC">
            <w:pPr>
              <w:pStyle w:val="a6"/>
            </w:pPr>
            <w:r>
              <w:t>Расчеты с дебиторами по государственным (муниципальным) гарантиям</w:t>
            </w:r>
          </w:p>
        </w:tc>
      </w:tr>
      <w:tr w:rsidR="002D33BC">
        <w:tc>
          <w:tcPr>
            <w:tcW w:w="1418" w:type="dxa"/>
            <w:tcBorders>
              <w:top w:val="nil"/>
              <w:bottom w:val="single" w:sz="4" w:space="0" w:color="auto"/>
              <w:right w:val="nil"/>
            </w:tcBorders>
          </w:tcPr>
          <w:p w:rsidR="002D33BC" w:rsidRDefault="002D33BC">
            <w:pPr>
              <w:pStyle w:val="a6"/>
            </w:pPr>
            <w:r>
              <w:t>207.31</w:t>
            </w:r>
          </w:p>
        </w:tc>
        <w:tc>
          <w:tcPr>
            <w:tcW w:w="7512" w:type="dxa"/>
            <w:tcBorders>
              <w:top w:val="nil"/>
              <w:left w:val="single" w:sz="4" w:space="0" w:color="auto"/>
              <w:bottom w:val="single" w:sz="4" w:space="0" w:color="auto"/>
            </w:tcBorders>
          </w:tcPr>
          <w:p w:rsidR="002D33BC" w:rsidRDefault="002D33BC">
            <w:pPr>
              <w:pStyle w:val="a6"/>
            </w:pPr>
            <w:r>
              <w:t>Расчеты с бюджетами бюджетной системы Российской Федерации по государственным (муниципальным) гарантиям</w:t>
            </w:r>
          </w:p>
        </w:tc>
      </w:tr>
      <w:tr w:rsidR="002D33BC">
        <w:tc>
          <w:tcPr>
            <w:tcW w:w="1418" w:type="dxa"/>
            <w:tcBorders>
              <w:top w:val="nil"/>
              <w:bottom w:val="single" w:sz="4" w:space="0" w:color="auto"/>
              <w:right w:val="nil"/>
            </w:tcBorders>
          </w:tcPr>
          <w:p w:rsidR="002D33BC" w:rsidRDefault="002D33BC">
            <w:pPr>
              <w:pStyle w:val="a6"/>
            </w:pPr>
            <w:r>
              <w:t>207.33</w:t>
            </w:r>
          </w:p>
        </w:tc>
        <w:tc>
          <w:tcPr>
            <w:tcW w:w="7512" w:type="dxa"/>
            <w:tcBorders>
              <w:top w:val="nil"/>
              <w:left w:val="single" w:sz="4" w:space="0" w:color="auto"/>
              <w:bottom w:val="single" w:sz="4" w:space="0" w:color="auto"/>
            </w:tcBorders>
          </w:tcPr>
          <w:p w:rsidR="002D33BC" w:rsidRDefault="002D33BC">
            <w:pPr>
              <w:pStyle w:val="a6"/>
            </w:pPr>
            <w:r>
              <w:t>Расчеты с иными дебиторами по государственным (муниципальным) гарантиям</w:t>
            </w:r>
          </w:p>
        </w:tc>
      </w:tr>
      <w:tr w:rsidR="002D33BC">
        <w:tc>
          <w:tcPr>
            <w:tcW w:w="1418" w:type="dxa"/>
            <w:tcBorders>
              <w:top w:val="nil"/>
              <w:bottom w:val="single" w:sz="4" w:space="0" w:color="auto"/>
              <w:right w:val="nil"/>
            </w:tcBorders>
          </w:tcPr>
          <w:p w:rsidR="002D33BC" w:rsidRDefault="002D33BC">
            <w:pPr>
              <w:pStyle w:val="a6"/>
            </w:pPr>
            <w:r>
              <w:t>208.00</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w:t>
            </w:r>
          </w:p>
        </w:tc>
      </w:tr>
      <w:tr w:rsidR="002D33BC">
        <w:tc>
          <w:tcPr>
            <w:tcW w:w="1418" w:type="dxa"/>
            <w:tcBorders>
              <w:top w:val="nil"/>
              <w:bottom w:val="single" w:sz="4" w:space="0" w:color="auto"/>
              <w:right w:val="nil"/>
            </w:tcBorders>
          </w:tcPr>
          <w:p w:rsidR="002D33BC" w:rsidRDefault="002D33BC">
            <w:pPr>
              <w:pStyle w:val="a6"/>
            </w:pPr>
            <w:r>
              <w:t>208.10</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оплате труда и начислениям на выплаты по оплате труда</w:t>
            </w:r>
          </w:p>
        </w:tc>
      </w:tr>
      <w:tr w:rsidR="002D33BC">
        <w:tc>
          <w:tcPr>
            <w:tcW w:w="1418" w:type="dxa"/>
            <w:tcBorders>
              <w:top w:val="nil"/>
              <w:bottom w:val="single" w:sz="4" w:space="0" w:color="auto"/>
              <w:right w:val="nil"/>
            </w:tcBorders>
          </w:tcPr>
          <w:p w:rsidR="002D33BC" w:rsidRDefault="002D33BC">
            <w:pPr>
              <w:pStyle w:val="a6"/>
            </w:pPr>
            <w:r>
              <w:t>208.11</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заработной плате</w:t>
            </w:r>
          </w:p>
        </w:tc>
      </w:tr>
      <w:tr w:rsidR="002D33BC">
        <w:tc>
          <w:tcPr>
            <w:tcW w:w="1418" w:type="dxa"/>
            <w:tcBorders>
              <w:top w:val="nil"/>
              <w:bottom w:val="single" w:sz="4" w:space="0" w:color="auto"/>
              <w:right w:val="nil"/>
            </w:tcBorders>
          </w:tcPr>
          <w:p w:rsidR="002D33BC" w:rsidRDefault="002D33BC">
            <w:pPr>
              <w:pStyle w:val="a6"/>
            </w:pPr>
            <w:r>
              <w:t>208.12</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прочим выплатам</w:t>
            </w:r>
          </w:p>
        </w:tc>
      </w:tr>
      <w:tr w:rsidR="002D33BC">
        <w:tc>
          <w:tcPr>
            <w:tcW w:w="1418" w:type="dxa"/>
            <w:tcBorders>
              <w:top w:val="nil"/>
              <w:bottom w:val="single" w:sz="4" w:space="0" w:color="auto"/>
              <w:right w:val="nil"/>
            </w:tcBorders>
          </w:tcPr>
          <w:p w:rsidR="002D33BC" w:rsidRDefault="002D33BC">
            <w:pPr>
              <w:pStyle w:val="a6"/>
            </w:pPr>
            <w:r>
              <w:t>208.13</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начислениям на выплаты по оплате труда</w:t>
            </w:r>
          </w:p>
        </w:tc>
      </w:tr>
      <w:tr w:rsidR="002D33BC">
        <w:tc>
          <w:tcPr>
            <w:tcW w:w="1418" w:type="dxa"/>
            <w:tcBorders>
              <w:top w:val="nil"/>
              <w:bottom w:val="single" w:sz="4" w:space="0" w:color="auto"/>
              <w:right w:val="nil"/>
            </w:tcBorders>
          </w:tcPr>
          <w:p w:rsidR="002D33BC" w:rsidRDefault="002D33BC">
            <w:pPr>
              <w:pStyle w:val="a6"/>
            </w:pPr>
            <w:r>
              <w:t>208.20</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работам, услугам</w:t>
            </w:r>
          </w:p>
        </w:tc>
      </w:tr>
      <w:tr w:rsidR="002D33BC">
        <w:tc>
          <w:tcPr>
            <w:tcW w:w="1418" w:type="dxa"/>
            <w:tcBorders>
              <w:top w:val="nil"/>
              <w:bottom w:val="single" w:sz="4" w:space="0" w:color="auto"/>
              <w:right w:val="nil"/>
            </w:tcBorders>
          </w:tcPr>
          <w:p w:rsidR="002D33BC" w:rsidRDefault="002D33BC">
            <w:pPr>
              <w:pStyle w:val="a6"/>
            </w:pPr>
            <w:r>
              <w:t>208.21</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оплате услуг связи</w:t>
            </w:r>
          </w:p>
        </w:tc>
      </w:tr>
      <w:tr w:rsidR="002D33BC">
        <w:tc>
          <w:tcPr>
            <w:tcW w:w="1418" w:type="dxa"/>
            <w:tcBorders>
              <w:top w:val="nil"/>
              <w:bottom w:val="single" w:sz="4" w:space="0" w:color="auto"/>
              <w:right w:val="nil"/>
            </w:tcBorders>
          </w:tcPr>
          <w:p w:rsidR="002D33BC" w:rsidRDefault="002D33BC">
            <w:pPr>
              <w:pStyle w:val="a6"/>
            </w:pPr>
            <w:r>
              <w:t>208.22</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оплате транспортных услуг</w:t>
            </w:r>
          </w:p>
        </w:tc>
      </w:tr>
      <w:tr w:rsidR="002D33BC">
        <w:tc>
          <w:tcPr>
            <w:tcW w:w="1418" w:type="dxa"/>
            <w:tcBorders>
              <w:top w:val="nil"/>
              <w:bottom w:val="single" w:sz="4" w:space="0" w:color="auto"/>
              <w:right w:val="nil"/>
            </w:tcBorders>
          </w:tcPr>
          <w:p w:rsidR="002D33BC" w:rsidRDefault="002D33BC">
            <w:pPr>
              <w:pStyle w:val="a6"/>
            </w:pPr>
            <w:r>
              <w:t>208.23</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оплате коммунальных услуг</w:t>
            </w:r>
          </w:p>
        </w:tc>
      </w:tr>
      <w:tr w:rsidR="002D33BC">
        <w:tc>
          <w:tcPr>
            <w:tcW w:w="1418" w:type="dxa"/>
            <w:tcBorders>
              <w:top w:val="nil"/>
              <w:bottom w:val="single" w:sz="4" w:space="0" w:color="auto"/>
              <w:right w:val="nil"/>
            </w:tcBorders>
          </w:tcPr>
          <w:p w:rsidR="002D33BC" w:rsidRDefault="002D33BC">
            <w:pPr>
              <w:pStyle w:val="a6"/>
            </w:pPr>
            <w:r>
              <w:t>208.24</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оплате арендной платы за пользование имуществом</w:t>
            </w:r>
          </w:p>
        </w:tc>
      </w:tr>
      <w:tr w:rsidR="002D33BC">
        <w:tc>
          <w:tcPr>
            <w:tcW w:w="1418" w:type="dxa"/>
            <w:tcBorders>
              <w:top w:val="nil"/>
              <w:bottom w:val="single" w:sz="4" w:space="0" w:color="auto"/>
              <w:right w:val="nil"/>
            </w:tcBorders>
          </w:tcPr>
          <w:p w:rsidR="002D33BC" w:rsidRDefault="002D33BC">
            <w:pPr>
              <w:pStyle w:val="a6"/>
            </w:pPr>
            <w:r>
              <w:t>208.25</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оплате работ, услуг по содержанию имущества</w:t>
            </w:r>
          </w:p>
        </w:tc>
      </w:tr>
      <w:tr w:rsidR="002D33BC">
        <w:tc>
          <w:tcPr>
            <w:tcW w:w="1418" w:type="dxa"/>
            <w:tcBorders>
              <w:top w:val="nil"/>
              <w:bottom w:val="single" w:sz="4" w:space="0" w:color="auto"/>
              <w:right w:val="nil"/>
            </w:tcBorders>
          </w:tcPr>
          <w:p w:rsidR="002D33BC" w:rsidRDefault="002D33BC">
            <w:pPr>
              <w:pStyle w:val="a6"/>
            </w:pPr>
            <w:r>
              <w:t>208.26</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оплате прочих работ, услуг</w:t>
            </w:r>
          </w:p>
        </w:tc>
      </w:tr>
      <w:tr w:rsidR="002D33BC">
        <w:tc>
          <w:tcPr>
            <w:tcW w:w="1418" w:type="dxa"/>
            <w:tcBorders>
              <w:top w:val="nil"/>
              <w:bottom w:val="single" w:sz="4" w:space="0" w:color="auto"/>
              <w:right w:val="nil"/>
            </w:tcBorders>
          </w:tcPr>
          <w:p w:rsidR="002D33BC" w:rsidRDefault="002D33BC">
            <w:pPr>
              <w:pStyle w:val="a6"/>
            </w:pPr>
            <w:r>
              <w:t>208.27</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оплате страхования</w:t>
            </w:r>
          </w:p>
        </w:tc>
      </w:tr>
      <w:tr w:rsidR="002D33BC">
        <w:tc>
          <w:tcPr>
            <w:tcW w:w="1418" w:type="dxa"/>
            <w:tcBorders>
              <w:top w:val="nil"/>
              <w:bottom w:val="single" w:sz="4" w:space="0" w:color="auto"/>
              <w:right w:val="nil"/>
            </w:tcBorders>
          </w:tcPr>
          <w:p w:rsidR="002D33BC" w:rsidRDefault="002D33BC">
            <w:pPr>
              <w:pStyle w:val="a6"/>
            </w:pPr>
            <w:r>
              <w:t>208.28</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оплате услуг, работ для целей капитальных вложений</w:t>
            </w:r>
          </w:p>
        </w:tc>
      </w:tr>
      <w:tr w:rsidR="002D33BC">
        <w:tc>
          <w:tcPr>
            <w:tcW w:w="1418" w:type="dxa"/>
            <w:tcBorders>
              <w:top w:val="nil"/>
              <w:bottom w:val="single" w:sz="4" w:space="0" w:color="auto"/>
              <w:right w:val="nil"/>
            </w:tcBorders>
          </w:tcPr>
          <w:p w:rsidR="002D33BC" w:rsidRDefault="002D33BC">
            <w:pPr>
              <w:pStyle w:val="a6"/>
            </w:pPr>
            <w:r>
              <w:t>208.29</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2D33BC">
        <w:tc>
          <w:tcPr>
            <w:tcW w:w="1418" w:type="dxa"/>
            <w:tcBorders>
              <w:top w:val="nil"/>
              <w:bottom w:val="single" w:sz="4" w:space="0" w:color="auto"/>
              <w:right w:val="nil"/>
            </w:tcBorders>
          </w:tcPr>
          <w:p w:rsidR="002D33BC" w:rsidRDefault="002D33BC">
            <w:pPr>
              <w:pStyle w:val="a6"/>
            </w:pPr>
            <w:r>
              <w:t>208.30</w:t>
            </w:r>
          </w:p>
        </w:tc>
        <w:tc>
          <w:tcPr>
            <w:tcW w:w="7512" w:type="dxa"/>
            <w:tcBorders>
              <w:top w:val="nil"/>
              <w:left w:val="single" w:sz="4" w:space="0" w:color="auto"/>
              <w:bottom w:val="single" w:sz="4" w:space="0" w:color="auto"/>
            </w:tcBorders>
          </w:tcPr>
          <w:p w:rsidR="002D33BC" w:rsidRDefault="002D33BC">
            <w:pPr>
              <w:pStyle w:val="a6"/>
            </w:pPr>
            <w:r>
              <w:t xml:space="preserve">Расчеты с подотчетными лицами по поступлению нефинансовых </w:t>
            </w:r>
            <w:r>
              <w:lastRenderedPageBreak/>
              <w:t>активов</w:t>
            </w:r>
          </w:p>
        </w:tc>
      </w:tr>
      <w:tr w:rsidR="002D33BC">
        <w:tc>
          <w:tcPr>
            <w:tcW w:w="1418" w:type="dxa"/>
            <w:tcBorders>
              <w:top w:val="nil"/>
              <w:bottom w:val="single" w:sz="4" w:space="0" w:color="auto"/>
              <w:right w:val="nil"/>
            </w:tcBorders>
          </w:tcPr>
          <w:p w:rsidR="002D33BC" w:rsidRDefault="002D33BC">
            <w:pPr>
              <w:pStyle w:val="a6"/>
            </w:pPr>
            <w:r>
              <w:lastRenderedPageBreak/>
              <w:t>208.31</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приобретению основных средств</w:t>
            </w:r>
          </w:p>
        </w:tc>
      </w:tr>
      <w:tr w:rsidR="002D33BC">
        <w:tc>
          <w:tcPr>
            <w:tcW w:w="1418" w:type="dxa"/>
            <w:tcBorders>
              <w:top w:val="nil"/>
              <w:bottom w:val="single" w:sz="4" w:space="0" w:color="auto"/>
              <w:right w:val="nil"/>
            </w:tcBorders>
          </w:tcPr>
          <w:p w:rsidR="002D33BC" w:rsidRDefault="002D33BC">
            <w:pPr>
              <w:pStyle w:val="a6"/>
            </w:pPr>
            <w:r>
              <w:t>208.32</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приобретению нематериальных активов</w:t>
            </w:r>
          </w:p>
        </w:tc>
      </w:tr>
      <w:tr w:rsidR="002D33BC">
        <w:tc>
          <w:tcPr>
            <w:tcW w:w="1418" w:type="dxa"/>
            <w:tcBorders>
              <w:top w:val="nil"/>
              <w:bottom w:val="single" w:sz="4" w:space="0" w:color="auto"/>
              <w:right w:val="nil"/>
            </w:tcBorders>
          </w:tcPr>
          <w:p w:rsidR="002D33BC" w:rsidRDefault="002D33BC">
            <w:pPr>
              <w:pStyle w:val="a6"/>
            </w:pPr>
            <w:r>
              <w:t>208.34</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приобретению материальных запасов</w:t>
            </w:r>
          </w:p>
        </w:tc>
      </w:tr>
      <w:tr w:rsidR="002D33BC">
        <w:tc>
          <w:tcPr>
            <w:tcW w:w="1418" w:type="dxa"/>
            <w:tcBorders>
              <w:top w:val="nil"/>
              <w:bottom w:val="single" w:sz="4" w:space="0" w:color="auto"/>
              <w:right w:val="nil"/>
            </w:tcBorders>
          </w:tcPr>
          <w:p w:rsidR="002D33BC" w:rsidRDefault="002D33BC">
            <w:pPr>
              <w:pStyle w:val="a6"/>
            </w:pPr>
            <w:r>
              <w:t>208.60</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социальному обеспечению</w:t>
            </w:r>
          </w:p>
        </w:tc>
      </w:tr>
      <w:tr w:rsidR="002D33BC">
        <w:tc>
          <w:tcPr>
            <w:tcW w:w="1418" w:type="dxa"/>
            <w:tcBorders>
              <w:top w:val="nil"/>
              <w:bottom w:val="single" w:sz="4" w:space="0" w:color="auto"/>
              <w:right w:val="nil"/>
            </w:tcBorders>
          </w:tcPr>
          <w:p w:rsidR="002D33BC" w:rsidRDefault="002D33BC">
            <w:pPr>
              <w:pStyle w:val="a6"/>
            </w:pPr>
            <w:r>
              <w:t>208.61</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оплате пенсий, пособий и выплат по пенсионному, социальному и медицинскому страхованию населения</w:t>
            </w:r>
          </w:p>
        </w:tc>
      </w:tr>
      <w:tr w:rsidR="002D33BC">
        <w:tc>
          <w:tcPr>
            <w:tcW w:w="1418" w:type="dxa"/>
            <w:tcBorders>
              <w:top w:val="nil"/>
              <w:bottom w:val="single" w:sz="4" w:space="0" w:color="auto"/>
              <w:right w:val="nil"/>
            </w:tcBorders>
          </w:tcPr>
          <w:p w:rsidR="002D33BC" w:rsidRDefault="002D33BC">
            <w:pPr>
              <w:pStyle w:val="a6"/>
            </w:pPr>
            <w:r>
              <w:t>208.62</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оплате пособий по социальной помощи населению</w:t>
            </w:r>
          </w:p>
        </w:tc>
      </w:tr>
      <w:tr w:rsidR="002D33BC">
        <w:tc>
          <w:tcPr>
            <w:tcW w:w="1418" w:type="dxa"/>
            <w:tcBorders>
              <w:top w:val="nil"/>
              <w:bottom w:val="single" w:sz="4" w:space="0" w:color="auto"/>
              <w:right w:val="nil"/>
            </w:tcBorders>
          </w:tcPr>
          <w:p w:rsidR="002D33BC" w:rsidRDefault="002D33BC">
            <w:pPr>
              <w:pStyle w:val="a6"/>
            </w:pPr>
            <w:r>
              <w:t>208.63</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оплате пенсий, пособий, выплачиваемых организациями сектора государственного управления</w:t>
            </w:r>
          </w:p>
        </w:tc>
      </w:tr>
      <w:tr w:rsidR="002D33BC">
        <w:tc>
          <w:tcPr>
            <w:tcW w:w="1418" w:type="dxa"/>
            <w:tcBorders>
              <w:top w:val="nil"/>
              <w:bottom w:val="single" w:sz="4" w:space="0" w:color="auto"/>
              <w:right w:val="nil"/>
            </w:tcBorders>
          </w:tcPr>
          <w:p w:rsidR="002D33BC" w:rsidRDefault="002D33BC">
            <w:pPr>
              <w:pStyle w:val="a6"/>
            </w:pPr>
            <w:r>
              <w:t>208.90</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прочим расходам</w:t>
            </w:r>
          </w:p>
        </w:tc>
      </w:tr>
      <w:tr w:rsidR="002D33BC">
        <w:tc>
          <w:tcPr>
            <w:tcW w:w="1418" w:type="dxa"/>
            <w:tcBorders>
              <w:top w:val="nil"/>
              <w:bottom w:val="single" w:sz="4" w:space="0" w:color="auto"/>
              <w:right w:val="nil"/>
            </w:tcBorders>
          </w:tcPr>
          <w:p w:rsidR="002D33BC" w:rsidRDefault="002D33BC">
            <w:pPr>
              <w:pStyle w:val="a6"/>
            </w:pPr>
            <w:r>
              <w:t>208.91</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оплате пошлин и сборов</w:t>
            </w:r>
          </w:p>
        </w:tc>
      </w:tr>
      <w:tr w:rsidR="002D33BC">
        <w:tc>
          <w:tcPr>
            <w:tcW w:w="1418" w:type="dxa"/>
            <w:tcBorders>
              <w:top w:val="nil"/>
              <w:bottom w:val="single" w:sz="4" w:space="0" w:color="auto"/>
              <w:right w:val="nil"/>
            </w:tcBorders>
          </w:tcPr>
          <w:p w:rsidR="002D33BC" w:rsidRDefault="002D33BC">
            <w:pPr>
              <w:pStyle w:val="a6"/>
            </w:pPr>
            <w:r>
              <w:t>208.93</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оплате штрафов за нарушение условий контрактов (договоров)</w:t>
            </w:r>
          </w:p>
        </w:tc>
      </w:tr>
      <w:tr w:rsidR="002D33BC">
        <w:tc>
          <w:tcPr>
            <w:tcW w:w="1418" w:type="dxa"/>
            <w:tcBorders>
              <w:top w:val="nil"/>
              <w:bottom w:val="single" w:sz="4" w:space="0" w:color="auto"/>
              <w:right w:val="nil"/>
            </w:tcBorders>
          </w:tcPr>
          <w:p w:rsidR="002D33BC" w:rsidRDefault="002D33BC">
            <w:pPr>
              <w:pStyle w:val="a6"/>
            </w:pPr>
            <w:r>
              <w:t>208.94</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оплате штрафных санкций по долговым обязательствам</w:t>
            </w:r>
          </w:p>
        </w:tc>
      </w:tr>
      <w:tr w:rsidR="002D33BC">
        <w:tc>
          <w:tcPr>
            <w:tcW w:w="1418" w:type="dxa"/>
            <w:tcBorders>
              <w:top w:val="nil"/>
              <w:bottom w:val="single" w:sz="4" w:space="0" w:color="auto"/>
              <w:right w:val="nil"/>
            </w:tcBorders>
          </w:tcPr>
          <w:p w:rsidR="002D33BC" w:rsidRDefault="002D33BC">
            <w:pPr>
              <w:pStyle w:val="a6"/>
            </w:pPr>
            <w:r>
              <w:t>208.95</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оплате других экономических санкций</w:t>
            </w:r>
          </w:p>
        </w:tc>
      </w:tr>
      <w:tr w:rsidR="002D33BC">
        <w:tc>
          <w:tcPr>
            <w:tcW w:w="1418" w:type="dxa"/>
            <w:tcBorders>
              <w:top w:val="nil"/>
              <w:bottom w:val="single" w:sz="4" w:space="0" w:color="auto"/>
              <w:right w:val="nil"/>
            </w:tcBorders>
          </w:tcPr>
          <w:p w:rsidR="002D33BC" w:rsidRDefault="002D33BC">
            <w:pPr>
              <w:pStyle w:val="a6"/>
            </w:pPr>
            <w:r>
              <w:t>208.96</w:t>
            </w:r>
          </w:p>
        </w:tc>
        <w:tc>
          <w:tcPr>
            <w:tcW w:w="7512" w:type="dxa"/>
            <w:tcBorders>
              <w:top w:val="nil"/>
              <w:left w:val="single" w:sz="4" w:space="0" w:color="auto"/>
              <w:bottom w:val="single" w:sz="4" w:space="0" w:color="auto"/>
            </w:tcBorders>
          </w:tcPr>
          <w:p w:rsidR="002D33BC" w:rsidRDefault="002D33BC">
            <w:pPr>
              <w:pStyle w:val="a6"/>
            </w:pPr>
            <w:r>
              <w:t>Расчеты с подотчетными лицами по оплате иных расходов</w:t>
            </w:r>
          </w:p>
        </w:tc>
      </w:tr>
      <w:tr w:rsidR="002D33BC">
        <w:tc>
          <w:tcPr>
            <w:tcW w:w="1418" w:type="dxa"/>
            <w:tcBorders>
              <w:top w:val="nil"/>
              <w:bottom w:val="single" w:sz="4" w:space="0" w:color="auto"/>
              <w:right w:val="nil"/>
            </w:tcBorders>
          </w:tcPr>
          <w:p w:rsidR="002D33BC" w:rsidRDefault="002D33BC">
            <w:pPr>
              <w:pStyle w:val="a6"/>
            </w:pPr>
            <w:r>
              <w:t>209.00</w:t>
            </w:r>
          </w:p>
        </w:tc>
        <w:tc>
          <w:tcPr>
            <w:tcW w:w="7512" w:type="dxa"/>
            <w:tcBorders>
              <w:top w:val="nil"/>
              <w:left w:val="single" w:sz="4" w:space="0" w:color="auto"/>
              <w:bottom w:val="single" w:sz="4" w:space="0" w:color="auto"/>
            </w:tcBorders>
          </w:tcPr>
          <w:p w:rsidR="002D33BC" w:rsidRDefault="002D33BC">
            <w:pPr>
              <w:pStyle w:val="a6"/>
            </w:pPr>
            <w:r>
              <w:t>Расчеты по ущербу и иным доходам</w:t>
            </w:r>
          </w:p>
        </w:tc>
      </w:tr>
      <w:tr w:rsidR="002D33BC">
        <w:tc>
          <w:tcPr>
            <w:tcW w:w="1418" w:type="dxa"/>
            <w:tcBorders>
              <w:top w:val="nil"/>
              <w:bottom w:val="single" w:sz="4" w:space="0" w:color="auto"/>
              <w:right w:val="nil"/>
            </w:tcBorders>
          </w:tcPr>
          <w:p w:rsidR="002D33BC" w:rsidRDefault="002D33BC">
            <w:pPr>
              <w:pStyle w:val="a6"/>
            </w:pPr>
            <w:r>
              <w:t>209.30</w:t>
            </w:r>
          </w:p>
        </w:tc>
        <w:tc>
          <w:tcPr>
            <w:tcW w:w="7512" w:type="dxa"/>
            <w:tcBorders>
              <w:top w:val="nil"/>
              <w:left w:val="single" w:sz="4" w:space="0" w:color="auto"/>
              <w:bottom w:val="single" w:sz="4" w:space="0" w:color="auto"/>
            </w:tcBorders>
          </w:tcPr>
          <w:p w:rsidR="002D33BC" w:rsidRDefault="002D33BC">
            <w:pPr>
              <w:pStyle w:val="a6"/>
            </w:pPr>
            <w:r>
              <w:t>Расчеты по компенсации затрат</w:t>
            </w:r>
          </w:p>
        </w:tc>
      </w:tr>
      <w:tr w:rsidR="002D33BC">
        <w:tc>
          <w:tcPr>
            <w:tcW w:w="1418" w:type="dxa"/>
            <w:tcBorders>
              <w:top w:val="nil"/>
              <w:bottom w:val="single" w:sz="4" w:space="0" w:color="auto"/>
              <w:right w:val="nil"/>
            </w:tcBorders>
          </w:tcPr>
          <w:p w:rsidR="002D33BC" w:rsidRDefault="002D33BC">
            <w:pPr>
              <w:pStyle w:val="a6"/>
            </w:pPr>
            <w:r>
              <w:t>209.34</w:t>
            </w:r>
          </w:p>
        </w:tc>
        <w:tc>
          <w:tcPr>
            <w:tcW w:w="7512" w:type="dxa"/>
            <w:tcBorders>
              <w:top w:val="nil"/>
              <w:left w:val="single" w:sz="4" w:space="0" w:color="auto"/>
              <w:bottom w:val="single" w:sz="4" w:space="0" w:color="auto"/>
            </w:tcBorders>
          </w:tcPr>
          <w:p w:rsidR="002D33BC" w:rsidRDefault="002D33BC">
            <w:pPr>
              <w:pStyle w:val="a6"/>
            </w:pPr>
            <w:r>
              <w:t>Расчеты по доходам от компенсации затрат</w:t>
            </w:r>
          </w:p>
        </w:tc>
      </w:tr>
      <w:tr w:rsidR="002D33BC">
        <w:tc>
          <w:tcPr>
            <w:tcW w:w="1418" w:type="dxa"/>
            <w:tcBorders>
              <w:top w:val="nil"/>
              <w:bottom w:val="single" w:sz="4" w:space="0" w:color="auto"/>
              <w:right w:val="nil"/>
            </w:tcBorders>
          </w:tcPr>
          <w:p w:rsidR="002D33BC" w:rsidRDefault="002D33BC">
            <w:pPr>
              <w:pStyle w:val="a6"/>
            </w:pPr>
            <w:r>
              <w:t>209.36</w:t>
            </w:r>
          </w:p>
        </w:tc>
        <w:tc>
          <w:tcPr>
            <w:tcW w:w="7512" w:type="dxa"/>
            <w:tcBorders>
              <w:top w:val="nil"/>
              <w:left w:val="single" w:sz="4" w:space="0" w:color="auto"/>
              <w:bottom w:val="single" w:sz="4" w:space="0" w:color="auto"/>
            </w:tcBorders>
          </w:tcPr>
          <w:p w:rsidR="002D33BC" w:rsidRDefault="002D33BC">
            <w:pPr>
              <w:pStyle w:val="a6"/>
            </w:pPr>
            <w:r>
              <w:t>Расчеты по доходам бюджета от возврата дебиторской задолженности прошлых лет</w:t>
            </w:r>
          </w:p>
        </w:tc>
      </w:tr>
      <w:tr w:rsidR="002D33BC">
        <w:tc>
          <w:tcPr>
            <w:tcW w:w="1418" w:type="dxa"/>
            <w:tcBorders>
              <w:top w:val="nil"/>
              <w:bottom w:val="single" w:sz="4" w:space="0" w:color="auto"/>
              <w:right w:val="nil"/>
            </w:tcBorders>
          </w:tcPr>
          <w:p w:rsidR="002D33BC" w:rsidRDefault="002D33BC">
            <w:pPr>
              <w:pStyle w:val="a6"/>
            </w:pPr>
            <w:r>
              <w:t>209.40</w:t>
            </w:r>
          </w:p>
        </w:tc>
        <w:tc>
          <w:tcPr>
            <w:tcW w:w="7512" w:type="dxa"/>
            <w:tcBorders>
              <w:top w:val="nil"/>
              <w:left w:val="single" w:sz="4" w:space="0" w:color="auto"/>
              <w:bottom w:val="single" w:sz="4" w:space="0" w:color="auto"/>
            </w:tcBorders>
          </w:tcPr>
          <w:p w:rsidR="002D33BC" w:rsidRDefault="002D33BC">
            <w:pPr>
              <w:pStyle w:val="a6"/>
            </w:pPr>
            <w:r>
              <w:t>Расчеты по штрафам, пеням, неустойкам, возмещениям ущерба</w:t>
            </w:r>
          </w:p>
        </w:tc>
      </w:tr>
      <w:tr w:rsidR="002D33BC">
        <w:tc>
          <w:tcPr>
            <w:tcW w:w="1418" w:type="dxa"/>
            <w:tcBorders>
              <w:top w:val="nil"/>
              <w:bottom w:val="single" w:sz="4" w:space="0" w:color="auto"/>
              <w:right w:val="nil"/>
            </w:tcBorders>
          </w:tcPr>
          <w:p w:rsidR="002D33BC" w:rsidRDefault="002D33BC">
            <w:pPr>
              <w:pStyle w:val="a6"/>
            </w:pPr>
            <w:r>
              <w:t>209.41</w:t>
            </w:r>
          </w:p>
        </w:tc>
        <w:tc>
          <w:tcPr>
            <w:tcW w:w="7512" w:type="dxa"/>
            <w:tcBorders>
              <w:top w:val="nil"/>
              <w:left w:val="single" w:sz="4" w:space="0" w:color="auto"/>
              <w:bottom w:val="single" w:sz="4" w:space="0" w:color="auto"/>
            </w:tcBorders>
          </w:tcPr>
          <w:p w:rsidR="002D33BC" w:rsidRDefault="002D33BC">
            <w:pPr>
              <w:pStyle w:val="a6"/>
            </w:pPr>
            <w:r>
              <w:t>Расчеты по доходам от штрафных санкций за нарушение условий контрактов (договоров)</w:t>
            </w:r>
          </w:p>
        </w:tc>
      </w:tr>
      <w:tr w:rsidR="002D33BC">
        <w:tc>
          <w:tcPr>
            <w:tcW w:w="1418" w:type="dxa"/>
            <w:tcBorders>
              <w:top w:val="nil"/>
              <w:bottom w:val="single" w:sz="4" w:space="0" w:color="auto"/>
              <w:right w:val="nil"/>
            </w:tcBorders>
          </w:tcPr>
          <w:p w:rsidR="002D33BC" w:rsidRDefault="002D33BC">
            <w:pPr>
              <w:pStyle w:val="a6"/>
            </w:pPr>
            <w:r>
              <w:t>209.43</w:t>
            </w:r>
          </w:p>
        </w:tc>
        <w:tc>
          <w:tcPr>
            <w:tcW w:w="7512" w:type="dxa"/>
            <w:tcBorders>
              <w:top w:val="nil"/>
              <w:left w:val="single" w:sz="4" w:space="0" w:color="auto"/>
              <w:bottom w:val="single" w:sz="4" w:space="0" w:color="auto"/>
            </w:tcBorders>
          </w:tcPr>
          <w:p w:rsidR="002D33BC" w:rsidRDefault="002D33BC">
            <w:pPr>
              <w:pStyle w:val="a6"/>
            </w:pPr>
            <w:r>
              <w:t>Расчеты по доходам от страховых возмещений</w:t>
            </w:r>
          </w:p>
        </w:tc>
      </w:tr>
      <w:tr w:rsidR="002D33BC">
        <w:tc>
          <w:tcPr>
            <w:tcW w:w="1418" w:type="dxa"/>
            <w:tcBorders>
              <w:top w:val="nil"/>
              <w:bottom w:val="single" w:sz="4" w:space="0" w:color="auto"/>
              <w:right w:val="nil"/>
            </w:tcBorders>
          </w:tcPr>
          <w:p w:rsidR="002D33BC" w:rsidRDefault="002D33BC">
            <w:pPr>
              <w:pStyle w:val="a6"/>
            </w:pPr>
            <w:r>
              <w:t>209.44</w:t>
            </w:r>
          </w:p>
        </w:tc>
        <w:tc>
          <w:tcPr>
            <w:tcW w:w="7512" w:type="dxa"/>
            <w:tcBorders>
              <w:top w:val="nil"/>
              <w:left w:val="single" w:sz="4" w:space="0" w:color="auto"/>
              <w:bottom w:val="single" w:sz="4" w:space="0" w:color="auto"/>
            </w:tcBorders>
          </w:tcPr>
          <w:p w:rsidR="002D33BC" w:rsidRDefault="002D33BC">
            <w:pPr>
              <w:pStyle w:val="a6"/>
            </w:pPr>
            <w:r>
              <w:t>Расчеты по доходам от возмещения ущерба имуществу (за исключением страховых возмещений)</w:t>
            </w:r>
          </w:p>
        </w:tc>
      </w:tr>
      <w:tr w:rsidR="002D33BC">
        <w:tc>
          <w:tcPr>
            <w:tcW w:w="1418" w:type="dxa"/>
            <w:tcBorders>
              <w:top w:val="nil"/>
              <w:bottom w:val="single" w:sz="4" w:space="0" w:color="auto"/>
              <w:right w:val="nil"/>
            </w:tcBorders>
          </w:tcPr>
          <w:p w:rsidR="002D33BC" w:rsidRDefault="002D33BC">
            <w:pPr>
              <w:pStyle w:val="a6"/>
            </w:pPr>
            <w:r>
              <w:t>209.45</w:t>
            </w:r>
          </w:p>
        </w:tc>
        <w:tc>
          <w:tcPr>
            <w:tcW w:w="7512" w:type="dxa"/>
            <w:tcBorders>
              <w:top w:val="nil"/>
              <w:left w:val="single" w:sz="4" w:space="0" w:color="auto"/>
              <w:bottom w:val="single" w:sz="4" w:space="0" w:color="auto"/>
            </w:tcBorders>
          </w:tcPr>
          <w:p w:rsidR="002D33BC" w:rsidRDefault="002D33BC">
            <w:pPr>
              <w:pStyle w:val="a6"/>
            </w:pPr>
            <w:r>
              <w:t>Расчеты по доходам от прочих сумм принудительного изъятия</w:t>
            </w:r>
          </w:p>
        </w:tc>
      </w:tr>
      <w:tr w:rsidR="002D33BC">
        <w:tc>
          <w:tcPr>
            <w:tcW w:w="1418" w:type="dxa"/>
            <w:tcBorders>
              <w:top w:val="nil"/>
              <w:bottom w:val="single" w:sz="4" w:space="0" w:color="auto"/>
              <w:right w:val="nil"/>
            </w:tcBorders>
          </w:tcPr>
          <w:p w:rsidR="002D33BC" w:rsidRDefault="002D33BC">
            <w:pPr>
              <w:pStyle w:val="a6"/>
            </w:pPr>
            <w:r>
              <w:t>209.70</w:t>
            </w:r>
          </w:p>
        </w:tc>
        <w:tc>
          <w:tcPr>
            <w:tcW w:w="7512" w:type="dxa"/>
            <w:tcBorders>
              <w:top w:val="nil"/>
              <w:left w:val="single" w:sz="4" w:space="0" w:color="auto"/>
              <w:bottom w:val="single" w:sz="4" w:space="0" w:color="auto"/>
            </w:tcBorders>
          </w:tcPr>
          <w:p w:rsidR="002D33BC" w:rsidRDefault="002D33BC">
            <w:pPr>
              <w:pStyle w:val="a6"/>
            </w:pPr>
            <w:r>
              <w:t>Расчеты по ущербу нефинансовым активам</w:t>
            </w:r>
          </w:p>
        </w:tc>
      </w:tr>
      <w:tr w:rsidR="002D33BC">
        <w:tc>
          <w:tcPr>
            <w:tcW w:w="1418" w:type="dxa"/>
            <w:tcBorders>
              <w:top w:val="nil"/>
              <w:bottom w:val="single" w:sz="4" w:space="0" w:color="auto"/>
              <w:right w:val="nil"/>
            </w:tcBorders>
          </w:tcPr>
          <w:p w:rsidR="002D33BC" w:rsidRDefault="002D33BC">
            <w:pPr>
              <w:pStyle w:val="a6"/>
            </w:pPr>
            <w:r>
              <w:t>209.71</w:t>
            </w:r>
          </w:p>
        </w:tc>
        <w:tc>
          <w:tcPr>
            <w:tcW w:w="7512" w:type="dxa"/>
            <w:tcBorders>
              <w:top w:val="nil"/>
              <w:left w:val="single" w:sz="4" w:space="0" w:color="auto"/>
              <w:bottom w:val="single" w:sz="4" w:space="0" w:color="auto"/>
            </w:tcBorders>
          </w:tcPr>
          <w:p w:rsidR="002D33BC" w:rsidRDefault="002D33BC">
            <w:pPr>
              <w:pStyle w:val="a6"/>
            </w:pPr>
            <w:r>
              <w:t>Расчеты по ущербу основным средствам</w:t>
            </w:r>
          </w:p>
        </w:tc>
      </w:tr>
      <w:tr w:rsidR="002D33BC">
        <w:tc>
          <w:tcPr>
            <w:tcW w:w="1418" w:type="dxa"/>
            <w:tcBorders>
              <w:top w:val="nil"/>
              <w:bottom w:val="single" w:sz="4" w:space="0" w:color="auto"/>
              <w:right w:val="nil"/>
            </w:tcBorders>
          </w:tcPr>
          <w:p w:rsidR="002D33BC" w:rsidRDefault="002D33BC">
            <w:pPr>
              <w:pStyle w:val="a6"/>
            </w:pPr>
            <w:r>
              <w:t>209.72</w:t>
            </w:r>
          </w:p>
        </w:tc>
        <w:tc>
          <w:tcPr>
            <w:tcW w:w="7512" w:type="dxa"/>
            <w:tcBorders>
              <w:top w:val="nil"/>
              <w:left w:val="single" w:sz="4" w:space="0" w:color="auto"/>
              <w:bottom w:val="single" w:sz="4" w:space="0" w:color="auto"/>
            </w:tcBorders>
          </w:tcPr>
          <w:p w:rsidR="002D33BC" w:rsidRDefault="002D33BC">
            <w:pPr>
              <w:pStyle w:val="a6"/>
            </w:pPr>
            <w:r>
              <w:t>Расчеты по ущербу нематериальным активам</w:t>
            </w:r>
          </w:p>
        </w:tc>
      </w:tr>
      <w:tr w:rsidR="002D33BC">
        <w:tc>
          <w:tcPr>
            <w:tcW w:w="1418" w:type="dxa"/>
            <w:tcBorders>
              <w:top w:val="nil"/>
              <w:bottom w:val="single" w:sz="4" w:space="0" w:color="auto"/>
              <w:right w:val="nil"/>
            </w:tcBorders>
          </w:tcPr>
          <w:p w:rsidR="002D33BC" w:rsidRDefault="002D33BC">
            <w:pPr>
              <w:pStyle w:val="a6"/>
            </w:pPr>
            <w:r>
              <w:t>209.73</w:t>
            </w:r>
          </w:p>
        </w:tc>
        <w:tc>
          <w:tcPr>
            <w:tcW w:w="7512" w:type="dxa"/>
            <w:tcBorders>
              <w:top w:val="nil"/>
              <w:left w:val="single" w:sz="4" w:space="0" w:color="auto"/>
              <w:bottom w:val="single" w:sz="4" w:space="0" w:color="auto"/>
            </w:tcBorders>
          </w:tcPr>
          <w:p w:rsidR="002D33BC" w:rsidRDefault="002D33BC">
            <w:pPr>
              <w:pStyle w:val="a6"/>
            </w:pPr>
            <w:r>
              <w:t>Расчеты по ущербу непроизведенным активам</w:t>
            </w:r>
          </w:p>
        </w:tc>
      </w:tr>
      <w:tr w:rsidR="002D33BC">
        <w:tc>
          <w:tcPr>
            <w:tcW w:w="1418" w:type="dxa"/>
            <w:tcBorders>
              <w:top w:val="nil"/>
              <w:bottom w:val="single" w:sz="4" w:space="0" w:color="auto"/>
              <w:right w:val="nil"/>
            </w:tcBorders>
          </w:tcPr>
          <w:p w:rsidR="002D33BC" w:rsidRDefault="002D33BC">
            <w:pPr>
              <w:pStyle w:val="a6"/>
            </w:pPr>
            <w:r>
              <w:t>209.74</w:t>
            </w:r>
          </w:p>
        </w:tc>
        <w:tc>
          <w:tcPr>
            <w:tcW w:w="7512" w:type="dxa"/>
            <w:tcBorders>
              <w:top w:val="nil"/>
              <w:left w:val="single" w:sz="4" w:space="0" w:color="auto"/>
              <w:bottom w:val="single" w:sz="4" w:space="0" w:color="auto"/>
            </w:tcBorders>
          </w:tcPr>
          <w:p w:rsidR="002D33BC" w:rsidRDefault="002D33BC">
            <w:pPr>
              <w:pStyle w:val="a6"/>
            </w:pPr>
            <w:r>
              <w:t>Расчеты по ущербу материальных запасов</w:t>
            </w:r>
          </w:p>
        </w:tc>
      </w:tr>
      <w:tr w:rsidR="002D33BC">
        <w:tc>
          <w:tcPr>
            <w:tcW w:w="1418" w:type="dxa"/>
            <w:tcBorders>
              <w:top w:val="nil"/>
              <w:bottom w:val="single" w:sz="4" w:space="0" w:color="auto"/>
              <w:right w:val="nil"/>
            </w:tcBorders>
          </w:tcPr>
          <w:p w:rsidR="002D33BC" w:rsidRDefault="002D33BC">
            <w:pPr>
              <w:pStyle w:val="a6"/>
            </w:pPr>
            <w:r>
              <w:t>209.80</w:t>
            </w:r>
          </w:p>
        </w:tc>
        <w:tc>
          <w:tcPr>
            <w:tcW w:w="7512" w:type="dxa"/>
            <w:tcBorders>
              <w:top w:val="nil"/>
              <w:left w:val="single" w:sz="4" w:space="0" w:color="auto"/>
              <w:bottom w:val="single" w:sz="4" w:space="0" w:color="auto"/>
            </w:tcBorders>
          </w:tcPr>
          <w:p w:rsidR="002D33BC" w:rsidRDefault="002D33BC">
            <w:pPr>
              <w:pStyle w:val="a6"/>
            </w:pPr>
            <w:r>
              <w:t>Расчеты по иным доходам</w:t>
            </w:r>
          </w:p>
        </w:tc>
      </w:tr>
      <w:tr w:rsidR="002D33BC">
        <w:tc>
          <w:tcPr>
            <w:tcW w:w="1418" w:type="dxa"/>
            <w:tcBorders>
              <w:top w:val="nil"/>
              <w:bottom w:val="single" w:sz="4" w:space="0" w:color="auto"/>
              <w:right w:val="nil"/>
            </w:tcBorders>
          </w:tcPr>
          <w:p w:rsidR="002D33BC" w:rsidRDefault="002D33BC">
            <w:pPr>
              <w:pStyle w:val="a6"/>
            </w:pPr>
            <w:r>
              <w:t>209.81</w:t>
            </w:r>
          </w:p>
        </w:tc>
        <w:tc>
          <w:tcPr>
            <w:tcW w:w="7512" w:type="dxa"/>
            <w:tcBorders>
              <w:top w:val="nil"/>
              <w:left w:val="single" w:sz="4" w:space="0" w:color="auto"/>
              <w:bottom w:val="single" w:sz="4" w:space="0" w:color="auto"/>
            </w:tcBorders>
          </w:tcPr>
          <w:p w:rsidR="002D33BC" w:rsidRDefault="002D33BC">
            <w:pPr>
              <w:pStyle w:val="a6"/>
            </w:pPr>
            <w:r>
              <w:t>Расчеты по недостачам денежных средств</w:t>
            </w:r>
          </w:p>
        </w:tc>
      </w:tr>
      <w:tr w:rsidR="002D33BC">
        <w:tc>
          <w:tcPr>
            <w:tcW w:w="1418" w:type="dxa"/>
            <w:tcBorders>
              <w:top w:val="nil"/>
              <w:bottom w:val="single" w:sz="4" w:space="0" w:color="auto"/>
              <w:right w:val="nil"/>
            </w:tcBorders>
          </w:tcPr>
          <w:p w:rsidR="002D33BC" w:rsidRDefault="002D33BC">
            <w:pPr>
              <w:pStyle w:val="a6"/>
            </w:pPr>
            <w:r>
              <w:t>209.82</w:t>
            </w:r>
          </w:p>
        </w:tc>
        <w:tc>
          <w:tcPr>
            <w:tcW w:w="7512" w:type="dxa"/>
            <w:tcBorders>
              <w:top w:val="nil"/>
              <w:left w:val="single" w:sz="4" w:space="0" w:color="auto"/>
              <w:bottom w:val="single" w:sz="4" w:space="0" w:color="auto"/>
            </w:tcBorders>
          </w:tcPr>
          <w:p w:rsidR="002D33BC" w:rsidRDefault="002D33BC">
            <w:pPr>
              <w:pStyle w:val="a6"/>
            </w:pPr>
            <w:r>
              <w:t>Расчеты по недостачам иных финансовых активов</w:t>
            </w:r>
          </w:p>
        </w:tc>
      </w:tr>
      <w:tr w:rsidR="002D33BC">
        <w:tc>
          <w:tcPr>
            <w:tcW w:w="1418" w:type="dxa"/>
            <w:tcBorders>
              <w:top w:val="nil"/>
              <w:bottom w:val="single" w:sz="4" w:space="0" w:color="auto"/>
              <w:right w:val="nil"/>
            </w:tcBorders>
          </w:tcPr>
          <w:p w:rsidR="002D33BC" w:rsidRDefault="002D33BC">
            <w:pPr>
              <w:pStyle w:val="a6"/>
            </w:pPr>
            <w:r>
              <w:t>209.89</w:t>
            </w:r>
          </w:p>
        </w:tc>
        <w:tc>
          <w:tcPr>
            <w:tcW w:w="7512" w:type="dxa"/>
            <w:tcBorders>
              <w:top w:val="nil"/>
              <w:left w:val="single" w:sz="4" w:space="0" w:color="auto"/>
              <w:bottom w:val="single" w:sz="4" w:space="0" w:color="auto"/>
            </w:tcBorders>
          </w:tcPr>
          <w:p w:rsidR="002D33BC" w:rsidRDefault="002D33BC">
            <w:pPr>
              <w:pStyle w:val="a6"/>
            </w:pPr>
            <w:r>
              <w:t>Расчеты по иным доходам</w:t>
            </w:r>
          </w:p>
        </w:tc>
      </w:tr>
      <w:tr w:rsidR="002D33BC">
        <w:tc>
          <w:tcPr>
            <w:tcW w:w="1418" w:type="dxa"/>
            <w:tcBorders>
              <w:top w:val="nil"/>
              <w:bottom w:val="single" w:sz="4" w:space="0" w:color="auto"/>
              <w:right w:val="nil"/>
            </w:tcBorders>
          </w:tcPr>
          <w:p w:rsidR="002D33BC" w:rsidRDefault="002D33BC">
            <w:pPr>
              <w:pStyle w:val="a6"/>
            </w:pPr>
            <w:r>
              <w:t>210.00</w:t>
            </w:r>
          </w:p>
        </w:tc>
        <w:tc>
          <w:tcPr>
            <w:tcW w:w="7512" w:type="dxa"/>
            <w:tcBorders>
              <w:top w:val="nil"/>
              <w:left w:val="single" w:sz="4" w:space="0" w:color="auto"/>
              <w:bottom w:val="single" w:sz="4" w:space="0" w:color="auto"/>
            </w:tcBorders>
          </w:tcPr>
          <w:p w:rsidR="002D33BC" w:rsidRDefault="002D33BC">
            <w:pPr>
              <w:pStyle w:val="a6"/>
            </w:pPr>
            <w:r>
              <w:t>Прочие расчеты с дебиторами</w:t>
            </w:r>
          </w:p>
        </w:tc>
      </w:tr>
      <w:tr w:rsidR="002D33BC">
        <w:tc>
          <w:tcPr>
            <w:tcW w:w="1418" w:type="dxa"/>
            <w:tcBorders>
              <w:top w:val="nil"/>
              <w:bottom w:val="single" w:sz="4" w:space="0" w:color="auto"/>
              <w:right w:val="nil"/>
            </w:tcBorders>
          </w:tcPr>
          <w:p w:rsidR="002D33BC" w:rsidRDefault="002D33BC">
            <w:pPr>
              <w:pStyle w:val="a6"/>
            </w:pPr>
            <w:r>
              <w:t>210.01</w:t>
            </w:r>
          </w:p>
        </w:tc>
        <w:tc>
          <w:tcPr>
            <w:tcW w:w="7512" w:type="dxa"/>
            <w:tcBorders>
              <w:top w:val="nil"/>
              <w:left w:val="single" w:sz="4" w:space="0" w:color="auto"/>
              <w:bottom w:val="single" w:sz="4" w:space="0" w:color="auto"/>
            </w:tcBorders>
          </w:tcPr>
          <w:p w:rsidR="002D33BC" w:rsidRDefault="002D33BC">
            <w:pPr>
              <w:pStyle w:val="a6"/>
            </w:pPr>
            <w:r>
              <w:t>Расчеты по НДС по приобретенным материальным ценностям, работам, услугам</w:t>
            </w:r>
          </w:p>
        </w:tc>
      </w:tr>
      <w:tr w:rsidR="002D33BC">
        <w:tc>
          <w:tcPr>
            <w:tcW w:w="1418" w:type="dxa"/>
            <w:tcBorders>
              <w:top w:val="nil"/>
              <w:bottom w:val="single" w:sz="4" w:space="0" w:color="auto"/>
              <w:right w:val="nil"/>
            </w:tcBorders>
          </w:tcPr>
          <w:p w:rsidR="002D33BC" w:rsidRDefault="002D33BC">
            <w:pPr>
              <w:pStyle w:val="a6"/>
            </w:pPr>
            <w:r>
              <w:t>210.Н1</w:t>
            </w:r>
          </w:p>
        </w:tc>
        <w:tc>
          <w:tcPr>
            <w:tcW w:w="7512" w:type="dxa"/>
            <w:tcBorders>
              <w:top w:val="nil"/>
              <w:left w:val="single" w:sz="4" w:space="0" w:color="auto"/>
              <w:bottom w:val="single" w:sz="4" w:space="0" w:color="auto"/>
            </w:tcBorders>
          </w:tcPr>
          <w:p w:rsidR="002D33BC" w:rsidRDefault="002D33BC">
            <w:pPr>
              <w:pStyle w:val="a6"/>
            </w:pPr>
            <w:r>
              <w:t>(НДС к распределению) Расчеты по НДС по приобретенным материальным ценностям, работам, услугам</w:t>
            </w:r>
          </w:p>
        </w:tc>
      </w:tr>
      <w:tr w:rsidR="002D33BC">
        <w:tc>
          <w:tcPr>
            <w:tcW w:w="1418" w:type="dxa"/>
            <w:tcBorders>
              <w:top w:val="nil"/>
              <w:bottom w:val="single" w:sz="4" w:space="0" w:color="auto"/>
              <w:right w:val="nil"/>
            </w:tcBorders>
          </w:tcPr>
          <w:p w:rsidR="002D33BC" w:rsidRDefault="002D33BC">
            <w:pPr>
              <w:pStyle w:val="a6"/>
            </w:pPr>
            <w:r>
              <w:t>210.Р1</w:t>
            </w:r>
          </w:p>
        </w:tc>
        <w:tc>
          <w:tcPr>
            <w:tcW w:w="7512" w:type="dxa"/>
            <w:tcBorders>
              <w:top w:val="nil"/>
              <w:left w:val="single" w:sz="4" w:space="0" w:color="auto"/>
              <w:bottom w:val="single" w:sz="4" w:space="0" w:color="auto"/>
            </w:tcBorders>
          </w:tcPr>
          <w:p w:rsidR="002D33BC" w:rsidRDefault="002D33BC">
            <w:pPr>
              <w:pStyle w:val="a6"/>
            </w:pPr>
            <w:r>
              <w:t>Расчеты по НДС по приобретенным материальным ценностям, работам, услугам</w:t>
            </w:r>
          </w:p>
        </w:tc>
      </w:tr>
      <w:tr w:rsidR="002D33BC">
        <w:tc>
          <w:tcPr>
            <w:tcW w:w="1418" w:type="dxa"/>
            <w:tcBorders>
              <w:top w:val="nil"/>
              <w:bottom w:val="single" w:sz="4" w:space="0" w:color="auto"/>
              <w:right w:val="nil"/>
            </w:tcBorders>
          </w:tcPr>
          <w:p w:rsidR="002D33BC" w:rsidRDefault="002D33BC">
            <w:pPr>
              <w:pStyle w:val="a6"/>
            </w:pPr>
            <w:r>
              <w:lastRenderedPageBreak/>
              <w:t>210.02</w:t>
            </w:r>
          </w:p>
        </w:tc>
        <w:tc>
          <w:tcPr>
            <w:tcW w:w="7512" w:type="dxa"/>
            <w:tcBorders>
              <w:top w:val="nil"/>
              <w:left w:val="single" w:sz="4" w:space="0" w:color="auto"/>
              <w:bottom w:val="single" w:sz="4" w:space="0" w:color="auto"/>
            </w:tcBorders>
          </w:tcPr>
          <w:p w:rsidR="002D33BC" w:rsidRDefault="002D33BC">
            <w:pPr>
              <w:pStyle w:val="a6"/>
            </w:pPr>
            <w:r>
              <w:t>Расчеты с финансовым органом по поступлениям в бюджет</w:t>
            </w:r>
          </w:p>
        </w:tc>
      </w:tr>
      <w:tr w:rsidR="002D33BC">
        <w:tc>
          <w:tcPr>
            <w:tcW w:w="1418" w:type="dxa"/>
            <w:tcBorders>
              <w:top w:val="nil"/>
              <w:bottom w:val="single" w:sz="4" w:space="0" w:color="auto"/>
              <w:right w:val="nil"/>
            </w:tcBorders>
          </w:tcPr>
          <w:p w:rsidR="002D33BC" w:rsidRDefault="002D33BC">
            <w:pPr>
              <w:pStyle w:val="a6"/>
            </w:pPr>
            <w:r>
              <w:t>210.03</w:t>
            </w:r>
          </w:p>
        </w:tc>
        <w:tc>
          <w:tcPr>
            <w:tcW w:w="7512" w:type="dxa"/>
            <w:tcBorders>
              <w:top w:val="nil"/>
              <w:left w:val="single" w:sz="4" w:space="0" w:color="auto"/>
              <w:bottom w:val="single" w:sz="4" w:space="0" w:color="auto"/>
            </w:tcBorders>
          </w:tcPr>
          <w:p w:rsidR="002D33BC" w:rsidRDefault="002D33BC">
            <w:pPr>
              <w:pStyle w:val="a6"/>
            </w:pPr>
            <w:r>
              <w:t>Расчеты с финансовым органом по наличным денежным средствам</w:t>
            </w:r>
          </w:p>
        </w:tc>
      </w:tr>
      <w:tr w:rsidR="002D33BC">
        <w:tc>
          <w:tcPr>
            <w:tcW w:w="1418" w:type="dxa"/>
            <w:tcBorders>
              <w:top w:val="nil"/>
              <w:bottom w:val="single" w:sz="4" w:space="0" w:color="auto"/>
              <w:right w:val="nil"/>
            </w:tcBorders>
          </w:tcPr>
          <w:p w:rsidR="002D33BC" w:rsidRDefault="002D33BC">
            <w:pPr>
              <w:pStyle w:val="a6"/>
            </w:pPr>
            <w:r>
              <w:t>210.04</w:t>
            </w:r>
          </w:p>
        </w:tc>
        <w:tc>
          <w:tcPr>
            <w:tcW w:w="7512" w:type="dxa"/>
            <w:tcBorders>
              <w:top w:val="nil"/>
              <w:left w:val="single" w:sz="4" w:space="0" w:color="auto"/>
              <w:bottom w:val="single" w:sz="4" w:space="0" w:color="auto"/>
            </w:tcBorders>
          </w:tcPr>
          <w:p w:rsidR="002D33BC" w:rsidRDefault="002D33BC">
            <w:pPr>
              <w:pStyle w:val="a6"/>
            </w:pPr>
            <w:r>
              <w:t>Расчеты по распределенным поступлениям к зачислению в бюджет</w:t>
            </w:r>
          </w:p>
        </w:tc>
      </w:tr>
      <w:tr w:rsidR="002D33BC">
        <w:tc>
          <w:tcPr>
            <w:tcW w:w="1418" w:type="dxa"/>
            <w:tcBorders>
              <w:top w:val="nil"/>
              <w:bottom w:val="single" w:sz="4" w:space="0" w:color="auto"/>
              <w:right w:val="nil"/>
            </w:tcBorders>
          </w:tcPr>
          <w:p w:rsidR="002D33BC" w:rsidRDefault="002D33BC">
            <w:pPr>
              <w:pStyle w:val="a6"/>
            </w:pPr>
            <w:r>
              <w:t>210.05</w:t>
            </w:r>
          </w:p>
        </w:tc>
        <w:tc>
          <w:tcPr>
            <w:tcW w:w="7512" w:type="dxa"/>
            <w:tcBorders>
              <w:top w:val="nil"/>
              <w:left w:val="single" w:sz="4" w:space="0" w:color="auto"/>
              <w:bottom w:val="single" w:sz="4" w:space="0" w:color="auto"/>
            </w:tcBorders>
          </w:tcPr>
          <w:p w:rsidR="002D33BC" w:rsidRDefault="002D33BC">
            <w:pPr>
              <w:pStyle w:val="a6"/>
            </w:pPr>
            <w:r>
              <w:t>Расчеты с прочими дебиторами</w:t>
            </w:r>
          </w:p>
        </w:tc>
      </w:tr>
      <w:tr w:rsidR="002D33BC">
        <w:tc>
          <w:tcPr>
            <w:tcW w:w="1418" w:type="dxa"/>
            <w:tcBorders>
              <w:top w:val="nil"/>
              <w:bottom w:val="single" w:sz="4" w:space="0" w:color="auto"/>
              <w:right w:val="nil"/>
            </w:tcBorders>
          </w:tcPr>
          <w:p w:rsidR="002D33BC" w:rsidRDefault="002D33BC">
            <w:pPr>
              <w:pStyle w:val="a6"/>
            </w:pPr>
            <w:r>
              <w:t>210.06</w:t>
            </w:r>
          </w:p>
        </w:tc>
        <w:tc>
          <w:tcPr>
            <w:tcW w:w="7512" w:type="dxa"/>
            <w:tcBorders>
              <w:top w:val="nil"/>
              <w:left w:val="single" w:sz="4" w:space="0" w:color="auto"/>
              <w:bottom w:val="single" w:sz="4" w:space="0" w:color="auto"/>
            </w:tcBorders>
          </w:tcPr>
          <w:p w:rsidR="002D33BC" w:rsidRDefault="002D33BC">
            <w:pPr>
              <w:pStyle w:val="a6"/>
            </w:pPr>
            <w:r>
              <w:t>Расчеты с учредителем</w:t>
            </w:r>
          </w:p>
        </w:tc>
      </w:tr>
      <w:tr w:rsidR="002D33BC">
        <w:tc>
          <w:tcPr>
            <w:tcW w:w="1418" w:type="dxa"/>
            <w:tcBorders>
              <w:top w:val="nil"/>
              <w:bottom w:val="single" w:sz="4" w:space="0" w:color="auto"/>
              <w:right w:val="nil"/>
            </w:tcBorders>
          </w:tcPr>
          <w:p w:rsidR="002D33BC" w:rsidRDefault="002D33BC">
            <w:pPr>
              <w:pStyle w:val="a6"/>
            </w:pPr>
            <w:r>
              <w:t>210.10</w:t>
            </w:r>
          </w:p>
        </w:tc>
        <w:tc>
          <w:tcPr>
            <w:tcW w:w="7512" w:type="dxa"/>
            <w:tcBorders>
              <w:top w:val="nil"/>
              <w:left w:val="single" w:sz="4" w:space="0" w:color="auto"/>
              <w:bottom w:val="single" w:sz="4" w:space="0" w:color="auto"/>
            </w:tcBorders>
          </w:tcPr>
          <w:p w:rsidR="002D33BC" w:rsidRDefault="002D33BC">
            <w:pPr>
              <w:pStyle w:val="a6"/>
            </w:pPr>
            <w:r>
              <w:t>Расчеты по налоговым вычетам по НДС</w:t>
            </w:r>
          </w:p>
        </w:tc>
      </w:tr>
      <w:tr w:rsidR="002D33BC">
        <w:tc>
          <w:tcPr>
            <w:tcW w:w="1418" w:type="dxa"/>
            <w:tcBorders>
              <w:top w:val="nil"/>
              <w:bottom w:val="single" w:sz="4" w:space="0" w:color="auto"/>
              <w:right w:val="nil"/>
            </w:tcBorders>
          </w:tcPr>
          <w:p w:rsidR="002D33BC" w:rsidRDefault="002D33BC">
            <w:pPr>
              <w:pStyle w:val="a6"/>
            </w:pPr>
            <w:r>
              <w:t>210.11</w:t>
            </w:r>
          </w:p>
        </w:tc>
        <w:tc>
          <w:tcPr>
            <w:tcW w:w="7512" w:type="dxa"/>
            <w:tcBorders>
              <w:top w:val="nil"/>
              <w:left w:val="single" w:sz="4" w:space="0" w:color="auto"/>
              <w:bottom w:val="single" w:sz="4" w:space="0" w:color="auto"/>
            </w:tcBorders>
          </w:tcPr>
          <w:p w:rsidR="002D33BC" w:rsidRDefault="002D33BC">
            <w:pPr>
              <w:pStyle w:val="a6"/>
            </w:pPr>
            <w:r>
              <w:t>Расчеты по НДС по авансам полученным</w:t>
            </w:r>
          </w:p>
        </w:tc>
      </w:tr>
      <w:tr w:rsidR="002D33BC">
        <w:tc>
          <w:tcPr>
            <w:tcW w:w="1418" w:type="dxa"/>
            <w:tcBorders>
              <w:top w:val="nil"/>
              <w:bottom w:val="single" w:sz="4" w:space="0" w:color="auto"/>
              <w:right w:val="nil"/>
            </w:tcBorders>
          </w:tcPr>
          <w:p w:rsidR="002D33BC" w:rsidRDefault="002D33BC">
            <w:pPr>
              <w:pStyle w:val="a6"/>
            </w:pPr>
            <w:r>
              <w:t>210.12</w:t>
            </w:r>
          </w:p>
        </w:tc>
        <w:tc>
          <w:tcPr>
            <w:tcW w:w="7512" w:type="dxa"/>
            <w:tcBorders>
              <w:top w:val="nil"/>
              <w:left w:val="single" w:sz="4" w:space="0" w:color="auto"/>
              <w:bottom w:val="single" w:sz="4" w:space="0" w:color="auto"/>
            </w:tcBorders>
          </w:tcPr>
          <w:p w:rsidR="002D33BC" w:rsidRDefault="002D33BC">
            <w:pPr>
              <w:pStyle w:val="a6"/>
            </w:pPr>
            <w:r>
              <w:t>Расчеты по НДС по приобретенным материальным ценностям, работам, услугам</w:t>
            </w:r>
          </w:p>
        </w:tc>
      </w:tr>
      <w:tr w:rsidR="002D33BC">
        <w:tc>
          <w:tcPr>
            <w:tcW w:w="1418" w:type="dxa"/>
            <w:tcBorders>
              <w:top w:val="nil"/>
              <w:bottom w:val="single" w:sz="4" w:space="0" w:color="auto"/>
              <w:right w:val="nil"/>
            </w:tcBorders>
          </w:tcPr>
          <w:p w:rsidR="002D33BC" w:rsidRDefault="002D33BC">
            <w:pPr>
              <w:pStyle w:val="a6"/>
            </w:pPr>
            <w:r>
              <w:t>210.Н2</w:t>
            </w:r>
          </w:p>
        </w:tc>
        <w:tc>
          <w:tcPr>
            <w:tcW w:w="7512" w:type="dxa"/>
            <w:tcBorders>
              <w:top w:val="nil"/>
              <w:left w:val="single" w:sz="4" w:space="0" w:color="auto"/>
              <w:bottom w:val="single" w:sz="4" w:space="0" w:color="auto"/>
            </w:tcBorders>
          </w:tcPr>
          <w:p w:rsidR="002D33BC" w:rsidRDefault="002D33BC">
            <w:pPr>
              <w:pStyle w:val="a6"/>
            </w:pPr>
            <w:r>
              <w:t>(НДС к распределению) Расчеты по НДС по приобретенным материальным ценностям, работам, услугам</w:t>
            </w:r>
          </w:p>
        </w:tc>
      </w:tr>
      <w:tr w:rsidR="002D33BC">
        <w:tc>
          <w:tcPr>
            <w:tcW w:w="1418" w:type="dxa"/>
            <w:tcBorders>
              <w:top w:val="nil"/>
              <w:bottom w:val="single" w:sz="4" w:space="0" w:color="auto"/>
              <w:right w:val="nil"/>
            </w:tcBorders>
          </w:tcPr>
          <w:p w:rsidR="002D33BC" w:rsidRDefault="002D33BC">
            <w:pPr>
              <w:pStyle w:val="a6"/>
            </w:pPr>
            <w:r>
              <w:t>210.Р2</w:t>
            </w:r>
          </w:p>
        </w:tc>
        <w:tc>
          <w:tcPr>
            <w:tcW w:w="7512" w:type="dxa"/>
            <w:tcBorders>
              <w:top w:val="nil"/>
              <w:left w:val="single" w:sz="4" w:space="0" w:color="auto"/>
              <w:bottom w:val="single" w:sz="4" w:space="0" w:color="auto"/>
            </w:tcBorders>
          </w:tcPr>
          <w:p w:rsidR="002D33BC" w:rsidRDefault="002D33BC">
            <w:pPr>
              <w:pStyle w:val="a6"/>
            </w:pPr>
            <w:r>
              <w:t>Расчеты по НДС по приобретенным материальным ценностям, работам, услугам</w:t>
            </w:r>
          </w:p>
        </w:tc>
      </w:tr>
      <w:tr w:rsidR="002D33BC">
        <w:tc>
          <w:tcPr>
            <w:tcW w:w="1418" w:type="dxa"/>
            <w:tcBorders>
              <w:top w:val="nil"/>
              <w:bottom w:val="single" w:sz="4" w:space="0" w:color="auto"/>
              <w:right w:val="nil"/>
            </w:tcBorders>
          </w:tcPr>
          <w:p w:rsidR="002D33BC" w:rsidRDefault="002D33BC">
            <w:pPr>
              <w:pStyle w:val="a6"/>
            </w:pPr>
            <w:r>
              <w:t>210.13</w:t>
            </w:r>
          </w:p>
        </w:tc>
        <w:tc>
          <w:tcPr>
            <w:tcW w:w="7512" w:type="dxa"/>
            <w:tcBorders>
              <w:top w:val="nil"/>
              <w:left w:val="single" w:sz="4" w:space="0" w:color="auto"/>
              <w:bottom w:val="single" w:sz="4" w:space="0" w:color="auto"/>
            </w:tcBorders>
          </w:tcPr>
          <w:p w:rsidR="002D33BC" w:rsidRDefault="002D33BC">
            <w:pPr>
              <w:pStyle w:val="a6"/>
            </w:pPr>
            <w:r>
              <w:t>Расчеты по НДС по авансам уплаченным</w:t>
            </w:r>
          </w:p>
        </w:tc>
      </w:tr>
      <w:tr w:rsidR="002D33BC">
        <w:tc>
          <w:tcPr>
            <w:tcW w:w="1418" w:type="dxa"/>
            <w:tcBorders>
              <w:top w:val="nil"/>
              <w:bottom w:val="single" w:sz="4" w:space="0" w:color="auto"/>
              <w:right w:val="nil"/>
            </w:tcBorders>
          </w:tcPr>
          <w:p w:rsidR="002D33BC" w:rsidRDefault="002D33BC">
            <w:pPr>
              <w:pStyle w:val="a6"/>
            </w:pPr>
            <w:r>
              <w:t>210.82</w:t>
            </w:r>
          </w:p>
        </w:tc>
        <w:tc>
          <w:tcPr>
            <w:tcW w:w="7512" w:type="dxa"/>
            <w:tcBorders>
              <w:top w:val="nil"/>
              <w:left w:val="single" w:sz="4" w:space="0" w:color="auto"/>
              <w:bottom w:val="single" w:sz="4" w:space="0" w:color="auto"/>
            </w:tcBorders>
          </w:tcPr>
          <w:p w:rsidR="002D33BC" w:rsidRDefault="002D33BC">
            <w:pPr>
              <w:pStyle w:val="a6"/>
            </w:pPr>
            <w:r>
              <w:t>Расчеты с финансовым органом по уточнению невыясненных поступлений в бюджет года, предшествующего отчетному</w:t>
            </w:r>
          </w:p>
        </w:tc>
      </w:tr>
      <w:tr w:rsidR="002D33BC">
        <w:tc>
          <w:tcPr>
            <w:tcW w:w="1418" w:type="dxa"/>
            <w:tcBorders>
              <w:top w:val="nil"/>
              <w:bottom w:val="single" w:sz="4" w:space="0" w:color="auto"/>
              <w:right w:val="nil"/>
            </w:tcBorders>
          </w:tcPr>
          <w:p w:rsidR="002D33BC" w:rsidRDefault="002D33BC">
            <w:pPr>
              <w:pStyle w:val="a6"/>
            </w:pPr>
            <w:r>
              <w:t>210.92</w:t>
            </w:r>
          </w:p>
        </w:tc>
        <w:tc>
          <w:tcPr>
            <w:tcW w:w="7512" w:type="dxa"/>
            <w:tcBorders>
              <w:top w:val="nil"/>
              <w:left w:val="single" w:sz="4" w:space="0" w:color="auto"/>
              <w:bottom w:val="single" w:sz="4" w:space="0" w:color="auto"/>
            </w:tcBorders>
          </w:tcPr>
          <w:p w:rsidR="002D33BC" w:rsidRDefault="002D33BC">
            <w:pPr>
              <w:pStyle w:val="a6"/>
            </w:pPr>
            <w:r>
              <w:t>Расчеты с финансовым органом по уточнению невыясненных поступлений в бюджет прошлых лет</w:t>
            </w:r>
          </w:p>
        </w:tc>
      </w:tr>
      <w:tr w:rsidR="002D33BC">
        <w:tc>
          <w:tcPr>
            <w:tcW w:w="1418" w:type="dxa"/>
            <w:tcBorders>
              <w:top w:val="nil"/>
              <w:bottom w:val="single" w:sz="4" w:space="0" w:color="auto"/>
              <w:right w:val="nil"/>
            </w:tcBorders>
          </w:tcPr>
          <w:p w:rsidR="002D33BC" w:rsidRDefault="002D33BC">
            <w:pPr>
              <w:pStyle w:val="a6"/>
            </w:pPr>
            <w:r>
              <w:t>211.00</w:t>
            </w:r>
          </w:p>
        </w:tc>
        <w:tc>
          <w:tcPr>
            <w:tcW w:w="7512" w:type="dxa"/>
            <w:tcBorders>
              <w:top w:val="nil"/>
              <w:left w:val="single" w:sz="4" w:space="0" w:color="auto"/>
              <w:bottom w:val="single" w:sz="4" w:space="0" w:color="auto"/>
            </w:tcBorders>
          </w:tcPr>
          <w:p w:rsidR="002D33BC" w:rsidRDefault="002D33BC">
            <w:pPr>
              <w:pStyle w:val="a6"/>
            </w:pPr>
            <w:r>
              <w:t>Внутренние расчеты по поступлениям</w:t>
            </w:r>
          </w:p>
        </w:tc>
      </w:tr>
      <w:tr w:rsidR="002D33BC">
        <w:tc>
          <w:tcPr>
            <w:tcW w:w="1418" w:type="dxa"/>
            <w:tcBorders>
              <w:top w:val="nil"/>
              <w:bottom w:val="single" w:sz="4" w:space="0" w:color="auto"/>
              <w:right w:val="nil"/>
            </w:tcBorders>
          </w:tcPr>
          <w:p w:rsidR="002D33BC" w:rsidRDefault="002D33BC">
            <w:pPr>
              <w:pStyle w:val="a6"/>
            </w:pPr>
            <w:r>
              <w:t>212.00</w:t>
            </w:r>
          </w:p>
        </w:tc>
        <w:tc>
          <w:tcPr>
            <w:tcW w:w="7512" w:type="dxa"/>
            <w:tcBorders>
              <w:top w:val="nil"/>
              <w:left w:val="single" w:sz="4" w:space="0" w:color="auto"/>
              <w:bottom w:val="single" w:sz="4" w:space="0" w:color="auto"/>
            </w:tcBorders>
          </w:tcPr>
          <w:p w:rsidR="002D33BC" w:rsidRDefault="002D33BC">
            <w:pPr>
              <w:pStyle w:val="a6"/>
            </w:pPr>
            <w:r>
              <w:t>Внутренние расчеты по выбытиям</w:t>
            </w:r>
          </w:p>
        </w:tc>
      </w:tr>
      <w:tr w:rsidR="002D33BC">
        <w:tc>
          <w:tcPr>
            <w:tcW w:w="1418" w:type="dxa"/>
            <w:tcBorders>
              <w:top w:val="nil"/>
              <w:bottom w:val="single" w:sz="4" w:space="0" w:color="auto"/>
              <w:right w:val="nil"/>
            </w:tcBorders>
          </w:tcPr>
          <w:p w:rsidR="002D33BC" w:rsidRDefault="002D33BC">
            <w:pPr>
              <w:pStyle w:val="a6"/>
            </w:pPr>
            <w:r>
              <w:t>215.00</w:t>
            </w:r>
          </w:p>
        </w:tc>
        <w:tc>
          <w:tcPr>
            <w:tcW w:w="7512" w:type="dxa"/>
            <w:tcBorders>
              <w:top w:val="nil"/>
              <w:left w:val="single" w:sz="4" w:space="0" w:color="auto"/>
              <w:bottom w:val="single" w:sz="4" w:space="0" w:color="auto"/>
            </w:tcBorders>
          </w:tcPr>
          <w:p w:rsidR="002D33BC" w:rsidRDefault="002D33BC">
            <w:pPr>
              <w:pStyle w:val="a6"/>
            </w:pPr>
            <w:r>
              <w:t>Вложения в финансовые активы</w:t>
            </w:r>
          </w:p>
        </w:tc>
      </w:tr>
      <w:tr w:rsidR="002D33BC">
        <w:tc>
          <w:tcPr>
            <w:tcW w:w="1418" w:type="dxa"/>
            <w:tcBorders>
              <w:top w:val="nil"/>
              <w:bottom w:val="single" w:sz="4" w:space="0" w:color="auto"/>
              <w:right w:val="nil"/>
            </w:tcBorders>
          </w:tcPr>
          <w:p w:rsidR="002D33BC" w:rsidRDefault="002D33BC">
            <w:pPr>
              <w:pStyle w:val="a6"/>
            </w:pPr>
            <w:r>
              <w:t>215.20</w:t>
            </w:r>
          </w:p>
        </w:tc>
        <w:tc>
          <w:tcPr>
            <w:tcW w:w="7512" w:type="dxa"/>
            <w:tcBorders>
              <w:top w:val="nil"/>
              <w:left w:val="single" w:sz="4" w:space="0" w:color="auto"/>
              <w:bottom w:val="single" w:sz="4" w:space="0" w:color="auto"/>
            </w:tcBorders>
          </w:tcPr>
          <w:p w:rsidR="002D33BC" w:rsidRDefault="002D33BC">
            <w:pPr>
              <w:pStyle w:val="a6"/>
            </w:pPr>
            <w:r>
              <w:t>Вложения в ценные бумаги, кроме акций</w:t>
            </w:r>
          </w:p>
        </w:tc>
      </w:tr>
      <w:tr w:rsidR="002D33BC">
        <w:tc>
          <w:tcPr>
            <w:tcW w:w="1418" w:type="dxa"/>
            <w:tcBorders>
              <w:top w:val="nil"/>
              <w:bottom w:val="single" w:sz="4" w:space="0" w:color="auto"/>
              <w:right w:val="nil"/>
            </w:tcBorders>
          </w:tcPr>
          <w:p w:rsidR="002D33BC" w:rsidRDefault="002D33BC">
            <w:pPr>
              <w:pStyle w:val="a6"/>
            </w:pPr>
            <w:r>
              <w:t>215.21</w:t>
            </w:r>
          </w:p>
        </w:tc>
        <w:tc>
          <w:tcPr>
            <w:tcW w:w="7512" w:type="dxa"/>
            <w:tcBorders>
              <w:top w:val="nil"/>
              <w:left w:val="single" w:sz="4" w:space="0" w:color="auto"/>
              <w:bottom w:val="single" w:sz="4" w:space="0" w:color="auto"/>
            </w:tcBorders>
          </w:tcPr>
          <w:p w:rsidR="002D33BC" w:rsidRDefault="002D33BC">
            <w:pPr>
              <w:pStyle w:val="a6"/>
            </w:pPr>
            <w:r>
              <w:t>Вложения в облигации</w:t>
            </w:r>
          </w:p>
        </w:tc>
      </w:tr>
      <w:tr w:rsidR="002D33BC">
        <w:tc>
          <w:tcPr>
            <w:tcW w:w="1418" w:type="dxa"/>
            <w:tcBorders>
              <w:top w:val="nil"/>
              <w:bottom w:val="single" w:sz="4" w:space="0" w:color="auto"/>
              <w:right w:val="nil"/>
            </w:tcBorders>
          </w:tcPr>
          <w:p w:rsidR="002D33BC" w:rsidRDefault="002D33BC">
            <w:pPr>
              <w:pStyle w:val="a6"/>
            </w:pPr>
            <w:r>
              <w:t>215.22</w:t>
            </w:r>
          </w:p>
        </w:tc>
        <w:tc>
          <w:tcPr>
            <w:tcW w:w="7512" w:type="dxa"/>
            <w:tcBorders>
              <w:top w:val="nil"/>
              <w:left w:val="single" w:sz="4" w:space="0" w:color="auto"/>
              <w:bottom w:val="single" w:sz="4" w:space="0" w:color="auto"/>
            </w:tcBorders>
          </w:tcPr>
          <w:p w:rsidR="002D33BC" w:rsidRDefault="002D33BC">
            <w:pPr>
              <w:pStyle w:val="a6"/>
            </w:pPr>
            <w:r>
              <w:t>Вложения в векселя</w:t>
            </w:r>
          </w:p>
        </w:tc>
      </w:tr>
      <w:tr w:rsidR="002D33BC">
        <w:tc>
          <w:tcPr>
            <w:tcW w:w="1418" w:type="dxa"/>
            <w:tcBorders>
              <w:top w:val="nil"/>
              <w:bottom w:val="single" w:sz="4" w:space="0" w:color="auto"/>
              <w:right w:val="nil"/>
            </w:tcBorders>
          </w:tcPr>
          <w:p w:rsidR="002D33BC" w:rsidRDefault="002D33BC">
            <w:pPr>
              <w:pStyle w:val="a6"/>
            </w:pPr>
            <w:r>
              <w:t>215.23</w:t>
            </w:r>
          </w:p>
        </w:tc>
        <w:tc>
          <w:tcPr>
            <w:tcW w:w="7512" w:type="dxa"/>
            <w:tcBorders>
              <w:top w:val="nil"/>
              <w:left w:val="single" w:sz="4" w:space="0" w:color="auto"/>
              <w:bottom w:val="single" w:sz="4" w:space="0" w:color="auto"/>
            </w:tcBorders>
          </w:tcPr>
          <w:p w:rsidR="002D33BC" w:rsidRDefault="002D33BC">
            <w:pPr>
              <w:pStyle w:val="a6"/>
            </w:pPr>
            <w:r>
              <w:t>Вложения в иные ценные бумаги, кроме акций</w:t>
            </w:r>
          </w:p>
        </w:tc>
      </w:tr>
      <w:tr w:rsidR="002D33BC">
        <w:tc>
          <w:tcPr>
            <w:tcW w:w="1418" w:type="dxa"/>
            <w:tcBorders>
              <w:top w:val="nil"/>
              <w:bottom w:val="single" w:sz="4" w:space="0" w:color="auto"/>
              <w:right w:val="nil"/>
            </w:tcBorders>
          </w:tcPr>
          <w:p w:rsidR="002D33BC" w:rsidRDefault="002D33BC">
            <w:pPr>
              <w:pStyle w:val="a6"/>
            </w:pPr>
            <w:r>
              <w:t>215.30</w:t>
            </w:r>
          </w:p>
        </w:tc>
        <w:tc>
          <w:tcPr>
            <w:tcW w:w="7512" w:type="dxa"/>
            <w:tcBorders>
              <w:top w:val="nil"/>
              <w:left w:val="single" w:sz="4" w:space="0" w:color="auto"/>
              <w:bottom w:val="single" w:sz="4" w:space="0" w:color="auto"/>
            </w:tcBorders>
          </w:tcPr>
          <w:p w:rsidR="002D33BC" w:rsidRDefault="002D33BC">
            <w:pPr>
              <w:pStyle w:val="a6"/>
            </w:pPr>
            <w:r>
              <w:t>Вложения в акции и иные формы участия в капитале</w:t>
            </w:r>
          </w:p>
        </w:tc>
      </w:tr>
      <w:tr w:rsidR="002D33BC">
        <w:tc>
          <w:tcPr>
            <w:tcW w:w="1418" w:type="dxa"/>
            <w:tcBorders>
              <w:top w:val="nil"/>
              <w:bottom w:val="single" w:sz="4" w:space="0" w:color="auto"/>
              <w:right w:val="nil"/>
            </w:tcBorders>
          </w:tcPr>
          <w:p w:rsidR="002D33BC" w:rsidRDefault="002D33BC">
            <w:pPr>
              <w:pStyle w:val="a6"/>
            </w:pPr>
            <w:r>
              <w:t>215.31</w:t>
            </w:r>
          </w:p>
        </w:tc>
        <w:tc>
          <w:tcPr>
            <w:tcW w:w="7512" w:type="dxa"/>
            <w:tcBorders>
              <w:top w:val="nil"/>
              <w:left w:val="single" w:sz="4" w:space="0" w:color="auto"/>
              <w:bottom w:val="single" w:sz="4" w:space="0" w:color="auto"/>
            </w:tcBorders>
          </w:tcPr>
          <w:p w:rsidR="002D33BC" w:rsidRDefault="002D33BC">
            <w:pPr>
              <w:pStyle w:val="a6"/>
            </w:pPr>
            <w:r>
              <w:t>Вложения в акции</w:t>
            </w:r>
          </w:p>
        </w:tc>
      </w:tr>
      <w:tr w:rsidR="002D33BC">
        <w:tc>
          <w:tcPr>
            <w:tcW w:w="1418" w:type="dxa"/>
            <w:tcBorders>
              <w:top w:val="nil"/>
              <w:bottom w:val="single" w:sz="4" w:space="0" w:color="auto"/>
              <w:right w:val="nil"/>
            </w:tcBorders>
          </w:tcPr>
          <w:p w:rsidR="002D33BC" w:rsidRDefault="002D33BC">
            <w:pPr>
              <w:pStyle w:val="a6"/>
            </w:pPr>
            <w:r>
              <w:t>215.32</w:t>
            </w:r>
          </w:p>
        </w:tc>
        <w:tc>
          <w:tcPr>
            <w:tcW w:w="7512" w:type="dxa"/>
            <w:tcBorders>
              <w:top w:val="nil"/>
              <w:left w:val="single" w:sz="4" w:space="0" w:color="auto"/>
              <w:bottom w:val="single" w:sz="4" w:space="0" w:color="auto"/>
            </w:tcBorders>
          </w:tcPr>
          <w:p w:rsidR="002D33BC" w:rsidRDefault="002D33BC">
            <w:pPr>
              <w:pStyle w:val="a6"/>
            </w:pPr>
            <w:r>
              <w:t>Вложения в государственные (муниципальные) предприятия</w:t>
            </w:r>
          </w:p>
        </w:tc>
      </w:tr>
      <w:tr w:rsidR="002D33BC">
        <w:tc>
          <w:tcPr>
            <w:tcW w:w="1418" w:type="dxa"/>
            <w:tcBorders>
              <w:top w:val="nil"/>
              <w:bottom w:val="single" w:sz="4" w:space="0" w:color="auto"/>
              <w:right w:val="nil"/>
            </w:tcBorders>
          </w:tcPr>
          <w:p w:rsidR="002D33BC" w:rsidRDefault="002D33BC">
            <w:pPr>
              <w:pStyle w:val="a6"/>
            </w:pPr>
            <w:r>
              <w:t>215.33</w:t>
            </w:r>
          </w:p>
        </w:tc>
        <w:tc>
          <w:tcPr>
            <w:tcW w:w="7512" w:type="dxa"/>
            <w:tcBorders>
              <w:top w:val="nil"/>
              <w:left w:val="single" w:sz="4" w:space="0" w:color="auto"/>
              <w:bottom w:val="single" w:sz="4" w:space="0" w:color="auto"/>
            </w:tcBorders>
          </w:tcPr>
          <w:p w:rsidR="002D33BC" w:rsidRDefault="002D33BC">
            <w:pPr>
              <w:pStyle w:val="a6"/>
            </w:pPr>
            <w:r>
              <w:t>Вложения в государственные (муниципальные) учреждения</w:t>
            </w:r>
          </w:p>
        </w:tc>
      </w:tr>
      <w:tr w:rsidR="002D33BC">
        <w:tc>
          <w:tcPr>
            <w:tcW w:w="1418" w:type="dxa"/>
            <w:tcBorders>
              <w:top w:val="nil"/>
              <w:bottom w:val="single" w:sz="4" w:space="0" w:color="auto"/>
              <w:right w:val="nil"/>
            </w:tcBorders>
          </w:tcPr>
          <w:p w:rsidR="002D33BC" w:rsidRDefault="002D33BC">
            <w:pPr>
              <w:pStyle w:val="a6"/>
            </w:pPr>
            <w:r>
              <w:t>215.34</w:t>
            </w:r>
          </w:p>
        </w:tc>
        <w:tc>
          <w:tcPr>
            <w:tcW w:w="7512" w:type="dxa"/>
            <w:tcBorders>
              <w:top w:val="nil"/>
              <w:left w:val="single" w:sz="4" w:space="0" w:color="auto"/>
              <w:bottom w:val="single" w:sz="4" w:space="0" w:color="auto"/>
            </w:tcBorders>
          </w:tcPr>
          <w:p w:rsidR="002D33BC" w:rsidRDefault="002D33BC">
            <w:pPr>
              <w:pStyle w:val="a6"/>
            </w:pPr>
            <w:r>
              <w:t>Вложения в иные формы участия в капитале</w:t>
            </w:r>
          </w:p>
        </w:tc>
      </w:tr>
      <w:tr w:rsidR="002D33BC">
        <w:tc>
          <w:tcPr>
            <w:tcW w:w="1418" w:type="dxa"/>
            <w:tcBorders>
              <w:top w:val="nil"/>
              <w:bottom w:val="single" w:sz="4" w:space="0" w:color="auto"/>
              <w:right w:val="nil"/>
            </w:tcBorders>
          </w:tcPr>
          <w:p w:rsidR="002D33BC" w:rsidRDefault="002D33BC">
            <w:pPr>
              <w:pStyle w:val="a6"/>
            </w:pPr>
            <w:r>
              <w:t>215.50</w:t>
            </w:r>
          </w:p>
        </w:tc>
        <w:tc>
          <w:tcPr>
            <w:tcW w:w="7512" w:type="dxa"/>
            <w:tcBorders>
              <w:top w:val="nil"/>
              <w:left w:val="single" w:sz="4" w:space="0" w:color="auto"/>
              <w:bottom w:val="single" w:sz="4" w:space="0" w:color="auto"/>
            </w:tcBorders>
          </w:tcPr>
          <w:p w:rsidR="002D33BC" w:rsidRDefault="002D33BC">
            <w:pPr>
              <w:pStyle w:val="a6"/>
            </w:pPr>
            <w:r>
              <w:t>Вложения в иные финансовые активы</w:t>
            </w:r>
          </w:p>
        </w:tc>
      </w:tr>
      <w:tr w:rsidR="002D33BC">
        <w:tc>
          <w:tcPr>
            <w:tcW w:w="1418" w:type="dxa"/>
            <w:tcBorders>
              <w:top w:val="nil"/>
              <w:bottom w:val="single" w:sz="4" w:space="0" w:color="auto"/>
              <w:right w:val="nil"/>
            </w:tcBorders>
          </w:tcPr>
          <w:p w:rsidR="002D33BC" w:rsidRDefault="002D33BC">
            <w:pPr>
              <w:pStyle w:val="a6"/>
            </w:pPr>
            <w:r>
              <w:t>215.51</w:t>
            </w:r>
          </w:p>
        </w:tc>
        <w:tc>
          <w:tcPr>
            <w:tcW w:w="7512" w:type="dxa"/>
            <w:tcBorders>
              <w:top w:val="nil"/>
              <w:left w:val="single" w:sz="4" w:space="0" w:color="auto"/>
              <w:bottom w:val="single" w:sz="4" w:space="0" w:color="auto"/>
            </w:tcBorders>
          </w:tcPr>
          <w:p w:rsidR="002D33BC" w:rsidRDefault="002D33BC">
            <w:pPr>
              <w:pStyle w:val="a6"/>
            </w:pPr>
            <w:r>
              <w:t>Вложения в управляющие компании</w:t>
            </w:r>
          </w:p>
        </w:tc>
      </w:tr>
      <w:tr w:rsidR="002D33BC">
        <w:tc>
          <w:tcPr>
            <w:tcW w:w="1418" w:type="dxa"/>
            <w:tcBorders>
              <w:top w:val="nil"/>
              <w:bottom w:val="single" w:sz="4" w:space="0" w:color="auto"/>
              <w:right w:val="nil"/>
            </w:tcBorders>
          </w:tcPr>
          <w:p w:rsidR="002D33BC" w:rsidRDefault="002D33BC">
            <w:pPr>
              <w:pStyle w:val="a6"/>
            </w:pPr>
            <w:r>
              <w:t>215.52</w:t>
            </w:r>
          </w:p>
        </w:tc>
        <w:tc>
          <w:tcPr>
            <w:tcW w:w="7512" w:type="dxa"/>
            <w:tcBorders>
              <w:top w:val="nil"/>
              <w:left w:val="single" w:sz="4" w:space="0" w:color="auto"/>
              <w:bottom w:val="single" w:sz="4" w:space="0" w:color="auto"/>
            </w:tcBorders>
          </w:tcPr>
          <w:p w:rsidR="002D33BC" w:rsidRDefault="002D33BC">
            <w:pPr>
              <w:pStyle w:val="a6"/>
            </w:pPr>
            <w:r>
              <w:t>Вложения в международные организации</w:t>
            </w:r>
          </w:p>
        </w:tc>
      </w:tr>
      <w:tr w:rsidR="002D33BC">
        <w:tc>
          <w:tcPr>
            <w:tcW w:w="1418" w:type="dxa"/>
            <w:tcBorders>
              <w:top w:val="nil"/>
              <w:bottom w:val="single" w:sz="4" w:space="0" w:color="auto"/>
              <w:right w:val="nil"/>
            </w:tcBorders>
          </w:tcPr>
          <w:p w:rsidR="002D33BC" w:rsidRDefault="002D33BC">
            <w:pPr>
              <w:pStyle w:val="a6"/>
            </w:pPr>
            <w:r>
              <w:t>215.53</w:t>
            </w:r>
          </w:p>
        </w:tc>
        <w:tc>
          <w:tcPr>
            <w:tcW w:w="7512" w:type="dxa"/>
            <w:tcBorders>
              <w:top w:val="nil"/>
              <w:left w:val="single" w:sz="4" w:space="0" w:color="auto"/>
              <w:bottom w:val="single" w:sz="4" w:space="0" w:color="auto"/>
            </w:tcBorders>
          </w:tcPr>
          <w:p w:rsidR="002D33BC" w:rsidRDefault="002D33BC">
            <w:pPr>
              <w:pStyle w:val="a6"/>
            </w:pPr>
            <w:r>
              <w:t>Вложения в прочие финансовые активы</w:t>
            </w:r>
          </w:p>
        </w:tc>
      </w:tr>
      <w:tr w:rsidR="002D33BC">
        <w:tc>
          <w:tcPr>
            <w:tcW w:w="1418" w:type="dxa"/>
            <w:tcBorders>
              <w:top w:val="nil"/>
              <w:bottom w:val="single" w:sz="4" w:space="0" w:color="auto"/>
              <w:right w:val="nil"/>
            </w:tcBorders>
          </w:tcPr>
          <w:p w:rsidR="002D33BC" w:rsidRDefault="002D33BC">
            <w:pPr>
              <w:pStyle w:val="a6"/>
            </w:pPr>
            <w:r>
              <w:t>301.00</w:t>
            </w:r>
          </w:p>
        </w:tc>
        <w:tc>
          <w:tcPr>
            <w:tcW w:w="7512" w:type="dxa"/>
            <w:tcBorders>
              <w:top w:val="nil"/>
              <w:left w:val="single" w:sz="4" w:space="0" w:color="auto"/>
              <w:bottom w:val="single" w:sz="4" w:space="0" w:color="auto"/>
            </w:tcBorders>
          </w:tcPr>
          <w:p w:rsidR="002D33BC" w:rsidRDefault="002D33BC">
            <w:pPr>
              <w:pStyle w:val="a6"/>
            </w:pPr>
            <w:r>
              <w:t>Расчеты с кредиторами по долговым обязательствам</w:t>
            </w:r>
          </w:p>
        </w:tc>
      </w:tr>
      <w:tr w:rsidR="002D33BC">
        <w:tc>
          <w:tcPr>
            <w:tcW w:w="1418" w:type="dxa"/>
            <w:tcBorders>
              <w:top w:val="nil"/>
              <w:bottom w:val="single" w:sz="4" w:space="0" w:color="auto"/>
              <w:right w:val="nil"/>
            </w:tcBorders>
          </w:tcPr>
          <w:p w:rsidR="002D33BC" w:rsidRDefault="002D33BC">
            <w:pPr>
              <w:pStyle w:val="a6"/>
            </w:pPr>
            <w:r>
              <w:t>301.10</w:t>
            </w:r>
          </w:p>
        </w:tc>
        <w:tc>
          <w:tcPr>
            <w:tcW w:w="7512" w:type="dxa"/>
            <w:tcBorders>
              <w:top w:val="nil"/>
              <w:left w:val="single" w:sz="4" w:space="0" w:color="auto"/>
              <w:bottom w:val="single" w:sz="4" w:space="0" w:color="auto"/>
            </w:tcBorders>
          </w:tcPr>
          <w:p w:rsidR="002D33BC" w:rsidRDefault="002D33BC">
            <w:pPr>
              <w:pStyle w:val="a6"/>
            </w:pPr>
            <w:r>
              <w:t>Расчеты по долговым обязательствам в рублях</w:t>
            </w:r>
          </w:p>
        </w:tc>
      </w:tr>
      <w:tr w:rsidR="002D33BC">
        <w:tc>
          <w:tcPr>
            <w:tcW w:w="1418" w:type="dxa"/>
            <w:tcBorders>
              <w:top w:val="nil"/>
              <w:bottom w:val="single" w:sz="4" w:space="0" w:color="auto"/>
              <w:right w:val="nil"/>
            </w:tcBorders>
          </w:tcPr>
          <w:p w:rsidR="002D33BC" w:rsidRDefault="002D33BC">
            <w:pPr>
              <w:pStyle w:val="a6"/>
            </w:pPr>
            <w:r>
              <w:t>301.11</w:t>
            </w:r>
          </w:p>
        </w:tc>
        <w:tc>
          <w:tcPr>
            <w:tcW w:w="7512" w:type="dxa"/>
            <w:tcBorders>
              <w:top w:val="nil"/>
              <w:left w:val="single" w:sz="4" w:space="0" w:color="auto"/>
              <w:bottom w:val="single" w:sz="4" w:space="0" w:color="auto"/>
            </w:tcBorders>
          </w:tcPr>
          <w:p w:rsidR="002D33BC" w:rsidRDefault="002D33BC">
            <w:pPr>
              <w:pStyle w:val="a6"/>
            </w:pPr>
            <w:r>
              <w:t>Расчеты с бюджетами бюджетной системы Российской Федерации по привлеченным бюджетным кредитам в рублях</w:t>
            </w:r>
          </w:p>
        </w:tc>
      </w:tr>
      <w:tr w:rsidR="002D33BC">
        <w:tc>
          <w:tcPr>
            <w:tcW w:w="1418" w:type="dxa"/>
            <w:tcBorders>
              <w:top w:val="nil"/>
              <w:bottom w:val="single" w:sz="4" w:space="0" w:color="auto"/>
              <w:right w:val="nil"/>
            </w:tcBorders>
          </w:tcPr>
          <w:p w:rsidR="002D33BC" w:rsidRDefault="002D33BC">
            <w:pPr>
              <w:pStyle w:val="a6"/>
            </w:pPr>
            <w:r>
              <w:t>301.12</w:t>
            </w:r>
          </w:p>
        </w:tc>
        <w:tc>
          <w:tcPr>
            <w:tcW w:w="7512" w:type="dxa"/>
            <w:tcBorders>
              <w:top w:val="nil"/>
              <w:left w:val="single" w:sz="4" w:space="0" w:color="auto"/>
              <w:bottom w:val="single" w:sz="4" w:space="0" w:color="auto"/>
            </w:tcBorders>
          </w:tcPr>
          <w:p w:rsidR="002D33BC" w:rsidRDefault="002D33BC">
            <w:pPr>
              <w:pStyle w:val="a6"/>
            </w:pPr>
            <w:r>
              <w:t>Расчеты с кредиторами по государственным (муниципальным) ценным бумагам</w:t>
            </w:r>
          </w:p>
        </w:tc>
      </w:tr>
      <w:tr w:rsidR="002D33BC">
        <w:tc>
          <w:tcPr>
            <w:tcW w:w="1418" w:type="dxa"/>
            <w:tcBorders>
              <w:top w:val="nil"/>
              <w:bottom w:val="single" w:sz="4" w:space="0" w:color="auto"/>
              <w:right w:val="nil"/>
            </w:tcBorders>
          </w:tcPr>
          <w:p w:rsidR="002D33BC" w:rsidRDefault="002D33BC">
            <w:pPr>
              <w:pStyle w:val="a6"/>
            </w:pPr>
            <w:r>
              <w:t>301.13</w:t>
            </w:r>
          </w:p>
        </w:tc>
        <w:tc>
          <w:tcPr>
            <w:tcW w:w="7512" w:type="dxa"/>
            <w:tcBorders>
              <w:top w:val="nil"/>
              <w:left w:val="single" w:sz="4" w:space="0" w:color="auto"/>
              <w:bottom w:val="single" w:sz="4" w:space="0" w:color="auto"/>
            </w:tcBorders>
          </w:tcPr>
          <w:p w:rsidR="002D33BC" w:rsidRDefault="002D33BC">
            <w:pPr>
              <w:pStyle w:val="a6"/>
            </w:pPr>
            <w:r>
              <w:t>Расчеты с иными кредиторами по государственному (муниципальному) долгу</w:t>
            </w:r>
          </w:p>
        </w:tc>
      </w:tr>
      <w:tr w:rsidR="002D33BC">
        <w:tc>
          <w:tcPr>
            <w:tcW w:w="1418" w:type="dxa"/>
            <w:tcBorders>
              <w:top w:val="nil"/>
              <w:bottom w:val="single" w:sz="4" w:space="0" w:color="auto"/>
              <w:right w:val="nil"/>
            </w:tcBorders>
          </w:tcPr>
          <w:p w:rsidR="002D33BC" w:rsidRDefault="002D33BC">
            <w:pPr>
              <w:pStyle w:val="a6"/>
            </w:pPr>
            <w:r>
              <w:t>301.14</w:t>
            </w:r>
          </w:p>
        </w:tc>
        <w:tc>
          <w:tcPr>
            <w:tcW w:w="7512" w:type="dxa"/>
            <w:tcBorders>
              <w:top w:val="nil"/>
              <w:left w:val="single" w:sz="4" w:space="0" w:color="auto"/>
              <w:bottom w:val="single" w:sz="4" w:space="0" w:color="auto"/>
            </w:tcBorders>
          </w:tcPr>
          <w:p w:rsidR="002D33BC" w:rsidRDefault="002D33BC">
            <w:pPr>
              <w:pStyle w:val="a6"/>
            </w:pPr>
            <w:r>
              <w:t>Расчеты по заимствованиям, не являющимся государственным (муниципальным) долгом</w:t>
            </w:r>
          </w:p>
        </w:tc>
      </w:tr>
      <w:tr w:rsidR="002D33BC">
        <w:tc>
          <w:tcPr>
            <w:tcW w:w="1418" w:type="dxa"/>
            <w:tcBorders>
              <w:top w:val="nil"/>
              <w:bottom w:val="single" w:sz="4" w:space="0" w:color="auto"/>
              <w:right w:val="nil"/>
            </w:tcBorders>
          </w:tcPr>
          <w:p w:rsidR="002D33BC" w:rsidRDefault="002D33BC">
            <w:pPr>
              <w:pStyle w:val="a6"/>
            </w:pPr>
            <w:r>
              <w:t>301.20</w:t>
            </w:r>
          </w:p>
        </w:tc>
        <w:tc>
          <w:tcPr>
            <w:tcW w:w="7512" w:type="dxa"/>
            <w:tcBorders>
              <w:top w:val="nil"/>
              <w:left w:val="single" w:sz="4" w:space="0" w:color="auto"/>
              <w:bottom w:val="single" w:sz="4" w:space="0" w:color="auto"/>
            </w:tcBorders>
          </w:tcPr>
          <w:p w:rsidR="002D33BC" w:rsidRDefault="002D33BC">
            <w:pPr>
              <w:pStyle w:val="a6"/>
            </w:pPr>
            <w:r>
              <w:t>Расчеты по долговым обязательствам по целевым иностранным кредитам (заимствованиям)</w:t>
            </w:r>
          </w:p>
        </w:tc>
      </w:tr>
      <w:tr w:rsidR="002D33BC">
        <w:tc>
          <w:tcPr>
            <w:tcW w:w="1418" w:type="dxa"/>
            <w:tcBorders>
              <w:top w:val="nil"/>
              <w:bottom w:val="single" w:sz="4" w:space="0" w:color="auto"/>
              <w:right w:val="nil"/>
            </w:tcBorders>
          </w:tcPr>
          <w:p w:rsidR="002D33BC" w:rsidRDefault="002D33BC">
            <w:pPr>
              <w:pStyle w:val="a6"/>
            </w:pPr>
            <w:r>
              <w:t>301.21</w:t>
            </w:r>
          </w:p>
        </w:tc>
        <w:tc>
          <w:tcPr>
            <w:tcW w:w="7512" w:type="dxa"/>
            <w:tcBorders>
              <w:top w:val="nil"/>
              <w:left w:val="single" w:sz="4" w:space="0" w:color="auto"/>
              <w:bottom w:val="single" w:sz="4" w:space="0" w:color="auto"/>
            </w:tcBorders>
          </w:tcPr>
          <w:p w:rsidR="002D33BC" w:rsidRDefault="002D33BC">
            <w:pPr>
              <w:pStyle w:val="a6"/>
            </w:pPr>
            <w: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r>
      <w:tr w:rsidR="002D33BC">
        <w:tc>
          <w:tcPr>
            <w:tcW w:w="1418" w:type="dxa"/>
            <w:tcBorders>
              <w:top w:val="nil"/>
              <w:bottom w:val="single" w:sz="4" w:space="0" w:color="auto"/>
              <w:right w:val="nil"/>
            </w:tcBorders>
          </w:tcPr>
          <w:p w:rsidR="002D33BC" w:rsidRDefault="002D33BC">
            <w:pPr>
              <w:pStyle w:val="a6"/>
            </w:pPr>
            <w:r>
              <w:t>301.23</w:t>
            </w:r>
          </w:p>
        </w:tc>
        <w:tc>
          <w:tcPr>
            <w:tcW w:w="7512" w:type="dxa"/>
            <w:tcBorders>
              <w:top w:val="nil"/>
              <w:left w:val="single" w:sz="4" w:space="0" w:color="auto"/>
              <w:bottom w:val="single" w:sz="4" w:space="0" w:color="auto"/>
            </w:tcBorders>
          </w:tcPr>
          <w:p w:rsidR="002D33BC" w:rsidRDefault="002D33BC">
            <w:pPr>
              <w:pStyle w:val="a6"/>
            </w:pPr>
            <w:r>
              <w:t xml:space="preserve">Расчеты с иными кредиторами по государственному (муниципальному) долгу в рамках целевых иностранных кредитов </w:t>
            </w:r>
            <w:r>
              <w:lastRenderedPageBreak/>
              <w:t>(заимствований)</w:t>
            </w:r>
          </w:p>
        </w:tc>
      </w:tr>
      <w:tr w:rsidR="002D33BC">
        <w:tc>
          <w:tcPr>
            <w:tcW w:w="1418" w:type="dxa"/>
            <w:tcBorders>
              <w:top w:val="nil"/>
              <w:bottom w:val="single" w:sz="4" w:space="0" w:color="auto"/>
              <w:right w:val="nil"/>
            </w:tcBorders>
          </w:tcPr>
          <w:p w:rsidR="002D33BC" w:rsidRDefault="002D33BC">
            <w:pPr>
              <w:pStyle w:val="a6"/>
            </w:pPr>
            <w:r>
              <w:lastRenderedPageBreak/>
              <w:t>301.24</w:t>
            </w:r>
          </w:p>
        </w:tc>
        <w:tc>
          <w:tcPr>
            <w:tcW w:w="7512" w:type="dxa"/>
            <w:tcBorders>
              <w:top w:val="nil"/>
              <w:left w:val="single" w:sz="4" w:space="0" w:color="auto"/>
              <w:bottom w:val="single" w:sz="4" w:space="0" w:color="auto"/>
            </w:tcBorders>
          </w:tcPr>
          <w:p w:rsidR="002D33BC" w:rsidRDefault="002D33BC">
            <w:pPr>
              <w:pStyle w:val="a6"/>
            </w:pPr>
            <w:r>
              <w:t>Расчеты по заимствованиям, не являющимся государственным (муниципальным) долгом, в рамках целевых иностранных кредитов (заимствований)</w:t>
            </w:r>
          </w:p>
        </w:tc>
      </w:tr>
      <w:tr w:rsidR="002D33BC">
        <w:tc>
          <w:tcPr>
            <w:tcW w:w="1418" w:type="dxa"/>
            <w:tcBorders>
              <w:top w:val="nil"/>
              <w:bottom w:val="single" w:sz="4" w:space="0" w:color="auto"/>
              <w:right w:val="nil"/>
            </w:tcBorders>
          </w:tcPr>
          <w:p w:rsidR="002D33BC" w:rsidRDefault="002D33BC">
            <w:pPr>
              <w:pStyle w:val="a6"/>
            </w:pPr>
            <w:r>
              <w:t>301.30</w:t>
            </w:r>
          </w:p>
        </w:tc>
        <w:tc>
          <w:tcPr>
            <w:tcW w:w="7512" w:type="dxa"/>
            <w:tcBorders>
              <w:top w:val="nil"/>
              <w:left w:val="single" w:sz="4" w:space="0" w:color="auto"/>
              <w:bottom w:val="single" w:sz="4" w:space="0" w:color="auto"/>
            </w:tcBorders>
          </w:tcPr>
          <w:p w:rsidR="002D33BC" w:rsidRDefault="002D33BC">
            <w:pPr>
              <w:pStyle w:val="a6"/>
            </w:pPr>
            <w:r>
              <w:t>Расчеты с кредиторами по государственным (муниципальным) гарантиям</w:t>
            </w:r>
          </w:p>
        </w:tc>
      </w:tr>
      <w:tr w:rsidR="002D33BC">
        <w:tc>
          <w:tcPr>
            <w:tcW w:w="1418" w:type="dxa"/>
            <w:tcBorders>
              <w:top w:val="nil"/>
              <w:bottom w:val="single" w:sz="4" w:space="0" w:color="auto"/>
              <w:right w:val="nil"/>
            </w:tcBorders>
          </w:tcPr>
          <w:p w:rsidR="002D33BC" w:rsidRDefault="002D33BC">
            <w:pPr>
              <w:pStyle w:val="a6"/>
            </w:pPr>
            <w:r>
              <w:t>301.31</w:t>
            </w:r>
          </w:p>
        </w:tc>
        <w:tc>
          <w:tcPr>
            <w:tcW w:w="7512" w:type="dxa"/>
            <w:tcBorders>
              <w:top w:val="nil"/>
              <w:left w:val="single" w:sz="4" w:space="0" w:color="auto"/>
              <w:bottom w:val="single" w:sz="4" w:space="0" w:color="auto"/>
            </w:tcBorders>
          </w:tcPr>
          <w:p w:rsidR="002D33BC" w:rsidRDefault="002D33BC">
            <w:pPr>
              <w:pStyle w:val="a6"/>
            </w:pPr>
            <w:r>
              <w:t>Расчеты с бюджетами бюджетной системы Российской Федерации по государственным (муниципальным) гарантиям</w:t>
            </w:r>
          </w:p>
        </w:tc>
      </w:tr>
      <w:tr w:rsidR="002D33BC">
        <w:tc>
          <w:tcPr>
            <w:tcW w:w="1418" w:type="dxa"/>
            <w:tcBorders>
              <w:top w:val="nil"/>
              <w:bottom w:val="single" w:sz="4" w:space="0" w:color="auto"/>
              <w:right w:val="nil"/>
            </w:tcBorders>
          </w:tcPr>
          <w:p w:rsidR="002D33BC" w:rsidRDefault="002D33BC">
            <w:pPr>
              <w:pStyle w:val="a6"/>
            </w:pPr>
            <w:r>
              <w:t>301.33</w:t>
            </w:r>
          </w:p>
        </w:tc>
        <w:tc>
          <w:tcPr>
            <w:tcW w:w="7512" w:type="dxa"/>
            <w:tcBorders>
              <w:top w:val="nil"/>
              <w:left w:val="single" w:sz="4" w:space="0" w:color="auto"/>
              <w:bottom w:val="single" w:sz="4" w:space="0" w:color="auto"/>
            </w:tcBorders>
          </w:tcPr>
          <w:p w:rsidR="002D33BC" w:rsidRDefault="002D33BC">
            <w:pPr>
              <w:pStyle w:val="a6"/>
            </w:pPr>
            <w:r>
              <w:t>Расчеты с иными кредиторами по государственному (муниципальному) долгу по государственным (муниципальным) гарантиям</w:t>
            </w:r>
          </w:p>
        </w:tc>
      </w:tr>
      <w:tr w:rsidR="002D33BC">
        <w:tc>
          <w:tcPr>
            <w:tcW w:w="1418" w:type="dxa"/>
            <w:tcBorders>
              <w:top w:val="nil"/>
              <w:bottom w:val="single" w:sz="4" w:space="0" w:color="auto"/>
              <w:right w:val="nil"/>
            </w:tcBorders>
          </w:tcPr>
          <w:p w:rsidR="002D33BC" w:rsidRDefault="002D33BC">
            <w:pPr>
              <w:pStyle w:val="a6"/>
            </w:pPr>
            <w:r>
              <w:t>301.40</w:t>
            </w:r>
          </w:p>
        </w:tc>
        <w:tc>
          <w:tcPr>
            <w:tcW w:w="7512" w:type="dxa"/>
            <w:tcBorders>
              <w:top w:val="nil"/>
              <w:left w:val="single" w:sz="4" w:space="0" w:color="auto"/>
              <w:bottom w:val="single" w:sz="4" w:space="0" w:color="auto"/>
            </w:tcBorders>
          </w:tcPr>
          <w:p w:rsidR="002D33BC" w:rsidRDefault="002D33BC">
            <w:pPr>
              <w:pStyle w:val="a6"/>
            </w:pPr>
            <w:r>
              <w:t>Расчеты по долговым обязательствам в иностранной валюте</w:t>
            </w:r>
          </w:p>
        </w:tc>
      </w:tr>
      <w:tr w:rsidR="002D33BC">
        <w:tc>
          <w:tcPr>
            <w:tcW w:w="1418" w:type="dxa"/>
            <w:tcBorders>
              <w:top w:val="nil"/>
              <w:bottom w:val="single" w:sz="4" w:space="0" w:color="auto"/>
              <w:right w:val="nil"/>
            </w:tcBorders>
          </w:tcPr>
          <w:p w:rsidR="002D33BC" w:rsidRDefault="002D33BC">
            <w:pPr>
              <w:pStyle w:val="a6"/>
            </w:pPr>
            <w:r>
              <w:t>301.42</w:t>
            </w:r>
          </w:p>
        </w:tc>
        <w:tc>
          <w:tcPr>
            <w:tcW w:w="7512" w:type="dxa"/>
            <w:tcBorders>
              <w:top w:val="nil"/>
              <w:left w:val="single" w:sz="4" w:space="0" w:color="auto"/>
              <w:bottom w:val="single" w:sz="4" w:space="0" w:color="auto"/>
            </w:tcBorders>
          </w:tcPr>
          <w:p w:rsidR="002D33BC" w:rsidRDefault="002D33BC">
            <w:pPr>
              <w:pStyle w:val="a6"/>
            </w:pPr>
            <w:r>
              <w:t>Расчеты с кредиторами по государственным (муниципальным) ценным бумагам в иностранной валюте</w:t>
            </w:r>
          </w:p>
        </w:tc>
      </w:tr>
      <w:tr w:rsidR="002D33BC">
        <w:tc>
          <w:tcPr>
            <w:tcW w:w="1418" w:type="dxa"/>
            <w:tcBorders>
              <w:top w:val="nil"/>
              <w:bottom w:val="single" w:sz="4" w:space="0" w:color="auto"/>
              <w:right w:val="nil"/>
            </w:tcBorders>
          </w:tcPr>
          <w:p w:rsidR="002D33BC" w:rsidRDefault="002D33BC">
            <w:pPr>
              <w:pStyle w:val="a6"/>
            </w:pPr>
            <w:r>
              <w:t>301.43</w:t>
            </w:r>
          </w:p>
        </w:tc>
        <w:tc>
          <w:tcPr>
            <w:tcW w:w="7512" w:type="dxa"/>
            <w:tcBorders>
              <w:top w:val="nil"/>
              <w:left w:val="single" w:sz="4" w:space="0" w:color="auto"/>
              <w:bottom w:val="single" w:sz="4" w:space="0" w:color="auto"/>
            </w:tcBorders>
          </w:tcPr>
          <w:p w:rsidR="002D33BC" w:rsidRDefault="002D33BC">
            <w:pPr>
              <w:pStyle w:val="a6"/>
            </w:pPr>
            <w:r>
              <w:t>Расчеты с иными кредиторами по государственному (муниципальному) долгу в иностранной валюте</w:t>
            </w:r>
          </w:p>
        </w:tc>
      </w:tr>
      <w:tr w:rsidR="002D33BC">
        <w:tc>
          <w:tcPr>
            <w:tcW w:w="1418" w:type="dxa"/>
            <w:tcBorders>
              <w:top w:val="nil"/>
              <w:bottom w:val="single" w:sz="4" w:space="0" w:color="auto"/>
              <w:right w:val="nil"/>
            </w:tcBorders>
          </w:tcPr>
          <w:p w:rsidR="002D33BC" w:rsidRDefault="002D33BC">
            <w:pPr>
              <w:pStyle w:val="a6"/>
            </w:pPr>
            <w:r>
              <w:t>301.44</w:t>
            </w:r>
          </w:p>
        </w:tc>
        <w:tc>
          <w:tcPr>
            <w:tcW w:w="7512" w:type="dxa"/>
            <w:tcBorders>
              <w:top w:val="nil"/>
              <w:left w:val="single" w:sz="4" w:space="0" w:color="auto"/>
              <w:bottom w:val="single" w:sz="4" w:space="0" w:color="auto"/>
            </w:tcBorders>
          </w:tcPr>
          <w:p w:rsidR="002D33BC" w:rsidRDefault="002D33BC">
            <w:pPr>
              <w:pStyle w:val="a6"/>
            </w:pPr>
            <w:r>
              <w:t>Расчеты по заимствованиям в иностранной валюте, не являющимся государственным (муниципальным) долгом</w:t>
            </w:r>
          </w:p>
        </w:tc>
      </w:tr>
      <w:tr w:rsidR="002D33BC">
        <w:tc>
          <w:tcPr>
            <w:tcW w:w="1418" w:type="dxa"/>
            <w:tcBorders>
              <w:top w:val="nil"/>
              <w:bottom w:val="single" w:sz="4" w:space="0" w:color="auto"/>
              <w:right w:val="nil"/>
            </w:tcBorders>
          </w:tcPr>
          <w:p w:rsidR="002D33BC" w:rsidRDefault="002D33BC">
            <w:pPr>
              <w:pStyle w:val="a6"/>
            </w:pPr>
            <w:r>
              <w:t>302.00</w:t>
            </w:r>
          </w:p>
        </w:tc>
        <w:tc>
          <w:tcPr>
            <w:tcW w:w="7512" w:type="dxa"/>
            <w:tcBorders>
              <w:top w:val="nil"/>
              <w:left w:val="single" w:sz="4" w:space="0" w:color="auto"/>
              <w:bottom w:val="single" w:sz="4" w:space="0" w:color="auto"/>
            </w:tcBorders>
          </w:tcPr>
          <w:p w:rsidR="002D33BC" w:rsidRDefault="002D33BC">
            <w:pPr>
              <w:pStyle w:val="a6"/>
            </w:pPr>
            <w:r>
              <w:t>Расчеты по принятым обязательствам</w:t>
            </w:r>
          </w:p>
        </w:tc>
      </w:tr>
      <w:tr w:rsidR="002D33BC">
        <w:tc>
          <w:tcPr>
            <w:tcW w:w="1418" w:type="dxa"/>
            <w:tcBorders>
              <w:top w:val="nil"/>
              <w:bottom w:val="single" w:sz="4" w:space="0" w:color="auto"/>
              <w:right w:val="nil"/>
            </w:tcBorders>
          </w:tcPr>
          <w:p w:rsidR="002D33BC" w:rsidRDefault="002D33BC">
            <w:pPr>
              <w:pStyle w:val="a6"/>
            </w:pPr>
            <w:r>
              <w:t>302.10</w:t>
            </w:r>
          </w:p>
        </w:tc>
        <w:tc>
          <w:tcPr>
            <w:tcW w:w="7512" w:type="dxa"/>
            <w:tcBorders>
              <w:top w:val="nil"/>
              <w:left w:val="single" w:sz="4" w:space="0" w:color="auto"/>
              <w:bottom w:val="single" w:sz="4" w:space="0" w:color="auto"/>
            </w:tcBorders>
          </w:tcPr>
          <w:p w:rsidR="002D33BC" w:rsidRDefault="002D33BC">
            <w:pPr>
              <w:pStyle w:val="a6"/>
            </w:pPr>
            <w:r>
              <w:t>Расчеты по оплате труда и начислениям на выплаты по оплате труда</w:t>
            </w:r>
          </w:p>
        </w:tc>
      </w:tr>
      <w:tr w:rsidR="002D33BC">
        <w:tc>
          <w:tcPr>
            <w:tcW w:w="1418" w:type="dxa"/>
            <w:tcBorders>
              <w:top w:val="nil"/>
              <w:bottom w:val="single" w:sz="4" w:space="0" w:color="auto"/>
              <w:right w:val="nil"/>
            </w:tcBorders>
          </w:tcPr>
          <w:p w:rsidR="002D33BC" w:rsidRDefault="002D33BC">
            <w:pPr>
              <w:pStyle w:val="a6"/>
            </w:pPr>
            <w:r>
              <w:t>302.11</w:t>
            </w:r>
          </w:p>
        </w:tc>
        <w:tc>
          <w:tcPr>
            <w:tcW w:w="7512" w:type="dxa"/>
            <w:tcBorders>
              <w:top w:val="nil"/>
              <w:left w:val="single" w:sz="4" w:space="0" w:color="auto"/>
              <w:bottom w:val="single" w:sz="4" w:space="0" w:color="auto"/>
            </w:tcBorders>
          </w:tcPr>
          <w:p w:rsidR="002D33BC" w:rsidRDefault="002D33BC">
            <w:pPr>
              <w:pStyle w:val="a6"/>
            </w:pPr>
            <w:r>
              <w:t>Расчеты по заработной плате</w:t>
            </w:r>
          </w:p>
        </w:tc>
      </w:tr>
      <w:tr w:rsidR="002D33BC">
        <w:tc>
          <w:tcPr>
            <w:tcW w:w="1418" w:type="dxa"/>
            <w:tcBorders>
              <w:top w:val="nil"/>
              <w:bottom w:val="single" w:sz="4" w:space="0" w:color="auto"/>
              <w:right w:val="nil"/>
            </w:tcBorders>
          </w:tcPr>
          <w:p w:rsidR="002D33BC" w:rsidRDefault="002D33BC">
            <w:pPr>
              <w:pStyle w:val="a6"/>
            </w:pPr>
            <w:r>
              <w:t>302.12</w:t>
            </w:r>
          </w:p>
        </w:tc>
        <w:tc>
          <w:tcPr>
            <w:tcW w:w="7512" w:type="dxa"/>
            <w:tcBorders>
              <w:top w:val="nil"/>
              <w:left w:val="single" w:sz="4" w:space="0" w:color="auto"/>
              <w:bottom w:val="single" w:sz="4" w:space="0" w:color="auto"/>
            </w:tcBorders>
          </w:tcPr>
          <w:p w:rsidR="002D33BC" w:rsidRDefault="002D33BC">
            <w:pPr>
              <w:pStyle w:val="a6"/>
            </w:pPr>
            <w:r>
              <w:t>Расчеты по прочим выплатам</w:t>
            </w:r>
          </w:p>
        </w:tc>
      </w:tr>
      <w:tr w:rsidR="002D33BC">
        <w:tc>
          <w:tcPr>
            <w:tcW w:w="1418" w:type="dxa"/>
            <w:tcBorders>
              <w:top w:val="nil"/>
              <w:bottom w:val="single" w:sz="4" w:space="0" w:color="auto"/>
              <w:right w:val="nil"/>
            </w:tcBorders>
          </w:tcPr>
          <w:p w:rsidR="002D33BC" w:rsidRDefault="002D33BC">
            <w:pPr>
              <w:pStyle w:val="a6"/>
            </w:pPr>
            <w:r>
              <w:t>302.13</w:t>
            </w:r>
          </w:p>
        </w:tc>
        <w:tc>
          <w:tcPr>
            <w:tcW w:w="7512" w:type="dxa"/>
            <w:tcBorders>
              <w:top w:val="nil"/>
              <w:left w:val="single" w:sz="4" w:space="0" w:color="auto"/>
              <w:bottom w:val="single" w:sz="4" w:space="0" w:color="auto"/>
            </w:tcBorders>
          </w:tcPr>
          <w:p w:rsidR="002D33BC" w:rsidRDefault="002D33BC">
            <w:pPr>
              <w:pStyle w:val="a6"/>
            </w:pPr>
            <w:r>
              <w:t>Расчеты по начислениям на выплаты по оплате труда</w:t>
            </w:r>
          </w:p>
        </w:tc>
      </w:tr>
      <w:tr w:rsidR="002D33BC">
        <w:tc>
          <w:tcPr>
            <w:tcW w:w="1418" w:type="dxa"/>
            <w:tcBorders>
              <w:top w:val="nil"/>
              <w:bottom w:val="single" w:sz="4" w:space="0" w:color="auto"/>
              <w:right w:val="nil"/>
            </w:tcBorders>
          </w:tcPr>
          <w:p w:rsidR="002D33BC" w:rsidRDefault="002D33BC">
            <w:pPr>
              <w:pStyle w:val="a6"/>
            </w:pPr>
            <w:r>
              <w:t>302.20</w:t>
            </w:r>
          </w:p>
        </w:tc>
        <w:tc>
          <w:tcPr>
            <w:tcW w:w="7512" w:type="dxa"/>
            <w:tcBorders>
              <w:top w:val="nil"/>
              <w:left w:val="single" w:sz="4" w:space="0" w:color="auto"/>
              <w:bottom w:val="single" w:sz="4" w:space="0" w:color="auto"/>
            </w:tcBorders>
          </w:tcPr>
          <w:p w:rsidR="002D33BC" w:rsidRDefault="002D33BC">
            <w:pPr>
              <w:pStyle w:val="a6"/>
            </w:pPr>
            <w:r>
              <w:t>Расчеты по работам, услугам</w:t>
            </w:r>
          </w:p>
        </w:tc>
      </w:tr>
      <w:tr w:rsidR="002D33BC">
        <w:tc>
          <w:tcPr>
            <w:tcW w:w="1418" w:type="dxa"/>
            <w:tcBorders>
              <w:top w:val="nil"/>
              <w:bottom w:val="single" w:sz="4" w:space="0" w:color="auto"/>
              <w:right w:val="nil"/>
            </w:tcBorders>
          </w:tcPr>
          <w:p w:rsidR="002D33BC" w:rsidRDefault="002D33BC">
            <w:pPr>
              <w:pStyle w:val="a6"/>
            </w:pPr>
            <w:r>
              <w:t>302.21</w:t>
            </w:r>
          </w:p>
        </w:tc>
        <w:tc>
          <w:tcPr>
            <w:tcW w:w="7512" w:type="dxa"/>
            <w:tcBorders>
              <w:top w:val="nil"/>
              <w:left w:val="single" w:sz="4" w:space="0" w:color="auto"/>
              <w:bottom w:val="single" w:sz="4" w:space="0" w:color="auto"/>
            </w:tcBorders>
          </w:tcPr>
          <w:p w:rsidR="002D33BC" w:rsidRDefault="002D33BC">
            <w:pPr>
              <w:pStyle w:val="a6"/>
            </w:pPr>
            <w:r>
              <w:t>Расчеты по услугам связи</w:t>
            </w:r>
          </w:p>
        </w:tc>
      </w:tr>
      <w:tr w:rsidR="002D33BC">
        <w:tc>
          <w:tcPr>
            <w:tcW w:w="1418" w:type="dxa"/>
            <w:tcBorders>
              <w:top w:val="nil"/>
              <w:bottom w:val="single" w:sz="4" w:space="0" w:color="auto"/>
              <w:right w:val="nil"/>
            </w:tcBorders>
          </w:tcPr>
          <w:p w:rsidR="002D33BC" w:rsidRDefault="002D33BC">
            <w:pPr>
              <w:pStyle w:val="a6"/>
            </w:pPr>
            <w:r>
              <w:t>302.22</w:t>
            </w:r>
          </w:p>
        </w:tc>
        <w:tc>
          <w:tcPr>
            <w:tcW w:w="7512" w:type="dxa"/>
            <w:tcBorders>
              <w:top w:val="nil"/>
              <w:left w:val="single" w:sz="4" w:space="0" w:color="auto"/>
              <w:bottom w:val="single" w:sz="4" w:space="0" w:color="auto"/>
            </w:tcBorders>
          </w:tcPr>
          <w:p w:rsidR="002D33BC" w:rsidRDefault="002D33BC">
            <w:pPr>
              <w:pStyle w:val="a6"/>
            </w:pPr>
            <w:r>
              <w:t>Расчеты по транспортным услугам</w:t>
            </w:r>
          </w:p>
        </w:tc>
      </w:tr>
      <w:tr w:rsidR="002D33BC">
        <w:tc>
          <w:tcPr>
            <w:tcW w:w="1418" w:type="dxa"/>
            <w:tcBorders>
              <w:top w:val="nil"/>
              <w:bottom w:val="single" w:sz="4" w:space="0" w:color="auto"/>
              <w:right w:val="nil"/>
            </w:tcBorders>
          </w:tcPr>
          <w:p w:rsidR="002D33BC" w:rsidRDefault="002D33BC">
            <w:pPr>
              <w:pStyle w:val="a6"/>
            </w:pPr>
            <w:r>
              <w:t>302.23</w:t>
            </w:r>
          </w:p>
        </w:tc>
        <w:tc>
          <w:tcPr>
            <w:tcW w:w="7512" w:type="dxa"/>
            <w:tcBorders>
              <w:top w:val="nil"/>
              <w:left w:val="single" w:sz="4" w:space="0" w:color="auto"/>
              <w:bottom w:val="single" w:sz="4" w:space="0" w:color="auto"/>
            </w:tcBorders>
          </w:tcPr>
          <w:p w:rsidR="002D33BC" w:rsidRDefault="002D33BC">
            <w:pPr>
              <w:pStyle w:val="a6"/>
            </w:pPr>
            <w:r>
              <w:t>Расчеты по коммунальным услугам</w:t>
            </w:r>
          </w:p>
        </w:tc>
      </w:tr>
      <w:tr w:rsidR="002D33BC">
        <w:tc>
          <w:tcPr>
            <w:tcW w:w="1418" w:type="dxa"/>
            <w:tcBorders>
              <w:top w:val="nil"/>
              <w:bottom w:val="single" w:sz="4" w:space="0" w:color="auto"/>
              <w:right w:val="nil"/>
            </w:tcBorders>
          </w:tcPr>
          <w:p w:rsidR="002D33BC" w:rsidRDefault="002D33BC">
            <w:pPr>
              <w:pStyle w:val="a6"/>
            </w:pPr>
            <w:r>
              <w:t>302.24</w:t>
            </w:r>
          </w:p>
        </w:tc>
        <w:tc>
          <w:tcPr>
            <w:tcW w:w="7512" w:type="dxa"/>
            <w:tcBorders>
              <w:top w:val="nil"/>
              <w:left w:val="single" w:sz="4" w:space="0" w:color="auto"/>
              <w:bottom w:val="single" w:sz="4" w:space="0" w:color="auto"/>
            </w:tcBorders>
          </w:tcPr>
          <w:p w:rsidR="002D33BC" w:rsidRDefault="002D33BC">
            <w:pPr>
              <w:pStyle w:val="a6"/>
            </w:pPr>
            <w:r>
              <w:t>Расчеты по арендной плате за пользование имуществом</w:t>
            </w:r>
          </w:p>
        </w:tc>
      </w:tr>
      <w:tr w:rsidR="002D33BC">
        <w:tc>
          <w:tcPr>
            <w:tcW w:w="1418" w:type="dxa"/>
            <w:tcBorders>
              <w:top w:val="nil"/>
              <w:bottom w:val="single" w:sz="4" w:space="0" w:color="auto"/>
              <w:right w:val="nil"/>
            </w:tcBorders>
          </w:tcPr>
          <w:p w:rsidR="002D33BC" w:rsidRDefault="002D33BC">
            <w:pPr>
              <w:pStyle w:val="a6"/>
            </w:pPr>
            <w:r>
              <w:t>302.25</w:t>
            </w:r>
          </w:p>
        </w:tc>
        <w:tc>
          <w:tcPr>
            <w:tcW w:w="7512" w:type="dxa"/>
            <w:tcBorders>
              <w:top w:val="nil"/>
              <w:left w:val="single" w:sz="4" w:space="0" w:color="auto"/>
              <w:bottom w:val="single" w:sz="4" w:space="0" w:color="auto"/>
            </w:tcBorders>
          </w:tcPr>
          <w:p w:rsidR="002D33BC" w:rsidRDefault="002D33BC">
            <w:pPr>
              <w:pStyle w:val="a6"/>
            </w:pPr>
            <w:r>
              <w:t>Расчеты по работам, услугам по содержанию имущества</w:t>
            </w:r>
          </w:p>
        </w:tc>
      </w:tr>
      <w:tr w:rsidR="002D33BC">
        <w:tc>
          <w:tcPr>
            <w:tcW w:w="1418" w:type="dxa"/>
            <w:tcBorders>
              <w:top w:val="nil"/>
              <w:bottom w:val="single" w:sz="4" w:space="0" w:color="auto"/>
              <w:right w:val="nil"/>
            </w:tcBorders>
          </w:tcPr>
          <w:p w:rsidR="002D33BC" w:rsidRDefault="002D33BC">
            <w:pPr>
              <w:pStyle w:val="a6"/>
            </w:pPr>
            <w:r>
              <w:t>302.26</w:t>
            </w:r>
          </w:p>
        </w:tc>
        <w:tc>
          <w:tcPr>
            <w:tcW w:w="7512" w:type="dxa"/>
            <w:tcBorders>
              <w:top w:val="nil"/>
              <w:left w:val="single" w:sz="4" w:space="0" w:color="auto"/>
              <w:bottom w:val="single" w:sz="4" w:space="0" w:color="auto"/>
            </w:tcBorders>
          </w:tcPr>
          <w:p w:rsidR="002D33BC" w:rsidRDefault="002D33BC">
            <w:pPr>
              <w:pStyle w:val="a6"/>
            </w:pPr>
            <w:r>
              <w:t>Расчеты по прочим работам, услугам</w:t>
            </w:r>
          </w:p>
        </w:tc>
      </w:tr>
      <w:tr w:rsidR="002D33BC">
        <w:tc>
          <w:tcPr>
            <w:tcW w:w="1418" w:type="dxa"/>
            <w:tcBorders>
              <w:top w:val="nil"/>
              <w:bottom w:val="single" w:sz="4" w:space="0" w:color="auto"/>
              <w:right w:val="nil"/>
            </w:tcBorders>
          </w:tcPr>
          <w:p w:rsidR="002D33BC" w:rsidRDefault="002D33BC">
            <w:pPr>
              <w:pStyle w:val="a6"/>
            </w:pPr>
            <w:r>
              <w:t>302.27</w:t>
            </w:r>
          </w:p>
        </w:tc>
        <w:tc>
          <w:tcPr>
            <w:tcW w:w="7512" w:type="dxa"/>
            <w:tcBorders>
              <w:top w:val="nil"/>
              <w:left w:val="single" w:sz="4" w:space="0" w:color="auto"/>
              <w:bottom w:val="single" w:sz="4" w:space="0" w:color="auto"/>
            </w:tcBorders>
          </w:tcPr>
          <w:p w:rsidR="002D33BC" w:rsidRDefault="002D33BC">
            <w:pPr>
              <w:pStyle w:val="a6"/>
            </w:pPr>
            <w:r>
              <w:t>Расчеты по страхованию</w:t>
            </w:r>
          </w:p>
        </w:tc>
      </w:tr>
      <w:tr w:rsidR="002D33BC">
        <w:tc>
          <w:tcPr>
            <w:tcW w:w="1418" w:type="dxa"/>
            <w:tcBorders>
              <w:top w:val="nil"/>
              <w:bottom w:val="single" w:sz="4" w:space="0" w:color="auto"/>
              <w:right w:val="nil"/>
            </w:tcBorders>
          </w:tcPr>
          <w:p w:rsidR="002D33BC" w:rsidRDefault="002D33BC">
            <w:pPr>
              <w:pStyle w:val="a6"/>
            </w:pPr>
            <w:r>
              <w:t>302.28</w:t>
            </w:r>
          </w:p>
        </w:tc>
        <w:tc>
          <w:tcPr>
            <w:tcW w:w="7512" w:type="dxa"/>
            <w:tcBorders>
              <w:top w:val="nil"/>
              <w:left w:val="single" w:sz="4" w:space="0" w:color="auto"/>
              <w:bottom w:val="single" w:sz="4" w:space="0" w:color="auto"/>
            </w:tcBorders>
          </w:tcPr>
          <w:p w:rsidR="002D33BC" w:rsidRDefault="002D33BC">
            <w:pPr>
              <w:pStyle w:val="a6"/>
            </w:pPr>
            <w:r>
              <w:t>Расчеты по услугам, работам для целей капитальных вложений</w:t>
            </w:r>
          </w:p>
        </w:tc>
      </w:tr>
      <w:tr w:rsidR="002D33BC">
        <w:tc>
          <w:tcPr>
            <w:tcW w:w="1418" w:type="dxa"/>
            <w:tcBorders>
              <w:top w:val="nil"/>
              <w:bottom w:val="single" w:sz="4" w:space="0" w:color="auto"/>
              <w:right w:val="nil"/>
            </w:tcBorders>
          </w:tcPr>
          <w:p w:rsidR="002D33BC" w:rsidRDefault="002D33BC">
            <w:pPr>
              <w:pStyle w:val="a6"/>
            </w:pPr>
            <w:r>
              <w:t>302.29</w:t>
            </w:r>
          </w:p>
        </w:tc>
        <w:tc>
          <w:tcPr>
            <w:tcW w:w="7512" w:type="dxa"/>
            <w:tcBorders>
              <w:top w:val="nil"/>
              <w:left w:val="single" w:sz="4" w:space="0" w:color="auto"/>
              <w:bottom w:val="single" w:sz="4" w:space="0" w:color="auto"/>
            </w:tcBorders>
          </w:tcPr>
          <w:p w:rsidR="002D33BC" w:rsidRDefault="002D33BC">
            <w:pPr>
              <w:pStyle w:val="a6"/>
            </w:pPr>
            <w:r>
              <w:t>Расчеты по арендной плате за пользование земельными участками и другими обособленными природными объектами</w:t>
            </w:r>
          </w:p>
        </w:tc>
      </w:tr>
      <w:tr w:rsidR="002D33BC">
        <w:tc>
          <w:tcPr>
            <w:tcW w:w="1418" w:type="dxa"/>
            <w:tcBorders>
              <w:top w:val="nil"/>
              <w:bottom w:val="single" w:sz="4" w:space="0" w:color="auto"/>
              <w:right w:val="nil"/>
            </w:tcBorders>
          </w:tcPr>
          <w:p w:rsidR="002D33BC" w:rsidRDefault="002D33BC">
            <w:pPr>
              <w:pStyle w:val="a6"/>
            </w:pPr>
            <w:r>
              <w:t>302.30</w:t>
            </w:r>
          </w:p>
        </w:tc>
        <w:tc>
          <w:tcPr>
            <w:tcW w:w="7512" w:type="dxa"/>
            <w:tcBorders>
              <w:top w:val="nil"/>
              <w:left w:val="single" w:sz="4" w:space="0" w:color="auto"/>
              <w:bottom w:val="single" w:sz="4" w:space="0" w:color="auto"/>
            </w:tcBorders>
          </w:tcPr>
          <w:p w:rsidR="002D33BC" w:rsidRDefault="002D33BC">
            <w:pPr>
              <w:pStyle w:val="a6"/>
            </w:pPr>
            <w:r>
              <w:t>Расчеты по поступлению нефинансовых активов</w:t>
            </w:r>
          </w:p>
        </w:tc>
      </w:tr>
      <w:tr w:rsidR="002D33BC">
        <w:tc>
          <w:tcPr>
            <w:tcW w:w="1418" w:type="dxa"/>
            <w:tcBorders>
              <w:top w:val="nil"/>
              <w:bottom w:val="single" w:sz="4" w:space="0" w:color="auto"/>
              <w:right w:val="nil"/>
            </w:tcBorders>
          </w:tcPr>
          <w:p w:rsidR="002D33BC" w:rsidRDefault="002D33BC">
            <w:pPr>
              <w:pStyle w:val="a6"/>
            </w:pPr>
            <w:r>
              <w:t>302.31</w:t>
            </w:r>
          </w:p>
        </w:tc>
        <w:tc>
          <w:tcPr>
            <w:tcW w:w="7512" w:type="dxa"/>
            <w:tcBorders>
              <w:top w:val="nil"/>
              <w:left w:val="single" w:sz="4" w:space="0" w:color="auto"/>
              <w:bottom w:val="single" w:sz="4" w:space="0" w:color="auto"/>
            </w:tcBorders>
          </w:tcPr>
          <w:p w:rsidR="002D33BC" w:rsidRDefault="002D33BC">
            <w:pPr>
              <w:pStyle w:val="a6"/>
            </w:pPr>
            <w:r>
              <w:t>Расчеты по приобретению основных средств</w:t>
            </w:r>
          </w:p>
        </w:tc>
      </w:tr>
      <w:tr w:rsidR="002D33BC">
        <w:tc>
          <w:tcPr>
            <w:tcW w:w="1418" w:type="dxa"/>
            <w:tcBorders>
              <w:top w:val="nil"/>
              <w:bottom w:val="single" w:sz="4" w:space="0" w:color="auto"/>
              <w:right w:val="nil"/>
            </w:tcBorders>
          </w:tcPr>
          <w:p w:rsidR="002D33BC" w:rsidRDefault="002D33BC">
            <w:pPr>
              <w:pStyle w:val="a6"/>
            </w:pPr>
            <w:r>
              <w:t>302.32</w:t>
            </w:r>
          </w:p>
        </w:tc>
        <w:tc>
          <w:tcPr>
            <w:tcW w:w="7512" w:type="dxa"/>
            <w:tcBorders>
              <w:top w:val="nil"/>
              <w:left w:val="single" w:sz="4" w:space="0" w:color="auto"/>
              <w:bottom w:val="single" w:sz="4" w:space="0" w:color="auto"/>
            </w:tcBorders>
          </w:tcPr>
          <w:p w:rsidR="002D33BC" w:rsidRDefault="002D33BC">
            <w:pPr>
              <w:pStyle w:val="a6"/>
            </w:pPr>
            <w:r>
              <w:t>Расчеты по приобретению нематериальных активов</w:t>
            </w:r>
          </w:p>
        </w:tc>
      </w:tr>
      <w:tr w:rsidR="002D33BC">
        <w:tc>
          <w:tcPr>
            <w:tcW w:w="1418" w:type="dxa"/>
            <w:tcBorders>
              <w:top w:val="nil"/>
              <w:bottom w:val="single" w:sz="4" w:space="0" w:color="auto"/>
              <w:right w:val="nil"/>
            </w:tcBorders>
          </w:tcPr>
          <w:p w:rsidR="002D33BC" w:rsidRDefault="002D33BC">
            <w:pPr>
              <w:pStyle w:val="a6"/>
            </w:pPr>
            <w:r>
              <w:t>302.33</w:t>
            </w:r>
          </w:p>
        </w:tc>
        <w:tc>
          <w:tcPr>
            <w:tcW w:w="7512" w:type="dxa"/>
            <w:tcBorders>
              <w:top w:val="nil"/>
              <w:left w:val="single" w:sz="4" w:space="0" w:color="auto"/>
              <w:bottom w:val="single" w:sz="4" w:space="0" w:color="auto"/>
            </w:tcBorders>
          </w:tcPr>
          <w:p w:rsidR="002D33BC" w:rsidRDefault="002D33BC">
            <w:pPr>
              <w:pStyle w:val="a6"/>
            </w:pPr>
            <w:r>
              <w:t>Расчеты по приобретению непроизведенных активов</w:t>
            </w:r>
          </w:p>
        </w:tc>
      </w:tr>
      <w:tr w:rsidR="002D33BC">
        <w:tc>
          <w:tcPr>
            <w:tcW w:w="1418" w:type="dxa"/>
            <w:tcBorders>
              <w:top w:val="nil"/>
              <w:bottom w:val="single" w:sz="4" w:space="0" w:color="auto"/>
              <w:right w:val="nil"/>
            </w:tcBorders>
          </w:tcPr>
          <w:p w:rsidR="002D33BC" w:rsidRDefault="002D33BC">
            <w:pPr>
              <w:pStyle w:val="a6"/>
            </w:pPr>
            <w:r>
              <w:t>302.34</w:t>
            </w:r>
          </w:p>
        </w:tc>
        <w:tc>
          <w:tcPr>
            <w:tcW w:w="7512" w:type="dxa"/>
            <w:tcBorders>
              <w:top w:val="nil"/>
              <w:left w:val="single" w:sz="4" w:space="0" w:color="auto"/>
              <w:bottom w:val="single" w:sz="4" w:space="0" w:color="auto"/>
            </w:tcBorders>
          </w:tcPr>
          <w:p w:rsidR="002D33BC" w:rsidRDefault="002D33BC">
            <w:pPr>
              <w:pStyle w:val="a6"/>
            </w:pPr>
            <w:r>
              <w:t>Расчеты по приобретению материальных запасов</w:t>
            </w:r>
          </w:p>
        </w:tc>
      </w:tr>
      <w:tr w:rsidR="002D33BC">
        <w:tc>
          <w:tcPr>
            <w:tcW w:w="1418" w:type="dxa"/>
            <w:tcBorders>
              <w:top w:val="nil"/>
              <w:bottom w:val="single" w:sz="4" w:space="0" w:color="auto"/>
              <w:right w:val="nil"/>
            </w:tcBorders>
          </w:tcPr>
          <w:p w:rsidR="002D33BC" w:rsidRDefault="002D33BC">
            <w:pPr>
              <w:pStyle w:val="a6"/>
            </w:pPr>
            <w:r>
              <w:t>302.40</w:t>
            </w:r>
          </w:p>
        </w:tc>
        <w:tc>
          <w:tcPr>
            <w:tcW w:w="7512" w:type="dxa"/>
            <w:tcBorders>
              <w:top w:val="nil"/>
              <w:left w:val="single" w:sz="4" w:space="0" w:color="auto"/>
              <w:bottom w:val="single" w:sz="4" w:space="0" w:color="auto"/>
            </w:tcBorders>
          </w:tcPr>
          <w:p w:rsidR="002D33BC" w:rsidRDefault="002D33BC">
            <w:pPr>
              <w:pStyle w:val="a6"/>
            </w:pPr>
            <w:r>
              <w:t>Расчеты по безвозмездным перечислениям организациям</w:t>
            </w:r>
          </w:p>
        </w:tc>
      </w:tr>
      <w:tr w:rsidR="002D33BC">
        <w:tc>
          <w:tcPr>
            <w:tcW w:w="1418" w:type="dxa"/>
            <w:tcBorders>
              <w:top w:val="nil"/>
              <w:bottom w:val="single" w:sz="4" w:space="0" w:color="auto"/>
              <w:right w:val="nil"/>
            </w:tcBorders>
          </w:tcPr>
          <w:p w:rsidR="002D33BC" w:rsidRDefault="002D33BC">
            <w:pPr>
              <w:pStyle w:val="a6"/>
            </w:pPr>
            <w:r>
              <w:t>302.41</w:t>
            </w:r>
          </w:p>
        </w:tc>
        <w:tc>
          <w:tcPr>
            <w:tcW w:w="7512" w:type="dxa"/>
            <w:tcBorders>
              <w:top w:val="nil"/>
              <w:left w:val="single" w:sz="4" w:space="0" w:color="auto"/>
              <w:bottom w:val="single" w:sz="4" w:space="0" w:color="auto"/>
            </w:tcBorders>
          </w:tcPr>
          <w:p w:rsidR="002D33BC" w:rsidRDefault="002D33BC">
            <w:pPr>
              <w:pStyle w:val="a6"/>
            </w:pPr>
            <w:r>
              <w:t>Расчеты по безвозмездным перечислениям государственным и муниципальным организациям</w:t>
            </w:r>
          </w:p>
        </w:tc>
      </w:tr>
      <w:tr w:rsidR="002D33BC">
        <w:tc>
          <w:tcPr>
            <w:tcW w:w="1418" w:type="dxa"/>
            <w:tcBorders>
              <w:top w:val="nil"/>
              <w:bottom w:val="single" w:sz="4" w:space="0" w:color="auto"/>
              <w:right w:val="nil"/>
            </w:tcBorders>
          </w:tcPr>
          <w:p w:rsidR="002D33BC" w:rsidRDefault="002D33BC">
            <w:pPr>
              <w:pStyle w:val="a6"/>
            </w:pPr>
            <w:r>
              <w:t>302.42</w:t>
            </w:r>
          </w:p>
        </w:tc>
        <w:tc>
          <w:tcPr>
            <w:tcW w:w="7512" w:type="dxa"/>
            <w:tcBorders>
              <w:top w:val="nil"/>
              <w:left w:val="single" w:sz="4" w:space="0" w:color="auto"/>
              <w:bottom w:val="single" w:sz="4" w:space="0" w:color="auto"/>
            </w:tcBorders>
          </w:tcPr>
          <w:p w:rsidR="002D33BC" w:rsidRDefault="002D33BC">
            <w:pPr>
              <w:pStyle w:val="a6"/>
            </w:pPr>
            <w:r>
              <w:t>Расчеты по безвозмездным перечислениям организациям, за исключением государственных и муниципальных организаций</w:t>
            </w:r>
          </w:p>
        </w:tc>
      </w:tr>
      <w:tr w:rsidR="002D33BC">
        <w:tc>
          <w:tcPr>
            <w:tcW w:w="1418" w:type="dxa"/>
            <w:tcBorders>
              <w:top w:val="nil"/>
              <w:bottom w:val="single" w:sz="4" w:space="0" w:color="auto"/>
              <w:right w:val="nil"/>
            </w:tcBorders>
          </w:tcPr>
          <w:p w:rsidR="002D33BC" w:rsidRDefault="002D33BC">
            <w:pPr>
              <w:pStyle w:val="a6"/>
            </w:pPr>
            <w:r>
              <w:t>302.50</w:t>
            </w:r>
          </w:p>
        </w:tc>
        <w:tc>
          <w:tcPr>
            <w:tcW w:w="7512" w:type="dxa"/>
            <w:tcBorders>
              <w:top w:val="nil"/>
              <w:left w:val="single" w:sz="4" w:space="0" w:color="auto"/>
              <w:bottom w:val="single" w:sz="4" w:space="0" w:color="auto"/>
            </w:tcBorders>
          </w:tcPr>
          <w:p w:rsidR="002D33BC" w:rsidRDefault="002D33BC">
            <w:pPr>
              <w:pStyle w:val="a6"/>
            </w:pPr>
            <w:r>
              <w:t>Расчеты по безвозмездным перечислениям бюджетам</w:t>
            </w:r>
          </w:p>
        </w:tc>
      </w:tr>
      <w:tr w:rsidR="002D33BC">
        <w:tc>
          <w:tcPr>
            <w:tcW w:w="1418" w:type="dxa"/>
            <w:tcBorders>
              <w:top w:val="nil"/>
              <w:bottom w:val="single" w:sz="4" w:space="0" w:color="auto"/>
              <w:right w:val="nil"/>
            </w:tcBorders>
          </w:tcPr>
          <w:p w:rsidR="002D33BC" w:rsidRDefault="002D33BC">
            <w:pPr>
              <w:pStyle w:val="a6"/>
            </w:pPr>
            <w:r>
              <w:t>302.51</w:t>
            </w:r>
          </w:p>
        </w:tc>
        <w:tc>
          <w:tcPr>
            <w:tcW w:w="7512" w:type="dxa"/>
            <w:tcBorders>
              <w:top w:val="nil"/>
              <w:left w:val="single" w:sz="4" w:space="0" w:color="auto"/>
              <w:bottom w:val="single" w:sz="4" w:space="0" w:color="auto"/>
            </w:tcBorders>
          </w:tcPr>
          <w:p w:rsidR="002D33BC" w:rsidRDefault="002D33BC">
            <w:pPr>
              <w:pStyle w:val="a6"/>
            </w:pPr>
            <w:r>
              <w:t>Расчеты по перечислениям другим бюджетам бюджетной системы Российской Федерации</w:t>
            </w:r>
          </w:p>
        </w:tc>
      </w:tr>
      <w:tr w:rsidR="002D33BC">
        <w:tc>
          <w:tcPr>
            <w:tcW w:w="1418" w:type="dxa"/>
            <w:tcBorders>
              <w:top w:val="nil"/>
              <w:bottom w:val="single" w:sz="4" w:space="0" w:color="auto"/>
              <w:right w:val="nil"/>
            </w:tcBorders>
          </w:tcPr>
          <w:p w:rsidR="002D33BC" w:rsidRDefault="002D33BC">
            <w:pPr>
              <w:pStyle w:val="a6"/>
            </w:pPr>
            <w:r>
              <w:t>302.52</w:t>
            </w:r>
          </w:p>
        </w:tc>
        <w:tc>
          <w:tcPr>
            <w:tcW w:w="7512" w:type="dxa"/>
            <w:tcBorders>
              <w:top w:val="nil"/>
              <w:left w:val="single" w:sz="4" w:space="0" w:color="auto"/>
              <w:bottom w:val="single" w:sz="4" w:space="0" w:color="auto"/>
            </w:tcBorders>
          </w:tcPr>
          <w:p w:rsidR="002D33BC" w:rsidRDefault="002D33BC">
            <w:pPr>
              <w:pStyle w:val="a6"/>
            </w:pPr>
            <w:r>
              <w:t>Расчеты по перечислениям наднациональным организациям и правительствам иностранных государств</w:t>
            </w:r>
          </w:p>
        </w:tc>
      </w:tr>
      <w:tr w:rsidR="002D33BC">
        <w:tc>
          <w:tcPr>
            <w:tcW w:w="1418" w:type="dxa"/>
            <w:tcBorders>
              <w:top w:val="nil"/>
              <w:bottom w:val="single" w:sz="4" w:space="0" w:color="auto"/>
              <w:right w:val="nil"/>
            </w:tcBorders>
          </w:tcPr>
          <w:p w:rsidR="002D33BC" w:rsidRDefault="002D33BC">
            <w:pPr>
              <w:pStyle w:val="a6"/>
            </w:pPr>
            <w:r>
              <w:t>302.53</w:t>
            </w:r>
          </w:p>
        </w:tc>
        <w:tc>
          <w:tcPr>
            <w:tcW w:w="7512" w:type="dxa"/>
            <w:tcBorders>
              <w:top w:val="nil"/>
              <w:left w:val="single" w:sz="4" w:space="0" w:color="auto"/>
              <w:bottom w:val="single" w:sz="4" w:space="0" w:color="auto"/>
            </w:tcBorders>
          </w:tcPr>
          <w:p w:rsidR="002D33BC" w:rsidRDefault="002D33BC">
            <w:pPr>
              <w:pStyle w:val="a6"/>
            </w:pPr>
            <w:r>
              <w:t>Расчеты по перечислениям международным организациям</w:t>
            </w:r>
          </w:p>
        </w:tc>
      </w:tr>
      <w:tr w:rsidR="002D33BC">
        <w:tc>
          <w:tcPr>
            <w:tcW w:w="1418" w:type="dxa"/>
            <w:tcBorders>
              <w:top w:val="nil"/>
              <w:bottom w:val="single" w:sz="4" w:space="0" w:color="auto"/>
              <w:right w:val="nil"/>
            </w:tcBorders>
          </w:tcPr>
          <w:p w:rsidR="002D33BC" w:rsidRDefault="002D33BC">
            <w:pPr>
              <w:pStyle w:val="a6"/>
            </w:pPr>
            <w:r>
              <w:t>302.60</w:t>
            </w:r>
          </w:p>
        </w:tc>
        <w:tc>
          <w:tcPr>
            <w:tcW w:w="7512" w:type="dxa"/>
            <w:tcBorders>
              <w:top w:val="nil"/>
              <w:left w:val="single" w:sz="4" w:space="0" w:color="auto"/>
              <w:bottom w:val="single" w:sz="4" w:space="0" w:color="auto"/>
            </w:tcBorders>
          </w:tcPr>
          <w:p w:rsidR="002D33BC" w:rsidRDefault="002D33BC">
            <w:pPr>
              <w:pStyle w:val="a6"/>
            </w:pPr>
            <w:r>
              <w:t>Расчеты по социальному обеспечению</w:t>
            </w:r>
          </w:p>
        </w:tc>
      </w:tr>
      <w:tr w:rsidR="002D33BC">
        <w:tc>
          <w:tcPr>
            <w:tcW w:w="1418" w:type="dxa"/>
            <w:tcBorders>
              <w:top w:val="nil"/>
              <w:bottom w:val="single" w:sz="4" w:space="0" w:color="auto"/>
              <w:right w:val="nil"/>
            </w:tcBorders>
          </w:tcPr>
          <w:p w:rsidR="002D33BC" w:rsidRDefault="002D33BC">
            <w:pPr>
              <w:pStyle w:val="a6"/>
            </w:pPr>
            <w:r>
              <w:lastRenderedPageBreak/>
              <w:t>302.61</w:t>
            </w:r>
          </w:p>
        </w:tc>
        <w:tc>
          <w:tcPr>
            <w:tcW w:w="7512" w:type="dxa"/>
            <w:tcBorders>
              <w:top w:val="nil"/>
              <w:left w:val="single" w:sz="4" w:space="0" w:color="auto"/>
              <w:bottom w:val="single" w:sz="4" w:space="0" w:color="auto"/>
            </w:tcBorders>
          </w:tcPr>
          <w:p w:rsidR="002D33BC" w:rsidRDefault="002D33BC">
            <w:pPr>
              <w:pStyle w:val="a6"/>
            </w:pPr>
            <w:r>
              <w:t>Расчеты по пенсиям, пособиям и выплатам по пенсионному, социальному и медицинскому страхованию населения</w:t>
            </w:r>
          </w:p>
        </w:tc>
      </w:tr>
      <w:tr w:rsidR="002D33BC">
        <w:tc>
          <w:tcPr>
            <w:tcW w:w="1418" w:type="dxa"/>
            <w:tcBorders>
              <w:top w:val="nil"/>
              <w:bottom w:val="single" w:sz="4" w:space="0" w:color="auto"/>
              <w:right w:val="nil"/>
            </w:tcBorders>
          </w:tcPr>
          <w:p w:rsidR="002D33BC" w:rsidRDefault="002D33BC">
            <w:pPr>
              <w:pStyle w:val="a6"/>
            </w:pPr>
            <w:r>
              <w:t>302.62</w:t>
            </w:r>
          </w:p>
        </w:tc>
        <w:tc>
          <w:tcPr>
            <w:tcW w:w="7512" w:type="dxa"/>
            <w:tcBorders>
              <w:top w:val="nil"/>
              <w:left w:val="single" w:sz="4" w:space="0" w:color="auto"/>
              <w:bottom w:val="single" w:sz="4" w:space="0" w:color="auto"/>
            </w:tcBorders>
          </w:tcPr>
          <w:p w:rsidR="002D33BC" w:rsidRDefault="002D33BC">
            <w:pPr>
              <w:pStyle w:val="a6"/>
            </w:pPr>
            <w:r>
              <w:t>Расчеты по пособиям по социальной помощи населению</w:t>
            </w:r>
          </w:p>
        </w:tc>
      </w:tr>
      <w:tr w:rsidR="002D33BC">
        <w:tc>
          <w:tcPr>
            <w:tcW w:w="1418" w:type="dxa"/>
            <w:tcBorders>
              <w:top w:val="nil"/>
              <w:bottom w:val="single" w:sz="4" w:space="0" w:color="auto"/>
              <w:right w:val="nil"/>
            </w:tcBorders>
          </w:tcPr>
          <w:p w:rsidR="002D33BC" w:rsidRDefault="002D33BC">
            <w:pPr>
              <w:pStyle w:val="a6"/>
            </w:pPr>
            <w:r>
              <w:t>302.63</w:t>
            </w:r>
          </w:p>
        </w:tc>
        <w:tc>
          <w:tcPr>
            <w:tcW w:w="7512" w:type="dxa"/>
            <w:tcBorders>
              <w:top w:val="nil"/>
              <w:left w:val="single" w:sz="4" w:space="0" w:color="auto"/>
              <w:bottom w:val="single" w:sz="4" w:space="0" w:color="auto"/>
            </w:tcBorders>
          </w:tcPr>
          <w:p w:rsidR="002D33BC" w:rsidRDefault="002D33BC">
            <w:pPr>
              <w:pStyle w:val="a6"/>
            </w:pPr>
            <w:r>
              <w:t>Расчеты по пенсиям, пособиям, выплачиваемым организациями сектора государственного управления</w:t>
            </w:r>
          </w:p>
        </w:tc>
      </w:tr>
      <w:tr w:rsidR="002D33BC">
        <w:tc>
          <w:tcPr>
            <w:tcW w:w="1418" w:type="dxa"/>
            <w:tcBorders>
              <w:top w:val="nil"/>
              <w:bottom w:val="single" w:sz="4" w:space="0" w:color="auto"/>
              <w:right w:val="nil"/>
            </w:tcBorders>
          </w:tcPr>
          <w:p w:rsidR="002D33BC" w:rsidRDefault="002D33BC">
            <w:pPr>
              <w:pStyle w:val="a6"/>
            </w:pPr>
            <w:r>
              <w:t>302.70</w:t>
            </w:r>
          </w:p>
        </w:tc>
        <w:tc>
          <w:tcPr>
            <w:tcW w:w="7512" w:type="dxa"/>
            <w:tcBorders>
              <w:top w:val="nil"/>
              <w:left w:val="single" w:sz="4" w:space="0" w:color="auto"/>
              <w:bottom w:val="single" w:sz="4" w:space="0" w:color="auto"/>
            </w:tcBorders>
          </w:tcPr>
          <w:p w:rsidR="002D33BC" w:rsidRDefault="002D33BC">
            <w:pPr>
              <w:pStyle w:val="a6"/>
            </w:pPr>
            <w:r>
              <w:t>Расчеты по приобретению ценных бумаг и по иным финансовым вложениям</w:t>
            </w:r>
          </w:p>
        </w:tc>
      </w:tr>
      <w:tr w:rsidR="002D33BC">
        <w:tc>
          <w:tcPr>
            <w:tcW w:w="1418" w:type="dxa"/>
            <w:tcBorders>
              <w:top w:val="nil"/>
              <w:bottom w:val="single" w:sz="4" w:space="0" w:color="auto"/>
              <w:right w:val="nil"/>
            </w:tcBorders>
          </w:tcPr>
          <w:p w:rsidR="002D33BC" w:rsidRDefault="002D33BC">
            <w:pPr>
              <w:pStyle w:val="a6"/>
            </w:pPr>
            <w:r>
              <w:t>302.72</w:t>
            </w:r>
          </w:p>
        </w:tc>
        <w:tc>
          <w:tcPr>
            <w:tcW w:w="7512" w:type="dxa"/>
            <w:tcBorders>
              <w:top w:val="nil"/>
              <w:left w:val="single" w:sz="4" w:space="0" w:color="auto"/>
              <w:bottom w:val="single" w:sz="4" w:space="0" w:color="auto"/>
            </w:tcBorders>
          </w:tcPr>
          <w:p w:rsidR="002D33BC" w:rsidRDefault="002D33BC">
            <w:pPr>
              <w:pStyle w:val="a6"/>
            </w:pPr>
            <w:r>
              <w:t>Расчеты по приобретению ценных бумаг, кроме акций</w:t>
            </w:r>
          </w:p>
        </w:tc>
      </w:tr>
      <w:tr w:rsidR="002D33BC">
        <w:tc>
          <w:tcPr>
            <w:tcW w:w="1418" w:type="dxa"/>
            <w:tcBorders>
              <w:top w:val="nil"/>
              <w:bottom w:val="single" w:sz="4" w:space="0" w:color="auto"/>
              <w:right w:val="nil"/>
            </w:tcBorders>
          </w:tcPr>
          <w:p w:rsidR="002D33BC" w:rsidRDefault="002D33BC">
            <w:pPr>
              <w:pStyle w:val="a6"/>
            </w:pPr>
            <w:r>
              <w:t>302.73</w:t>
            </w:r>
          </w:p>
        </w:tc>
        <w:tc>
          <w:tcPr>
            <w:tcW w:w="7512" w:type="dxa"/>
            <w:tcBorders>
              <w:top w:val="nil"/>
              <w:left w:val="single" w:sz="4" w:space="0" w:color="auto"/>
              <w:bottom w:val="single" w:sz="4" w:space="0" w:color="auto"/>
            </w:tcBorders>
          </w:tcPr>
          <w:p w:rsidR="002D33BC" w:rsidRDefault="002D33BC">
            <w:pPr>
              <w:pStyle w:val="a6"/>
            </w:pPr>
            <w:r>
              <w:t>Расчеты по приобретению акций и иных формам участия в капитале</w:t>
            </w:r>
          </w:p>
        </w:tc>
      </w:tr>
      <w:tr w:rsidR="002D33BC">
        <w:tc>
          <w:tcPr>
            <w:tcW w:w="1418" w:type="dxa"/>
            <w:tcBorders>
              <w:top w:val="nil"/>
              <w:bottom w:val="single" w:sz="4" w:space="0" w:color="auto"/>
              <w:right w:val="nil"/>
            </w:tcBorders>
          </w:tcPr>
          <w:p w:rsidR="002D33BC" w:rsidRDefault="002D33BC">
            <w:pPr>
              <w:pStyle w:val="a6"/>
            </w:pPr>
            <w:r>
              <w:t>302.75</w:t>
            </w:r>
          </w:p>
        </w:tc>
        <w:tc>
          <w:tcPr>
            <w:tcW w:w="7512" w:type="dxa"/>
            <w:tcBorders>
              <w:top w:val="nil"/>
              <w:left w:val="single" w:sz="4" w:space="0" w:color="auto"/>
              <w:bottom w:val="single" w:sz="4" w:space="0" w:color="auto"/>
            </w:tcBorders>
          </w:tcPr>
          <w:p w:rsidR="002D33BC" w:rsidRDefault="002D33BC">
            <w:pPr>
              <w:pStyle w:val="a6"/>
            </w:pPr>
            <w:r>
              <w:t>Расчеты по приобретению иных финансовых активов</w:t>
            </w:r>
          </w:p>
        </w:tc>
      </w:tr>
      <w:tr w:rsidR="002D33BC">
        <w:tc>
          <w:tcPr>
            <w:tcW w:w="1418" w:type="dxa"/>
            <w:tcBorders>
              <w:top w:val="nil"/>
              <w:bottom w:val="single" w:sz="4" w:space="0" w:color="auto"/>
              <w:right w:val="nil"/>
            </w:tcBorders>
          </w:tcPr>
          <w:p w:rsidR="002D33BC" w:rsidRDefault="002D33BC">
            <w:pPr>
              <w:pStyle w:val="a6"/>
            </w:pPr>
            <w:r>
              <w:t>302.90</w:t>
            </w:r>
          </w:p>
        </w:tc>
        <w:tc>
          <w:tcPr>
            <w:tcW w:w="7512" w:type="dxa"/>
            <w:tcBorders>
              <w:top w:val="nil"/>
              <w:left w:val="single" w:sz="4" w:space="0" w:color="auto"/>
              <w:bottom w:val="single" w:sz="4" w:space="0" w:color="auto"/>
            </w:tcBorders>
          </w:tcPr>
          <w:p w:rsidR="002D33BC" w:rsidRDefault="002D33BC">
            <w:pPr>
              <w:pStyle w:val="a6"/>
            </w:pPr>
            <w:r>
              <w:t>Расчеты по прочим расходам</w:t>
            </w:r>
          </w:p>
        </w:tc>
      </w:tr>
      <w:tr w:rsidR="002D33BC">
        <w:tc>
          <w:tcPr>
            <w:tcW w:w="1418" w:type="dxa"/>
            <w:tcBorders>
              <w:top w:val="nil"/>
              <w:bottom w:val="single" w:sz="4" w:space="0" w:color="auto"/>
              <w:right w:val="nil"/>
            </w:tcBorders>
          </w:tcPr>
          <w:p w:rsidR="002D33BC" w:rsidRDefault="002D33BC">
            <w:pPr>
              <w:pStyle w:val="a6"/>
            </w:pPr>
            <w:r>
              <w:t>302.93</w:t>
            </w:r>
          </w:p>
        </w:tc>
        <w:tc>
          <w:tcPr>
            <w:tcW w:w="7512" w:type="dxa"/>
            <w:tcBorders>
              <w:top w:val="nil"/>
              <w:left w:val="single" w:sz="4" w:space="0" w:color="auto"/>
              <w:bottom w:val="single" w:sz="4" w:space="0" w:color="auto"/>
            </w:tcBorders>
          </w:tcPr>
          <w:p w:rsidR="002D33BC" w:rsidRDefault="002D33BC">
            <w:pPr>
              <w:pStyle w:val="a6"/>
            </w:pPr>
            <w:r>
              <w:t>Расчеты по штрафам за нарушение условий контрактов (договоров)</w:t>
            </w:r>
          </w:p>
        </w:tc>
      </w:tr>
      <w:tr w:rsidR="002D33BC">
        <w:tc>
          <w:tcPr>
            <w:tcW w:w="1418" w:type="dxa"/>
            <w:tcBorders>
              <w:top w:val="nil"/>
              <w:bottom w:val="single" w:sz="4" w:space="0" w:color="auto"/>
              <w:right w:val="nil"/>
            </w:tcBorders>
          </w:tcPr>
          <w:p w:rsidR="002D33BC" w:rsidRDefault="002D33BC">
            <w:pPr>
              <w:pStyle w:val="a6"/>
            </w:pPr>
            <w:r>
              <w:t>302.95</w:t>
            </w:r>
          </w:p>
        </w:tc>
        <w:tc>
          <w:tcPr>
            <w:tcW w:w="7512" w:type="dxa"/>
            <w:tcBorders>
              <w:top w:val="nil"/>
              <w:left w:val="single" w:sz="4" w:space="0" w:color="auto"/>
              <w:bottom w:val="single" w:sz="4" w:space="0" w:color="auto"/>
            </w:tcBorders>
          </w:tcPr>
          <w:p w:rsidR="002D33BC" w:rsidRDefault="002D33BC">
            <w:pPr>
              <w:pStyle w:val="a6"/>
            </w:pPr>
            <w:r>
              <w:t>Расчеты по другим экономическим санкциям</w:t>
            </w:r>
          </w:p>
        </w:tc>
      </w:tr>
      <w:tr w:rsidR="002D33BC">
        <w:tc>
          <w:tcPr>
            <w:tcW w:w="1418" w:type="dxa"/>
            <w:tcBorders>
              <w:top w:val="nil"/>
              <w:bottom w:val="single" w:sz="4" w:space="0" w:color="auto"/>
              <w:right w:val="nil"/>
            </w:tcBorders>
          </w:tcPr>
          <w:p w:rsidR="002D33BC" w:rsidRDefault="002D33BC">
            <w:pPr>
              <w:pStyle w:val="a6"/>
            </w:pPr>
            <w:r>
              <w:t>302.96</w:t>
            </w:r>
          </w:p>
        </w:tc>
        <w:tc>
          <w:tcPr>
            <w:tcW w:w="7512" w:type="dxa"/>
            <w:tcBorders>
              <w:top w:val="nil"/>
              <w:left w:val="single" w:sz="4" w:space="0" w:color="auto"/>
              <w:bottom w:val="single" w:sz="4" w:space="0" w:color="auto"/>
            </w:tcBorders>
          </w:tcPr>
          <w:p w:rsidR="002D33BC" w:rsidRDefault="002D33BC">
            <w:pPr>
              <w:pStyle w:val="a6"/>
            </w:pPr>
            <w:r>
              <w:t>Расчеты по иным расходам</w:t>
            </w:r>
          </w:p>
        </w:tc>
      </w:tr>
      <w:tr w:rsidR="002D33BC">
        <w:tc>
          <w:tcPr>
            <w:tcW w:w="1418" w:type="dxa"/>
            <w:tcBorders>
              <w:top w:val="nil"/>
              <w:bottom w:val="single" w:sz="4" w:space="0" w:color="auto"/>
              <w:right w:val="nil"/>
            </w:tcBorders>
          </w:tcPr>
          <w:p w:rsidR="002D33BC" w:rsidRDefault="002D33BC">
            <w:pPr>
              <w:pStyle w:val="a6"/>
            </w:pPr>
            <w:r>
              <w:t>303.00</w:t>
            </w:r>
          </w:p>
        </w:tc>
        <w:tc>
          <w:tcPr>
            <w:tcW w:w="7512" w:type="dxa"/>
            <w:tcBorders>
              <w:top w:val="nil"/>
              <w:left w:val="single" w:sz="4" w:space="0" w:color="auto"/>
              <w:bottom w:val="single" w:sz="4" w:space="0" w:color="auto"/>
            </w:tcBorders>
          </w:tcPr>
          <w:p w:rsidR="002D33BC" w:rsidRDefault="002D33BC">
            <w:pPr>
              <w:pStyle w:val="a6"/>
            </w:pPr>
            <w:r>
              <w:t>Расчеты по платежам в бюджеты</w:t>
            </w:r>
          </w:p>
        </w:tc>
      </w:tr>
      <w:tr w:rsidR="002D33BC">
        <w:tc>
          <w:tcPr>
            <w:tcW w:w="1418" w:type="dxa"/>
            <w:tcBorders>
              <w:top w:val="nil"/>
              <w:bottom w:val="single" w:sz="4" w:space="0" w:color="auto"/>
              <w:right w:val="nil"/>
            </w:tcBorders>
          </w:tcPr>
          <w:p w:rsidR="002D33BC" w:rsidRDefault="002D33BC">
            <w:pPr>
              <w:pStyle w:val="a6"/>
            </w:pPr>
            <w:r>
              <w:t>303.01</w:t>
            </w:r>
          </w:p>
        </w:tc>
        <w:tc>
          <w:tcPr>
            <w:tcW w:w="7512" w:type="dxa"/>
            <w:tcBorders>
              <w:top w:val="nil"/>
              <w:left w:val="single" w:sz="4" w:space="0" w:color="auto"/>
              <w:bottom w:val="single" w:sz="4" w:space="0" w:color="auto"/>
            </w:tcBorders>
          </w:tcPr>
          <w:p w:rsidR="002D33BC" w:rsidRDefault="002D33BC">
            <w:pPr>
              <w:pStyle w:val="a6"/>
            </w:pPr>
            <w:r>
              <w:t>Расчеты по налогу на доходы физических лиц</w:t>
            </w:r>
          </w:p>
        </w:tc>
      </w:tr>
      <w:tr w:rsidR="002D33BC">
        <w:tc>
          <w:tcPr>
            <w:tcW w:w="1418" w:type="dxa"/>
            <w:tcBorders>
              <w:top w:val="nil"/>
              <w:bottom w:val="single" w:sz="4" w:space="0" w:color="auto"/>
              <w:right w:val="nil"/>
            </w:tcBorders>
          </w:tcPr>
          <w:p w:rsidR="002D33BC" w:rsidRDefault="002D33BC">
            <w:pPr>
              <w:pStyle w:val="a6"/>
            </w:pPr>
            <w:r>
              <w:t>303.02</w:t>
            </w:r>
          </w:p>
        </w:tc>
        <w:tc>
          <w:tcPr>
            <w:tcW w:w="7512" w:type="dxa"/>
            <w:tcBorders>
              <w:top w:val="nil"/>
              <w:left w:val="single" w:sz="4" w:space="0" w:color="auto"/>
              <w:bottom w:val="single" w:sz="4" w:space="0" w:color="auto"/>
            </w:tcBorders>
          </w:tcPr>
          <w:p w:rsidR="002D33BC" w:rsidRDefault="002D33BC">
            <w:pPr>
              <w:pStyle w:val="a6"/>
            </w:pPr>
            <w:r>
              <w:t>Расчеты по страховым взносам на обязательное социальное страхование на случай временной нетрудоспособности и в связи с материнством</w:t>
            </w:r>
          </w:p>
        </w:tc>
      </w:tr>
      <w:tr w:rsidR="002D33BC">
        <w:tc>
          <w:tcPr>
            <w:tcW w:w="1418" w:type="dxa"/>
            <w:tcBorders>
              <w:top w:val="nil"/>
              <w:bottom w:val="single" w:sz="4" w:space="0" w:color="auto"/>
              <w:right w:val="nil"/>
            </w:tcBorders>
          </w:tcPr>
          <w:p w:rsidR="002D33BC" w:rsidRDefault="002D33BC">
            <w:pPr>
              <w:pStyle w:val="a6"/>
            </w:pPr>
            <w:r>
              <w:t>303.03</w:t>
            </w:r>
          </w:p>
        </w:tc>
        <w:tc>
          <w:tcPr>
            <w:tcW w:w="7512" w:type="dxa"/>
            <w:tcBorders>
              <w:top w:val="nil"/>
              <w:left w:val="single" w:sz="4" w:space="0" w:color="auto"/>
              <w:bottom w:val="single" w:sz="4" w:space="0" w:color="auto"/>
            </w:tcBorders>
          </w:tcPr>
          <w:p w:rsidR="002D33BC" w:rsidRDefault="002D33BC">
            <w:pPr>
              <w:pStyle w:val="a6"/>
            </w:pPr>
            <w:r>
              <w:t>Расчеты по налогу на прибыль организаций</w:t>
            </w:r>
          </w:p>
        </w:tc>
      </w:tr>
      <w:tr w:rsidR="002D33BC">
        <w:tc>
          <w:tcPr>
            <w:tcW w:w="1418" w:type="dxa"/>
            <w:tcBorders>
              <w:top w:val="nil"/>
              <w:bottom w:val="single" w:sz="4" w:space="0" w:color="auto"/>
              <w:right w:val="nil"/>
            </w:tcBorders>
          </w:tcPr>
          <w:p w:rsidR="002D33BC" w:rsidRDefault="002D33BC">
            <w:pPr>
              <w:pStyle w:val="a6"/>
            </w:pPr>
            <w:r>
              <w:t>303.04</w:t>
            </w:r>
          </w:p>
        </w:tc>
        <w:tc>
          <w:tcPr>
            <w:tcW w:w="7512" w:type="dxa"/>
            <w:tcBorders>
              <w:top w:val="nil"/>
              <w:left w:val="single" w:sz="4" w:space="0" w:color="auto"/>
              <w:bottom w:val="single" w:sz="4" w:space="0" w:color="auto"/>
            </w:tcBorders>
          </w:tcPr>
          <w:p w:rsidR="002D33BC" w:rsidRDefault="002D33BC">
            <w:pPr>
              <w:pStyle w:val="a6"/>
            </w:pPr>
            <w:r>
              <w:t>Расчеты по налогу на добавленную стоимость</w:t>
            </w:r>
          </w:p>
        </w:tc>
      </w:tr>
      <w:tr w:rsidR="002D33BC">
        <w:tc>
          <w:tcPr>
            <w:tcW w:w="1418" w:type="dxa"/>
            <w:tcBorders>
              <w:top w:val="nil"/>
              <w:bottom w:val="single" w:sz="4" w:space="0" w:color="auto"/>
              <w:right w:val="nil"/>
            </w:tcBorders>
          </w:tcPr>
          <w:p w:rsidR="002D33BC" w:rsidRDefault="002D33BC">
            <w:pPr>
              <w:pStyle w:val="a6"/>
            </w:pPr>
            <w:r>
              <w:t>303.05</w:t>
            </w:r>
          </w:p>
        </w:tc>
        <w:tc>
          <w:tcPr>
            <w:tcW w:w="7512" w:type="dxa"/>
            <w:tcBorders>
              <w:top w:val="nil"/>
              <w:left w:val="single" w:sz="4" w:space="0" w:color="auto"/>
              <w:bottom w:val="single" w:sz="4" w:space="0" w:color="auto"/>
            </w:tcBorders>
          </w:tcPr>
          <w:p w:rsidR="002D33BC" w:rsidRDefault="002D33BC">
            <w:pPr>
              <w:pStyle w:val="a6"/>
            </w:pPr>
            <w:r>
              <w:t>Расчеты по прочим платежам в бюджет</w:t>
            </w:r>
          </w:p>
        </w:tc>
      </w:tr>
      <w:tr w:rsidR="002D33BC">
        <w:tc>
          <w:tcPr>
            <w:tcW w:w="1418" w:type="dxa"/>
            <w:tcBorders>
              <w:top w:val="nil"/>
              <w:bottom w:val="single" w:sz="4" w:space="0" w:color="auto"/>
              <w:right w:val="nil"/>
            </w:tcBorders>
          </w:tcPr>
          <w:p w:rsidR="002D33BC" w:rsidRDefault="002D33BC">
            <w:pPr>
              <w:pStyle w:val="a6"/>
            </w:pPr>
            <w:r>
              <w:t>303.06</w:t>
            </w:r>
          </w:p>
        </w:tc>
        <w:tc>
          <w:tcPr>
            <w:tcW w:w="7512" w:type="dxa"/>
            <w:tcBorders>
              <w:top w:val="nil"/>
              <w:left w:val="single" w:sz="4" w:space="0" w:color="auto"/>
              <w:bottom w:val="single" w:sz="4" w:space="0" w:color="auto"/>
            </w:tcBorders>
          </w:tcPr>
          <w:p w:rsidR="002D33BC" w:rsidRDefault="002D33BC">
            <w:pPr>
              <w:pStyle w:val="a6"/>
            </w:pPr>
            <w: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2D33BC">
        <w:tc>
          <w:tcPr>
            <w:tcW w:w="1418" w:type="dxa"/>
            <w:tcBorders>
              <w:top w:val="nil"/>
              <w:bottom w:val="single" w:sz="4" w:space="0" w:color="auto"/>
              <w:right w:val="nil"/>
            </w:tcBorders>
          </w:tcPr>
          <w:p w:rsidR="002D33BC" w:rsidRDefault="002D33BC">
            <w:pPr>
              <w:pStyle w:val="a6"/>
            </w:pPr>
            <w:r>
              <w:t>303.07</w:t>
            </w:r>
          </w:p>
        </w:tc>
        <w:tc>
          <w:tcPr>
            <w:tcW w:w="7512" w:type="dxa"/>
            <w:tcBorders>
              <w:top w:val="nil"/>
              <w:left w:val="single" w:sz="4" w:space="0" w:color="auto"/>
              <w:bottom w:val="single" w:sz="4" w:space="0" w:color="auto"/>
            </w:tcBorders>
          </w:tcPr>
          <w:p w:rsidR="002D33BC" w:rsidRDefault="002D33BC">
            <w:pPr>
              <w:pStyle w:val="a6"/>
            </w:pPr>
            <w:r>
              <w:t>Расчеты по страховым взносам на обязательное медицинское страхование в Федеральный ФОМС</w:t>
            </w:r>
          </w:p>
        </w:tc>
      </w:tr>
      <w:tr w:rsidR="002D33BC">
        <w:tc>
          <w:tcPr>
            <w:tcW w:w="1418" w:type="dxa"/>
            <w:tcBorders>
              <w:top w:val="nil"/>
              <w:bottom w:val="single" w:sz="4" w:space="0" w:color="auto"/>
              <w:right w:val="nil"/>
            </w:tcBorders>
          </w:tcPr>
          <w:p w:rsidR="002D33BC" w:rsidRDefault="002D33BC">
            <w:pPr>
              <w:pStyle w:val="a6"/>
            </w:pPr>
            <w:r>
              <w:t>303.08</w:t>
            </w:r>
          </w:p>
        </w:tc>
        <w:tc>
          <w:tcPr>
            <w:tcW w:w="7512" w:type="dxa"/>
            <w:tcBorders>
              <w:top w:val="nil"/>
              <w:left w:val="single" w:sz="4" w:space="0" w:color="auto"/>
              <w:bottom w:val="single" w:sz="4" w:space="0" w:color="auto"/>
            </w:tcBorders>
          </w:tcPr>
          <w:p w:rsidR="002D33BC" w:rsidRDefault="002D33BC">
            <w:pPr>
              <w:pStyle w:val="a6"/>
            </w:pPr>
            <w:r>
              <w:t>Расчеты по страховым взносам на обязательное медицинское страхование в территориальный ФОМС</w:t>
            </w:r>
          </w:p>
        </w:tc>
      </w:tr>
      <w:tr w:rsidR="002D33BC">
        <w:tc>
          <w:tcPr>
            <w:tcW w:w="1418" w:type="dxa"/>
            <w:tcBorders>
              <w:top w:val="nil"/>
              <w:bottom w:val="single" w:sz="4" w:space="0" w:color="auto"/>
              <w:right w:val="nil"/>
            </w:tcBorders>
          </w:tcPr>
          <w:p w:rsidR="002D33BC" w:rsidRDefault="002D33BC">
            <w:pPr>
              <w:pStyle w:val="a6"/>
            </w:pPr>
            <w:r>
              <w:t>303.09</w:t>
            </w:r>
          </w:p>
        </w:tc>
        <w:tc>
          <w:tcPr>
            <w:tcW w:w="7512" w:type="dxa"/>
            <w:tcBorders>
              <w:top w:val="nil"/>
              <w:left w:val="single" w:sz="4" w:space="0" w:color="auto"/>
              <w:bottom w:val="single" w:sz="4" w:space="0" w:color="auto"/>
            </w:tcBorders>
          </w:tcPr>
          <w:p w:rsidR="002D33BC" w:rsidRDefault="002D33BC">
            <w:pPr>
              <w:pStyle w:val="a6"/>
            </w:pPr>
            <w:r>
              <w:t>Расчеты по дополнительным страховым взносам на пенсионное страхование</w:t>
            </w:r>
          </w:p>
        </w:tc>
      </w:tr>
      <w:tr w:rsidR="002D33BC">
        <w:tc>
          <w:tcPr>
            <w:tcW w:w="1418" w:type="dxa"/>
            <w:tcBorders>
              <w:top w:val="nil"/>
              <w:bottom w:val="single" w:sz="4" w:space="0" w:color="auto"/>
              <w:right w:val="nil"/>
            </w:tcBorders>
          </w:tcPr>
          <w:p w:rsidR="002D33BC" w:rsidRDefault="002D33BC">
            <w:pPr>
              <w:pStyle w:val="a6"/>
            </w:pPr>
            <w:r>
              <w:t>303.10</w:t>
            </w:r>
          </w:p>
        </w:tc>
        <w:tc>
          <w:tcPr>
            <w:tcW w:w="7512" w:type="dxa"/>
            <w:tcBorders>
              <w:top w:val="nil"/>
              <w:left w:val="single" w:sz="4" w:space="0" w:color="auto"/>
              <w:bottom w:val="single" w:sz="4" w:space="0" w:color="auto"/>
            </w:tcBorders>
          </w:tcPr>
          <w:p w:rsidR="002D33BC" w:rsidRDefault="002D33BC">
            <w:pPr>
              <w:pStyle w:val="a6"/>
            </w:pPr>
            <w:r>
              <w:t>Расчеты по страховым взносам на обязательное пенсионное страхование на выплату страховой части трудовой пенсии</w:t>
            </w:r>
          </w:p>
        </w:tc>
      </w:tr>
      <w:tr w:rsidR="002D33BC">
        <w:tc>
          <w:tcPr>
            <w:tcW w:w="1418" w:type="dxa"/>
            <w:tcBorders>
              <w:top w:val="nil"/>
              <w:bottom w:val="single" w:sz="4" w:space="0" w:color="auto"/>
              <w:right w:val="nil"/>
            </w:tcBorders>
          </w:tcPr>
          <w:p w:rsidR="002D33BC" w:rsidRDefault="002D33BC">
            <w:pPr>
              <w:pStyle w:val="a6"/>
            </w:pPr>
            <w:r>
              <w:t>303.11</w:t>
            </w:r>
          </w:p>
        </w:tc>
        <w:tc>
          <w:tcPr>
            <w:tcW w:w="7512" w:type="dxa"/>
            <w:tcBorders>
              <w:top w:val="nil"/>
              <w:left w:val="single" w:sz="4" w:space="0" w:color="auto"/>
              <w:bottom w:val="single" w:sz="4" w:space="0" w:color="auto"/>
            </w:tcBorders>
          </w:tcPr>
          <w:p w:rsidR="002D33BC" w:rsidRDefault="002D33BC">
            <w:pPr>
              <w:pStyle w:val="a6"/>
            </w:pPr>
            <w:r>
              <w:t>Расчеты по страховым взносам на обязательное пенсионное страхование на выплату накопительной части трудовой пенсии</w:t>
            </w:r>
          </w:p>
        </w:tc>
      </w:tr>
      <w:tr w:rsidR="002D33BC">
        <w:tc>
          <w:tcPr>
            <w:tcW w:w="1418" w:type="dxa"/>
            <w:tcBorders>
              <w:top w:val="nil"/>
              <w:bottom w:val="single" w:sz="4" w:space="0" w:color="auto"/>
              <w:right w:val="nil"/>
            </w:tcBorders>
          </w:tcPr>
          <w:p w:rsidR="002D33BC" w:rsidRDefault="002D33BC">
            <w:pPr>
              <w:pStyle w:val="a6"/>
            </w:pPr>
            <w:r>
              <w:t>303.12</w:t>
            </w:r>
          </w:p>
        </w:tc>
        <w:tc>
          <w:tcPr>
            <w:tcW w:w="7512" w:type="dxa"/>
            <w:tcBorders>
              <w:top w:val="nil"/>
              <w:left w:val="single" w:sz="4" w:space="0" w:color="auto"/>
              <w:bottom w:val="single" w:sz="4" w:space="0" w:color="auto"/>
            </w:tcBorders>
          </w:tcPr>
          <w:p w:rsidR="002D33BC" w:rsidRDefault="002D33BC">
            <w:pPr>
              <w:pStyle w:val="a6"/>
            </w:pPr>
            <w:r>
              <w:t>Расчеты по налогу на имущество организаций</w:t>
            </w:r>
          </w:p>
        </w:tc>
      </w:tr>
      <w:tr w:rsidR="002D33BC">
        <w:tc>
          <w:tcPr>
            <w:tcW w:w="1418" w:type="dxa"/>
            <w:tcBorders>
              <w:top w:val="nil"/>
              <w:bottom w:val="single" w:sz="4" w:space="0" w:color="auto"/>
              <w:right w:val="nil"/>
            </w:tcBorders>
          </w:tcPr>
          <w:p w:rsidR="002D33BC" w:rsidRDefault="002D33BC">
            <w:pPr>
              <w:pStyle w:val="a6"/>
            </w:pPr>
            <w:r>
              <w:t>303.13</w:t>
            </w:r>
          </w:p>
        </w:tc>
        <w:tc>
          <w:tcPr>
            <w:tcW w:w="7512" w:type="dxa"/>
            <w:tcBorders>
              <w:top w:val="nil"/>
              <w:left w:val="single" w:sz="4" w:space="0" w:color="auto"/>
              <w:bottom w:val="single" w:sz="4" w:space="0" w:color="auto"/>
            </w:tcBorders>
          </w:tcPr>
          <w:p w:rsidR="002D33BC" w:rsidRDefault="002D33BC">
            <w:pPr>
              <w:pStyle w:val="a6"/>
            </w:pPr>
            <w:r>
              <w:t>Расчеты по земельному налогу</w:t>
            </w:r>
          </w:p>
        </w:tc>
      </w:tr>
      <w:tr w:rsidR="002D33BC">
        <w:tc>
          <w:tcPr>
            <w:tcW w:w="1418" w:type="dxa"/>
            <w:tcBorders>
              <w:top w:val="nil"/>
              <w:bottom w:val="single" w:sz="4" w:space="0" w:color="auto"/>
              <w:right w:val="nil"/>
            </w:tcBorders>
          </w:tcPr>
          <w:p w:rsidR="002D33BC" w:rsidRDefault="002D33BC">
            <w:pPr>
              <w:pStyle w:val="a6"/>
            </w:pPr>
            <w:r>
              <w:t>304.00</w:t>
            </w:r>
          </w:p>
        </w:tc>
        <w:tc>
          <w:tcPr>
            <w:tcW w:w="7512" w:type="dxa"/>
            <w:tcBorders>
              <w:top w:val="nil"/>
              <w:left w:val="single" w:sz="4" w:space="0" w:color="auto"/>
              <w:bottom w:val="single" w:sz="4" w:space="0" w:color="auto"/>
            </w:tcBorders>
          </w:tcPr>
          <w:p w:rsidR="002D33BC" w:rsidRDefault="002D33BC">
            <w:pPr>
              <w:pStyle w:val="a6"/>
            </w:pPr>
            <w:r>
              <w:t>Прочие расчеты с кредиторами</w:t>
            </w:r>
          </w:p>
        </w:tc>
      </w:tr>
      <w:tr w:rsidR="002D33BC">
        <w:tc>
          <w:tcPr>
            <w:tcW w:w="1418" w:type="dxa"/>
            <w:tcBorders>
              <w:top w:val="nil"/>
              <w:bottom w:val="single" w:sz="4" w:space="0" w:color="auto"/>
              <w:right w:val="nil"/>
            </w:tcBorders>
          </w:tcPr>
          <w:p w:rsidR="002D33BC" w:rsidRDefault="002D33BC">
            <w:pPr>
              <w:pStyle w:val="a6"/>
            </w:pPr>
            <w:r>
              <w:t>304.01</w:t>
            </w:r>
          </w:p>
        </w:tc>
        <w:tc>
          <w:tcPr>
            <w:tcW w:w="7512" w:type="dxa"/>
            <w:tcBorders>
              <w:top w:val="nil"/>
              <w:left w:val="single" w:sz="4" w:space="0" w:color="auto"/>
              <w:bottom w:val="single" w:sz="4" w:space="0" w:color="auto"/>
            </w:tcBorders>
          </w:tcPr>
          <w:p w:rsidR="002D33BC" w:rsidRDefault="002D33BC">
            <w:pPr>
              <w:pStyle w:val="a6"/>
            </w:pPr>
            <w:r>
              <w:t>Расчеты по средствам, полученным во временное распоряжение</w:t>
            </w:r>
          </w:p>
        </w:tc>
      </w:tr>
      <w:tr w:rsidR="002D33BC">
        <w:tc>
          <w:tcPr>
            <w:tcW w:w="1418" w:type="dxa"/>
            <w:tcBorders>
              <w:top w:val="nil"/>
              <w:bottom w:val="single" w:sz="4" w:space="0" w:color="auto"/>
              <w:right w:val="nil"/>
            </w:tcBorders>
          </w:tcPr>
          <w:p w:rsidR="002D33BC" w:rsidRDefault="002D33BC">
            <w:pPr>
              <w:pStyle w:val="a6"/>
            </w:pPr>
            <w:r>
              <w:t>304.02</w:t>
            </w:r>
          </w:p>
        </w:tc>
        <w:tc>
          <w:tcPr>
            <w:tcW w:w="7512" w:type="dxa"/>
            <w:tcBorders>
              <w:top w:val="nil"/>
              <w:left w:val="single" w:sz="4" w:space="0" w:color="auto"/>
              <w:bottom w:val="single" w:sz="4" w:space="0" w:color="auto"/>
            </w:tcBorders>
          </w:tcPr>
          <w:p w:rsidR="002D33BC" w:rsidRDefault="002D33BC">
            <w:pPr>
              <w:pStyle w:val="a6"/>
            </w:pPr>
            <w:r>
              <w:t>Расчеты с депонентами</w:t>
            </w:r>
          </w:p>
        </w:tc>
      </w:tr>
      <w:tr w:rsidR="002D33BC">
        <w:tc>
          <w:tcPr>
            <w:tcW w:w="1418" w:type="dxa"/>
            <w:tcBorders>
              <w:top w:val="nil"/>
              <w:bottom w:val="single" w:sz="4" w:space="0" w:color="auto"/>
              <w:right w:val="nil"/>
            </w:tcBorders>
          </w:tcPr>
          <w:p w:rsidR="002D33BC" w:rsidRDefault="002D33BC">
            <w:pPr>
              <w:pStyle w:val="a6"/>
            </w:pPr>
            <w:r>
              <w:t>304.03</w:t>
            </w:r>
          </w:p>
        </w:tc>
        <w:tc>
          <w:tcPr>
            <w:tcW w:w="7512" w:type="dxa"/>
            <w:tcBorders>
              <w:top w:val="nil"/>
              <w:left w:val="single" w:sz="4" w:space="0" w:color="auto"/>
              <w:bottom w:val="single" w:sz="4" w:space="0" w:color="auto"/>
            </w:tcBorders>
          </w:tcPr>
          <w:p w:rsidR="002D33BC" w:rsidRDefault="002D33BC">
            <w:pPr>
              <w:pStyle w:val="a6"/>
            </w:pPr>
            <w:r>
              <w:t>Расчеты по удержаниям из выплат по оплате труда</w:t>
            </w:r>
          </w:p>
        </w:tc>
      </w:tr>
      <w:tr w:rsidR="002D33BC">
        <w:tc>
          <w:tcPr>
            <w:tcW w:w="1418" w:type="dxa"/>
            <w:tcBorders>
              <w:top w:val="nil"/>
              <w:bottom w:val="single" w:sz="4" w:space="0" w:color="auto"/>
              <w:right w:val="nil"/>
            </w:tcBorders>
          </w:tcPr>
          <w:p w:rsidR="002D33BC" w:rsidRDefault="002D33BC">
            <w:pPr>
              <w:pStyle w:val="a6"/>
            </w:pPr>
            <w:r>
              <w:t>304.04</w:t>
            </w:r>
          </w:p>
        </w:tc>
        <w:tc>
          <w:tcPr>
            <w:tcW w:w="7512" w:type="dxa"/>
            <w:tcBorders>
              <w:top w:val="nil"/>
              <w:left w:val="single" w:sz="4" w:space="0" w:color="auto"/>
              <w:bottom w:val="single" w:sz="4" w:space="0" w:color="auto"/>
            </w:tcBorders>
          </w:tcPr>
          <w:p w:rsidR="002D33BC" w:rsidRDefault="002D33BC">
            <w:pPr>
              <w:pStyle w:val="a6"/>
            </w:pPr>
            <w:r>
              <w:t>Внутриведомственные расчеты</w:t>
            </w:r>
          </w:p>
        </w:tc>
      </w:tr>
      <w:tr w:rsidR="002D33BC">
        <w:tc>
          <w:tcPr>
            <w:tcW w:w="1418" w:type="dxa"/>
            <w:tcBorders>
              <w:top w:val="nil"/>
              <w:bottom w:val="single" w:sz="4" w:space="0" w:color="auto"/>
              <w:right w:val="nil"/>
            </w:tcBorders>
          </w:tcPr>
          <w:p w:rsidR="002D33BC" w:rsidRDefault="002D33BC">
            <w:pPr>
              <w:pStyle w:val="a6"/>
            </w:pPr>
            <w:r>
              <w:t>304.05</w:t>
            </w:r>
          </w:p>
        </w:tc>
        <w:tc>
          <w:tcPr>
            <w:tcW w:w="7512" w:type="dxa"/>
            <w:tcBorders>
              <w:top w:val="nil"/>
              <w:left w:val="single" w:sz="4" w:space="0" w:color="auto"/>
              <w:bottom w:val="single" w:sz="4" w:space="0" w:color="auto"/>
            </w:tcBorders>
          </w:tcPr>
          <w:p w:rsidR="002D33BC" w:rsidRDefault="002D33BC">
            <w:pPr>
              <w:pStyle w:val="a6"/>
            </w:pPr>
            <w:r>
              <w:t>Расчеты по платежам из бюджета с финансовым органом</w:t>
            </w:r>
          </w:p>
        </w:tc>
      </w:tr>
      <w:tr w:rsidR="002D33BC">
        <w:tc>
          <w:tcPr>
            <w:tcW w:w="1418" w:type="dxa"/>
            <w:tcBorders>
              <w:top w:val="nil"/>
              <w:bottom w:val="single" w:sz="4" w:space="0" w:color="auto"/>
              <w:right w:val="nil"/>
            </w:tcBorders>
          </w:tcPr>
          <w:p w:rsidR="002D33BC" w:rsidRDefault="002D33BC">
            <w:pPr>
              <w:pStyle w:val="a6"/>
            </w:pPr>
            <w:r>
              <w:t>304.06</w:t>
            </w:r>
          </w:p>
        </w:tc>
        <w:tc>
          <w:tcPr>
            <w:tcW w:w="7512" w:type="dxa"/>
            <w:tcBorders>
              <w:top w:val="nil"/>
              <w:left w:val="single" w:sz="4" w:space="0" w:color="auto"/>
              <w:bottom w:val="single" w:sz="4" w:space="0" w:color="auto"/>
            </w:tcBorders>
          </w:tcPr>
          <w:p w:rsidR="002D33BC" w:rsidRDefault="002D33BC">
            <w:pPr>
              <w:pStyle w:val="a6"/>
            </w:pPr>
            <w:r>
              <w:t>Расчеты с прочими кредиторами</w:t>
            </w:r>
          </w:p>
        </w:tc>
      </w:tr>
      <w:tr w:rsidR="002D33BC">
        <w:tc>
          <w:tcPr>
            <w:tcW w:w="1418" w:type="dxa"/>
            <w:tcBorders>
              <w:top w:val="nil"/>
              <w:bottom w:val="single" w:sz="4" w:space="0" w:color="auto"/>
              <w:right w:val="nil"/>
            </w:tcBorders>
          </w:tcPr>
          <w:p w:rsidR="002D33BC" w:rsidRDefault="002D33BC">
            <w:pPr>
              <w:pStyle w:val="a6"/>
            </w:pPr>
            <w:r>
              <w:t>304.84</w:t>
            </w:r>
          </w:p>
        </w:tc>
        <w:tc>
          <w:tcPr>
            <w:tcW w:w="7512" w:type="dxa"/>
            <w:tcBorders>
              <w:top w:val="nil"/>
              <w:left w:val="single" w:sz="4" w:space="0" w:color="auto"/>
              <w:bottom w:val="single" w:sz="4" w:space="0" w:color="auto"/>
            </w:tcBorders>
          </w:tcPr>
          <w:p w:rsidR="002D33BC" w:rsidRDefault="002D33BC">
            <w:pPr>
              <w:pStyle w:val="a6"/>
            </w:pPr>
            <w:r>
              <w:t>Консолидируемые расчеты года, предшествующего отчетному</w:t>
            </w:r>
          </w:p>
        </w:tc>
      </w:tr>
      <w:tr w:rsidR="002D33BC">
        <w:tc>
          <w:tcPr>
            <w:tcW w:w="1418" w:type="dxa"/>
            <w:tcBorders>
              <w:top w:val="nil"/>
              <w:bottom w:val="single" w:sz="4" w:space="0" w:color="auto"/>
              <w:right w:val="nil"/>
            </w:tcBorders>
          </w:tcPr>
          <w:p w:rsidR="002D33BC" w:rsidRDefault="002D33BC">
            <w:pPr>
              <w:pStyle w:val="a6"/>
            </w:pPr>
            <w:r>
              <w:t>304.86</w:t>
            </w:r>
          </w:p>
        </w:tc>
        <w:tc>
          <w:tcPr>
            <w:tcW w:w="7512" w:type="dxa"/>
            <w:tcBorders>
              <w:top w:val="nil"/>
              <w:left w:val="single" w:sz="4" w:space="0" w:color="auto"/>
              <w:bottom w:val="single" w:sz="4" w:space="0" w:color="auto"/>
            </w:tcBorders>
          </w:tcPr>
          <w:p w:rsidR="002D33BC" w:rsidRDefault="002D33BC">
            <w:pPr>
              <w:pStyle w:val="a6"/>
            </w:pPr>
            <w:r>
              <w:t>Иные расчеты года, предшествующего отчетному</w:t>
            </w:r>
          </w:p>
        </w:tc>
      </w:tr>
      <w:tr w:rsidR="002D33BC">
        <w:tc>
          <w:tcPr>
            <w:tcW w:w="1418" w:type="dxa"/>
            <w:tcBorders>
              <w:top w:val="nil"/>
              <w:bottom w:val="single" w:sz="4" w:space="0" w:color="auto"/>
              <w:right w:val="nil"/>
            </w:tcBorders>
          </w:tcPr>
          <w:p w:rsidR="002D33BC" w:rsidRDefault="002D33BC">
            <w:pPr>
              <w:pStyle w:val="a6"/>
            </w:pPr>
            <w:r>
              <w:t>304.94</w:t>
            </w:r>
          </w:p>
        </w:tc>
        <w:tc>
          <w:tcPr>
            <w:tcW w:w="7512" w:type="dxa"/>
            <w:tcBorders>
              <w:top w:val="nil"/>
              <w:left w:val="single" w:sz="4" w:space="0" w:color="auto"/>
              <w:bottom w:val="single" w:sz="4" w:space="0" w:color="auto"/>
            </w:tcBorders>
          </w:tcPr>
          <w:p w:rsidR="002D33BC" w:rsidRDefault="002D33BC">
            <w:pPr>
              <w:pStyle w:val="a6"/>
            </w:pPr>
            <w:r>
              <w:t>Консолидируемые расчеты иных прошлых лет</w:t>
            </w:r>
          </w:p>
        </w:tc>
      </w:tr>
      <w:tr w:rsidR="002D33BC">
        <w:tc>
          <w:tcPr>
            <w:tcW w:w="1418" w:type="dxa"/>
            <w:tcBorders>
              <w:top w:val="nil"/>
              <w:bottom w:val="single" w:sz="4" w:space="0" w:color="auto"/>
              <w:right w:val="nil"/>
            </w:tcBorders>
          </w:tcPr>
          <w:p w:rsidR="002D33BC" w:rsidRDefault="002D33BC">
            <w:pPr>
              <w:pStyle w:val="a6"/>
            </w:pPr>
            <w:r>
              <w:t>304.96</w:t>
            </w:r>
          </w:p>
        </w:tc>
        <w:tc>
          <w:tcPr>
            <w:tcW w:w="7512" w:type="dxa"/>
            <w:tcBorders>
              <w:top w:val="nil"/>
              <w:left w:val="single" w:sz="4" w:space="0" w:color="auto"/>
              <w:bottom w:val="single" w:sz="4" w:space="0" w:color="auto"/>
            </w:tcBorders>
          </w:tcPr>
          <w:p w:rsidR="002D33BC" w:rsidRDefault="002D33BC">
            <w:pPr>
              <w:pStyle w:val="a6"/>
            </w:pPr>
            <w:r>
              <w:t>Иные расчеты прошлых лет</w:t>
            </w:r>
          </w:p>
        </w:tc>
      </w:tr>
      <w:tr w:rsidR="002D33BC">
        <w:tc>
          <w:tcPr>
            <w:tcW w:w="1418" w:type="dxa"/>
            <w:tcBorders>
              <w:top w:val="nil"/>
              <w:bottom w:val="single" w:sz="4" w:space="0" w:color="auto"/>
              <w:right w:val="nil"/>
            </w:tcBorders>
          </w:tcPr>
          <w:p w:rsidR="002D33BC" w:rsidRDefault="002D33BC">
            <w:pPr>
              <w:pStyle w:val="a6"/>
            </w:pPr>
            <w:r>
              <w:t>306.00</w:t>
            </w:r>
          </w:p>
        </w:tc>
        <w:tc>
          <w:tcPr>
            <w:tcW w:w="7512" w:type="dxa"/>
            <w:tcBorders>
              <w:top w:val="nil"/>
              <w:left w:val="single" w:sz="4" w:space="0" w:color="auto"/>
              <w:bottom w:val="single" w:sz="4" w:space="0" w:color="auto"/>
            </w:tcBorders>
          </w:tcPr>
          <w:p w:rsidR="002D33BC" w:rsidRDefault="002D33BC">
            <w:pPr>
              <w:pStyle w:val="a6"/>
            </w:pPr>
            <w:r>
              <w:t>Расчеты по выплате наличных денег</w:t>
            </w:r>
          </w:p>
        </w:tc>
      </w:tr>
      <w:tr w:rsidR="002D33BC">
        <w:tc>
          <w:tcPr>
            <w:tcW w:w="1418" w:type="dxa"/>
            <w:tcBorders>
              <w:top w:val="nil"/>
              <w:bottom w:val="single" w:sz="4" w:space="0" w:color="auto"/>
              <w:right w:val="nil"/>
            </w:tcBorders>
          </w:tcPr>
          <w:p w:rsidR="002D33BC" w:rsidRDefault="002D33BC">
            <w:pPr>
              <w:pStyle w:val="a6"/>
            </w:pPr>
            <w:r>
              <w:t>307.00</w:t>
            </w:r>
          </w:p>
        </w:tc>
        <w:tc>
          <w:tcPr>
            <w:tcW w:w="7512" w:type="dxa"/>
            <w:tcBorders>
              <w:top w:val="nil"/>
              <w:left w:val="single" w:sz="4" w:space="0" w:color="auto"/>
              <w:bottom w:val="single" w:sz="4" w:space="0" w:color="auto"/>
            </w:tcBorders>
          </w:tcPr>
          <w:p w:rsidR="002D33BC" w:rsidRDefault="002D33BC">
            <w:pPr>
              <w:pStyle w:val="a6"/>
            </w:pPr>
            <w:r>
              <w:t>Расчеты по операциям на счетах органа, осуществляющего кассовое обслуживание</w:t>
            </w:r>
          </w:p>
        </w:tc>
      </w:tr>
      <w:tr w:rsidR="002D33BC">
        <w:tc>
          <w:tcPr>
            <w:tcW w:w="1418" w:type="dxa"/>
            <w:tcBorders>
              <w:top w:val="nil"/>
              <w:bottom w:val="single" w:sz="4" w:space="0" w:color="auto"/>
              <w:right w:val="nil"/>
            </w:tcBorders>
          </w:tcPr>
          <w:p w:rsidR="002D33BC" w:rsidRDefault="002D33BC">
            <w:pPr>
              <w:pStyle w:val="a6"/>
            </w:pPr>
            <w:r>
              <w:lastRenderedPageBreak/>
              <w:t>307.10</w:t>
            </w:r>
          </w:p>
        </w:tc>
        <w:tc>
          <w:tcPr>
            <w:tcW w:w="7512" w:type="dxa"/>
            <w:tcBorders>
              <w:top w:val="nil"/>
              <w:left w:val="single" w:sz="4" w:space="0" w:color="auto"/>
              <w:bottom w:val="single" w:sz="4" w:space="0" w:color="auto"/>
            </w:tcBorders>
          </w:tcPr>
          <w:p w:rsidR="002D33BC" w:rsidRDefault="002D33BC">
            <w:pPr>
              <w:pStyle w:val="a6"/>
            </w:pPr>
            <w:r>
              <w:t>Расчеты по операциям на счетах органа, осуществляющего кассовое обслуживание</w:t>
            </w:r>
          </w:p>
        </w:tc>
      </w:tr>
      <w:tr w:rsidR="002D33BC">
        <w:tc>
          <w:tcPr>
            <w:tcW w:w="1418" w:type="dxa"/>
            <w:tcBorders>
              <w:top w:val="nil"/>
              <w:bottom w:val="single" w:sz="4" w:space="0" w:color="auto"/>
              <w:right w:val="nil"/>
            </w:tcBorders>
          </w:tcPr>
          <w:p w:rsidR="002D33BC" w:rsidRDefault="002D33BC">
            <w:pPr>
              <w:pStyle w:val="a6"/>
            </w:pPr>
            <w:r>
              <w:t>307.12</w:t>
            </w:r>
          </w:p>
        </w:tc>
        <w:tc>
          <w:tcPr>
            <w:tcW w:w="7512" w:type="dxa"/>
            <w:tcBorders>
              <w:top w:val="nil"/>
              <w:left w:val="single" w:sz="4" w:space="0" w:color="auto"/>
              <w:bottom w:val="single" w:sz="4" w:space="0" w:color="auto"/>
            </w:tcBorders>
          </w:tcPr>
          <w:p w:rsidR="002D33BC" w:rsidRDefault="002D33BC">
            <w:pPr>
              <w:pStyle w:val="a6"/>
            </w:pPr>
            <w:r>
              <w:t>Расчеты по операциям бюджета на счетах органа, осуществляющего кассовое обслуживание</w:t>
            </w:r>
          </w:p>
        </w:tc>
      </w:tr>
      <w:tr w:rsidR="002D33BC">
        <w:tc>
          <w:tcPr>
            <w:tcW w:w="1418" w:type="dxa"/>
            <w:tcBorders>
              <w:top w:val="nil"/>
              <w:bottom w:val="single" w:sz="4" w:space="0" w:color="auto"/>
              <w:right w:val="nil"/>
            </w:tcBorders>
          </w:tcPr>
          <w:p w:rsidR="002D33BC" w:rsidRDefault="002D33BC">
            <w:pPr>
              <w:pStyle w:val="a6"/>
            </w:pPr>
            <w:r>
              <w:t>307.13</w:t>
            </w:r>
          </w:p>
        </w:tc>
        <w:tc>
          <w:tcPr>
            <w:tcW w:w="7512" w:type="dxa"/>
            <w:tcBorders>
              <w:top w:val="nil"/>
              <w:left w:val="single" w:sz="4" w:space="0" w:color="auto"/>
              <w:bottom w:val="single" w:sz="4" w:space="0" w:color="auto"/>
            </w:tcBorders>
          </w:tcPr>
          <w:p w:rsidR="002D33BC" w:rsidRDefault="002D33BC">
            <w:pPr>
              <w:pStyle w:val="a6"/>
            </w:pPr>
            <w:r>
              <w:t>Расчеты по операциям бюджетных учреждений</w:t>
            </w:r>
          </w:p>
        </w:tc>
      </w:tr>
      <w:tr w:rsidR="002D33BC">
        <w:tc>
          <w:tcPr>
            <w:tcW w:w="1418" w:type="dxa"/>
            <w:tcBorders>
              <w:top w:val="nil"/>
              <w:bottom w:val="single" w:sz="4" w:space="0" w:color="auto"/>
              <w:right w:val="nil"/>
            </w:tcBorders>
          </w:tcPr>
          <w:p w:rsidR="002D33BC" w:rsidRDefault="002D33BC">
            <w:pPr>
              <w:pStyle w:val="a6"/>
            </w:pPr>
            <w:r>
              <w:t>307.14</w:t>
            </w:r>
          </w:p>
        </w:tc>
        <w:tc>
          <w:tcPr>
            <w:tcW w:w="7512" w:type="dxa"/>
            <w:tcBorders>
              <w:top w:val="nil"/>
              <w:left w:val="single" w:sz="4" w:space="0" w:color="auto"/>
              <w:bottom w:val="single" w:sz="4" w:space="0" w:color="auto"/>
            </w:tcBorders>
          </w:tcPr>
          <w:p w:rsidR="002D33BC" w:rsidRDefault="002D33BC">
            <w:pPr>
              <w:pStyle w:val="a6"/>
            </w:pPr>
            <w:r>
              <w:t>Расчеты по операциям автономных учреждений</w:t>
            </w:r>
          </w:p>
        </w:tc>
      </w:tr>
      <w:tr w:rsidR="002D33BC">
        <w:tc>
          <w:tcPr>
            <w:tcW w:w="1418" w:type="dxa"/>
            <w:tcBorders>
              <w:top w:val="nil"/>
              <w:bottom w:val="single" w:sz="4" w:space="0" w:color="auto"/>
              <w:right w:val="nil"/>
            </w:tcBorders>
          </w:tcPr>
          <w:p w:rsidR="002D33BC" w:rsidRDefault="002D33BC">
            <w:pPr>
              <w:pStyle w:val="a6"/>
            </w:pPr>
            <w:r>
              <w:t>307.15</w:t>
            </w:r>
          </w:p>
        </w:tc>
        <w:tc>
          <w:tcPr>
            <w:tcW w:w="7512" w:type="dxa"/>
            <w:tcBorders>
              <w:top w:val="nil"/>
              <w:left w:val="single" w:sz="4" w:space="0" w:color="auto"/>
              <w:bottom w:val="single" w:sz="4" w:space="0" w:color="auto"/>
            </w:tcBorders>
          </w:tcPr>
          <w:p w:rsidR="002D33BC" w:rsidRDefault="002D33BC">
            <w:pPr>
              <w:pStyle w:val="a6"/>
            </w:pPr>
            <w:r>
              <w:t>Расчеты по операциям иных организаций</w:t>
            </w:r>
          </w:p>
        </w:tc>
      </w:tr>
      <w:tr w:rsidR="002D33BC">
        <w:tc>
          <w:tcPr>
            <w:tcW w:w="1418" w:type="dxa"/>
            <w:tcBorders>
              <w:top w:val="nil"/>
              <w:bottom w:val="single" w:sz="4" w:space="0" w:color="auto"/>
              <w:right w:val="nil"/>
            </w:tcBorders>
          </w:tcPr>
          <w:p w:rsidR="002D33BC" w:rsidRDefault="002D33BC">
            <w:pPr>
              <w:pStyle w:val="a6"/>
            </w:pPr>
            <w:r>
              <w:t>308.00</w:t>
            </w:r>
          </w:p>
        </w:tc>
        <w:tc>
          <w:tcPr>
            <w:tcW w:w="7512" w:type="dxa"/>
            <w:tcBorders>
              <w:top w:val="nil"/>
              <w:left w:val="single" w:sz="4" w:space="0" w:color="auto"/>
              <w:bottom w:val="single" w:sz="4" w:space="0" w:color="auto"/>
            </w:tcBorders>
          </w:tcPr>
          <w:p w:rsidR="002D33BC" w:rsidRDefault="002D33BC">
            <w:pPr>
              <w:pStyle w:val="a6"/>
            </w:pPr>
            <w:r>
              <w:t>Внутренние расчеты по поступлениям</w:t>
            </w:r>
          </w:p>
        </w:tc>
      </w:tr>
      <w:tr w:rsidR="002D33BC">
        <w:tc>
          <w:tcPr>
            <w:tcW w:w="1418" w:type="dxa"/>
            <w:tcBorders>
              <w:top w:val="nil"/>
              <w:bottom w:val="single" w:sz="4" w:space="0" w:color="auto"/>
              <w:right w:val="nil"/>
            </w:tcBorders>
          </w:tcPr>
          <w:p w:rsidR="002D33BC" w:rsidRDefault="002D33BC">
            <w:pPr>
              <w:pStyle w:val="a6"/>
            </w:pPr>
            <w:r>
              <w:t>309.00</w:t>
            </w:r>
          </w:p>
        </w:tc>
        <w:tc>
          <w:tcPr>
            <w:tcW w:w="7512" w:type="dxa"/>
            <w:tcBorders>
              <w:top w:val="nil"/>
              <w:left w:val="single" w:sz="4" w:space="0" w:color="auto"/>
              <w:bottom w:val="single" w:sz="4" w:space="0" w:color="auto"/>
            </w:tcBorders>
          </w:tcPr>
          <w:p w:rsidR="002D33BC" w:rsidRDefault="002D33BC">
            <w:pPr>
              <w:pStyle w:val="a6"/>
            </w:pPr>
            <w:r>
              <w:t>Внутренние расчеты по выбытиям</w:t>
            </w:r>
          </w:p>
        </w:tc>
      </w:tr>
      <w:tr w:rsidR="002D33BC">
        <w:tc>
          <w:tcPr>
            <w:tcW w:w="1418" w:type="dxa"/>
            <w:tcBorders>
              <w:top w:val="nil"/>
              <w:bottom w:val="single" w:sz="4" w:space="0" w:color="auto"/>
              <w:right w:val="nil"/>
            </w:tcBorders>
          </w:tcPr>
          <w:p w:rsidR="002D33BC" w:rsidRDefault="002D33BC">
            <w:pPr>
              <w:pStyle w:val="a6"/>
            </w:pPr>
            <w:r>
              <w:t>401.00</w:t>
            </w:r>
          </w:p>
        </w:tc>
        <w:tc>
          <w:tcPr>
            <w:tcW w:w="7512" w:type="dxa"/>
            <w:tcBorders>
              <w:top w:val="nil"/>
              <w:left w:val="single" w:sz="4" w:space="0" w:color="auto"/>
              <w:bottom w:val="single" w:sz="4" w:space="0" w:color="auto"/>
            </w:tcBorders>
          </w:tcPr>
          <w:p w:rsidR="002D33BC" w:rsidRDefault="002D33BC">
            <w:pPr>
              <w:pStyle w:val="a6"/>
            </w:pPr>
            <w:r>
              <w:t>Финансовый результат экономического субъекта</w:t>
            </w:r>
          </w:p>
        </w:tc>
      </w:tr>
      <w:tr w:rsidR="002D33BC">
        <w:tc>
          <w:tcPr>
            <w:tcW w:w="1418" w:type="dxa"/>
            <w:tcBorders>
              <w:top w:val="nil"/>
              <w:bottom w:val="single" w:sz="4" w:space="0" w:color="auto"/>
              <w:right w:val="nil"/>
            </w:tcBorders>
          </w:tcPr>
          <w:p w:rsidR="002D33BC" w:rsidRDefault="002D33BC">
            <w:pPr>
              <w:pStyle w:val="a6"/>
            </w:pPr>
            <w:r>
              <w:t>401.10</w:t>
            </w:r>
          </w:p>
        </w:tc>
        <w:tc>
          <w:tcPr>
            <w:tcW w:w="7512" w:type="dxa"/>
            <w:tcBorders>
              <w:top w:val="nil"/>
              <w:left w:val="single" w:sz="4" w:space="0" w:color="auto"/>
              <w:bottom w:val="single" w:sz="4" w:space="0" w:color="auto"/>
            </w:tcBorders>
          </w:tcPr>
          <w:p w:rsidR="002D33BC" w:rsidRDefault="002D33BC">
            <w:pPr>
              <w:pStyle w:val="a6"/>
            </w:pPr>
            <w:r>
              <w:t>Доходы текущего финансового года</w:t>
            </w:r>
          </w:p>
        </w:tc>
      </w:tr>
      <w:tr w:rsidR="002D33BC">
        <w:tc>
          <w:tcPr>
            <w:tcW w:w="1418" w:type="dxa"/>
            <w:tcBorders>
              <w:top w:val="nil"/>
              <w:bottom w:val="single" w:sz="4" w:space="0" w:color="auto"/>
              <w:right w:val="nil"/>
            </w:tcBorders>
          </w:tcPr>
          <w:p w:rsidR="002D33BC" w:rsidRDefault="002D33BC">
            <w:pPr>
              <w:pStyle w:val="a6"/>
            </w:pPr>
            <w:r>
              <w:t>401.18</w:t>
            </w:r>
          </w:p>
        </w:tc>
        <w:tc>
          <w:tcPr>
            <w:tcW w:w="7512" w:type="dxa"/>
            <w:tcBorders>
              <w:top w:val="nil"/>
              <w:left w:val="single" w:sz="4" w:space="0" w:color="auto"/>
              <w:bottom w:val="single" w:sz="4" w:space="0" w:color="auto"/>
            </w:tcBorders>
          </w:tcPr>
          <w:p w:rsidR="002D33BC" w:rsidRDefault="002D33BC">
            <w:pPr>
              <w:pStyle w:val="a6"/>
            </w:pPr>
            <w:r>
              <w:t>Доходы финансового года, предшествующего отчетному</w:t>
            </w:r>
          </w:p>
        </w:tc>
      </w:tr>
      <w:tr w:rsidR="002D33BC">
        <w:tc>
          <w:tcPr>
            <w:tcW w:w="1418" w:type="dxa"/>
            <w:tcBorders>
              <w:top w:val="nil"/>
              <w:bottom w:val="single" w:sz="4" w:space="0" w:color="auto"/>
              <w:right w:val="nil"/>
            </w:tcBorders>
          </w:tcPr>
          <w:p w:rsidR="002D33BC" w:rsidRDefault="002D33BC">
            <w:pPr>
              <w:pStyle w:val="a6"/>
            </w:pPr>
            <w:r>
              <w:t>401.19</w:t>
            </w:r>
          </w:p>
        </w:tc>
        <w:tc>
          <w:tcPr>
            <w:tcW w:w="7512" w:type="dxa"/>
            <w:tcBorders>
              <w:top w:val="nil"/>
              <w:left w:val="single" w:sz="4" w:space="0" w:color="auto"/>
              <w:bottom w:val="single" w:sz="4" w:space="0" w:color="auto"/>
            </w:tcBorders>
          </w:tcPr>
          <w:p w:rsidR="002D33BC" w:rsidRDefault="002D33BC">
            <w:pPr>
              <w:pStyle w:val="a6"/>
            </w:pPr>
            <w:r>
              <w:t>Доходы прошлых финансовых лет</w:t>
            </w:r>
          </w:p>
        </w:tc>
      </w:tr>
      <w:tr w:rsidR="002D33BC">
        <w:tc>
          <w:tcPr>
            <w:tcW w:w="1418" w:type="dxa"/>
            <w:tcBorders>
              <w:top w:val="nil"/>
              <w:bottom w:val="single" w:sz="4" w:space="0" w:color="auto"/>
              <w:right w:val="nil"/>
            </w:tcBorders>
          </w:tcPr>
          <w:p w:rsidR="002D33BC" w:rsidRDefault="002D33BC">
            <w:pPr>
              <w:pStyle w:val="a6"/>
            </w:pPr>
            <w:r>
              <w:t>401.20</w:t>
            </w:r>
          </w:p>
        </w:tc>
        <w:tc>
          <w:tcPr>
            <w:tcW w:w="7512" w:type="dxa"/>
            <w:tcBorders>
              <w:top w:val="nil"/>
              <w:left w:val="single" w:sz="4" w:space="0" w:color="auto"/>
              <w:bottom w:val="single" w:sz="4" w:space="0" w:color="auto"/>
            </w:tcBorders>
          </w:tcPr>
          <w:p w:rsidR="002D33BC" w:rsidRDefault="002D33BC">
            <w:pPr>
              <w:pStyle w:val="a6"/>
            </w:pPr>
            <w:r>
              <w:t>Расходы текущего финансового года</w:t>
            </w:r>
          </w:p>
        </w:tc>
      </w:tr>
      <w:tr w:rsidR="002D33BC">
        <w:tc>
          <w:tcPr>
            <w:tcW w:w="1418" w:type="dxa"/>
            <w:tcBorders>
              <w:top w:val="nil"/>
              <w:bottom w:val="single" w:sz="4" w:space="0" w:color="auto"/>
              <w:right w:val="nil"/>
            </w:tcBorders>
          </w:tcPr>
          <w:p w:rsidR="002D33BC" w:rsidRDefault="002D33BC">
            <w:pPr>
              <w:pStyle w:val="a6"/>
            </w:pPr>
            <w:r>
              <w:t>401.28</w:t>
            </w:r>
          </w:p>
        </w:tc>
        <w:tc>
          <w:tcPr>
            <w:tcW w:w="7512" w:type="dxa"/>
            <w:tcBorders>
              <w:top w:val="nil"/>
              <w:left w:val="single" w:sz="4" w:space="0" w:color="auto"/>
              <w:bottom w:val="single" w:sz="4" w:space="0" w:color="auto"/>
            </w:tcBorders>
          </w:tcPr>
          <w:p w:rsidR="002D33BC" w:rsidRDefault="002D33BC">
            <w:pPr>
              <w:pStyle w:val="a6"/>
            </w:pPr>
            <w:r>
              <w:t>Расходы финансового года, предшествующего отчетному</w:t>
            </w:r>
          </w:p>
        </w:tc>
      </w:tr>
      <w:tr w:rsidR="002D33BC">
        <w:tc>
          <w:tcPr>
            <w:tcW w:w="1418" w:type="dxa"/>
            <w:tcBorders>
              <w:top w:val="nil"/>
              <w:bottom w:val="single" w:sz="4" w:space="0" w:color="auto"/>
              <w:right w:val="nil"/>
            </w:tcBorders>
          </w:tcPr>
          <w:p w:rsidR="002D33BC" w:rsidRDefault="002D33BC">
            <w:pPr>
              <w:pStyle w:val="a6"/>
            </w:pPr>
            <w:r>
              <w:t>401.29</w:t>
            </w:r>
          </w:p>
        </w:tc>
        <w:tc>
          <w:tcPr>
            <w:tcW w:w="7512" w:type="dxa"/>
            <w:tcBorders>
              <w:top w:val="nil"/>
              <w:left w:val="single" w:sz="4" w:space="0" w:color="auto"/>
              <w:bottom w:val="single" w:sz="4" w:space="0" w:color="auto"/>
            </w:tcBorders>
          </w:tcPr>
          <w:p w:rsidR="002D33BC" w:rsidRDefault="002D33BC">
            <w:pPr>
              <w:pStyle w:val="a6"/>
            </w:pPr>
            <w:r>
              <w:t>Расходы прошлых финансовых лет</w:t>
            </w:r>
          </w:p>
        </w:tc>
      </w:tr>
      <w:tr w:rsidR="002D33BC">
        <w:tc>
          <w:tcPr>
            <w:tcW w:w="1418" w:type="dxa"/>
            <w:tcBorders>
              <w:top w:val="nil"/>
              <w:bottom w:val="single" w:sz="4" w:space="0" w:color="auto"/>
              <w:right w:val="nil"/>
            </w:tcBorders>
          </w:tcPr>
          <w:p w:rsidR="002D33BC" w:rsidRDefault="002D33BC">
            <w:pPr>
              <w:pStyle w:val="a6"/>
            </w:pPr>
            <w:r>
              <w:t>401.30</w:t>
            </w:r>
          </w:p>
        </w:tc>
        <w:tc>
          <w:tcPr>
            <w:tcW w:w="7512" w:type="dxa"/>
            <w:tcBorders>
              <w:top w:val="nil"/>
              <w:left w:val="single" w:sz="4" w:space="0" w:color="auto"/>
              <w:bottom w:val="single" w:sz="4" w:space="0" w:color="auto"/>
            </w:tcBorders>
          </w:tcPr>
          <w:p w:rsidR="002D33BC" w:rsidRDefault="002D33BC">
            <w:pPr>
              <w:pStyle w:val="a6"/>
            </w:pPr>
            <w:r>
              <w:t>Финансовый результат прошлых отчетных периодов</w:t>
            </w:r>
          </w:p>
        </w:tc>
      </w:tr>
      <w:tr w:rsidR="002D33BC">
        <w:tc>
          <w:tcPr>
            <w:tcW w:w="1418" w:type="dxa"/>
            <w:tcBorders>
              <w:top w:val="nil"/>
              <w:bottom w:val="single" w:sz="4" w:space="0" w:color="auto"/>
              <w:right w:val="nil"/>
            </w:tcBorders>
          </w:tcPr>
          <w:p w:rsidR="002D33BC" w:rsidRDefault="002D33BC">
            <w:pPr>
              <w:pStyle w:val="a6"/>
            </w:pPr>
            <w:r>
              <w:t>401.40</w:t>
            </w:r>
          </w:p>
        </w:tc>
        <w:tc>
          <w:tcPr>
            <w:tcW w:w="7512" w:type="dxa"/>
            <w:tcBorders>
              <w:top w:val="nil"/>
              <w:left w:val="single" w:sz="4" w:space="0" w:color="auto"/>
              <w:bottom w:val="single" w:sz="4" w:space="0" w:color="auto"/>
            </w:tcBorders>
          </w:tcPr>
          <w:p w:rsidR="002D33BC" w:rsidRDefault="002D33BC">
            <w:pPr>
              <w:pStyle w:val="a6"/>
            </w:pPr>
            <w:r>
              <w:t>Доходы будущих периодов</w:t>
            </w:r>
          </w:p>
        </w:tc>
      </w:tr>
      <w:tr w:rsidR="002D33BC">
        <w:tc>
          <w:tcPr>
            <w:tcW w:w="1418" w:type="dxa"/>
            <w:tcBorders>
              <w:top w:val="nil"/>
              <w:bottom w:val="single" w:sz="4" w:space="0" w:color="auto"/>
              <w:right w:val="nil"/>
            </w:tcBorders>
          </w:tcPr>
          <w:p w:rsidR="002D33BC" w:rsidRDefault="002D33BC">
            <w:pPr>
              <w:pStyle w:val="a6"/>
            </w:pPr>
            <w:r>
              <w:t>401.50</w:t>
            </w:r>
          </w:p>
        </w:tc>
        <w:tc>
          <w:tcPr>
            <w:tcW w:w="7512" w:type="dxa"/>
            <w:tcBorders>
              <w:top w:val="nil"/>
              <w:left w:val="single" w:sz="4" w:space="0" w:color="auto"/>
              <w:bottom w:val="single" w:sz="4" w:space="0" w:color="auto"/>
            </w:tcBorders>
          </w:tcPr>
          <w:p w:rsidR="002D33BC" w:rsidRDefault="002D33BC">
            <w:pPr>
              <w:pStyle w:val="a6"/>
            </w:pPr>
            <w:r>
              <w:t>Расходы будущих периодов</w:t>
            </w:r>
          </w:p>
        </w:tc>
      </w:tr>
      <w:tr w:rsidR="002D33BC">
        <w:tc>
          <w:tcPr>
            <w:tcW w:w="1418" w:type="dxa"/>
            <w:tcBorders>
              <w:top w:val="nil"/>
              <w:bottom w:val="single" w:sz="4" w:space="0" w:color="auto"/>
              <w:right w:val="nil"/>
            </w:tcBorders>
          </w:tcPr>
          <w:p w:rsidR="002D33BC" w:rsidRDefault="002D33BC">
            <w:pPr>
              <w:pStyle w:val="a6"/>
            </w:pPr>
            <w:r>
              <w:t>401.60</w:t>
            </w:r>
          </w:p>
        </w:tc>
        <w:tc>
          <w:tcPr>
            <w:tcW w:w="7512" w:type="dxa"/>
            <w:tcBorders>
              <w:top w:val="nil"/>
              <w:left w:val="single" w:sz="4" w:space="0" w:color="auto"/>
              <w:bottom w:val="single" w:sz="4" w:space="0" w:color="auto"/>
            </w:tcBorders>
          </w:tcPr>
          <w:p w:rsidR="002D33BC" w:rsidRDefault="002D33BC">
            <w:pPr>
              <w:pStyle w:val="a6"/>
            </w:pPr>
            <w:r>
              <w:t>Резервы предстоящих расходов</w:t>
            </w:r>
          </w:p>
        </w:tc>
      </w:tr>
      <w:tr w:rsidR="002D33BC">
        <w:tc>
          <w:tcPr>
            <w:tcW w:w="1418" w:type="dxa"/>
            <w:tcBorders>
              <w:top w:val="nil"/>
              <w:bottom w:val="single" w:sz="4" w:space="0" w:color="auto"/>
              <w:right w:val="nil"/>
            </w:tcBorders>
          </w:tcPr>
          <w:p w:rsidR="002D33BC" w:rsidRDefault="002D33BC">
            <w:pPr>
              <w:pStyle w:val="a6"/>
            </w:pPr>
            <w:r>
              <w:t>402.00</w:t>
            </w:r>
          </w:p>
        </w:tc>
        <w:tc>
          <w:tcPr>
            <w:tcW w:w="7512" w:type="dxa"/>
            <w:tcBorders>
              <w:top w:val="nil"/>
              <w:left w:val="single" w:sz="4" w:space="0" w:color="auto"/>
              <w:bottom w:val="single" w:sz="4" w:space="0" w:color="auto"/>
            </w:tcBorders>
          </w:tcPr>
          <w:p w:rsidR="002D33BC" w:rsidRDefault="002D33BC">
            <w:pPr>
              <w:pStyle w:val="a6"/>
            </w:pPr>
            <w:r>
              <w:t>Результат по кассовым операциям бюджета</w:t>
            </w:r>
          </w:p>
        </w:tc>
      </w:tr>
      <w:tr w:rsidR="002D33BC">
        <w:tc>
          <w:tcPr>
            <w:tcW w:w="1418" w:type="dxa"/>
            <w:tcBorders>
              <w:top w:val="nil"/>
              <w:bottom w:val="single" w:sz="4" w:space="0" w:color="auto"/>
              <w:right w:val="nil"/>
            </w:tcBorders>
          </w:tcPr>
          <w:p w:rsidR="002D33BC" w:rsidRDefault="002D33BC">
            <w:pPr>
              <w:pStyle w:val="a6"/>
            </w:pPr>
            <w:r>
              <w:t>402.10</w:t>
            </w:r>
          </w:p>
        </w:tc>
        <w:tc>
          <w:tcPr>
            <w:tcW w:w="7512" w:type="dxa"/>
            <w:tcBorders>
              <w:top w:val="nil"/>
              <w:left w:val="single" w:sz="4" w:space="0" w:color="auto"/>
              <w:bottom w:val="single" w:sz="4" w:space="0" w:color="auto"/>
            </w:tcBorders>
          </w:tcPr>
          <w:p w:rsidR="002D33BC" w:rsidRDefault="002D33BC">
            <w:pPr>
              <w:pStyle w:val="a6"/>
            </w:pPr>
            <w:r>
              <w:t>Результат по кассовому исполнению бюджета по поступлениям в бюджет</w:t>
            </w:r>
          </w:p>
        </w:tc>
      </w:tr>
      <w:tr w:rsidR="002D33BC">
        <w:tc>
          <w:tcPr>
            <w:tcW w:w="1418" w:type="dxa"/>
            <w:tcBorders>
              <w:top w:val="nil"/>
              <w:bottom w:val="single" w:sz="4" w:space="0" w:color="auto"/>
              <w:right w:val="nil"/>
            </w:tcBorders>
          </w:tcPr>
          <w:p w:rsidR="002D33BC" w:rsidRDefault="002D33BC">
            <w:pPr>
              <w:pStyle w:val="a6"/>
            </w:pPr>
            <w:r>
              <w:t>402.20</w:t>
            </w:r>
          </w:p>
        </w:tc>
        <w:tc>
          <w:tcPr>
            <w:tcW w:w="7512" w:type="dxa"/>
            <w:tcBorders>
              <w:top w:val="nil"/>
              <w:left w:val="single" w:sz="4" w:space="0" w:color="auto"/>
              <w:bottom w:val="single" w:sz="4" w:space="0" w:color="auto"/>
            </w:tcBorders>
          </w:tcPr>
          <w:p w:rsidR="002D33BC" w:rsidRDefault="002D33BC">
            <w:pPr>
              <w:pStyle w:val="a6"/>
            </w:pPr>
            <w:r>
              <w:t>Результат по кассовому исполнению бюджета по выбытиям из бюджета</w:t>
            </w:r>
          </w:p>
        </w:tc>
      </w:tr>
      <w:tr w:rsidR="002D33BC">
        <w:tc>
          <w:tcPr>
            <w:tcW w:w="1418" w:type="dxa"/>
            <w:tcBorders>
              <w:top w:val="nil"/>
              <w:bottom w:val="single" w:sz="4" w:space="0" w:color="auto"/>
              <w:right w:val="nil"/>
            </w:tcBorders>
          </w:tcPr>
          <w:p w:rsidR="002D33BC" w:rsidRDefault="002D33BC">
            <w:pPr>
              <w:pStyle w:val="a6"/>
            </w:pPr>
            <w:r>
              <w:t>402.30</w:t>
            </w:r>
          </w:p>
        </w:tc>
        <w:tc>
          <w:tcPr>
            <w:tcW w:w="7512" w:type="dxa"/>
            <w:tcBorders>
              <w:top w:val="nil"/>
              <w:left w:val="single" w:sz="4" w:space="0" w:color="auto"/>
              <w:bottom w:val="single" w:sz="4" w:space="0" w:color="auto"/>
            </w:tcBorders>
          </w:tcPr>
          <w:p w:rsidR="002D33BC" w:rsidRDefault="002D33BC">
            <w:pPr>
              <w:pStyle w:val="a6"/>
            </w:pPr>
            <w:r>
              <w:t>Результат прошлых отчетных периодов по кассовому исполнению бюджета</w:t>
            </w:r>
          </w:p>
        </w:tc>
      </w:tr>
      <w:tr w:rsidR="002D33BC">
        <w:tc>
          <w:tcPr>
            <w:tcW w:w="1418" w:type="dxa"/>
            <w:tcBorders>
              <w:top w:val="nil"/>
              <w:bottom w:val="single" w:sz="4" w:space="0" w:color="auto"/>
              <w:right w:val="nil"/>
            </w:tcBorders>
          </w:tcPr>
          <w:p w:rsidR="002D33BC" w:rsidRDefault="002D33BC">
            <w:pPr>
              <w:pStyle w:val="a6"/>
            </w:pPr>
            <w:r>
              <w:t>501.00</w:t>
            </w:r>
          </w:p>
        </w:tc>
        <w:tc>
          <w:tcPr>
            <w:tcW w:w="7512" w:type="dxa"/>
            <w:tcBorders>
              <w:top w:val="nil"/>
              <w:left w:val="single" w:sz="4" w:space="0" w:color="auto"/>
              <w:bottom w:val="single" w:sz="4" w:space="0" w:color="auto"/>
            </w:tcBorders>
          </w:tcPr>
          <w:p w:rsidR="002D33BC" w:rsidRDefault="002D33BC">
            <w:pPr>
              <w:pStyle w:val="a6"/>
            </w:pPr>
            <w:r>
              <w:t>Лимиты бюджетных обязательств</w:t>
            </w:r>
          </w:p>
        </w:tc>
      </w:tr>
      <w:tr w:rsidR="002D33BC">
        <w:tc>
          <w:tcPr>
            <w:tcW w:w="1418" w:type="dxa"/>
            <w:tcBorders>
              <w:top w:val="nil"/>
              <w:bottom w:val="single" w:sz="4" w:space="0" w:color="auto"/>
              <w:right w:val="nil"/>
            </w:tcBorders>
          </w:tcPr>
          <w:p w:rsidR="002D33BC" w:rsidRDefault="002D33BC">
            <w:pPr>
              <w:pStyle w:val="a6"/>
            </w:pPr>
            <w:r>
              <w:t>501.10</w:t>
            </w:r>
          </w:p>
        </w:tc>
        <w:tc>
          <w:tcPr>
            <w:tcW w:w="7512" w:type="dxa"/>
            <w:tcBorders>
              <w:top w:val="nil"/>
              <w:left w:val="single" w:sz="4" w:space="0" w:color="auto"/>
              <w:bottom w:val="single" w:sz="4" w:space="0" w:color="auto"/>
            </w:tcBorders>
          </w:tcPr>
          <w:p w:rsidR="002D33BC" w:rsidRDefault="002D33BC">
            <w:pPr>
              <w:pStyle w:val="a6"/>
            </w:pPr>
            <w:r>
              <w:t>Лимиты бюджетных обязательств текущего года</w:t>
            </w:r>
          </w:p>
        </w:tc>
      </w:tr>
      <w:tr w:rsidR="002D33BC">
        <w:tc>
          <w:tcPr>
            <w:tcW w:w="1418" w:type="dxa"/>
            <w:tcBorders>
              <w:top w:val="nil"/>
              <w:bottom w:val="single" w:sz="4" w:space="0" w:color="auto"/>
              <w:right w:val="nil"/>
            </w:tcBorders>
          </w:tcPr>
          <w:p w:rsidR="002D33BC" w:rsidRDefault="002D33BC">
            <w:pPr>
              <w:pStyle w:val="a6"/>
            </w:pPr>
            <w:r>
              <w:t>501.11</w:t>
            </w:r>
          </w:p>
        </w:tc>
        <w:tc>
          <w:tcPr>
            <w:tcW w:w="7512" w:type="dxa"/>
            <w:tcBorders>
              <w:top w:val="nil"/>
              <w:left w:val="single" w:sz="4" w:space="0" w:color="auto"/>
              <w:bottom w:val="single" w:sz="4" w:space="0" w:color="auto"/>
            </w:tcBorders>
          </w:tcPr>
          <w:p w:rsidR="002D33BC" w:rsidRDefault="002D33BC">
            <w:pPr>
              <w:pStyle w:val="a6"/>
            </w:pPr>
            <w:r>
              <w:t>Доведенные лимиты бюджетных обязательств</w:t>
            </w:r>
          </w:p>
        </w:tc>
      </w:tr>
      <w:tr w:rsidR="002D33BC">
        <w:tc>
          <w:tcPr>
            <w:tcW w:w="1418" w:type="dxa"/>
            <w:tcBorders>
              <w:top w:val="nil"/>
              <w:bottom w:val="single" w:sz="4" w:space="0" w:color="auto"/>
              <w:right w:val="nil"/>
            </w:tcBorders>
          </w:tcPr>
          <w:p w:rsidR="002D33BC" w:rsidRDefault="002D33BC">
            <w:pPr>
              <w:pStyle w:val="a6"/>
            </w:pPr>
            <w:r>
              <w:t>501.12</w:t>
            </w:r>
          </w:p>
        </w:tc>
        <w:tc>
          <w:tcPr>
            <w:tcW w:w="7512" w:type="dxa"/>
            <w:tcBorders>
              <w:top w:val="nil"/>
              <w:left w:val="single" w:sz="4" w:space="0" w:color="auto"/>
              <w:bottom w:val="single" w:sz="4" w:space="0" w:color="auto"/>
            </w:tcBorders>
          </w:tcPr>
          <w:p w:rsidR="002D33BC" w:rsidRDefault="002D33BC">
            <w:pPr>
              <w:pStyle w:val="a6"/>
            </w:pPr>
            <w:r>
              <w:t>Лимиты бюджетных обязательств к распределению</w:t>
            </w:r>
          </w:p>
        </w:tc>
      </w:tr>
      <w:tr w:rsidR="002D33BC">
        <w:tc>
          <w:tcPr>
            <w:tcW w:w="1418" w:type="dxa"/>
            <w:tcBorders>
              <w:top w:val="nil"/>
              <w:bottom w:val="single" w:sz="4" w:space="0" w:color="auto"/>
              <w:right w:val="nil"/>
            </w:tcBorders>
          </w:tcPr>
          <w:p w:rsidR="002D33BC" w:rsidRDefault="002D33BC">
            <w:pPr>
              <w:pStyle w:val="a6"/>
            </w:pPr>
            <w:r>
              <w:t>501.13</w:t>
            </w:r>
          </w:p>
        </w:tc>
        <w:tc>
          <w:tcPr>
            <w:tcW w:w="7512" w:type="dxa"/>
            <w:tcBorders>
              <w:top w:val="nil"/>
              <w:left w:val="single" w:sz="4" w:space="0" w:color="auto"/>
              <w:bottom w:val="single" w:sz="4" w:space="0" w:color="auto"/>
            </w:tcBorders>
          </w:tcPr>
          <w:p w:rsidR="002D33BC" w:rsidRDefault="002D33BC">
            <w:pPr>
              <w:pStyle w:val="a6"/>
            </w:pPr>
            <w:r>
              <w:t>Лимиты бюджетных обязательств получателей бюджетных средств</w:t>
            </w:r>
          </w:p>
        </w:tc>
      </w:tr>
      <w:tr w:rsidR="002D33BC">
        <w:tc>
          <w:tcPr>
            <w:tcW w:w="1418" w:type="dxa"/>
            <w:tcBorders>
              <w:top w:val="nil"/>
              <w:bottom w:val="single" w:sz="4" w:space="0" w:color="auto"/>
              <w:right w:val="nil"/>
            </w:tcBorders>
          </w:tcPr>
          <w:p w:rsidR="002D33BC" w:rsidRDefault="002D33BC">
            <w:pPr>
              <w:pStyle w:val="a6"/>
            </w:pPr>
            <w:r>
              <w:t>501.14</w:t>
            </w:r>
          </w:p>
        </w:tc>
        <w:tc>
          <w:tcPr>
            <w:tcW w:w="7512" w:type="dxa"/>
            <w:tcBorders>
              <w:top w:val="nil"/>
              <w:left w:val="single" w:sz="4" w:space="0" w:color="auto"/>
              <w:bottom w:val="single" w:sz="4" w:space="0" w:color="auto"/>
            </w:tcBorders>
          </w:tcPr>
          <w:p w:rsidR="002D33BC" w:rsidRDefault="002D33BC">
            <w:pPr>
              <w:pStyle w:val="a6"/>
            </w:pPr>
            <w:r>
              <w:t>Переданные лимиты бюджетных обязательств</w:t>
            </w:r>
          </w:p>
        </w:tc>
      </w:tr>
      <w:tr w:rsidR="002D33BC">
        <w:tc>
          <w:tcPr>
            <w:tcW w:w="1418" w:type="dxa"/>
            <w:tcBorders>
              <w:top w:val="nil"/>
              <w:bottom w:val="single" w:sz="4" w:space="0" w:color="auto"/>
              <w:right w:val="nil"/>
            </w:tcBorders>
          </w:tcPr>
          <w:p w:rsidR="002D33BC" w:rsidRDefault="002D33BC">
            <w:pPr>
              <w:pStyle w:val="a6"/>
            </w:pPr>
            <w:r>
              <w:t>501.15</w:t>
            </w:r>
          </w:p>
        </w:tc>
        <w:tc>
          <w:tcPr>
            <w:tcW w:w="7512" w:type="dxa"/>
            <w:tcBorders>
              <w:top w:val="nil"/>
              <w:left w:val="single" w:sz="4" w:space="0" w:color="auto"/>
              <w:bottom w:val="single" w:sz="4" w:space="0" w:color="auto"/>
            </w:tcBorders>
          </w:tcPr>
          <w:p w:rsidR="002D33BC" w:rsidRDefault="002D33BC">
            <w:pPr>
              <w:pStyle w:val="a6"/>
            </w:pPr>
            <w:r>
              <w:t>Полученные лимиты бюджетных обязательств</w:t>
            </w:r>
          </w:p>
        </w:tc>
      </w:tr>
      <w:tr w:rsidR="002D33BC">
        <w:tc>
          <w:tcPr>
            <w:tcW w:w="1418" w:type="dxa"/>
            <w:tcBorders>
              <w:top w:val="nil"/>
              <w:bottom w:val="single" w:sz="4" w:space="0" w:color="auto"/>
              <w:right w:val="nil"/>
            </w:tcBorders>
          </w:tcPr>
          <w:p w:rsidR="002D33BC" w:rsidRDefault="002D33BC">
            <w:pPr>
              <w:pStyle w:val="a6"/>
            </w:pPr>
            <w:r>
              <w:t>501.16</w:t>
            </w:r>
          </w:p>
        </w:tc>
        <w:tc>
          <w:tcPr>
            <w:tcW w:w="7512" w:type="dxa"/>
            <w:tcBorders>
              <w:top w:val="nil"/>
              <w:left w:val="single" w:sz="4" w:space="0" w:color="auto"/>
              <w:bottom w:val="single" w:sz="4" w:space="0" w:color="auto"/>
            </w:tcBorders>
          </w:tcPr>
          <w:p w:rsidR="002D33BC" w:rsidRDefault="002D33BC">
            <w:pPr>
              <w:pStyle w:val="a6"/>
            </w:pPr>
            <w:r>
              <w:t>Лимиты бюджетных обязательств в пути</w:t>
            </w:r>
          </w:p>
        </w:tc>
      </w:tr>
      <w:tr w:rsidR="002D33BC">
        <w:tc>
          <w:tcPr>
            <w:tcW w:w="1418" w:type="dxa"/>
            <w:tcBorders>
              <w:top w:val="nil"/>
              <w:bottom w:val="single" w:sz="4" w:space="0" w:color="auto"/>
              <w:right w:val="nil"/>
            </w:tcBorders>
          </w:tcPr>
          <w:p w:rsidR="002D33BC" w:rsidRDefault="002D33BC">
            <w:pPr>
              <w:pStyle w:val="a6"/>
            </w:pPr>
            <w:r>
              <w:t>501.19</w:t>
            </w:r>
          </w:p>
        </w:tc>
        <w:tc>
          <w:tcPr>
            <w:tcW w:w="7512" w:type="dxa"/>
            <w:tcBorders>
              <w:top w:val="nil"/>
              <w:left w:val="single" w:sz="4" w:space="0" w:color="auto"/>
              <w:bottom w:val="single" w:sz="4" w:space="0" w:color="auto"/>
            </w:tcBorders>
          </w:tcPr>
          <w:p w:rsidR="002D33BC" w:rsidRDefault="002D33BC">
            <w:pPr>
              <w:pStyle w:val="a6"/>
            </w:pPr>
            <w:r>
              <w:t>Утвержденные лимиты бюджетных обязательств</w:t>
            </w:r>
          </w:p>
        </w:tc>
      </w:tr>
      <w:tr w:rsidR="002D33BC">
        <w:tc>
          <w:tcPr>
            <w:tcW w:w="1418" w:type="dxa"/>
            <w:tcBorders>
              <w:top w:val="nil"/>
              <w:bottom w:val="single" w:sz="4" w:space="0" w:color="auto"/>
              <w:right w:val="nil"/>
            </w:tcBorders>
          </w:tcPr>
          <w:p w:rsidR="002D33BC" w:rsidRDefault="002D33BC">
            <w:pPr>
              <w:pStyle w:val="a6"/>
            </w:pPr>
            <w:r>
              <w:t>501.20</w:t>
            </w:r>
          </w:p>
        </w:tc>
        <w:tc>
          <w:tcPr>
            <w:tcW w:w="7512" w:type="dxa"/>
            <w:tcBorders>
              <w:top w:val="nil"/>
              <w:left w:val="single" w:sz="4" w:space="0" w:color="auto"/>
              <w:bottom w:val="single" w:sz="4" w:space="0" w:color="auto"/>
            </w:tcBorders>
          </w:tcPr>
          <w:p w:rsidR="002D33BC" w:rsidRDefault="002D33BC">
            <w:pPr>
              <w:pStyle w:val="a6"/>
            </w:pPr>
            <w:r>
              <w:t>Лимиты бюджетных обязательств очередного года</w:t>
            </w:r>
          </w:p>
        </w:tc>
      </w:tr>
      <w:tr w:rsidR="002D33BC">
        <w:tc>
          <w:tcPr>
            <w:tcW w:w="1418" w:type="dxa"/>
            <w:tcBorders>
              <w:top w:val="nil"/>
              <w:bottom w:val="single" w:sz="4" w:space="0" w:color="auto"/>
              <w:right w:val="nil"/>
            </w:tcBorders>
          </w:tcPr>
          <w:p w:rsidR="002D33BC" w:rsidRDefault="002D33BC">
            <w:pPr>
              <w:pStyle w:val="a6"/>
            </w:pPr>
            <w:r>
              <w:t>501.21</w:t>
            </w:r>
          </w:p>
        </w:tc>
        <w:tc>
          <w:tcPr>
            <w:tcW w:w="7512" w:type="dxa"/>
            <w:tcBorders>
              <w:top w:val="nil"/>
              <w:left w:val="single" w:sz="4" w:space="0" w:color="auto"/>
              <w:bottom w:val="single" w:sz="4" w:space="0" w:color="auto"/>
            </w:tcBorders>
          </w:tcPr>
          <w:p w:rsidR="002D33BC" w:rsidRDefault="002D33BC">
            <w:pPr>
              <w:pStyle w:val="a6"/>
            </w:pPr>
            <w:r>
              <w:t>Доведенные лимиты бюджетных обязательств</w:t>
            </w:r>
          </w:p>
        </w:tc>
      </w:tr>
      <w:tr w:rsidR="002D33BC">
        <w:tc>
          <w:tcPr>
            <w:tcW w:w="1418" w:type="dxa"/>
            <w:tcBorders>
              <w:top w:val="nil"/>
              <w:bottom w:val="single" w:sz="4" w:space="0" w:color="auto"/>
              <w:right w:val="nil"/>
            </w:tcBorders>
          </w:tcPr>
          <w:p w:rsidR="002D33BC" w:rsidRDefault="002D33BC">
            <w:pPr>
              <w:pStyle w:val="a6"/>
            </w:pPr>
            <w:r>
              <w:t>501.22</w:t>
            </w:r>
          </w:p>
        </w:tc>
        <w:tc>
          <w:tcPr>
            <w:tcW w:w="7512" w:type="dxa"/>
            <w:tcBorders>
              <w:top w:val="nil"/>
              <w:left w:val="single" w:sz="4" w:space="0" w:color="auto"/>
              <w:bottom w:val="single" w:sz="4" w:space="0" w:color="auto"/>
            </w:tcBorders>
          </w:tcPr>
          <w:p w:rsidR="002D33BC" w:rsidRDefault="002D33BC">
            <w:pPr>
              <w:pStyle w:val="a6"/>
            </w:pPr>
            <w:r>
              <w:t>Лимиты бюджетных обязательств к распределению</w:t>
            </w:r>
          </w:p>
        </w:tc>
      </w:tr>
      <w:tr w:rsidR="002D33BC">
        <w:tc>
          <w:tcPr>
            <w:tcW w:w="1418" w:type="dxa"/>
            <w:tcBorders>
              <w:top w:val="nil"/>
              <w:bottom w:val="single" w:sz="4" w:space="0" w:color="auto"/>
              <w:right w:val="nil"/>
            </w:tcBorders>
          </w:tcPr>
          <w:p w:rsidR="002D33BC" w:rsidRDefault="002D33BC">
            <w:pPr>
              <w:pStyle w:val="a6"/>
            </w:pPr>
            <w:r>
              <w:t>501.23</w:t>
            </w:r>
          </w:p>
        </w:tc>
        <w:tc>
          <w:tcPr>
            <w:tcW w:w="7512" w:type="dxa"/>
            <w:tcBorders>
              <w:top w:val="nil"/>
              <w:left w:val="single" w:sz="4" w:space="0" w:color="auto"/>
              <w:bottom w:val="single" w:sz="4" w:space="0" w:color="auto"/>
            </w:tcBorders>
          </w:tcPr>
          <w:p w:rsidR="002D33BC" w:rsidRDefault="002D33BC">
            <w:pPr>
              <w:pStyle w:val="a6"/>
            </w:pPr>
            <w:r>
              <w:t>Лимиты бюджетных обязательств получателей бюджетных средств</w:t>
            </w:r>
          </w:p>
        </w:tc>
      </w:tr>
      <w:tr w:rsidR="002D33BC">
        <w:tc>
          <w:tcPr>
            <w:tcW w:w="1418" w:type="dxa"/>
            <w:tcBorders>
              <w:top w:val="nil"/>
              <w:bottom w:val="single" w:sz="4" w:space="0" w:color="auto"/>
              <w:right w:val="nil"/>
            </w:tcBorders>
          </w:tcPr>
          <w:p w:rsidR="002D33BC" w:rsidRDefault="002D33BC">
            <w:pPr>
              <w:pStyle w:val="a6"/>
            </w:pPr>
            <w:r>
              <w:t>501.24</w:t>
            </w:r>
          </w:p>
        </w:tc>
        <w:tc>
          <w:tcPr>
            <w:tcW w:w="7512" w:type="dxa"/>
            <w:tcBorders>
              <w:top w:val="nil"/>
              <w:left w:val="single" w:sz="4" w:space="0" w:color="auto"/>
              <w:bottom w:val="single" w:sz="4" w:space="0" w:color="auto"/>
            </w:tcBorders>
          </w:tcPr>
          <w:p w:rsidR="002D33BC" w:rsidRDefault="002D33BC">
            <w:pPr>
              <w:pStyle w:val="a6"/>
            </w:pPr>
            <w:r>
              <w:t>Переданные лимиты бюджетных обязательств</w:t>
            </w:r>
          </w:p>
        </w:tc>
      </w:tr>
      <w:tr w:rsidR="002D33BC">
        <w:tc>
          <w:tcPr>
            <w:tcW w:w="1418" w:type="dxa"/>
            <w:tcBorders>
              <w:top w:val="nil"/>
              <w:bottom w:val="single" w:sz="4" w:space="0" w:color="auto"/>
              <w:right w:val="nil"/>
            </w:tcBorders>
          </w:tcPr>
          <w:p w:rsidR="002D33BC" w:rsidRDefault="002D33BC">
            <w:pPr>
              <w:pStyle w:val="a6"/>
            </w:pPr>
            <w:r>
              <w:t>501.25</w:t>
            </w:r>
          </w:p>
        </w:tc>
        <w:tc>
          <w:tcPr>
            <w:tcW w:w="7512" w:type="dxa"/>
            <w:tcBorders>
              <w:top w:val="nil"/>
              <w:left w:val="single" w:sz="4" w:space="0" w:color="auto"/>
              <w:bottom w:val="single" w:sz="4" w:space="0" w:color="auto"/>
            </w:tcBorders>
          </w:tcPr>
          <w:p w:rsidR="002D33BC" w:rsidRDefault="002D33BC">
            <w:pPr>
              <w:pStyle w:val="a6"/>
            </w:pPr>
            <w:r>
              <w:t>Полученные лимиты бюджетных обязательств</w:t>
            </w:r>
          </w:p>
        </w:tc>
      </w:tr>
      <w:tr w:rsidR="002D33BC">
        <w:tc>
          <w:tcPr>
            <w:tcW w:w="1418" w:type="dxa"/>
            <w:tcBorders>
              <w:top w:val="nil"/>
              <w:bottom w:val="single" w:sz="4" w:space="0" w:color="auto"/>
              <w:right w:val="nil"/>
            </w:tcBorders>
          </w:tcPr>
          <w:p w:rsidR="002D33BC" w:rsidRDefault="002D33BC">
            <w:pPr>
              <w:pStyle w:val="a6"/>
            </w:pPr>
            <w:r>
              <w:t>501.26</w:t>
            </w:r>
          </w:p>
        </w:tc>
        <w:tc>
          <w:tcPr>
            <w:tcW w:w="7512" w:type="dxa"/>
            <w:tcBorders>
              <w:top w:val="nil"/>
              <w:left w:val="single" w:sz="4" w:space="0" w:color="auto"/>
              <w:bottom w:val="single" w:sz="4" w:space="0" w:color="auto"/>
            </w:tcBorders>
          </w:tcPr>
          <w:p w:rsidR="002D33BC" w:rsidRDefault="002D33BC">
            <w:pPr>
              <w:pStyle w:val="a6"/>
            </w:pPr>
            <w:r>
              <w:t>Лимиты бюджетных обязательств в пути</w:t>
            </w:r>
          </w:p>
        </w:tc>
      </w:tr>
      <w:tr w:rsidR="002D33BC">
        <w:tc>
          <w:tcPr>
            <w:tcW w:w="1418" w:type="dxa"/>
            <w:tcBorders>
              <w:top w:val="nil"/>
              <w:bottom w:val="single" w:sz="4" w:space="0" w:color="auto"/>
              <w:right w:val="nil"/>
            </w:tcBorders>
          </w:tcPr>
          <w:p w:rsidR="002D33BC" w:rsidRDefault="002D33BC">
            <w:pPr>
              <w:pStyle w:val="a6"/>
            </w:pPr>
            <w:r>
              <w:t>501.29</w:t>
            </w:r>
          </w:p>
        </w:tc>
        <w:tc>
          <w:tcPr>
            <w:tcW w:w="7512" w:type="dxa"/>
            <w:tcBorders>
              <w:top w:val="nil"/>
              <w:left w:val="single" w:sz="4" w:space="0" w:color="auto"/>
              <w:bottom w:val="single" w:sz="4" w:space="0" w:color="auto"/>
            </w:tcBorders>
          </w:tcPr>
          <w:p w:rsidR="002D33BC" w:rsidRDefault="002D33BC">
            <w:pPr>
              <w:pStyle w:val="a6"/>
            </w:pPr>
            <w:r>
              <w:t>Утвержденные лимиты бюджетных обязательств</w:t>
            </w:r>
          </w:p>
        </w:tc>
      </w:tr>
      <w:tr w:rsidR="002D33BC">
        <w:tc>
          <w:tcPr>
            <w:tcW w:w="1418" w:type="dxa"/>
            <w:tcBorders>
              <w:top w:val="nil"/>
              <w:bottom w:val="single" w:sz="4" w:space="0" w:color="auto"/>
              <w:right w:val="nil"/>
            </w:tcBorders>
          </w:tcPr>
          <w:p w:rsidR="002D33BC" w:rsidRDefault="002D33BC">
            <w:pPr>
              <w:pStyle w:val="a6"/>
            </w:pPr>
            <w:r>
              <w:t>501.30</w:t>
            </w:r>
          </w:p>
        </w:tc>
        <w:tc>
          <w:tcPr>
            <w:tcW w:w="7512" w:type="dxa"/>
            <w:tcBorders>
              <w:top w:val="nil"/>
              <w:left w:val="single" w:sz="4" w:space="0" w:color="auto"/>
              <w:bottom w:val="single" w:sz="4" w:space="0" w:color="auto"/>
            </w:tcBorders>
          </w:tcPr>
          <w:p w:rsidR="002D33BC" w:rsidRDefault="002D33BC">
            <w:pPr>
              <w:pStyle w:val="a6"/>
            </w:pPr>
            <w:r>
              <w:t>Лимиты бюджетных обязательств второго года, следующего за текущим (первого года, следующего за очередным)</w:t>
            </w:r>
          </w:p>
        </w:tc>
      </w:tr>
      <w:tr w:rsidR="002D33BC">
        <w:tc>
          <w:tcPr>
            <w:tcW w:w="1418" w:type="dxa"/>
            <w:tcBorders>
              <w:top w:val="nil"/>
              <w:bottom w:val="single" w:sz="4" w:space="0" w:color="auto"/>
              <w:right w:val="nil"/>
            </w:tcBorders>
          </w:tcPr>
          <w:p w:rsidR="002D33BC" w:rsidRDefault="002D33BC">
            <w:pPr>
              <w:pStyle w:val="a6"/>
            </w:pPr>
            <w:r>
              <w:t>501.31</w:t>
            </w:r>
          </w:p>
        </w:tc>
        <w:tc>
          <w:tcPr>
            <w:tcW w:w="7512" w:type="dxa"/>
            <w:tcBorders>
              <w:top w:val="nil"/>
              <w:left w:val="single" w:sz="4" w:space="0" w:color="auto"/>
              <w:bottom w:val="single" w:sz="4" w:space="0" w:color="auto"/>
            </w:tcBorders>
          </w:tcPr>
          <w:p w:rsidR="002D33BC" w:rsidRDefault="002D33BC">
            <w:pPr>
              <w:pStyle w:val="a6"/>
            </w:pPr>
            <w:r>
              <w:t>Доведенные лимиты бюджетных обязательств</w:t>
            </w:r>
          </w:p>
        </w:tc>
      </w:tr>
      <w:tr w:rsidR="002D33BC">
        <w:tc>
          <w:tcPr>
            <w:tcW w:w="1418" w:type="dxa"/>
            <w:tcBorders>
              <w:top w:val="nil"/>
              <w:bottom w:val="single" w:sz="4" w:space="0" w:color="auto"/>
              <w:right w:val="nil"/>
            </w:tcBorders>
          </w:tcPr>
          <w:p w:rsidR="002D33BC" w:rsidRDefault="002D33BC">
            <w:pPr>
              <w:pStyle w:val="a6"/>
            </w:pPr>
            <w:r>
              <w:t>501.32</w:t>
            </w:r>
          </w:p>
        </w:tc>
        <w:tc>
          <w:tcPr>
            <w:tcW w:w="7512" w:type="dxa"/>
            <w:tcBorders>
              <w:top w:val="nil"/>
              <w:left w:val="single" w:sz="4" w:space="0" w:color="auto"/>
              <w:bottom w:val="single" w:sz="4" w:space="0" w:color="auto"/>
            </w:tcBorders>
          </w:tcPr>
          <w:p w:rsidR="002D33BC" w:rsidRDefault="002D33BC">
            <w:pPr>
              <w:pStyle w:val="a6"/>
            </w:pPr>
            <w:r>
              <w:t>Лимиты бюджетных обязательств к распределению</w:t>
            </w:r>
          </w:p>
        </w:tc>
      </w:tr>
      <w:tr w:rsidR="002D33BC">
        <w:tc>
          <w:tcPr>
            <w:tcW w:w="1418" w:type="dxa"/>
            <w:tcBorders>
              <w:top w:val="nil"/>
              <w:bottom w:val="single" w:sz="4" w:space="0" w:color="auto"/>
              <w:right w:val="nil"/>
            </w:tcBorders>
          </w:tcPr>
          <w:p w:rsidR="002D33BC" w:rsidRDefault="002D33BC">
            <w:pPr>
              <w:pStyle w:val="a6"/>
            </w:pPr>
            <w:r>
              <w:t>501.33</w:t>
            </w:r>
          </w:p>
        </w:tc>
        <w:tc>
          <w:tcPr>
            <w:tcW w:w="7512" w:type="dxa"/>
            <w:tcBorders>
              <w:top w:val="nil"/>
              <w:left w:val="single" w:sz="4" w:space="0" w:color="auto"/>
              <w:bottom w:val="single" w:sz="4" w:space="0" w:color="auto"/>
            </w:tcBorders>
          </w:tcPr>
          <w:p w:rsidR="002D33BC" w:rsidRDefault="002D33BC">
            <w:pPr>
              <w:pStyle w:val="a6"/>
            </w:pPr>
            <w:r>
              <w:t>Лимиты бюджетных обязательств получателей бюджетных средств</w:t>
            </w:r>
          </w:p>
        </w:tc>
      </w:tr>
      <w:tr w:rsidR="002D33BC">
        <w:tc>
          <w:tcPr>
            <w:tcW w:w="1418" w:type="dxa"/>
            <w:tcBorders>
              <w:top w:val="nil"/>
              <w:bottom w:val="single" w:sz="4" w:space="0" w:color="auto"/>
              <w:right w:val="nil"/>
            </w:tcBorders>
          </w:tcPr>
          <w:p w:rsidR="002D33BC" w:rsidRDefault="002D33BC">
            <w:pPr>
              <w:pStyle w:val="a6"/>
            </w:pPr>
            <w:r>
              <w:t>501.34</w:t>
            </w:r>
          </w:p>
        </w:tc>
        <w:tc>
          <w:tcPr>
            <w:tcW w:w="7512" w:type="dxa"/>
            <w:tcBorders>
              <w:top w:val="nil"/>
              <w:left w:val="single" w:sz="4" w:space="0" w:color="auto"/>
              <w:bottom w:val="single" w:sz="4" w:space="0" w:color="auto"/>
            </w:tcBorders>
          </w:tcPr>
          <w:p w:rsidR="002D33BC" w:rsidRDefault="002D33BC">
            <w:pPr>
              <w:pStyle w:val="a6"/>
            </w:pPr>
            <w:r>
              <w:t>Переданные лимиты бюджетных обязательств</w:t>
            </w:r>
          </w:p>
        </w:tc>
      </w:tr>
      <w:tr w:rsidR="002D33BC">
        <w:tc>
          <w:tcPr>
            <w:tcW w:w="1418" w:type="dxa"/>
            <w:tcBorders>
              <w:top w:val="nil"/>
              <w:bottom w:val="single" w:sz="4" w:space="0" w:color="auto"/>
              <w:right w:val="nil"/>
            </w:tcBorders>
          </w:tcPr>
          <w:p w:rsidR="002D33BC" w:rsidRDefault="002D33BC">
            <w:pPr>
              <w:pStyle w:val="a6"/>
            </w:pPr>
            <w:r>
              <w:t>501.35</w:t>
            </w:r>
          </w:p>
        </w:tc>
        <w:tc>
          <w:tcPr>
            <w:tcW w:w="7512" w:type="dxa"/>
            <w:tcBorders>
              <w:top w:val="nil"/>
              <w:left w:val="single" w:sz="4" w:space="0" w:color="auto"/>
              <w:bottom w:val="single" w:sz="4" w:space="0" w:color="auto"/>
            </w:tcBorders>
          </w:tcPr>
          <w:p w:rsidR="002D33BC" w:rsidRDefault="002D33BC">
            <w:pPr>
              <w:pStyle w:val="a6"/>
            </w:pPr>
            <w:r>
              <w:t>Полученные лимиты бюджетных обязательств</w:t>
            </w:r>
          </w:p>
        </w:tc>
      </w:tr>
      <w:tr w:rsidR="002D33BC">
        <w:tc>
          <w:tcPr>
            <w:tcW w:w="1418" w:type="dxa"/>
            <w:tcBorders>
              <w:top w:val="nil"/>
              <w:bottom w:val="single" w:sz="4" w:space="0" w:color="auto"/>
              <w:right w:val="nil"/>
            </w:tcBorders>
          </w:tcPr>
          <w:p w:rsidR="002D33BC" w:rsidRDefault="002D33BC">
            <w:pPr>
              <w:pStyle w:val="a6"/>
            </w:pPr>
            <w:r>
              <w:lastRenderedPageBreak/>
              <w:t>501.36</w:t>
            </w:r>
          </w:p>
        </w:tc>
        <w:tc>
          <w:tcPr>
            <w:tcW w:w="7512" w:type="dxa"/>
            <w:tcBorders>
              <w:top w:val="nil"/>
              <w:left w:val="single" w:sz="4" w:space="0" w:color="auto"/>
              <w:bottom w:val="single" w:sz="4" w:space="0" w:color="auto"/>
            </w:tcBorders>
          </w:tcPr>
          <w:p w:rsidR="002D33BC" w:rsidRDefault="002D33BC">
            <w:pPr>
              <w:pStyle w:val="a6"/>
            </w:pPr>
            <w:r>
              <w:t>Лимиты бюджетных обязательств в пути</w:t>
            </w:r>
          </w:p>
        </w:tc>
      </w:tr>
      <w:tr w:rsidR="002D33BC">
        <w:tc>
          <w:tcPr>
            <w:tcW w:w="1418" w:type="dxa"/>
            <w:tcBorders>
              <w:top w:val="nil"/>
              <w:bottom w:val="single" w:sz="4" w:space="0" w:color="auto"/>
              <w:right w:val="nil"/>
            </w:tcBorders>
          </w:tcPr>
          <w:p w:rsidR="002D33BC" w:rsidRDefault="002D33BC">
            <w:pPr>
              <w:pStyle w:val="a6"/>
            </w:pPr>
            <w:r>
              <w:t>501.39</w:t>
            </w:r>
          </w:p>
        </w:tc>
        <w:tc>
          <w:tcPr>
            <w:tcW w:w="7512" w:type="dxa"/>
            <w:tcBorders>
              <w:top w:val="nil"/>
              <w:left w:val="single" w:sz="4" w:space="0" w:color="auto"/>
              <w:bottom w:val="single" w:sz="4" w:space="0" w:color="auto"/>
            </w:tcBorders>
          </w:tcPr>
          <w:p w:rsidR="002D33BC" w:rsidRDefault="002D33BC">
            <w:pPr>
              <w:pStyle w:val="a6"/>
            </w:pPr>
            <w:r>
              <w:t>Утвержденные лимиты бюджетных обязательств</w:t>
            </w:r>
          </w:p>
        </w:tc>
      </w:tr>
      <w:tr w:rsidR="002D33BC">
        <w:tc>
          <w:tcPr>
            <w:tcW w:w="1418" w:type="dxa"/>
            <w:tcBorders>
              <w:top w:val="nil"/>
              <w:bottom w:val="single" w:sz="4" w:space="0" w:color="auto"/>
              <w:right w:val="nil"/>
            </w:tcBorders>
          </w:tcPr>
          <w:p w:rsidR="002D33BC" w:rsidRDefault="002D33BC">
            <w:pPr>
              <w:pStyle w:val="a6"/>
            </w:pPr>
            <w:r>
              <w:t>501.40</w:t>
            </w:r>
          </w:p>
        </w:tc>
        <w:tc>
          <w:tcPr>
            <w:tcW w:w="7512" w:type="dxa"/>
            <w:tcBorders>
              <w:top w:val="nil"/>
              <w:left w:val="single" w:sz="4" w:space="0" w:color="auto"/>
              <w:bottom w:val="single" w:sz="4" w:space="0" w:color="auto"/>
            </w:tcBorders>
          </w:tcPr>
          <w:p w:rsidR="002D33BC" w:rsidRDefault="002D33BC">
            <w:pPr>
              <w:pStyle w:val="a6"/>
            </w:pPr>
            <w:r>
              <w:t>Лимиты бюджетных обязательств второго года, следующего за очередным</w:t>
            </w:r>
          </w:p>
        </w:tc>
      </w:tr>
      <w:tr w:rsidR="002D33BC">
        <w:tc>
          <w:tcPr>
            <w:tcW w:w="1418" w:type="dxa"/>
            <w:tcBorders>
              <w:top w:val="nil"/>
              <w:bottom w:val="single" w:sz="4" w:space="0" w:color="auto"/>
              <w:right w:val="nil"/>
            </w:tcBorders>
          </w:tcPr>
          <w:p w:rsidR="002D33BC" w:rsidRDefault="002D33BC">
            <w:pPr>
              <w:pStyle w:val="a6"/>
            </w:pPr>
            <w:r>
              <w:t>501.41</w:t>
            </w:r>
          </w:p>
        </w:tc>
        <w:tc>
          <w:tcPr>
            <w:tcW w:w="7512" w:type="dxa"/>
            <w:tcBorders>
              <w:top w:val="nil"/>
              <w:left w:val="single" w:sz="4" w:space="0" w:color="auto"/>
              <w:bottom w:val="single" w:sz="4" w:space="0" w:color="auto"/>
            </w:tcBorders>
          </w:tcPr>
          <w:p w:rsidR="002D33BC" w:rsidRDefault="002D33BC">
            <w:pPr>
              <w:pStyle w:val="a6"/>
            </w:pPr>
            <w:r>
              <w:t>Доведенные лимиты бюджетных обязательств</w:t>
            </w:r>
          </w:p>
        </w:tc>
      </w:tr>
      <w:tr w:rsidR="002D33BC">
        <w:tc>
          <w:tcPr>
            <w:tcW w:w="1418" w:type="dxa"/>
            <w:tcBorders>
              <w:top w:val="nil"/>
              <w:bottom w:val="single" w:sz="4" w:space="0" w:color="auto"/>
              <w:right w:val="nil"/>
            </w:tcBorders>
          </w:tcPr>
          <w:p w:rsidR="002D33BC" w:rsidRDefault="002D33BC">
            <w:pPr>
              <w:pStyle w:val="a6"/>
            </w:pPr>
            <w:r>
              <w:t>501.42</w:t>
            </w:r>
          </w:p>
        </w:tc>
        <w:tc>
          <w:tcPr>
            <w:tcW w:w="7512" w:type="dxa"/>
            <w:tcBorders>
              <w:top w:val="nil"/>
              <w:left w:val="single" w:sz="4" w:space="0" w:color="auto"/>
              <w:bottom w:val="single" w:sz="4" w:space="0" w:color="auto"/>
            </w:tcBorders>
          </w:tcPr>
          <w:p w:rsidR="002D33BC" w:rsidRDefault="002D33BC">
            <w:pPr>
              <w:pStyle w:val="a6"/>
            </w:pPr>
            <w:r>
              <w:t>Лимиты бюджетных обязательств к распределению</w:t>
            </w:r>
          </w:p>
        </w:tc>
      </w:tr>
      <w:tr w:rsidR="002D33BC">
        <w:tc>
          <w:tcPr>
            <w:tcW w:w="1418" w:type="dxa"/>
            <w:tcBorders>
              <w:top w:val="nil"/>
              <w:bottom w:val="single" w:sz="4" w:space="0" w:color="auto"/>
              <w:right w:val="nil"/>
            </w:tcBorders>
          </w:tcPr>
          <w:p w:rsidR="002D33BC" w:rsidRDefault="002D33BC">
            <w:pPr>
              <w:pStyle w:val="a6"/>
            </w:pPr>
            <w:r>
              <w:t>501.43</w:t>
            </w:r>
          </w:p>
        </w:tc>
        <w:tc>
          <w:tcPr>
            <w:tcW w:w="7512" w:type="dxa"/>
            <w:tcBorders>
              <w:top w:val="nil"/>
              <w:left w:val="single" w:sz="4" w:space="0" w:color="auto"/>
              <w:bottom w:val="single" w:sz="4" w:space="0" w:color="auto"/>
            </w:tcBorders>
          </w:tcPr>
          <w:p w:rsidR="002D33BC" w:rsidRDefault="002D33BC">
            <w:pPr>
              <w:pStyle w:val="a6"/>
            </w:pPr>
            <w:r>
              <w:t>Лимиты бюджетных обязательств получателей бюджетных средств</w:t>
            </w:r>
          </w:p>
        </w:tc>
      </w:tr>
      <w:tr w:rsidR="002D33BC">
        <w:tc>
          <w:tcPr>
            <w:tcW w:w="1418" w:type="dxa"/>
            <w:tcBorders>
              <w:top w:val="nil"/>
              <w:bottom w:val="single" w:sz="4" w:space="0" w:color="auto"/>
              <w:right w:val="nil"/>
            </w:tcBorders>
          </w:tcPr>
          <w:p w:rsidR="002D33BC" w:rsidRDefault="002D33BC">
            <w:pPr>
              <w:pStyle w:val="a6"/>
            </w:pPr>
            <w:r>
              <w:t>501.44</w:t>
            </w:r>
          </w:p>
        </w:tc>
        <w:tc>
          <w:tcPr>
            <w:tcW w:w="7512" w:type="dxa"/>
            <w:tcBorders>
              <w:top w:val="nil"/>
              <w:left w:val="single" w:sz="4" w:space="0" w:color="auto"/>
              <w:bottom w:val="single" w:sz="4" w:space="0" w:color="auto"/>
            </w:tcBorders>
          </w:tcPr>
          <w:p w:rsidR="002D33BC" w:rsidRDefault="002D33BC">
            <w:pPr>
              <w:pStyle w:val="a6"/>
            </w:pPr>
            <w:r>
              <w:t>Переданные лимиты бюджетных обязательств</w:t>
            </w:r>
          </w:p>
        </w:tc>
      </w:tr>
      <w:tr w:rsidR="002D33BC">
        <w:tc>
          <w:tcPr>
            <w:tcW w:w="1418" w:type="dxa"/>
            <w:tcBorders>
              <w:top w:val="nil"/>
              <w:bottom w:val="single" w:sz="4" w:space="0" w:color="auto"/>
              <w:right w:val="nil"/>
            </w:tcBorders>
          </w:tcPr>
          <w:p w:rsidR="002D33BC" w:rsidRDefault="002D33BC">
            <w:pPr>
              <w:pStyle w:val="a6"/>
            </w:pPr>
            <w:r>
              <w:t>501.45</w:t>
            </w:r>
          </w:p>
        </w:tc>
        <w:tc>
          <w:tcPr>
            <w:tcW w:w="7512" w:type="dxa"/>
            <w:tcBorders>
              <w:top w:val="nil"/>
              <w:left w:val="single" w:sz="4" w:space="0" w:color="auto"/>
              <w:bottom w:val="single" w:sz="4" w:space="0" w:color="auto"/>
            </w:tcBorders>
          </w:tcPr>
          <w:p w:rsidR="002D33BC" w:rsidRDefault="002D33BC">
            <w:pPr>
              <w:pStyle w:val="a6"/>
            </w:pPr>
            <w:r>
              <w:t>Полученные лимиты бюджетных обязательств</w:t>
            </w:r>
          </w:p>
        </w:tc>
      </w:tr>
      <w:tr w:rsidR="002D33BC">
        <w:tc>
          <w:tcPr>
            <w:tcW w:w="1418" w:type="dxa"/>
            <w:tcBorders>
              <w:top w:val="nil"/>
              <w:bottom w:val="single" w:sz="4" w:space="0" w:color="auto"/>
              <w:right w:val="nil"/>
            </w:tcBorders>
          </w:tcPr>
          <w:p w:rsidR="002D33BC" w:rsidRDefault="002D33BC">
            <w:pPr>
              <w:pStyle w:val="a6"/>
            </w:pPr>
            <w:r>
              <w:t>501.46</w:t>
            </w:r>
          </w:p>
        </w:tc>
        <w:tc>
          <w:tcPr>
            <w:tcW w:w="7512" w:type="dxa"/>
            <w:tcBorders>
              <w:top w:val="nil"/>
              <w:left w:val="single" w:sz="4" w:space="0" w:color="auto"/>
              <w:bottom w:val="single" w:sz="4" w:space="0" w:color="auto"/>
            </w:tcBorders>
          </w:tcPr>
          <w:p w:rsidR="002D33BC" w:rsidRDefault="002D33BC">
            <w:pPr>
              <w:pStyle w:val="a6"/>
            </w:pPr>
            <w:r>
              <w:t>Лимиты бюджетных обязательств в пути</w:t>
            </w:r>
          </w:p>
        </w:tc>
      </w:tr>
      <w:tr w:rsidR="002D33BC">
        <w:tc>
          <w:tcPr>
            <w:tcW w:w="1418" w:type="dxa"/>
            <w:tcBorders>
              <w:top w:val="nil"/>
              <w:bottom w:val="single" w:sz="4" w:space="0" w:color="auto"/>
              <w:right w:val="nil"/>
            </w:tcBorders>
          </w:tcPr>
          <w:p w:rsidR="002D33BC" w:rsidRDefault="002D33BC">
            <w:pPr>
              <w:pStyle w:val="a6"/>
            </w:pPr>
            <w:r>
              <w:t>501.49</w:t>
            </w:r>
          </w:p>
        </w:tc>
        <w:tc>
          <w:tcPr>
            <w:tcW w:w="7512" w:type="dxa"/>
            <w:tcBorders>
              <w:top w:val="nil"/>
              <w:left w:val="single" w:sz="4" w:space="0" w:color="auto"/>
              <w:bottom w:val="single" w:sz="4" w:space="0" w:color="auto"/>
            </w:tcBorders>
          </w:tcPr>
          <w:p w:rsidR="002D33BC" w:rsidRDefault="002D33BC">
            <w:pPr>
              <w:pStyle w:val="a6"/>
            </w:pPr>
            <w:r>
              <w:t>Утвержденные лимиты бюджетных обязательств</w:t>
            </w:r>
          </w:p>
        </w:tc>
      </w:tr>
      <w:tr w:rsidR="002D33BC">
        <w:tc>
          <w:tcPr>
            <w:tcW w:w="1418" w:type="dxa"/>
            <w:tcBorders>
              <w:top w:val="nil"/>
              <w:bottom w:val="single" w:sz="4" w:space="0" w:color="auto"/>
              <w:right w:val="nil"/>
            </w:tcBorders>
          </w:tcPr>
          <w:p w:rsidR="002D33BC" w:rsidRDefault="002D33BC">
            <w:pPr>
              <w:pStyle w:val="a6"/>
            </w:pPr>
            <w:r>
              <w:t>501.90</w:t>
            </w:r>
          </w:p>
        </w:tc>
        <w:tc>
          <w:tcPr>
            <w:tcW w:w="7512" w:type="dxa"/>
            <w:tcBorders>
              <w:top w:val="nil"/>
              <w:left w:val="single" w:sz="4" w:space="0" w:color="auto"/>
              <w:bottom w:val="single" w:sz="4" w:space="0" w:color="auto"/>
            </w:tcBorders>
          </w:tcPr>
          <w:p w:rsidR="002D33BC" w:rsidRDefault="002D33BC">
            <w:pPr>
              <w:pStyle w:val="a6"/>
            </w:pPr>
            <w:r>
              <w:t>Лимиты бюджетных обязательств на иные очередные годы (за пределами планового периода)</w:t>
            </w:r>
          </w:p>
        </w:tc>
      </w:tr>
      <w:tr w:rsidR="002D33BC">
        <w:tc>
          <w:tcPr>
            <w:tcW w:w="1418" w:type="dxa"/>
            <w:tcBorders>
              <w:top w:val="nil"/>
              <w:bottom w:val="single" w:sz="4" w:space="0" w:color="auto"/>
              <w:right w:val="nil"/>
            </w:tcBorders>
          </w:tcPr>
          <w:p w:rsidR="002D33BC" w:rsidRDefault="002D33BC">
            <w:pPr>
              <w:pStyle w:val="a6"/>
            </w:pPr>
            <w:r>
              <w:t>501.91</w:t>
            </w:r>
          </w:p>
        </w:tc>
        <w:tc>
          <w:tcPr>
            <w:tcW w:w="7512" w:type="dxa"/>
            <w:tcBorders>
              <w:top w:val="nil"/>
              <w:left w:val="single" w:sz="4" w:space="0" w:color="auto"/>
              <w:bottom w:val="single" w:sz="4" w:space="0" w:color="auto"/>
            </w:tcBorders>
          </w:tcPr>
          <w:p w:rsidR="002D33BC" w:rsidRDefault="002D33BC">
            <w:pPr>
              <w:pStyle w:val="a6"/>
            </w:pPr>
            <w:r>
              <w:t>Доведенные лимиты бюджетных обязательств</w:t>
            </w:r>
          </w:p>
        </w:tc>
      </w:tr>
      <w:tr w:rsidR="002D33BC">
        <w:tc>
          <w:tcPr>
            <w:tcW w:w="1418" w:type="dxa"/>
            <w:tcBorders>
              <w:top w:val="nil"/>
              <w:bottom w:val="single" w:sz="4" w:space="0" w:color="auto"/>
              <w:right w:val="nil"/>
            </w:tcBorders>
          </w:tcPr>
          <w:p w:rsidR="002D33BC" w:rsidRDefault="002D33BC">
            <w:pPr>
              <w:pStyle w:val="a6"/>
            </w:pPr>
            <w:r>
              <w:t>501.92</w:t>
            </w:r>
          </w:p>
        </w:tc>
        <w:tc>
          <w:tcPr>
            <w:tcW w:w="7512" w:type="dxa"/>
            <w:tcBorders>
              <w:top w:val="nil"/>
              <w:left w:val="single" w:sz="4" w:space="0" w:color="auto"/>
              <w:bottom w:val="single" w:sz="4" w:space="0" w:color="auto"/>
            </w:tcBorders>
          </w:tcPr>
          <w:p w:rsidR="002D33BC" w:rsidRDefault="002D33BC">
            <w:pPr>
              <w:pStyle w:val="a6"/>
            </w:pPr>
            <w:r>
              <w:t>Лимиты бюджетных обязательств к распределению</w:t>
            </w:r>
          </w:p>
        </w:tc>
      </w:tr>
      <w:tr w:rsidR="002D33BC">
        <w:tc>
          <w:tcPr>
            <w:tcW w:w="1418" w:type="dxa"/>
            <w:tcBorders>
              <w:top w:val="nil"/>
              <w:bottom w:val="single" w:sz="4" w:space="0" w:color="auto"/>
              <w:right w:val="nil"/>
            </w:tcBorders>
          </w:tcPr>
          <w:p w:rsidR="002D33BC" w:rsidRDefault="002D33BC">
            <w:pPr>
              <w:pStyle w:val="a6"/>
            </w:pPr>
            <w:r>
              <w:t>501.93</w:t>
            </w:r>
          </w:p>
        </w:tc>
        <w:tc>
          <w:tcPr>
            <w:tcW w:w="7512" w:type="dxa"/>
            <w:tcBorders>
              <w:top w:val="nil"/>
              <w:left w:val="single" w:sz="4" w:space="0" w:color="auto"/>
              <w:bottom w:val="single" w:sz="4" w:space="0" w:color="auto"/>
            </w:tcBorders>
          </w:tcPr>
          <w:p w:rsidR="002D33BC" w:rsidRDefault="002D33BC">
            <w:pPr>
              <w:pStyle w:val="a6"/>
            </w:pPr>
            <w:r>
              <w:t>Лимиты бюджетных обязательств получателей бюджетных средств</w:t>
            </w:r>
          </w:p>
        </w:tc>
      </w:tr>
      <w:tr w:rsidR="002D33BC">
        <w:tc>
          <w:tcPr>
            <w:tcW w:w="1418" w:type="dxa"/>
            <w:tcBorders>
              <w:top w:val="nil"/>
              <w:bottom w:val="single" w:sz="4" w:space="0" w:color="auto"/>
              <w:right w:val="nil"/>
            </w:tcBorders>
          </w:tcPr>
          <w:p w:rsidR="002D33BC" w:rsidRDefault="002D33BC">
            <w:pPr>
              <w:pStyle w:val="a6"/>
            </w:pPr>
            <w:r>
              <w:t>501.94</w:t>
            </w:r>
          </w:p>
        </w:tc>
        <w:tc>
          <w:tcPr>
            <w:tcW w:w="7512" w:type="dxa"/>
            <w:tcBorders>
              <w:top w:val="nil"/>
              <w:left w:val="single" w:sz="4" w:space="0" w:color="auto"/>
              <w:bottom w:val="single" w:sz="4" w:space="0" w:color="auto"/>
            </w:tcBorders>
          </w:tcPr>
          <w:p w:rsidR="002D33BC" w:rsidRDefault="002D33BC">
            <w:pPr>
              <w:pStyle w:val="a6"/>
            </w:pPr>
            <w:r>
              <w:t>Переданные лимиты бюджетных обязательств</w:t>
            </w:r>
          </w:p>
        </w:tc>
      </w:tr>
      <w:tr w:rsidR="002D33BC">
        <w:tc>
          <w:tcPr>
            <w:tcW w:w="1418" w:type="dxa"/>
            <w:tcBorders>
              <w:top w:val="nil"/>
              <w:bottom w:val="single" w:sz="4" w:space="0" w:color="auto"/>
              <w:right w:val="nil"/>
            </w:tcBorders>
          </w:tcPr>
          <w:p w:rsidR="002D33BC" w:rsidRDefault="002D33BC">
            <w:pPr>
              <w:pStyle w:val="a6"/>
            </w:pPr>
            <w:r>
              <w:t>501.95</w:t>
            </w:r>
          </w:p>
        </w:tc>
        <w:tc>
          <w:tcPr>
            <w:tcW w:w="7512" w:type="dxa"/>
            <w:tcBorders>
              <w:top w:val="nil"/>
              <w:left w:val="single" w:sz="4" w:space="0" w:color="auto"/>
              <w:bottom w:val="single" w:sz="4" w:space="0" w:color="auto"/>
            </w:tcBorders>
          </w:tcPr>
          <w:p w:rsidR="002D33BC" w:rsidRDefault="002D33BC">
            <w:pPr>
              <w:pStyle w:val="a6"/>
            </w:pPr>
            <w:r>
              <w:t>Полученные лимиты бюджетных обязательств</w:t>
            </w:r>
          </w:p>
        </w:tc>
      </w:tr>
      <w:tr w:rsidR="002D33BC">
        <w:tc>
          <w:tcPr>
            <w:tcW w:w="1418" w:type="dxa"/>
            <w:tcBorders>
              <w:top w:val="nil"/>
              <w:bottom w:val="single" w:sz="4" w:space="0" w:color="auto"/>
              <w:right w:val="nil"/>
            </w:tcBorders>
          </w:tcPr>
          <w:p w:rsidR="002D33BC" w:rsidRDefault="002D33BC">
            <w:pPr>
              <w:pStyle w:val="a6"/>
            </w:pPr>
            <w:r>
              <w:t>501.96</w:t>
            </w:r>
          </w:p>
        </w:tc>
        <w:tc>
          <w:tcPr>
            <w:tcW w:w="7512" w:type="dxa"/>
            <w:tcBorders>
              <w:top w:val="nil"/>
              <w:left w:val="single" w:sz="4" w:space="0" w:color="auto"/>
              <w:bottom w:val="single" w:sz="4" w:space="0" w:color="auto"/>
            </w:tcBorders>
          </w:tcPr>
          <w:p w:rsidR="002D33BC" w:rsidRDefault="002D33BC">
            <w:pPr>
              <w:pStyle w:val="a6"/>
            </w:pPr>
            <w:r>
              <w:t>Лимиты бюджетных обязательств в пути</w:t>
            </w:r>
          </w:p>
        </w:tc>
      </w:tr>
      <w:tr w:rsidR="002D33BC">
        <w:tc>
          <w:tcPr>
            <w:tcW w:w="1418" w:type="dxa"/>
            <w:tcBorders>
              <w:top w:val="nil"/>
              <w:bottom w:val="single" w:sz="4" w:space="0" w:color="auto"/>
              <w:right w:val="nil"/>
            </w:tcBorders>
          </w:tcPr>
          <w:p w:rsidR="002D33BC" w:rsidRDefault="002D33BC">
            <w:pPr>
              <w:pStyle w:val="a6"/>
            </w:pPr>
            <w:r>
              <w:t>501.99</w:t>
            </w:r>
          </w:p>
        </w:tc>
        <w:tc>
          <w:tcPr>
            <w:tcW w:w="7512" w:type="dxa"/>
            <w:tcBorders>
              <w:top w:val="nil"/>
              <w:left w:val="single" w:sz="4" w:space="0" w:color="auto"/>
              <w:bottom w:val="single" w:sz="4" w:space="0" w:color="auto"/>
            </w:tcBorders>
          </w:tcPr>
          <w:p w:rsidR="002D33BC" w:rsidRDefault="002D33BC">
            <w:pPr>
              <w:pStyle w:val="a6"/>
            </w:pPr>
            <w:r>
              <w:t>Утвержденные лимиты бюджетных обязательств</w:t>
            </w:r>
          </w:p>
        </w:tc>
      </w:tr>
      <w:tr w:rsidR="002D33BC">
        <w:tc>
          <w:tcPr>
            <w:tcW w:w="1418" w:type="dxa"/>
            <w:tcBorders>
              <w:top w:val="nil"/>
              <w:bottom w:val="single" w:sz="4" w:space="0" w:color="auto"/>
              <w:right w:val="nil"/>
            </w:tcBorders>
          </w:tcPr>
          <w:p w:rsidR="002D33BC" w:rsidRDefault="002D33BC">
            <w:pPr>
              <w:pStyle w:val="a6"/>
            </w:pPr>
            <w:r>
              <w:t>502.00</w:t>
            </w:r>
          </w:p>
        </w:tc>
        <w:tc>
          <w:tcPr>
            <w:tcW w:w="7512" w:type="dxa"/>
            <w:tcBorders>
              <w:top w:val="nil"/>
              <w:left w:val="single" w:sz="4" w:space="0" w:color="auto"/>
              <w:bottom w:val="single" w:sz="4" w:space="0" w:color="auto"/>
            </w:tcBorders>
          </w:tcPr>
          <w:p w:rsidR="002D33BC" w:rsidRDefault="002D33BC">
            <w:pPr>
              <w:pStyle w:val="a6"/>
            </w:pPr>
            <w:r>
              <w:t>Обязательства</w:t>
            </w:r>
          </w:p>
        </w:tc>
      </w:tr>
      <w:tr w:rsidR="002D33BC">
        <w:tc>
          <w:tcPr>
            <w:tcW w:w="1418" w:type="dxa"/>
            <w:tcBorders>
              <w:top w:val="nil"/>
              <w:bottom w:val="single" w:sz="4" w:space="0" w:color="auto"/>
              <w:right w:val="nil"/>
            </w:tcBorders>
          </w:tcPr>
          <w:p w:rsidR="002D33BC" w:rsidRDefault="002D33BC">
            <w:pPr>
              <w:pStyle w:val="a6"/>
            </w:pPr>
            <w:r>
              <w:t>502.10</w:t>
            </w:r>
          </w:p>
        </w:tc>
        <w:tc>
          <w:tcPr>
            <w:tcW w:w="7512" w:type="dxa"/>
            <w:tcBorders>
              <w:top w:val="nil"/>
              <w:left w:val="single" w:sz="4" w:space="0" w:color="auto"/>
              <w:bottom w:val="single" w:sz="4" w:space="0" w:color="auto"/>
            </w:tcBorders>
          </w:tcPr>
          <w:p w:rsidR="002D33BC" w:rsidRDefault="002D33BC">
            <w:pPr>
              <w:pStyle w:val="a6"/>
            </w:pPr>
            <w:r>
              <w:t>Обязательства текущего финансового года</w:t>
            </w:r>
          </w:p>
        </w:tc>
      </w:tr>
      <w:tr w:rsidR="002D33BC">
        <w:tc>
          <w:tcPr>
            <w:tcW w:w="1418" w:type="dxa"/>
            <w:tcBorders>
              <w:top w:val="nil"/>
              <w:bottom w:val="single" w:sz="4" w:space="0" w:color="auto"/>
              <w:right w:val="nil"/>
            </w:tcBorders>
          </w:tcPr>
          <w:p w:rsidR="002D33BC" w:rsidRDefault="002D33BC">
            <w:pPr>
              <w:pStyle w:val="a6"/>
            </w:pPr>
            <w:r>
              <w:t>502.11</w:t>
            </w:r>
          </w:p>
        </w:tc>
        <w:tc>
          <w:tcPr>
            <w:tcW w:w="7512" w:type="dxa"/>
            <w:tcBorders>
              <w:top w:val="nil"/>
              <w:left w:val="single" w:sz="4" w:space="0" w:color="auto"/>
              <w:bottom w:val="single" w:sz="4" w:space="0" w:color="auto"/>
            </w:tcBorders>
          </w:tcPr>
          <w:p w:rsidR="002D33BC" w:rsidRDefault="002D33BC">
            <w:pPr>
              <w:pStyle w:val="a6"/>
            </w:pPr>
            <w:r>
              <w:t>Принятые обязательства на текущий финансовый год</w:t>
            </w:r>
          </w:p>
        </w:tc>
      </w:tr>
      <w:tr w:rsidR="002D33BC">
        <w:tc>
          <w:tcPr>
            <w:tcW w:w="1418" w:type="dxa"/>
            <w:tcBorders>
              <w:top w:val="nil"/>
              <w:bottom w:val="single" w:sz="4" w:space="0" w:color="auto"/>
              <w:right w:val="nil"/>
            </w:tcBorders>
          </w:tcPr>
          <w:p w:rsidR="002D33BC" w:rsidRDefault="002D33BC">
            <w:pPr>
              <w:pStyle w:val="a6"/>
            </w:pPr>
            <w:r>
              <w:t>502.12</w:t>
            </w:r>
          </w:p>
        </w:tc>
        <w:tc>
          <w:tcPr>
            <w:tcW w:w="7512" w:type="dxa"/>
            <w:tcBorders>
              <w:top w:val="nil"/>
              <w:left w:val="single" w:sz="4" w:space="0" w:color="auto"/>
              <w:bottom w:val="single" w:sz="4" w:space="0" w:color="auto"/>
            </w:tcBorders>
          </w:tcPr>
          <w:p w:rsidR="002D33BC" w:rsidRDefault="002D33BC">
            <w:pPr>
              <w:pStyle w:val="a6"/>
            </w:pPr>
            <w:r>
              <w:t>Принятые денежные обязательства на текущий финансовый год</w:t>
            </w:r>
          </w:p>
        </w:tc>
      </w:tr>
      <w:tr w:rsidR="002D33BC">
        <w:tc>
          <w:tcPr>
            <w:tcW w:w="1418" w:type="dxa"/>
            <w:tcBorders>
              <w:top w:val="nil"/>
              <w:bottom w:val="single" w:sz="4" w:space="0" w:color="auto"/>
              <w:right w:val="nil"/>
            </w:tcBorders>
          </w:tcPr>
          <w:p w:rsidR="002D33BC" w:rsidRDefault="002D33BC">
            <w:pPr>
              <w:pStyle w:val="a6"/>
            </w:pPr>
            <w:r>
              <w:t>502.13</w:t>
            </w:r>
          </w:p>
        </w:tc>
        <w:tc>
          <w:tcPr>
            <w:tcW w:w="7512" w:type="dxa"/>
            <w:tcBorders>
              <w:top w:val="nil"/>
              <w:left w:val="single" w:sz="4" w:space="0" w:color="auto"/>
              <w:bottom w:val="single" w:sz="4" w:space="0" w:color="auto"/>
            </w:tcBorders>
          </w:tcPr>
          <w:p w:rsidR="002D33BC" w:rsidRDefault="002D33BC">
            <w:pPr>
              <w:pStyle w:val="a6"/>
            </w:pPr>
            <w:r>
              <w:t>Принятые авансовые денежные обязательства на текущий финансовый год</w:t>
            </w:r>
          </w:p>
        </w:tc>
      </w:tr>
      <w:tr w:rsidR="002D33BC">
        <w:tc>
          <w:tcPr>
            <w:tcW w:w="1418" w:type="dxa"/>
            <w:tcBorders>
              <w:top w:val="nil"/>
              <w:bottom w:val="single" w:sz="4" w:space="0" w:color="auto"/>
              <w:right w:val="nil"/>
            </w:tcBorders>
          </w:tcPr>
          <w:p w:rsidR="002D33BC" w:rsidRDefault="002D33BC">
            <w:pPr>
              <w:pStyle w:val="a6"/>
            </w:pPr>
            <w:r>
              <w:t>502.14</w:t>
            </w:r>
          </w:p>
        </w:tc>
        <w:tc>
          <w:tcPr>
            <w:tcW w:w="7512" w:type="dxa"/>
            <w:tcBorders>
              <w:top w:val="nil"/>
              <w:left w:val="single" w:sz="4" w:space="0" w:color="auto"/>
              <w:bottom w:val="single" w:sz="4" w:space="0" w:color="auto"/>
            </w:tcBorders>
          </w:tcPr>
          <w:p w:rsidR="002D33BC" w:rsidRDefault="002D33BC">
            <w:pPr>
              <w:pStyle w:val="a6"/>
            </w:pPr>
            <w:r>
              <w:t>Авансовые денежные обязательства к исполнению на текущий финансовый год</w:t>
            </w:r>
          </w:p>
        </w:tc>
      </w:tr>
      <w:tr w:rsidR="002D33BC">
        <w:tc>
          <w:tcPr>
            <w:tcW w:w="1418" w:type="dxa"/>
            <w:tcBorders>
              <w:top w:val="nil"/>
              <w:bottom w:val="single" w:sz="4" w:space="0" w:color="auto"/>
              <w:right w:val="nil"/>
            </w:tcBorders>
          </w:tcPr>
          <w:p w:rsidR="002D33BC" w:rsidRDefault="002D33BC">
            <w:pPr>
              <w:pStyle w:val="a6"/>
            </w:pPr>
            <w:r>
              <w:t>502.15</w:t>
            </w:r>
          </w:p>
        </w:tc>
        <w:tc>
          <w:tcPr>
            <w:tcW w:w="7512" w:type="dxa"/>
            <w:tcBorders>
              <w:top w:val="nil"/>
              <w:left w:val="single" w:sz="4" w:space="0" w:color="auto"/>
              <w:bottom w:val="single" w:sz="4" w:space="0" w:color="auto"/>
            </w:tcBorders>
          </w:tcPr>
          <w:p w:rsidR="002D33BC" w:rsidRDefault="002D33BC">
            <w:pPr>
              <w:pStyle w:val="a6"/>
            </w:pPr>
            <w:r>
              <w:t>Исполненные денежные обязательства на текущий финансовый год</w:t>
            </w:r>
          </w:p>
        </w:tc>
      </w:tr>
      <w:tr w:rsidR="002D33BC">
        <w:tc>
          <w:tcPr>
            <w:tcW w:w="1418" w:type="dxa"/>
            <w:tcBorders>
              <w:top w:val="nil"/>
              <w:bottom w:val="single" w:sz="4" w:space="0" w:color="auto"/>
              <w:right w:val="nil"/>
            </w:tcBorders>
          </w:tcPr>
          <w:p w:rsidR="002D33BC" w:rsidRDefault="002D33BC">
            <w:pPr>
              <w:pStyle w:val="a6"/>
            </w:pPr>
            <w:r>
              <w:t>502.17</w:t>
            </w:r>
          </w:p>
        </w:tc>
        <w:tc>
          <w:tcPr>
            <w:tcW w:w="7512" w:type="dxa"/>
            <w:tcBorders>
              <w:top w:val="nil"/>
              <w:left w:val="single" w:sz="4" w:space="0" w:color="auto"/>
              <w:bottom w:val="single" w:sz="4" w:space="0" w:color="auto"/>
            </w:tcBorders>
          </w:tcPr>
          <w:p w:rsidR="002D33BC" w:rsidRDefault="002D33BC">
            <w:pPr>
              <w:pStyle w:val="a6"/>
            </w:pPr>
            <w:r>
              <w:t>Принимаемые обязательства на текущий финансовый год</w:t>
            </w:r>
          </w:p>
        </w:tc>
      </w:tr>
      <w:tr w:rsidR="002D33BC">
        <w:tc>
          <w:tcPr>
            <w:tcW w:w="1418" w:type="dxa"/>
            <w:tcBorders>
              <w:top w:val="nil"/>
              <w:bottom w:val="single" w:sz="4" w:space="0" w:color="auto"/>
              <w:right w:val="nil"/>
            </w:tcBorders>
          </w:tcPr>
          <w:p w:rsidR="002D33BC" w:rsidRDefault="002D33BC">
            <w:pPr>
              <w:pStyle w:val="a6"/>
            </w:pPr>
            <w:r>
              <w:t>502.19</w:t>
            </w:r>
          </w:p>
        </w:tc>
        <w:tc>
          <w:tcPr>
            <w:tcW w:w="7512" w:type="dxa"/>
            <w:tcBorders>
              <w:top w:val="nil"/>
              <w:left w:val="single" w:sz="4" w:space="0" w:color="auto"/>
              <w:bottom w:val="single" w:sz="4" w:space="0" w:color="auto"/>
            </w:tcBorders>
          </w:tcPr>
          <w:p w:rsidR="002D33BC" w:rsidRDefault="002D33BC">
            <w:pPr>
              <w:pStyle w:val="a6"/>
            </w:pPr>
            <w:r>
              <w:t>Отложенные обязательства текущего финансового года</w:t>
            </w:r>
          </w:p>
        </w:tc>
      </w:tr>
      <w:tr w:rsidR="002D33BC">
        <w:tc>
          <w:tcPr>
            <w:tcW w:w="1418" w:type="dxa"/>
            <w:tcBorders>
              <w:top w:val="nil"/>
              <w:bottom w:val="single" w:sz="4" w:space="0" w:color="auto"/>
              <w:right w:val="nil"/>
            </w:tcBorders>
          </w:tcPr>
          <w:p w:rsidR="002D33BC" w:rsidRDefault="002D33BC">
            <w:pPr>
              <w:pStyle w:val="a6"/>
            </w:pPr>
            <w:r>
              <w:t>502.20</w:t>
            </w:r>
          </w:p>
        </w:tc>
        <w:tc>
          <w:tcPr>
            <w:tcW w:w="7512" w:type="dxa"/>
            <w:tcBorders>
              <w:top w:val="nil"/>
              <w:left w:val="single" w:sz="4" w:space="0" w:color="auto"/>
              <w:bottom w:val="single" w:sz="4" w:space="0" w:color="auto"/>
            </w:tcBorders>
          </w:tcPr>
          <w:p w:rsidR="002D33BC" w:rsidRDefault="002D33BC">
            <w:pPr>
              <w:pStyle w:val="a6"/>
            </w:pPr>
            <w:r>
              <w:t>Обязательства первого года, следующего за текущим (очередного финансового года)</w:t>
            </w:r>
          </w:p>
        </w:tc>
      </w:tr>
      <w:tr w:rsidR="002D33BC">
        <w:tc>
          <w:tcPr>
            <w:tcW w:w="1418" w:type="dxa"/>
            <w:tcBorders>
              <w:top w:val="nil"/>
              <w:bottom w:val="single" w:sz="4" w:space="0" w:color="auto"/>
              <w:right w:val="nil"/>
            </w:tcBorders>
          </w:tcPr>
          <w:p w:rsidR="002D33BC" w:rsidRDefault="002D33BC">
            <w:pPr>
              <w:pStyle w:val="a6"/>
            </w:pPr>
            <w:r>
              <w:t>502.21</w:t>
            </w:r>
          </w:p>
        </w:tc>
        <w:tc>
          <w:tcPr>
            <w:tcW w:w="7512" w:type="dxa"/>
            <w:tcBorders>
              <w:top w:val="nil"/>
              <w:left w:val="single" w:sz="4" w:space="0" w:color="auto"/>
              <w:bottom w:val="single" w:sz="4" w:space="0" w:color="auto"/>
            </w:tcBorders>
          </w:tcPr>
          <w:p w:rsidR="002D33BC" w:rsidRDefault="002D33BC">
            <w:pPr>
              <w:pStyle w:val="a6"/>
            </w:pPr>
            <w:r>
              <w:t>Принятые обязательства на первый год, следующий за текущим (на очередной финансовый год)</w:t>
            </w:r>
          </w:p>
        </w:tc>
      </w:tr>
      <w:tr w:rsidR="002D33BC">
        <w:tc>
          <w:tcPr>
            <w:tcW w:w="1418" w:type="dxa"/>
            <w:tcBorders>
              <w:top w:val="nil"/>
              <w:bottom w:val="single" w:sz="4" w:space="0" w:color="auto"/>
              <w:right w:val="nil"/>
            </w:tcBorders>
          </w:tcPr>
          <w:p w:rsidR="002D33BC" w:rsidRDefault="002D33BC">
            <w:pPr>
              <w:pStyle w:val="a6"/>
            </w:pPr>
            <w:r>
              <w:t>502.22</w:t>
            </w:r>
          </w:p>
        </w:tc>
        <w:tc>
          <w:tcPr>
            <w:tcW w:w="7512" w:type="dxa"/>
            <w:tcBorders>
              <w:top w:val="nil"/>
              <w:left w:val="single" w:sz="4" w:space="0" w:color="auto"/>
              <w:bottom w:val="single" w:sz="4" w:space="0" w:color="auto"/>
            </w:tcBorders>
          </w:tcPr>
          <w:p w:rsidR="002D33BC" w:rsidRDefault="002D33BC">
            <w:pPr>
              <w:pStyle w:val="a6"/>
            </w:pPr>
            <w:r>
              <w:t>Принятые денежные обязательства на первый год, следующий за текущим (на очередной финансовый год)</w:t>
            </w:r>
          </w:p>
        </w:tc>
      </w:tr>
      <w:tr w:rsidR="002D33BC">
        <w:tc>
          <w:tcPr>
            <w:tcW w:w="1418" w:type="dxa"/>
            <w:tcBorders>
              <w:top w:val="nil"/>
              <w:bottom w:val="single" w:sz="4" w:space="0" w:color="auto"/>
              <w:right w:val="nil"/>
            </w:tcBorders>
          </w:tcPr>
          <w:p w:rsidR="002D33BC" w:rsidRDefault="002D33BC">
            <w:pPr>
              <w:pStyle w:val="a6"/>
            </w:pPr>
            <w:r>
              <w:t>502.23</w:t>
            </w:r>
          </w:p>
        </w:tc>
        <w:tc>
          <w:tcPr>
            <w:tcW w:w="7512" w:type="dxa"/>
            <w:tcBorders>
              <w:top w:val="nil"/>
              <w:left w:val="single" w:sz="4" w:space="0" w:color="auto"/>
              <w:bottom w:val="single" w:sz="4" w:space="0" w:color="auto"/>
            </w:tcBorders>
          </w:tcPr>
          <w:p w:rsidR="002D33BC" w:rsidRDefault="002D33BC">
            <w:pPr>
              <w:pStyle w:val="a6"/>
            </w:pPr>
            <w:r>
              <w:t>Принятые авансовые денежные обязательства на первый год, следующий за текущим (на очередной финансовый год)</w:t>
            </w:r>
          </w:p>
        </w:tc>
      </w:tr>
      <w:tr w:rsidR="002D33BC">
        <w:tc>
          <w:tcPr>
            <w:tcW w:w="1418" w:type="dxa"/>
            <w:tcBorders>
              <w:top w:val="nil"/>
              <w:bottom w:val="single" w:sz="4" w:space="0" w:color="auto"/>
              <w:right w:val="nil"/>
            </w:tcBorders>
          </w:tcPr>
          <w:p w:rsidR="002D33BC" w:rsidRDefault="002D33BC">
            <w:pPr>
              <w:pStyle w:val="a6"/>
            </w:pPr>
            <w:r>
              <w:t>502.24</w:t>
            </w:r>
          </w:p>
        </w:tc>
        <w:tc>
          <w:tcPr>
            <w:tcW w:w="7512" w:type="dxa"/>
            <w:tcBorders>
              <w:top w:val="nil"/>
              <w:left w:val="single" w:sz="4" w:space="0" w:color="auto"/>
              <w:bottom w:val="single" w:sz="4" w:space="0" w:color="auto"/>
            </w:tcBorders>
          </w:tcPr>
          <w:p w:rsidR="002D33BC" w:rsidRDefault="002D33BC">
            <w:pPr>
              <w:pStyle w:val="a6"/>
            </w:pPr>
            <w:r>
              <w:t>Авансовые денежные обязательства к исполнению на первый год, следующий за текущим (на очередной финансовый год)</w:t>
            </w:r>
          </w:p>
        </w:tc>
      </w:tr>
      <w:tr w:rsidR="002D33BC">
        <w:tc>
          <w:tcPr>
            <w:tcW w:w="1418" w:type="dxa"/>
            <w:tcBorders>
              <w:top w:val="nil"/>
              <w:bottom w:val="single" w:sz="4" w:space="0" w:color="auto"/>
              <w:right w:val="nil"/>
            </w:tcBorders>
          </w:tcPr>
          <w:p w:rsidR="002D33BC" w:rsidRDefault="002D33BC">
            <w:pPr>
              <w:pStyle w:val="a6"/>
            </w:pPr>
            <w:r>
              <w:t>502.25</w:t>
            </w:r>
          </w:p>
        </w:tc>
        <w:tc>
          <w:tcPr>
            <w:tcW w:w="7512" w:type="dxa"/>
            <w:tcBorders>
              <w:top w:val="nil"/>
              <w:left w:val="single" w:sz="4" w:space="0" w:color="auto"/>
              <w:bottom w:val="single" w:sz="4" w:space="0" w:color="auto"/>
            </w:tcBorders>
          </w:tcPr>
          <w:p w:rsidR="002D33BC" w:rsidRDefault="002D33BC">
            <w:pPr>
              <w:pStyle w:val="a6"/>
            </w:pPr>
            <w:r>
              <w:t>Исполненные денежные обязательства на первый год, следующий за текущим (на очередной финансовый год)</w:t>
            </w:r>
          </w:p>
        </w:tc>
      </w:tr>
      <w:tr w:rsidR="002D33BC">
        <w:tc>
          <w:tcPr>
            <w:tcW w:w="1418" w:type="dxa"/>
            <w:tcBorders>
              <w:top w:val="nil"/>
              <w:bottom w:val="single" w:sz="4" w:space="0" w:color="auto"/>
              <w:right w:val="nil"/>
            </w:tcBorders>
          </w:tcPr>
          <w:p w:rsidR="002D33BC" w:rsidRDefault="002D33BC">
            <w:pPr>
              <w:pStyle w:val="a6"/>
            </w:pPr>
            <w:r>
              <w:t>502.27</w:t>
            </w:r>
          </w:p>
        </w:tc>
        <w:tc>
          <w:tcPr>
            <w:tcW w:w="7512" w:type="dxa"/>
            <w:tcBorders>
              <w:top w:val="nil"/>
              <w:left w:val="single" w:sz="4" w:space="0" w:color="auto"/>
              <w:bottom w:val="single" w:sz="4" w:space="0" w:color="auto"/>
            </w:tcBorders>
          </w:tcPr>
          <w:p w:rsidR="002D33BC" w:rsidRDefault="002D33BC">
            <w:pPr>
              <w:pStyle w:val="a6"/>
            </w:pPr>
            <w:r>
              <w:t>Принимаемые обязательства на первый год, следующий за текущим (на очередной финансовый год)</w:t>
            </w:r>
          </w:p>
        </w:tc>
      </w:tr>
      <w:tr w:rsidR="002D33BC">
        <w:tc>
          <w:tcPr>
            <w:tcW w:w="1418" w:type="dxa"/>
            <w:tcBorders>
              <w:top w:val="nil"/>
              <w:bottom w:val="single" w:sz="4" w:space="0" w:color="auto"/>
              <w:right w:val="nil"/>
            </w:tcBorders>
          </w:tcPr>
          <w:p w:rsidR="002D33BC" w:rsidRDefault="002D33BC">
            <w:pPr>
              <w:pStyle w:val="a6"/>
            </w:pPr>
            <w:r>
              <w:t>502.29</w:t>
            </w:r>
          </w:p>
        </w:tc>
        <w:tc>
          <w:tcPr>
            <w:tcW w:w="7512" w:type="dxa"/>
            <w:tcBorders>
              <w:top w:val="nil"/>
              <w:left w:val="single" w:sz="4" w:space="0" w:color="auto"/>
              <w:bottom w:val="single" w:sz="4" w:space="0" w:color="auto"/>
            </w:tcBorders>
          </w:tcPr>
          <w:p w:rsidR="002D33BC" w:rsidRDefault="002D33BC">
            <w:pPr>
              <w:pStyle w:val="a6"/>
            </w:pPr>
            <w:r>
              <w:t>Отложенные обязательства первого года, следующего за текущим (очередного финансового года)</w:t>
            </w:r>
          </w:p>
        </w:tc>
      </w:tr>
      <w:tr w:rsidR="002D33BC">
        <w:tc>
          <w:tcPr>
            <w:tcW w:w="1418" w:type="dxa"/>
            <w:tcBorders>
              <w:top w:val="nil"/>
              <w:bottom w:val="single" w:sz="4" w:space="0" w:color="auto"/>
              <w:right w:val="nil"/>
            </w:tcBorders>
          </w:tcPr>
          <w:p w:rsidR="002D33BC" w:rsidRDefault="002D33BC">
            <w:pPr>
              <w:pStyle w:val="a6"/>
            </w:pPr>
            <w:r>
              <w:t>502.30</w:t>
            </w:r>
          </w:p>
        </w:tc>
        <w:tc>
          <w:tcPr>
            <w:tcW w:w="7512" w:type="dxa"/>
            <w:tcBorders>
              <w:top w:val="nil"/>
              <w:left w:val="single" w:sz="4" w:space="0" w:color="auto"/>
              <w:bottom w:val="single" w:sz="4" w:space="0" w:color="auto"/>
            </w:tcBorders>
          </w:tcPr>
          <w:p w:rsidR="002D33BC" w:rsidRDefault="002D33BC">
            <w:pPr>
              <w:pStyle w:val="a6"/>
            </w:pPr>
            <w:r>
              <w:t>Обязательства второго года, следующего за текущим (первого года, следующего за очередным)</w:t>
            </w:r>
          </w:p>
        </w:tc>
      </w:tr>
      <w:tr w:rsidR="002D33BC">
        <w:tc>
          <w:tcPr>
            <w:tcW w:w="1418" w:type="dxa"/>
            <w:tcBorders>
              <w:top w:val="nil"/>
              <w:bottom w:val="single" w:sz="4" w:space="0" w:color="auto"/>
              <w:right w:val="nil"/>
            </w:tcBorders>
          </w:tcPr>
          <w:p w:rsidR="002D33BC" w:rsidRDefault="002D33BC">
            <w:pPr>
              <w:pStyle w:val="a6"/>
            </w:pPr>
            <w:r>
              <w:t>502.31</w:t>
            </w:r>
          </w:p>
        </w:tc>
        <w:tc>
          <w:tcPr>
            <w:tcW w:w="7512" w:type="dxa"/>
            <w:tcBorders>
              <w:top w:val="nil"/>
              <w:left w:val="single" w:sz="4" w:space="0" w:color="auto"/>
              <w:bottom w:val="single" w:sz="4" w:space="0" w:color="auto"/>
            </w:tcBorders>
          </w:tcPr>
          <w:p w:rsidR="002D33BC" w:rsidRDefault="002D33BC">
            <w:pPr>
              <w:pStyle w:val="a6"/>
            </w:pPr>
            <w:r>
              <w:t>Принятые обязательства на второй год, следующий за текущим (на первый год, следующий за очередным)</w:t>
            </w:r>
          </w:p>
        </w:tc>
      </w:tr>
      <w:tr w:rsidR="002D33BC">
        <w:tc>
          <w:tcPr>
            <w:tcW w:w="1418" w:type="dxa"/>
            <w:tcBorders>
              <w:top w:val="nil"/>
              <w:bottom w:val="single" w:sz="4" w:space="0" w:color="auto"/>
              <w:right w:val="nil"/>
            </w:tcBorders>
          </w:tcPr>
          <w:p w:rsidR="002D33BC" w:rsidRDefault="002D33BC">
            <w:pPr>
              <w:pStyle w:val="a6"/>
            </w:pPr>
            <w:r>
              <w:lastRenderedPageBreak/>
              <w:t>502.32</w:t>
            </w:r>
          </w:p>
        </w:tc>
        <w:tc>
          <w:tcPr>
            <w:tcW w:w="7512" w:type="dxa"/>
            <w:tcBorders>
              <w:top w:val="nil"/>
              <w:left w:val="single" w:sz="4" w:space="0" w:color="auto"/>
              <w:bottom w:val="single" w:sz="4" w:space="0" w:color="auto"/>
            </w:tcBorders>
          </w:tcPr>
          <w:p w:rsidR="002D33BC" w:rsidRDefault="002D33BC">
            <w:pPr>
              <w:pStyle w:val="a6"/>
            </w:pPr>
            <w:r>
              <w:t>Принятые денежные обязательства на второй год, следующий за текущим (на первый год, следующий за очередным)</w:t>
            </w:r>
          </w:p>
        </w:tc>
      </w:tr>
      <w:tr w:rsidR="002D33BC">
        <w:tc>
          <w:tcPr>
            <w:tcW w:w="1418" w:type="dxa"/>
            <w:tcBorders>
              <w:top w:val="nil"/>
              <w:bottom w:val="single" w:sz="4" w:space="0" w:color="auto"/>
              <w:right w:val="nil"/>
            </w:tcBorders>
          </w:tcPr>
          <w:p w:rsidR="002D33BC" w:rsidRDefault="002D33BC">
            <w:pPr>
              <w:pStyle w:val="a6"/>
            </w:pPr>
            <w:r>
              <w:t>502.33</w:t>
            </w:r>
          </w:p>
        </w:tc>
        <w:tc>
          <w:tcPr>
            <w:tcW w:w="7512" w:type="dxa"/>
            <w:tcBorders>
              <w:top w:val="nil"/>
              <w:left w:val="single" w:sz="4" w:space="0" w:color="auto"/>
              <w:bottom w:val="single" w:sz="4" w:space="0" w:color="auto"/>
            </w:tcBorders>
          </w:tcPr>
          <w:p w:rsidR="002D33BC" w:rsidRDefault="002D33BC">
            <w:pPr>
              <w:pStyle w:val="a6"/>
            </w:pPr>
            <w:r>
              <w:t>Принятые авансовые денежные обязательства на второй год, следующий за текущим (на первый год, следующий за очередным)</w:t>
            </w:r>
          </w:p>
        </w:tc>
      </w:tr>
      <w:tr w:rsidR="002D33BC">
        <w:tc>
          <w:tcPr>
            <w:tcW w:w="1418" w:type="dxa"/>
            <w:tcBorders>
              <w:top w:val="nil"/>
              <w:bottom w:val="single" w:sz="4" w:space="0" w:color="auto"/>
              <w:right w:val="nil"/>
            </w:tcBorders>
          </w:tcPr>
          <w:p w:rsidR="002D33BC" w:rsidRDefault="002D33BC">
            <w:pPr>
              <w:pStyle w:val="a6"/>
            </w:pPr>
            <w:r>
              <w:t>502.34</w:t>
            </w:r>
          </w:p>
        </w:tc>
        <w:tc>
          <w:tcPr>
            <w:tcW w:w="7512" w:type="dxa"/>
            <w:tcBorders>
              <w:top w:val="nil"/>
              <w:left w:val="single" w:sz="4" w:space="0" w:color="auto"/>
              <w:bottom w:val="single" w:sz="4" w:space="0" w:color="auto"/>
            </w:tcBorders>
          </w:tcPr>
          <w:p w:rsidR="002D33BC" w:rsidRDefault="002D33BC">
            <w:pPr>
              <w:pStyle w:val="a6"/>
            </w:pPr>
            <w:r>
              <w:t>Авансовые денежные обязательства к исполнению на второй год, следующий за текущим (на первый год, следующий за очередным)</w:t>
            </w:r>
          </w:p>
        </w:tc>
      </w:tr>
      <w:tr w:rsidR="002D33BC">
        <w:tc>
          <w:tcPr>
            <w:tcW w:w="1418" w:type="dxa"/>
            <w:tcBorders>
              <w:top w:val="nil"/>
              <w:bottom w:val="single" w:sz="4" w:space="0" w:color="auto"/>
              <w:right w:val="nil"/>
            </w:tcBorders>
          </w:tcPr>
          <w:p w:rsidR="002D33BC" w:rsidRDefault="002D33BC">
            <w:pPr>
              <w:pStyle w:val="a6"/>
            </w:pPr>
            <w:r>
              <w:t>502.35</w:t>
            </w:r>
          </w:p>
        </w:tc>
        <w:tc>
          <w:tcPr>
            <w:tcW w:w="7512" w:type="dxa"/>
            <w:tcBorders>
              <w:top w:val="nil"/>
              <w:left w:val="single" w:sz="4" w:space="0" w:color="auto"/>
              <w:bottom w:val="single" w:sz="4" w:space="0" w:color="auto"/>
            </w:tcBorders>
          </w:tcPr>
          <w:p w:rsidR="002D33BC" w:rsidRDefault="002D33BC">
            <w:pPr>
              <w:pStyle w:val="a6"/>
            </w:pPr>
            <w:r>
              <w:t>Исполненные денежные обязательства на второй год, следующий за текущим (на первый год, следующий за очередным)</w:t>
            </w:r>
          </w:p>
        </w:tc>
      </w:tr>
      <w:tr w:rsidR="002D33BC">
        <w:tc>
          <w:tcPr>
            <w:tcW w:w="1418" w:type="dxa"/>
            <w:tcBorders>
              <w:top w:val="nil"/>
              <w:bottom w:val="single" w:sz="4" w:space="0" w:color="auto"/>
              <w:right w:val="nil"/>
            </w:tcBorders>
          </w:tcPr>
          <w:p w:rsidR="002D33BC" w:rsidRDefault="002D33BC">
            <w:pPr>
              <w:pStyle w:val="a6"/>
            </w:pPr>
            <w:r>
              <w:t>502.37</w:t>
            </w:r>
          </w:p>
        </w:tc>
        <w:tc>
          <w:tcPr>
            <w:tcW w:w="7512" w:type="dxa"/>
            <w:tcBorders>
              <w:top w:val="nil"/>
              <w:left w:val="single" w:sz="4" w:space="0" w:color="auto"/>
              <w:bottom w:val="single" w:sz="4" w:space="0" w:color="auto"/>
            </w:tcBorders>
          </w:tcPr>
          <w:p w:rsidR="002D33BC" w:rsidRDefault="002D33BC">
            <w:pPr>
              <w:pStyle w:val="a6"/>
            </w:pPr>
            <w:r>
              <w:t>Принимаемые обязательства на второй год, следующий за текущим (на первый год, следующий за очередным)</w:t>
            </w:r>
          </w:p>
        </w:tc>
      </w:tr>
      <w:tr w:rsidR="002D33BC">
        <w:tc>
          <w:tcPr>
            <w:tcW w:w="1418" w:type="dxa"/>
            <w:tcBorders>
              <w:top w:val="nil"/>
              <w:bottom w:val="single" w:sz="4" w:space="0" w:color="auto"/>
              <w:right w:val="nil"/>
            </w:tcBorders>
          </w:tcPr>
          <w:p w:rsidR="002D33BC" w:rsidRDefault="002D33BC">
            <w:pPr>
              <w:pStyle w:val="a6"/>
            </w:pPr>
            <w:r>
              <w:t>502.39</w:t>
            </w:r>
          </w:p>
        </w:tc>
        <w:tc>
          <w:tcPr>
            <w:tcW w:w="7512" w:type="dxa"/>
            <w:tcBorders>
              <w:top w:val="nil"/>
              <w:left w:val="single" w:sz="4" w:space="0" w:color="auto"/>
              <w:bottom w:val="single" w:sz="4" w:space="0" w:color="auto"/>
            </w:tcBorders>
          </w:tcPr>
          <w:p w:rsidR="002D33BC" w:rsidRDefault="002D33BC">
            <w:pPr>
              <w:pStyle w:val="a6"/>
            </w:pPr>
            <w:r>
              <w:t>Отложенные обязательства второго года, следующего за текущим (первого года, следующего за очередным)</w:t>
            </w:r>
          </w:p>
        </w:tc>
      </w:tr>
      <w:tr w:rsidR="002D33BC">
        <w:tc>
          <w:tcPr>
            <w:tcW w:w="1418" w:type="dxa"/>
            <w:tcBorders>
              <w:top w:val="nil"/>
              <w:bottom w:val="single" w:sz="4" w:space="0" w:color="auto"/>
              <w:right w:val="nil"/>
            </w:tcBorders>
          </w:tcPr>
          <w:p w:rsidR="002D33BC" w:rsidRDefault="002D33BC">
            <w:pPr>
              <w:pStyle w:val="a6"/>
            </w:pPr>
            <w:r>
              <w:t>502.40</w:t>
            </w:r>
          </w:p>
        </w:tc>
        <w:tc>
          <w:tcPr>
            <w:tcW w:w="7512" w:type="dxa"/>
            <w:tcBorders>
              <w:top w:val="nil"/>
              <w:left w:val="single" w:sz="4" w:space="0" w:color="auto"/>
              <w:bottom w:val="single" w:sz="4" w:space="0" w:color="auto"/>
            </w:tcBorders>
          </w:tcPr>
          <w:p w:rsidR="002D33BC" w:rsidRDefault="002D33BC">
            <w:pPr>
              <w:pStyle w:val="a6"/>
            </w:pPr>
            <w:r>
              <w:t>Обязательства второго года, следующего за очередным</w:t>
            </w:r>
          </w:p>
        </w:tc>
      </w:tr>
      <w:tr w:rsidR="002D33BC">
        <w:tc>
          <w:tcPr>
            <w:tcW w:w="1418" w:type="dxa"/>
            <w:tcBorders>
              <w:top w:val="nil"/>
              <w:bottom w:val="single" w:sz="4" w:space="0" w:color="auto"/>
              <w:right w:val="nil"/>
            </w:tcBorders>
          </w:tcPr>
          <w:p w:rsidR="002D33BC" w:rsidRDefault="002D33BC">
            <w:pPr>
              <w:pStyle w:val="a6"/>
            </w:pPr>
            <w:r>
              <w:t>502.41</w:t>
            </w:r>
          </w:p>
        </w:tc>
        <w:tc>
          <w:tcPr>
            <w:tcW w:w="7512" w:type="dxa"/>
            <w:tcBorders>
              <w:top w:val="nil"/>
              <w:left w:val="single" w:sz="4" w:space="0" w:color="auto"/>
              <w:bottom w:val="single" w:sz="4" w:space="0" w:color="auto"/>
            </w:tcBorders>
          </w:tcPr>
          <w:p w:rsidR="002D33BC" w:rsidRDefault="002D33BC">
            <w:pPr>
              <w:pStyle w:val="a6"/>
            </w:pPr>
            <w:r>
              <w:t>Принятые обязательства на второй год, следующий за очередным</w:t>
            </w:r>
          </w:p>
        </w:tc>
      </w:tr>
      <w:tr w:rsidR="002D33BC">
        <w:tc>
          <w:tcPr>
            <w:tcW w:w="1418" w:type="dxa"/>
            <w:tcBorders>
              <w:top w:val="nil"/>
              <w:bottom w:val="single" w:sz="4" w:space="0" w:color="auto"/>
              <w:right w:val="nil"/>
            </w:tcBorders>
          </w:tcPr>
          <w:p w:rsidR="002D33BC" w:rsidRDefault="002D33BC">
            <w:pPr>
              <w:pStyle w:val="a6"/>
            </w:pPr>
            <w:r>
              <w:t>502.42</w:t>
            </w:r>
          </w:p>
        </w:tc>
        <w:tc>
          <w:tcPr>
            <w:tcW w:w="7512" w:type="dxa"/>
            <w:tcBorders>
              <w:top w:val="nil"/>
              <w:left w:val="single" w:sz="4" w:space="0" w:color="auto"/>
              <w:bottom w:val="single" w:sz="4" w:space="0" w:color="auto"/>
            </w:tcBorders>
          </w:tcPr>
          <w:p w:rsidR="002D33BC" w:rsidRDefault="002D33BC">
            <w:pPr>
              <w:pStyle w:val="a6"/>
            </w:pPr>
            <w:r>
              <w:t>Принятые денежные обязательства на второй год, следующий за очередным</w:t>
            </w:r>
          </w:p>
        </w:tc>
      </w:tr>
      <w:tr w:rsidR="002D33BC">
        <w:tc>
          <w:tcPr>
            <w:tcW w:w="1418" w:type="dxa"/>
            <w:tcBorders>
              <w:top w:val="nil"/>
              <w:bottom w:val="single" w:sz="4" w:space="0" w:color="auto"/>
              <w:right w:val="nil"/>
            </w:tcBorders>
          </w:tcPr>
          <w:p w:rsidR="002D33BC" w:rsidRDefault="002D33BC">
            <w:pPr>
              <w:pStyle w:val="a6"/>
            </w:pPr>
            <w:r>
              <w:t>502.43</w:t>
            </w:r>
          </w:p>
        </w:tc>
        <w:tc>
          <w:tcPr>
            <w:tcW w:w="7512" w:type="dxa"/>
            <w:tcBorders>
              <w:top w:val="nil"/>
              <w:left w:val="single" w:sz="4" w:space="0" w:color="auto"/>
              <w:bottom w:val="single" w:sz="4" w:space="0" w:color="auto"/>
            </w:tcBorders>
          </w:tcPr>
          <w:p w:rsidR="002D33BC" w:rsidRDefault="002D33BC">
            <w:pPr>
              <w:pStyle w:val="a6"/>
            </w:pPr>
            <w:r>
              <w:t>Принятые авансовые денежные обязательства на второй год, следующий за очередным</w:t>
            </w:r>
          </w:p>
        </w:tc>
      </w:tr>
      <w:tr w:rsidR="002D33BC">
        <w:tc>
          <w:tcPr>
            <w:tcW w:w="1418" w:type="dxa"/>
            <w:tcBorders>
              <w:top w:val="nil"/>
              <w:bottom w:val="single" w:sz="4" w:space="0" w:color="auto"/>
              <w:right w:val="nil"/>
            </w:tcBorders>
          </w:tcPr>
          <w:p w:rsidR="002D33BC" w:rsidRDefault="002D33BC">
            <w:pPr>
              <w:pStyle w:val="a6"/>
            </w:pPr>
            <w:r>
              <w:t>502.44</w:t>
            </w:r>
          </w:p>
        </w:tc>
        <w:tc>
          <w:tcPr>
            <w:tcW w:w="7512" w:type="dxa"/>
            <w:tcBorders>
              <w:top w:val="nil"/>
              <w:left w:val="single" w:sz="4" w:space="0" w:color="auto"/>
              <w:bottom w:val="single" w:sz="4" w:space="0" w:color="auto"/>
            </w:tcBorders>
          </w:tcPr>
          <w:p w:rsidR="002D33BC" w:rsidRDefault="002D33BC">
            <w:pPr>
              <w:pStyle w:val="a6"/>
            </w:pPr>
            <w:r>
              <w:t>Авансовые денежные обязательства к исполнению на второй год, следующий за очередным</w:t>
            </w:r>
          </w:p>
        </w:tc>
      </w:tr>
      <w:tr w:rsidR="002D33BC">
        <w:tc>
          <w:tcPr>
            <w:tcW w:w="1418" w:type="dxa"/>
            <w:tcBorders>
              <w:top w:val="nil"/>
              <w:bottom w:val="single" w:sz="4" w:space="0" w:color="auto"/>
              <w:right w:val="nil"/>
            </w:tcBorders>
          </w:tcPr>
          <w:p w:rsidR="002D33BC" w:rsidRDefault="002D33BC">
            <w:pPr>
              <w:pStyle w:val="a6"/>
            </w:pPr>
            <w:r>
              <w:t>502.45</w:t>
            </w:r>
          </w:p>
        </w:tc>
        <w:tc>
          <w:tcPr>
            <w:tcW w:w="7512" w:type="dxa"/>
            <w:tcBorders>
              <w:top w:val="nil"/>
              <w:left w:val="single" w:sz="4" w:space="0" w:color="auto"/>
              <w:bottom w:val="single" w:sz="4" w:space="0" w:color="auto"/>
            </w:tcBorders>
          </w:tcPr>
          <w:p w:rsidR="002D33BC" w:rsidRDefault="002D33BC">
            <w:pPr>
              <w:pStyle w:val="a6"/>
            </w:pPr>
            <w:r>
              <w:t>Исполненные денежные обязательства на второй год, следующий за очередным</w:t>
            </w:r>
          </w:p>
        </w:tc>
      </w:tr>
      <w:tr w:rsidR="002D33BC">
        <w:tc>
          <w:tcPr>
            <w:tcW w:w="1418" w:type="dxa"/>
            <w:tcBorders>
              <w:top w:val="nil"/>
              <w:bottom w:val="single" w:sz="4" w:space="0" w:color="auto"/>
              <w:right w:val="nil"/>
            </w:tcBorders>
          </w:tcPr>
          <w:p w:rsidR="002D33BC" w:rsidRDefault="002D33BC">
            <w:pPr>
              <w:pStyle w:val="a6"/>
            </w:pPr>
            <w:r>
              <w:t>502.47</w:t>
            </w:r>
          </w:p>
        </w:tc>
        <w:tc>
          <w:tcPr>
            <w:tcW w:w="7512" w:type="dxa"/>
            <w:tcBorders>
              <w:top w:val="nil"/>
              <w:left w:val="single" w:sz="4" w:space="0" w:color="auto"/>
              <w:bottom w:val="single" w:sz="4" w:space="0" w:color="auto"/>
            </w:tcBorders>
          </w:tcPr>
          <w:p w:rsidR="002D33BC" w:rsidRDefault="002D33BC">
            <w:pPr>
              <w:pStyle w:val="a6"/>
            </w:pPr>
            <w:r>
              <w:t>Принимаемые обязательства на второй год, следующий за очередным</w:t>
            </w:r>
          </w:p>
        </w:tc>
      </w:tr>
      <w:tr w:rsidR="002D33BC">
        <w:tc>
          <w:tcPr>
            <w:tcW w:w="1418" w:type="dxa"/>
            <w:tcBorders>
              <w:top w:val="nil"/>
              <w:bottom w:val="single" w:sz="4" w:space="0" w:color="auto"/>
              <w:right w:val="nil"/>
            </w:tcBorders>
          </w:tcPr>
          <w:p w:rsidR="002D33BC" w:rsidRDefault="002D33BC">
            <w:pPr>
              <w:pStyle w:val="a6"/>
            </w:pPr>
            <w:r>
              <w:t>502.49</w:t>
            </w:r>
          </w:p>
        </w:tc>
        <w:tc>
          <w:tcPr>
            <w:tcW w:w="7512" w:type="dxa"/>
            <w:tcBorders>
              <w:top w:val="nil"/>
              <w:left w:val="single" w:sz="4" w:space="0" w:color="auto"/>
              <w:bottom w:val="single" w:sz="4" w:space="0" w:color="auto"/>
            </w:tcBorders>
          </w:tcPr>
          <w:p w:rsidR="002D33BC" w:rsidRDefault="002D33BC">
            <w:pPr>
              <w:pStyle w:val="a6"/>
            </w:pPr>
            <w:r>
              <w:t>Отложенные обязательства второго года, следующего за очередным</w:t>
            </w:r>
          </w:p>
        </w:tc>
      </w:tr>
      <w:tr w:rsidR="002D33BC">
        <w:tc>
          <w:tcPr>
            <w:tcW w:w="1418" w:type="dxa"/>
            <w:tcBorders>
              <w:top w:val="nil"/>
              <w:bottom w:val="single" w:sz="4" w:space="0" w:color="auto"/>
              <w:right w:val="nil"/>
            </w:tcBorders>
          </w:tcPr>
          <w:p w:rsidR="002D33BC" w:rsidRDefault="002D33BC">
            <w:pPr>
              <w:pStyle w:val="a6"/>
            </w:pPr>
            <w:r>
              <w:t>502.90</w:t>
            </w:r>
          </w:p>
        </w:tc>
        <w:tc>
          <w:tcPr>
            <w:tcW w:w="7512" w:type="dxa"/>
            <w:tcBorders>
              <w:top w:val="nil"/>
              <w:left w:val="single" w:sz="4" w:space="0" w:color="auto"/>
              <w:bottom w:val="single" w:sz="4" w:space="0" w:color="auto"/>
            </w:tcBorders>
          </w:tcPr>
          <w:p w:rsidR="002D33BC" w:rsidRDefault="002D33BC">
            <w:pPr>
              <w:pStyle w:val="a6"/>
            </w:pPr>
            <w:r>
              <w:t>Обязательства на иные очередные годы (за пределами планового периода)</w:t>
            </w:r>
          </w:p>
        </w:tc>
      </w:tr>
      <w:tr w:rsidR="002D33BC">
        <w:tc>
          <w:tcPr>
            <w:tcW w:w="1418" w:type="dxa"/>
            <w:tcBorders>
              <w:top w:val="nil"/>
              <w:bottom w:val="single" w:sz="4" w:space="0" w:color="auto"/>
              <w:right w:val="nil"/>
            </w:tcBorders>
          </w:tcPr>
          <w:p w:rsidR="002D33BC" w:rsidRDefault="002D33BC">
            <w:pPr>
              <w:pStyle w:val="a6"/>
            </w:pPr>
            <w:r>
              <w:t>502.91</w:t>
            </w:r>
          </w:p>
        </w:tc>
        <w:tc>
          <w:tcPr>
            <w:tcW w:w="7512" w:type="dxa"/>
            <w:tcBorders>
              <w:top w:val="nil"/>
              <w:left w:val="single" w:sz="4" w:space="0" w:color="auto"/>
              <w:bottom w:val="single" w:sz="4" w:space="0" w:color="auto"/>
            </w:tcBorders>
          </w:tcPr>
          <w:p w:rsidR="002D33BC" w:rsidRDefault="002D33BC" w:rsidP="002A0C5F">
            <w:pPr>
              <w:pStyle w:val="a6"/>
            </w:pPr>
            <w:r>
              <w:t>Принятые обязательства на  иные очередные годы (за пределами планового периода)</w:t>
            </w:r>
          </w:p>
        </w:tc>
      </w:tr>
      <w:tr w:rsidR="002D33BC">
        <w:tc>
          <w:tcPr>
            <w:tcW w:w="1418" w:type="dxa"/>
            <w:tcBorders>
              <w:top w:val="nil"/>
              <w:bottom w:val="single" w:sz="4" w:space="0" w:color="auto"/>
              <w:right w:val="nil"/>
            </w:tcBorders>
          </w:tcPr>
          <w:p w:rsidR="002D33BC" w:rsidRDefault="002D33BC">
            <w:pPr>
              <w:pStyle w:val="a6"/>
            </w:pPr>
            <w:r>
              <w:t>502.92</w:t>
            </w:r>
          </w:p>
        </w:tc>
        <w:tc>
          <w:tcPr>
            <w:tcW w:w="7512" w:type="dxa"/>
            <w:tcBorders>
              <w:top w:val="nil"/>
              <w:left w:val="single" w:sz="4" w:space="0" w:color="auto"/>
              <w:bottom w:val="single" w:sz="4" w:space="0" w:color="auto"/>
            </w:tcBorders>
          </w:tcPr>
          <w:p w:rsidR="002D33BC" w:rsidRDefault="002D33BC" w:rsidP="002A0C5F">
            <w:pPr>
              <w:pStyle w:val="a6"/>
            </w:pPr>
            <w:r>
              <w:t>Принятые денежные обязательства на  иные очередные годы (за пределами планового периода)</w:t>
            </w:r>
          </w:p>
        </w:tc>
      </w:tr>
      <w:tr w:rsidR="002D33BC">
        <w:tc>
          <w:tcPr>
            <w:tcW w:w="1418" w:type="dxa"/>
            <w:tcBorders>
              <w:top w:val="nil"/>
              <w:bottom w:val="single" w:sz="4" w:space="0" w:color="auto"/>
              <w:right w:val="nil"/>
            </w:tcBorders>
          </w:tcPr>
          <w:p w:rsidR="002D33BC" w:rsidRDefault="002D33BC">
            <w:pPr>
              <w:pStyle w:val="a6"/>
            </w:pPr>
            <w:r>
              <w:t>502.93</w:t>
            </w:r>
          </w:p>
        </w:tc>
        <w:tc>
          <w:tcPr>
            <w:tcW w:w="7512" w:type="dxa"/>
            <w:tcBorders>
              <w:top w:val="nil"/>
              <w:left w:val="single" w:sz="4" w:space="0" w:color="auto"/>
              <w:bottom w:val="single" w:sz="4" w:space="0" w:color="auto"/>
            </w:tcBorders>
          </w:tcPr>
          <w:p w:rsidR="002D33BC" w:rsidRDefault="002D33BC" w:rsidP="002A0C5F">
            <w:pPr>
              <w:pStyle w:val="a6"/>
            </w:pPr>
            <w:r>
              <w:t>Принятые авансовые денежные обязательства на  иные очередные годы (за пределами планового периода)</w:t>
            </w:r>
          </w:p>
        </w:tc>
      </w:tr>
      <w:tr w:rsidR="002D33BC">
        <w:tc>
          <w:tcPr>
            <w:tcW w:w="1418" w:type="dxa"/>
            <w:tcBorders>
              <w:top w:val="nil"/>
              <w:bottom w:val="single" w:sz="4" w:space="0" w:color="auto"/>
              <w:right w:val="nil"/>
            </w:tcBorders>
          </w:tcPr>
          <w:p w:rsidR="002D33BC" w:rsidRDefault="002D33BC">
            <w:pPr>
              <w:pStyle w:val="a6"/>
            </w:pPr>
            <w:r>
              <w:t>502.94</w:t>
            </w:r>
          </w:p>
        </w:tc>
        <w:tc>
          <w:tcPr>
            <w:tcW w:w="7512" w:type="dxa"/>
            <w:tcBorders>
              <w:top w:val="nil"/>
              <w:left w:val="single" w:sz="4" w:space="0" w:color="auto"/>
              <w:bottom w:val="single" w:sz="4" w:space="0" w:color="auto"/>
            </w:tcBorders>
          </w:tcPr>
          <w:p w:rsidR="002D33BC" w:rsidRDefault="002D33BC" w:rsidP="002A0C5F">
            <w:pPr>
              <w:pStyle w:val="a6"/>
            </w:pPr>
            <w:r>
              <w:t>Авансовые денежные обязательства к исполнению на  иные очередные годы (за пределами планового периода)</w:t>
            </w:r>
          </w:p>
        </w:tc>
      </w:tr>
      <w:tr w:rsidR="002D33BC">
        <w:tc>
          <w:tcPr>
            <w:tcW w:w="1418" w:type="dxa"/>
            <w:tcBorders>
              <w:top w:val="nil"/>
              <w:bottom w:val="single" w:sz="4" w:space="0" w:color="auto"/>
              <w:right w:val="nil"/>
            </w:tcBorders>
          </w:tcPr>
          <w:p w:rsidR="002D33BC" w:rsidRDefault="002D33BC">
            <w:pPr>
              <w:pStyle w:val="a6"/>
            </w:pPr>
            <w:r>
              <w:t>502.95</w:t>
            </w:r>
          </w:p>
        </w:tc>
        <w:tc>
          <w:tcPr>
            <w:tcW w:w="7512" w:type="dxa"/>
            <w:tcBorders>
              <w:top w:val="nil"/>
              <w:left w:val="single" w:sz="4" w:space="0" w:color="auto"/>
              <w:bottom w:val="single" w:sz="4" w:space="0" w:color="auto"/>
            </w:tcBorders>
          </w:tcPr>
          <w:p w:rsidR="002D33BC" w:rsidRDefault="002D33BC">
            <w:pPr>
              <w:pStyle w:val="a6"/>
            </w:pPr>
            <w:r>
              <w:t>Исполнен</w:t>
            </w:r>
            <w:r w:rsidR="002A0C5F">
              <w:t xml:space="preserve">ные денежные обязательства на </w:t>
            </w:r>
            <w:r>
              <w:t xml:space="preserve"> иные очередные годы (за пределами планового периода)</w:t>
            </w:r>
          </w:p>
        </w:tc>
      </w:tr>
      <w:tr w:rsidR="002D33BC">
        <w:tc>
          <w:tcPr>
            <w:tcW w:w="1418" w:type="dxa"/>
            <w:tcBorders>
              <w:top w:val="nil"/>
              <w:bottom w:val="single" w:sz="4" w:space="0" w:color="auto"/>
              <w:right w:val="nil"/>
            </w:tcBorders>
          </w:tcPr>
          <w:p w:rsidR="002D33BC" w:rsidRDefault="002D33BC">
            <w:pPr>
              <w:pStyle w:val="a6"/>
            </w:pPr>
            <w:r>
              <w:t>502.97</w:t>
            </w:r>
          </w:p>
        </w:tc>
        <w:tc>
          <w:tcPr>
            <w:tcW w:w="7512" w:type="dxa"/>
            <w:tcBorders>
              <w:top w:val="nil"/>
              <w:left w:val="single" w:sz="4" w:space="0" w:color="auto"/>
              <w:bottom w:val="single" w:sz="4" w:space="0" w:color="auto"/>
            </w:tcBorders>
          </w:tcPr>
          <w:p w:rsidR="002D33BC" w:rsidRDefault="002D33BC" w:rsidP="002A0C5F">
            <w:pPr>
              <w:pStyle w:val="a6"/>
            </w:pPr>
            <w:r>
              <w:t>Принимаемые обязательства на  иные очередные годы (за пределами планового периода)</w:t>
            </w:r>
          </w:p>
        </w:tc>
      </w:tr>
      <w:tr w:rsidR="002D33BC">
        <w:tc>
          <w:tcPr>
            <w:tcW w:w="1418" w:type="dxa"/>
            <w:tcBorders>
              <w:top w:val="nil"/>
              <w:bottom w:val="single" w:sz="4" w:space="0" w:color="auto"/>
              <w:right w:val="nil"/>
            </w:tcBorders>
          </w:tcPr>
          <w:p w:rsidR="002D33BC" w:rsidRDefault="002D33BC">
            <w:pPr>
              <w:pStyle w:val="a6"/>
            </w:pPr>
            <w:r>
              <w:t>502.99</w:t>
            </w:r>
          </w:p>
        </w:tc>
        <w:tc>
          <w:tcPr>
            <w:tcW w:w="7512" w:type="dxa"/>
            <w:tcBorders>
              <w:top w:val="nil"/>
              <w:left w:val="single" w:sz="4" w:space="0" w:color="auto"/>
              <w:bottom w:val="single" w:sz="4" w:space="0" w:color="auto"/>
            </w:tcBorders>
          </w:tcPr>
          <w:p w:rsidR="002D33BC" w:rsidRDefault="002D33BC">
            <w:pPr>
              <w:pStyle w:val="a6"/>
            </w:pPr>
            <w:r>
              <w:t>Отложенные обязательства на иные очередные годы (за пределами планового периода)</w:t>
            </w:r>
          </w:p>
        </w:tc>
      </w:tr>
      <w:tr w:rsidR="002D33BC">
        <w:tc>
          <w:tcPr>
            <w:tcW w:w="1418" w:type="dxa"/>
            <w:tcBorders>
              <w:top w:val="nil"/>
              <w:bottom w:val="single" w:sz="4" w:space="0" w:color="auto"/>
              <w:right w:val="nil"/>
            </w:tcBorders>
          </w:tcPr>
          <w:p w:rsidR="002D33BC" w:rsidRDefault="002D33BC">
            <w:pPr>
              <w:pStyle w:val="a6"/>
            </w:pPr>
            <w:r>
              <w:t>503.00</w:t>
            </w:r>
          </w:p>
        </w:tc>
        <w:tc>
          <w:tcPr>
            <w:tcW w:w="7512" w:type="dxa"/>
            <w:tcBorders>
              <w:top w:val="nil"/>
              <w:left w:val="single" w:sz="4" w:space="0" w:color="auto"/>
              <w:bottom w:val="single" w:sz="4" w:space="0" w:color="auto"/>
            </w:tcBorders>
          </w:tcPr>
          <w:p w:rsidR="002D33BC" w:rsidRDefault="002D33BC">
            <w:pPr>
              <w:pStyle w:val="a6"/>
            </w:pPr>
            <w:r>
              <w:t>Бюджетные ассигнования</w:t>
            </w:r>
          </w:p>
        </w:tc>
      </w:tr>
      <w:tr w:rsidR="002D33BC">
        <w:tc>
          <w:tcPr>
            <w:tcW w:w="1418" w:type="dxa"/>
            <w:tcBorders>
              <w:top w:val="nil"/>
              <w:bottom w:val="single" w:sz="4" w:space="0" w:color="auto"/>
              <w:right w:val="nil"/>
            </w:tcBorders>
          </w:tcPr>
          <w:p w:rsidR="002D33BC" w:rsidRDefault="002D33BC">
            <w:pPr>
              <w:pStyle w:val="a6"/>
            </w:pPr>
            <w:r>
              <w:t>503.10</w:t>
            </w:r>
          </w:p>
        </w:tc>
        <w:tc>
          <w:tcPr>
            <w:tcW w:w="7512" w:type="dxa"/>
            <w:tcBorders>
              <w:top w:val="nil"/>
              <w:left w:val="single" w:sz="4" w:space="0" w:color="auto"/>
              <w:bottom w:val="single" w:sz="4" w:space="0" w:color="auto"/>
            </w:tcBorders>
          </w:tcPr>
          <w:p w:rsidR="002D33BC" w:rsidRDefault="002D33BC">
            <w:pPr>
              <w:pStyle w:val="a6"/>
            </w:pPr>
            <w:r>
              <w:t>Бюджетные ассигнования текущего финансового года</w:t>
            </w:r>
          </w:p>
        </w:tc>
      </w:tr>
      <w:tr w:rsidR="002D33BC">
        <w:tc>
          <w:tcPr>
            <w:tcW w:w="1418" w:type="dxa"/>
            <w:tcBorders>
              <w:top w:val="nil"/>
              <w:bottom w:val="single" w:sz="4" w:space="0" w:color="auto"/>
              <w:right w:val="nil"/>
            </w:tcBorders>
          </w:tcPr>
          <w:p w:rsidR="002D33BC" w:rsidRDefault="002D33BC">
            <w:pPr>
              <w:pStyle w:val="a6"/>
            </w:pPr>
            <w:r>
              <w:t>503.11</w:t>
            </w:r>
          </w:p>
        </w:tc>
        <w:tc>
          <w:tcPr>
            <w:tcW w:w="7512" w:type="dxa"/>
            <w:tcBorders>
              <w:top w:val="nil"/>
              <w:left w:val="single" w:sz="4" w:space="0" w:color="auto"/>
              <w:bottom w:val="single" w:sz="4" w:space="0" w:color="auto"/>
            </w:tcBorders>
          </w:tcPr>
          <w:p w:rsidR="002D33BC" w:rsidRDefault="002D33BC">
            <w:pPr>
              <w:pStyle w:val="a6"/>
            </w:pPr>
            <w:r>
              <w:t>Доведенные бюджетные ассигнования</w:t>
            </w:r>
          </w:p>
        </w:tc>
      </w:tr>
      <w:tr w:rsidR="002D33BC">
        <w:tc>
          <w:tcPr>
            <w:tcW w:w="1418" w:type="dxa"/>
            <w:tcBorders>
              <w:top w:val="nil"/>
              <w:bottom w:val="single" w:sz="4" w:space="0" w:color="auto"/>
              <w:right w:val="nil"/>
            </w:tcBorders>
          </w:tcPr>
          <w:p w:rsidR="002D33BC" w:rsidRDefault="002D33BC">
            <w:pPr>
              <w:pStyle w:val="a6"/>
            </w:pPr>
            <w:r>
              <w:t>503.12</w:t>
            </w:r>
          </w:p>
        </w:tc>
        <w:tc>
          <w:tcPr>
            <w:tcW w:w="7512" w:type="dxa"/>
            <w:tcBorders>
              <w:top w:val="nil"/>
              <w:left w:val="single" w:sz="4" w:space="0" w:color="auto"/>
              <w:bottom w:val="single" w:sz="4" w:space="0" w:color="auto"/>
            </w:tcBorders>
          </w:tcPr>
          <w:p w:rsidR="002D33BC" w:rsidRDefault="002D33BC">
            <w:pPr>
              <w:pStyle w:val="a6"/>
            </w:pPr>
            <w:r>
              <w:t>Бюджетные ассигнования к распределению</w:t>
            </w:r>
          </w:p>
        </w:tc>
      </w:tr>
      <w:tr w:rsidR="002D33BC">
        <w:tc>
          <w:tcPr>
            <w:tcW w:w="1418" w:type="dxa"/>
            <w:tcBorders>
              <w:top w:val="nil"/>
              <w:bottom w:val="single" w:sz="4" w:space="0" w:color="auto"/>
              <w:right w:val="nil"/>
            </w:tcBorders>
          </w:tcPr>
          <w:p w:rsidR="002D33BC" w:rsidRDefault="002D33BC">
            <w:pPr>
              <w:pStyle w:val="a6"/>
            </w:pPr>
            <w:r>
              <w:t>503.13</w:t>
            </w:r>
          </w:p>
        </w:tc>
        <w:tc>
          <w:tcPr>
            <w:tcW w:w="7512" w:type="dxa"/>
            <w:tcBorders>
              <w:top w:val="nil"/>
              <w:left w:val="single" w:sz="4" w:space="0" w:color="auto"/>
              <w:bottom w:val="single" w:sz="4" w:space="0" w:color="auto"/>
            </w:tcBorders>
          </w:tcPr>
          <w:p w:rsidR="002D33BC" w:rsidRDefault="002D33BC">
            <w:pPr>
              <w:pStyle w:val="a6"/>
            </w:pPr>
            <w:r>
              <w:t>Бюджетные ассигнования получателей бюджетных средств и администраторов выплат по источникам</w:t>
            </w:r>
          </w:p>
        </w:tc>
      </w:tr>
      <w:tr w:rsidR="002D33BC">
        <w:tc>
          <w:tcPr>
            <w:tcW w:w="1418" w:type="dxa"/>
            <w:tcBorders>
              <w:top w:val="nil"/>
              <w:bottom w:val="single" w:sz="4" w:space="0" w:color="auto"/>
              <w:right w:val="nil"/>
            </w:tcBorders>
          </w:tcPr>
          <w:p w:rsidR="002D33BC" w:rsidRDefault="002D33BC">
            <w:pPr>
              <w:pStyle w:val="a6"/>
            </w:pPr>
            <w:r>
              <w:t>503.14</w:t>
            </w:r>
          </w:p>
        </w:tc>
        <w:tc>
          <w:tcPr>
            <w:tcW w:w="7512" w:type="dxa"/>
            <w:tcBorders>
              <w:top w:val="nil"/>
              <w:left w:val="single" w:sz="4" w:space="0" w:color="auto"/>
              <w:bottom w:val="single" w:sz="4" w:space="0" w:color="auto"/>
            </w:tcBorders>
          </w:tcPr>
          <w:p w:rsidR="002D33BC" w:rsidRDefault="002D33BC">
            <w:pPr>
              <w:pStyle w:val="a6"/>
            </w:pPr>
            <w:r>
              <w:t>Переданные бюджетные ассигнования</w:t>
            </w:r>
          </w:p>
        </w:tc>
      </w:tr>
      <w:tr w:rsidR="002D33BC">
        <w:tc>
          <w:tcPr>
            <w:tcW w:w="1418" w:type="dxa"/>
            <w:tcBorders>
              <w:top w:val="nil"/>
              <w:bottom w:val="single" w:sz="4" w:space="0" w:color="auto"/>
              <w:right w:val="nil"/>
            </w:tcBorders>
          </w:tcPr>
          <w:p w:rsidR="002D33BC" w:rsidRDefault="002D33BC">
            <w:pPr>
              <w:pStyle w:val="a6"/>
            </w:pPr>
            <w:r>
              <w:t>503.15</w:t>
            </w:r>
          </w:p>
        </w:tc>
        <w:tc>
          <w:tcPr>
            <w:tcW w:w="7512" w:type="dxa"/>
            <w:tcBorders>
              <w:top w:val="nil"/>
              <w:left w:val="single" w:sz="4" w:space="0" w:color="auto"/>
              <w:bottom w:val="single" w:sz="4" w:space="0" w:color="auto"/>
            </w:tcBorders>
          </w:tcPr>
          <w:p w:rsidR="002D33BC" w:rsidRDefault="002D33BC">
            <w:pPr>
              <w:pStyle w:val="a6"/>
            </w:pPr>
            <w:r>
              <w:t>Полученные бюджетные ассигнования</w:t>
            </w:r>
          </w:p>
        </w:tc>
      </w:tr>
      <w:tr w:rsidR="002D33BC">
        <w:tc>
          <w:tcPr>
            <w:tcW w:w="1418" w:type="dxa"/>
            <w:tcBorders>
              <w:top w:val="nil"/>
              <w:bottom w:val="single" w:sz="4" w:space="0" w:color="auto"/>
              <w:right w:val="nil"/>
            </w:tcBorders>
          </w:tcPr>
          <w:p w:rsidR="002D33BC" w:rsidRDefault="002D33BC">
            <w:pPr>
              <w:pStyle w:val="a6"/>
            </w:pPr>
            <w:r>
              <w:t>503.16</w:t>
            </w:r>
          </w:p>
        </w:tc>
        <w:tc>
          <w:tcPr>
            <w:tcW w:w="7512" w:type="dxa"/>
            <w:tcBorders>
              <w:top w:val="nil"/>
              <w:left w:val="single" w:sz="4" w:space="0" w:color="auto"/>
              <w:bottom w:val="single" w:sz="4" w:space="0" w:color="auto"/>
            </w:tcBorders>
          </w:tcPr>
          <w:p w:rsidR="002D33BC" w:rsidRDefault="002D33BC">
            <w:pPr>
              <w:pStyle w:val="a6"/>
            </w:pPr>
            <w:r>
              <w:t>Бюджетные ассигнования в пути</w:t>
            </w:r>
          </w:p>
        </w:tc>
      </w:tr>
      <w:tr w:rsidR="002D33BC">
        <w:tc>
          <w:tcPr>
            <w:tcW w:w="1418" w:type="dxa"/>
            <w:tcBorders>
              <w:top w:val="nil"/>
              <w:bottom w:val="single" w:sz="4" w:space="0" w:color="auto"/>
              <w:right w:val="nil"/>
            </w:tcBorders>
          </w:tcPr>
          <w:p w:rsidR="002D33BC" w:rsidRDefault="002D33BC">
            <w:pPr>
              <w:pStyle w:val="a6"/>
            </w:pPr>
            <w:r>
              <w:t>503.19</w:t>
            </w:r>
          </w:p>
        </w:tc>
        <w:tc>
          <w:tcPr>
            <w:tcW w:w="7512" w:type="dxa"/>
            <w:tcBorders>
              <w:top w:val="nil"/>
              <w:left w:val="single" w:sz="4" w:space="0" w:color="auto"/>
              <w:bottom w:val="single" w:sz="4" w:space="0" w:color="auto"/>
            </w:tcBorders>
          </w:tcPr>
          <w:p w:rsidR="002D33BC" w:rsidRDefault="002D33BC">
            <w:pPr>
              <w:pStyle w:val="a6"/>
            </w:pPr>
            <w:r>
              <w:t>Утвержденные бюджетные ассигнования</w:t>
            </w:r>
          </w:p>
        </w:tc>
      </w:tr>
      <w:tr w:rsidR="002D33BC">
        <w:tc>
          <w:tcPr>
            <w:tcW w:w="1418" w:type="dxa"/>
            <w:tcBorders>
              <w:top w:val="nil"/>
              <w:bottom w:val="single" w:sz="4" w:space="0" w:color="auto"/>
              <w:right w:val="nil"/>
            </w:tcBorders>
          </w:tcPr>
          <w:p w:rsidR="002D33BC" w:rsidRDefault="002D33BC">
            <w:pPr>
              <w:pStyle w:val="a6"/>
            </w:pPr>
            <w:r>
              <w:t>503.20</w:t>
            </w:r>
          </w:p>
        </w:tc>
        <w:tc>
          <w:tcPr>
            <w:tcW w:w="7512" w:type="dxa"/>
            <w:tcBorders>
              <w:top w:val="nil"/>
              <w:left w:val="single" w:sz="4" w:space="0" w:color="auto"/>
              <w:bottom w:val="single" w:sz="4" w:space="0" w:color="auto"/>
            </w:tcBorders>
          </w:tcPr>
          <w:p w:rsidR="002D33BC" w:rsidRDefault="002D33BC">
            <w:pPr>
              <w:pStyle w:val="a6"/>
            </w:pPr>
            <w:r>
              <w:t xml:space="preserve">Бюджетные ассигнования первого года, следующего за текущим </w:t>
            </w:r>
            <w:r>
              <w:lastRenderedPageBreak/>
              <w:t>(очередного финансового года)</w:t>
            </w:r>
          </w:p>
        </w:tc>
      </w:tr>
      <w:tr w:rsidR="002D33BC">
        <w:tc>
          <w:tcPr>
            <w:tcW w:w="1418" w:type="dxa"/>
            <w:tcBorders>
              <w:top w:val="nil"/>
              <w:bottom w:val="single" w:sz="4" w:space="0" w:color="auto"/>
              <w:right w:val="nil"/>
            </w:tcBorders>
          </w:tcPr>
          <w:p w:rsidR="002D33BC" w:rsidRDefault="002D33BC">
            <w:pPr>
              <w:pStyle w:val="a6"/>
            </w:pPr>
            <w:r>
              <w:lastRenderedPageBreak/>
              <w:t>503.21</w:t>
            </w:r>
          </w:p>
        </w:tc>
        <w:tc>
          <w:tcPr>
            <w:tcW w:w="7512" w:type="dxa"/>
            <w:tcBorders>
              <w:top w:val="nil"/>
              <w:left w:val="single" w:sz="4" w:space="0" w:color="auto"/>
              <w:bottom w:val="single" w:sz="4" w:space="0" w:color="auto"/>
            </w:tcBorders>
          </w:tcPr>
          <w:p w:rsidR="002D33BC" w:rsidRDefault="002D33BC">
            <w:pPr>
              <w:pStyle w:val="a6"/>
            </w:pPr>
            <w:r>
              <w:t>Доведенные бюджетные ассигнования</w:t>
            </w:r>
          </w:p>
        </w:tc>
      </w:tr>
      <w:tr w:rsidR="002D33BC">
        <w:tc>
          <w:tcPr>
            <w:tcW w:w="1418" w:type="dxa"/>
            <w:tcBorders>
              <w:top w:val="nil"/>
              <w:bottom w:val="single" w:sz="4" w:space="0" w:color="auto"/>
              <w:right w:val="nil"/>
            </w:tcBorders>
          </w:tcPr>
          <w:p w:rsidR="002D33BC" w:rsidRDefault="002D33BC">
            <w:pPr>
              <w:pStyle w:val="a6"/>
            </w:pPr>
            <w:r>
              <w:t>503.22</w:t>
            </w:r>
          </w:p>
        </w:tc>
        <w:tc>
          <w:tcPr>
            <w:tcW w:w="7512" w:type="dxa"/>
            <w:tcBorders>
              <w:top w:val="nil"/>
              <w:left w:val="single" w:sz="4" w:space="0" w:color="auto"/>
              <w:bottom w:val="single" w:sz="4" w:space="0" w:color="auto"/>
            </w:tcBorders>
          </w:tcPr>
          <w:p w:rsidR="002D33BC" w:rsidRDefault="002D33BC">
            <w:pPr>
              <w:pStyle w:val="a6"/>
            </w:pPr>
            <w:r>
              <w:t>Бюджетные ассигнования к распределению</w:t>
            </w:r>
          </w:p>
        </w:tc>
      </w:tr>
      <w:tr w:rsidR="002D33BC">
        <w:tc>
          <w:tcPr>
            <w:tcW w:w="1418" w:type="dxa"/>
            <w:tcBorders>
              <w:top w:val="nil"/>
              <w:bottom w:val="single" w:sz="4" w:space="0" w:color="auto"/>
              <w:right w:val="nil"/>
            </w:tcBorders>
          </w:tcPr>
          <w:p w:rsidR="002D33BC" w:rsidRDefault="002D33BC">
            <w:pPr>
              <w:pStyle w:val="a6"/>
            </w:pPr>
            <w:r>
              <w:t>503.23</w:t>
            </w:r>
          </w:p>
        </w:tc>
        <w:tc>
          <w:tcPr>
            <w:tcW w:w="7512" w:type="dxa"/>
            <w:tcBorders>
              <w:top w:val="nil"/>
              <w:left w:val="single" w:sz="4" w:space="0" w:color="auto"/>
              <w:bottom w:val="single" w:sz="4" w:space="0" w:color="auto"/>
            </w:tcBorders>
          </w:tcPr>
          <w:p w:rsidR="002D33BC" w:rsidRDefault="002D33BC">
            <w:pPr>
              <w:pStyle w:val="a6"/>
            </w:pPr>
            <w:r>
              <w:t>Бюджетные ассигнования получателей бюджетных средств и администраторов выплат по источникам</w:t>
            </w:r>
          </w:p>
        </w:tc>
      </w:tr>
      <w:tr w:rsidR="002D33BC">
        <w:tc>
          <w:tcPr>
            <w:tcW w:w="1418" w:type="dxa"/>
            <w:tcBorders>
              <w:top w:val="nil"/>
              <w:bottom w:val="single" w:sz="4" w:space="0" w:color="auto"/>
              <w:right w:val="nil"/>
            </w:tcBorders>
          </w:tcPr>
          <w:p w:rsidR="002D33BC" w:rsidRDefault="002D33BC">
            <w:pPr>
              <w:pStyle w:val="a6"/>
            </w:pPr>
            <w:r>
              <w:t>503.24</w:t>
            </w:r>
          </w:p>
        </w:tc>
        <w:tc>
          <w:tcPr>
            <w:tcW w:w="7512" w:type="dxa"/>
            <w:tcBorders>
              <w:top w:val="nil"/>
              <w:left w:val="single" w:sz="4" w:space="0" w:color="auto"/>
              <w:bottom w:val="single" w:sz="4" w:space="0" w:color="auto"/>
            </w:tcBorders>
          </w:tcPr>
          <w:p w:rsidR="002D33BC" w:rsidRDefault="002D33BC">
            <w:pPr>
              <w:pStyle w:val="a6"/>
            </w:pPr>
            <w:r>
              <w:t>Переданные бюджетные ассигнования</w:t>
            </w:r>
          </w:p>
        </w:tc>
      </w:tr>
      <w:tr w:rsidR="002D33BC">
        <w:tc>
          <w:tcPr>
            <w:tcW w:w="1418" w:type="dxa"/>
            <w:tcBorders>
              <w:top w:val="nil"/>
              <w:bottom w:val="single" w:sz="4" w:space="0" w:color="auto"/>
              <w:right w:val="nil"/>
            </w:tcBorders>
          </w:tcPr>
          <w:p w:rsidR="002D33BC" w:rsidRDefault="002D33BC">
            <w:pPr>
              <w:pStyle w:val="a6"/>
            </w:pPr>
            <w:r>
              <w:t>503.25</w:t>
            </w:r>
          </w:p>
        </w:tc>
        <w:tc>
          <w:tcPr>
            <w:tcW w:w="7512" w:type="dxa"/>
            <w:tcBorders>
              <w:top w:val="nil"/>
              <w:left w:val="single" w:sz="4" w:space="0" w:color="auto"/>
              <w:bottom w:val="single" w:sz="4" w:space="0" w:color="auto"/>
            </w:tcBorders>
          </w:tcPr>
          <w:p w:rsidR="002D33BC" w:rsidRDefault="002D33BC">
            <w:pPr>
              <w:pStyle w:val="a6"/>
            </w:pPr>
            <w:r>
              <w:t>Полученные бюджетные ассигнования</w:t>
            </w:r>
          </w:p>
        </w:tc>
      </w:tr>
      <w:tr w:rsidR="002D33BC">
        <w:tc>
          <w:tcPr>
            <w:tcW w:w="1418" w:type="dxa"/>
            <w:tcBorders>
              <w:top w:val="nil"/>
              <w:bottom w:val="single" w:sz="4" w:space="0" w:color="auto"/>
              <w:right w:val="nil"/>
            </w:tcBorders>
          </w:tcPr>
          <w:p w:rsidR="002D33BC" w:rsidRDefault="002D33BC">
            <w:pPr>
              <w:pStyle w:val="a6"/>
            </w:pPr>
            <w:r>
              <w:t>503.26</w:t>
            </w:r>
          </w:p>
        </w:tc>
        <w:tc>
          <w:tcPr>
            <w:tcW w:w="7512" w:type="dxa"/>
            <w:tcBorders>
              <w:top w:val="nil"/>
              <w:left w:val="single" w:sz="4" w:space="0" w:color="auto"/>
              <w:bottom w:val="single" w:sz="4" w:space="0" w:color="auto"/>
            </w:tcBorders>
          </w:tcPr>
          <w:p w:rsidR="002D33BC" w:rsidRDefault="002D33BC">
            <w:pPr>
              <w:pStyle w:val="a6"/>
            </w:pPr>
            <w:r>
              <w:t>Бюджетные ассигнования в пути</w:t>
            </w:r>
          </w:p>
        </w:tc>
      </w:tr>
      <w:tr w:rsidR="002D33BC">
        <w:tc>
          <w:tcPr>
            <w:tcW w:w="1418" w:type="dxa"/>
            <w:tcBorders>
              <w:top w:val="nil"/>
              <w:bottom w:val="single" w:sz="4" w:space="0" w:color="auto"/>
              <w:right w:val="nil"/>
            </w:tcBorders>
          </w:tcPr>
          <w:p w:rsidR="002D33BC" w:rsidRDefault="002D33BC">
            <w:pPr>
              <w:pStyle w:val="a6"/>
            </w:pPr>
            <w:r>
              <w:t>503.29</w:t>
            </w:r>
          </w:p>
        </w:tc>
        <w:tc>
          <w:tcPr>
            <w:tcW w:w="7512" w:type="dxa"/>
            <w:tcBorders>
              <w:top w:val="nil"/>
              <w:left w:val="single" w:sz="4" w:space="0" w:color="auto"/>
              <w:bottom w:val="single" w:sz="4" w:space="0" w:color="auto"/>
            </w:tcBorders>
          </w:tcPr>
          <w:p w:rsidR="002D33BC" w:rsidRDefault="002D33BC">
            <w:pPr>
              <w:pStyle w:val="a6"/>
            </w:pPr>
            <w:r>
              <w:t>Утвержденные бюджетные ассигнования</w:t>
            </w:r>
          </w:p>
        </w:tc>
      </w:tr>
      <w:tr w:rsidR="002D33BC">
        <w:tc>
          <w:tcPr>
            <w:tcW w:w="1418" w:type="dxa"/>
            <w:tcBorders>
              <w:top w:val="nil"/>
              <w:bottom w:val="single" w:sz="4" w:space="0" w:color="auto"/>
              <w:right w:val="nil"/>
            </w:tcBorders>
          </w:tcPr>
          <w:p w:rsidR="002D33BC" w:rsidRDefault="002D33BC">
            <w:pPr>
              <w:pStyle w:val="a6"/>
            </w:pPr>
            <w:r>
              <w:t>503.30</w:t>
            </w:r>
          </w:p>
        </w:tc>
        <w:tc>
          <w:tcPr>
            <w:tcW w:w="7512" w:type="dxa"/>
            <w:tcBorders>
              <w:top w:val="nil"/>
              <w:left w:val="single" w:sz="4" w:space="0" w:color="auto"/>
              <w:bottom w:val="single" w:sz="4" w:space="0" w:color="auto"/>
            </w:tcBorders>
          </w:tcPr>
          <w:p w:rsidR="002D33BC" w:rsidRDefault="002D33BC">
            <w:pPr>
              <w:pStyle w:val="a6"/>
            </w:pPr>
            <w:r>
              <w:t>Бюджетные ассигнования второго года, следующего за текущим (первого года, следующего за очередным)</w:t>
            </w:r>
          </w:p>
        </w:tc>
      </w:tr>
      <w:tr w:rsidR="002D33BC">
        <w:tc>
          <w:tcPr>
            <w:tcW w:w="1418" w:type="dxa"/>
            <w:tcBorders>
              <w:top w:val="nil"/>
              <w:bottom w:val="single" w:sz="4" w:space="0" w:color="auto"/>
              <w:right w:val="nil"/>
            </w:tcBorders>
          </w:tcPr>
          <w:p w:rsidR="002D33BC" w:rsidRDefault="002D33BC">
            <w:pPr>
              <w:pStyle w:val="a6"/>
            </w:pPr>
            <w:r>
              <w:t>503.31</w:t>
            </w:r>
          </w:p>
        </w:tc>
        <w:tc>
          <w:tcPr>
            <w:tcW w:w="7512" w:type="dxa"/>
            <w:tcBorders>
              <w:top w:val="nil"/>
              <w:left w:val="single" w:sz="4" w:space="0" w:color="auto"/>
              <w:bottom w:val="single" w:sz="4" w:space="0" w:color="auto"/>
            </w:tcBorders>
          </w:tcPr>
          <w:p w:rsidR="002D33BC" w:rsidRDefault="002D33BC">
            <w:pPr>
              <w:pStyle w:val="a6"/>
            </w:pPr>
            <w:r>
              <w:t>Доведенные бюджетные ассигнования</w:t>
            </w:r>
          </w:p>
        </w:tc>
      </w:tr>
      <w:tr w:rsidR="002D33BC">
        <w:tc>
          <w:tcPr>
            <w:tcW w:w="1418" w:type="dxa"/>
            <w:tcBorders>
              <w:top w:val="nil"/>
              <w:bottom w:val="single" w:sz="4" w:space="0" w:color="auto"/>
              <w:right w:val="nil"/>
            </w:tcBorders>
          </w:tcPr>
          <w:p w:rsidR="002D33BC" w:rsidRDefault="002D33BC">
            <w:pPr>
              <w:pStyle w:val="a6"/>
            </w:pPr>
            <w:r>
              <w:t>503.32</w:t>
            </w:r>
          </w:p>
        </w:tc>
        <w:tc>
          <w:tcPr>
            <w:tcW w:w="7512" w:type="dxa"/>
            <w:tcBorders>
              <w:top w:val="nil"/>
              <w:left w:val="single" w:sz="4" w:space="0" w:color="auto"/>
              <w:bottom w:val="single" w:sz="4" w:space="0" w:color="auto"/>
            </w:tcBorders>
          </w:tcPr>
          <w:p w:rsidR="002D33BC" w:rsidRDefault="002D33BC">
            <w:pPr>
              <w:pStyle w:val="a6"/>
            </w:pPr>
            <w:r>
              <w:t>Бюджетные ассигнования к распределению</w:t>
            </w:r>
          </w:p>
        </w:tc>
      </w:tr>
      <w:tr w:rsidR="002D33BC">
        <w:tc>
          <w:tcPr>
            <w:tcW w:w="1418" w:type="dxa"/>
            <w:tcBorders>
              <w:top w:val="nil"/>
              <w:bottom w:val="single" w:sz="4" w:space="0" w:color="auto"/>
              <w:right w:val="nil"/>
            </w:tcBorders>
          </w:tcPr>
          <w:p w:rsidR="002D33BC" w:rsidRDefault="002D33BC">
            <w:pPr>
              <w:pStyle w:val="a6"/>
            </w:pPr>
            <w:r>
              <w:t>503.33</w:t>
            </w:r>
          </w:p>
        </w:tc>
        <w:tc>
          <w:tcPr>
            <w:tcW w:w="7512" w:type="dxa"/>
            <w:tcBorders>
              <w:top w:val="nil"/>
              <w:left w:val="single" w:sz="4" w:space="0" w:color="auto"/>
              <w:bottom w:val="single" w:sz="4" w:space="0" w:color="auto"/>
            </w:tcBorders>
          </w:tcPr>
          <w:p w:rsidR="002D33BC" w:rsidRDefault="002D33BC">
            <w:pPr>
              <w:pStyle w:val="a6"/>
            </w:pPr>
            <w:r>
              <w:t>Бюджетные ассигнования получателей бюджетных средств и администраторов выплат по источникам</w:t>
            </w:r>
          </w:p>
        </w:tc>
      </w:tr>
      <w:tr w:rsidR="002D33BC">
        <w:tc>
          <w:tcPr>
            <w:tcW w:w="1418" w:type="dxa"/>
            <w:tcBorders>
              <w:top w:val="nil"/>
              <w:bottom w:val="single" w:sz="4" w:space="0" w:color="auto"/>
              <w:right w:val="nil"/>
            </w:tcBorders>
          </w:tcPr>
          <w:p w:rsidR="002D33BC" w:rsidRDefault="002D33BC">
            <w:pPr>
              <w:pStyle w:val="a6"/>
            </w:pPr>
            <w:r>
              <w:t>503.34</w:t>
            </w:r>
          </w:p>
        </w:tc>
        <w:tc>
          <w:tcPr>
            <w:tcW w:w="7512" w:type="dxa"/>
            <w:tcBorders>
              <w:top w:val="nil"/>
              <w:left w:val="single" w:sz="4" w:space="0" w:color="auto"/>
              <w:bottom w:val="single" w:sz="4" w:space="0" w:color="auto"/>
            </w:tcBorders>
          </w:tcPr>
          <w:p w:rsidR="002D33BC" w:rsidRDefault="002D33BC">
            <w:pPr>
              <w:pStyle w:val="a6"/>
            </w:pPr>
            <w:r>
              <w:t>Переданные бюджетные ассигнования</w:t>
            </w:r>
          </w:p>
        </w:tc>
      </w:tr>
      <w:tr w:rsidR="002D33BC">
        <w:tc>
          <w:tcPr>
            <w:tcW w:w="1418" w:type="dxa"/>
            <w:tcBorders>
              <w:top w:val="nil"/>
              <w:bottom w:val="single" w:sz="4" w:space="0" w:color="auto"/>
              <w:right w:val="nil"/>
            </w:tcBorders>
          </w:tcPr>
          <w:p w:rsidR="002D33BC" w:rsidRDefault="002D33BC">
            <w:pPr>
              <w:pStyle w:val="a6"/>
            </w:pPr>
            <w:r>
              <w:t>503.35</w:t>
            </w:r>
          </w:p>
        </w:tc>
        <w:tc>
          <w:tcPr>
            <w:tcW w:w="7512" w:type="dxa"/>
            <w:tcBorders>
              <w:top w:val="nil"/>
              <w:left w:val="single" w:sz="4" w:space="0" w:color="auto"/>
              <w:bottom w:val="single" w:sz="4" w:space="0" w:color="auto"/>
            </w:tcBorders>
          </w:tcPr>
          <w:p w:rsidR="002D33BC" w:rsidRDefault="002D33BC">
            <w:pPr>
              <w:pStyle w:val="a6"/>
            </w:pPr>
            <w:r>
              <w:t>Полученные бюджетные ассигнования</w:t>
            </w:r>
          </w:p>
        </w:tc>
      </w:tr>
      <w:tr w:rsidR="002D33BC">
        <w:tc>
          <w:tcPr>
            <w:tcW w:w="1418" w:type="dxa"/>
            <w:tcBorders>
              <w:top w:val="nil"/>
              <w:bottom w:val="single" w:sz="4" w:space="0" w:color="auto"/>
              <w:right w:val="nil"/>
            </w:tcBorders>
          </w:tcPr>
          <w:p w:rsidR="002D33BC" w:rsidRDefault="002D33BC">
            <w:pPr>
              <w:pStyle w:val="a6"/>
            </w:pPr>
            <w:r>
              <w:t>503.36</w:t>
            </w:r>
          </w:p>
        </w:tc>
        <w:tc>
          <w:tcPr>
            <w:tcW w:w="7512" w:type="dxa"/>
            <w:tcBorders>
              <w:top w:val="nil"/>
              <w:left w:val="single" w:sz="4" w:space="0" w:color="auto"/>
              <w:bottom w:val="single" w:sz="4" w:space="0" w:color="auto"/>
            </w:tcBorders>
          </w:tcPr>
          <w:p w:rsidR="002D33BC" w:rsidRDefault="002D33BC">
            <w:pPr>
              <w:pStyle w:val="a6"/>
            </w:pPr>
            <w:r>
              <w:t>Бюджетные ассигнования в пути</w:t>
            </w:r>
          </w:p>
        </w:tc>
      </w:tr>
      <w:tr w:rsidR="002D33BC">
        <w:tc>
          <w:tcPr>
            <w:tcW w:w="1418" w:type="dxa"/>
            <w:tcBorders>
              <w:top w:val="nil"/>
              <w:bottom w:val="single" w:sz="4" w:space="0" w:color="auto"/>
              <w:right w:val="nil"/>
            </w:tcBorders>
          </w:tcPr>
          <w:p w:rsidR="002D33BC" w:rsidRDefault="002D33BC">
            <w:pPr>
              <w:pStyle w:val="a6"/>
            </w:pPr>
            <w:r>
              <w:t>503.39</w:t>
            </w:r>
          </w:p>
        </w:tc>
        <w:tc>
          <w:tcPr>
            <w:tcW w:w="7512" w:type="dxa"/>
            <w:tcBorders>
              <w:top w:val="nil"/>
              <w:left w:val="single" w:sz="4" w:space="0" w:color="auto"/>
              <w:bottom w:val="single" w:sz="4" w:space="0" w:color="auto"/>
            </w:tcBorders>
          </w:tcPr>
          <w:p w:rsidR="002D33BC" w:rsidRDefault="002D33BC">
            <w:pPr>
              <w:pStyle w:val="a6"/>
            </w:pPr>
            <w:r>
              <w:t>Утвержденные бюджетные ассигнования</w:t>
            </w:r>
          </w:p>
        </w:tc>
      </w:tr>
      <w:tr w:rsidR="002D33BC">
        <w:tc>
          <w:tcPr>
            <w:tcW w:w="1418" w:type="dxa"/>
            <w:tcBorders>
              <w:top w:val="nil"/>
              <w:bottom w:val="single" w:sz="4" w:space="0" w:color="auto"/>
              <w:right w:val="nil"/>
            </w:tcBorders>
          </w:tcPr>
          <w:p w:rsidR="002D33BC" w:rsidRDefault="002D33BC">
            <w:pPr>
              <w:pStyle w:val="a6"/>
            </w:pPr>
            <w:r>
              <w:t>503.40</w:t>
            </w:r>
          </w:p>
        </w:tc>
        <w:tc>
          <w:tcPr>
            <w:tcW w:w="7512" w:type="dxa"/>
            <w:tcBorders>
              <w:top w:val="nil"/>
              <w:left w:val="single" w:sz="4" w:space="0" w:color="auto"/>
              <w:bottom w:val="single" w:sz="4" w:space="0" w:color="auto"/>
            </w:tcBorders>
          </w:tcPr>
          <w:p w:rsidR="002D33BC" w:rsidRDefault="002D33BC">
            <w:pPr>
              <w:pStyle w:val="a6"/>
            </w:pPr>
            <w:r>
              <w:t>Бюджетные ассигнования второго года, следующего за очередным</w:t>
            </w:r>
          </w:p>
        </w:tc>
      </w:tr>
      <w:tr w:rsidR="002D33BC">
        <w:tc>
          <w:tcPr>
            <w:tcW w:w="1418" w:type="dxa"/>
            <w:tcBorders>
              <w:top w:val="nil"/>
              <w:bottom w:val="single" w:sz="4" w:space="0" w:color="auto"/>
              <w:right w:val="nil"/>
            </w:tcBorders>
          </w:tcPr>
          <w:p w:rsidR="002D33BC" w:rsidRDefault="002D33BC">
            <w:pPr>
              <w:pStyle w:val="a6"/>
            </w:pPr>
            <w:r>
              <w:t>503.41</w:t>
            </w:r>
          </w:p>
        </w:tc>
        <w:tc>
          <w:tcPr>
            <w:tcW w:w="7512" w:type="dxa"/>
            <w:tcBorders>
              <w:top w:val="nil"/>
              <w:left w:val="single" w:sz="4" w:space="0" w:color="auto"/>
              <w:bottom w:val="single" w:sz="4" w:space="0" w:color="auto"/>
            </w:tcBorders>
          </w:tcPr>
          <w:p w:rsidR="002D33BC" w:rsidRDefault="002D33BC">
            <w:pPr>
              <w:pStyle w:val="a6"/>
            </w:pPr>
            <w:r>
              <w:t>Доведенные бюджетные ассигнования</w:t>
            </w:r>
          </w:p>
        </w:tc>
      </w:tr>
      <w:tr w:rsidR="002D33BC">
        <w:tc>
          <w:tcPr>
            <w:tcW w:w="1418" w:type="dxa"/>
            <w:tcBorders>
              <w:top w:val="nil"/>
              <w:bottom w:val="single" w:sz="4" w:space="0" w:color="auto"/>
              <w:right w:val="nil"/>
            </w:tcBorders>
          </w:tcPr>
          <w:p w:rsidR="002D33BC" w:rsidRDefault="002D33BC">
            <w:pPr>
              <w:pStyle w:val="a6"/>
            </w:pPr>
            <w:r>
              <w:t>503.42</w:t>
            </w:r>
          </w:p>
        </w:tc>
        <w:tc>
          <w:tcPr>
            <w:tcW w:w="7512" w:type="dxa"/>
            <w:tcBorders>
              <w:top w:val="nil"/>
              <w:left w:val="single" w:sz="4" w:space="0" w:color="auto"/>
              <w:bottom w:val="single" w:sz="4" w:space="0" w:color="auto"/>
            </w:tcBorders>
          </w:tcPr>
          <w:p w:rsidR="002D33BC" w:rsidRDefault="002D33BC">
            <w:pPr>
              <w:pStyle w:val="a6"/>
            </w:pPr>
            <w:r>
              <w:t>Бюджетные ассигнования к распределению</w:t>
            </w:r>
          </w:p>
        </w:tc>
      </w:tr>
      <w:tr w:rsidR="002D33BC">
        <w:tc>
          <w:tcPr>
            <w:tcW w:w="1418" w:type="dxa"/>
            <w:tcBorders>
              <w:top w:val="nil"/>
              <w:bottom w:val="single" w:sz="4" w:space="0" w:color="auto"/>
              <w:right w:val="nil"/>
            </w:tcBorders>
          </w:tcPr>
          <w:p w:rsidR="002D33BC" w:rsidRDefault="002D33BC">
            <w:pPr>
              <w:pStyle w:val="a6"/>
            </w:pPr>
            <w:r>
              <w:t>503.43</w:t>
            </w:r>
          </w:p>
        </w:tc>
        <w:tc>
          <w:tcPr>
            <w:tcW w:w="7512" w:type="dxa"/>
            <w:tcBorders>
              <w:top w:val="nil"/>
              <w:left w:val="single" w:sz="4" w:space="0" w:color="auto"/>
              <w:bottom w:val="single" w:sz="4" w:space="0" w:color="auto"/>
            </w:tcBorders>
          </w:tcPr>
          <w:p w:rsidR="002D33BC" w:rsidRDefault="002D33BC">
            <w:pPr>
              <w:pStyle w:val="a6"/>
            </w:pPr>
            <w:r>
              <w:t>Бюджетные ассигнования получателей бюджетных средств и администраторов выплат по источникам</w:t>
            </w:r>
          </w:p>
        </w:tc>
      </w:tr>
      <w:tr w:rsidR="002D33BC">
        <w:tc>
          <w:tcPr>
            <w:tcW w:w="1418" w:type="dxa"/>
            <w:tcBorders>
              <w:top w:val="nil"/>
              <w:bottom w:val="single" w:sz="4" w:space="0" w:color="auto"/>
              <w:right w:val="nil"/>
            </w:tcBorders>
          </w:tcPr>
          <w:p w:rsidR="002D33BC" w:rsidRDefault="002D33BC">
            <w:pPr>
              <w:pStyle w:val="a6"/>
            </w:pPr>
            <w:r>
              <w:t>503.44</w:t>
            </w:r>
          </w:p>
        </w:tc>
        <w:tc>
          <w:tcPr>
            <w:tcW w:w="7512" w:type="dxa"/>
            <w:tcBorders>
              <w:top w:val="nil"/>
              <w:left w:val="single" w:sz="4" w:space="0" w:color="auto"/>
              <w:bottom w:val="single" w:sz="4" w:space="0" w:color="auto"/>
            </w:tcBorders>
          </w:tcPr>
          <w:p w:rsidR="002D33BC" w:rsidRDefault="002D33BC">
            <w:pPr>
              <w:pStyle w:val="a6"/>
            </w:pPr>
            <w:r>
              <w:t>Переданные бюджетные ассигнования</w:t>
            </w:r>
          </w:p>
        </w:tc>
      </w:tr>
      <w:tr w:rsidR="002D33BC">
        <w:tc>
          <w:tcPr>
            <w:tcW w:w="1418" w:type="dxa"/>
            <w:tcBorders>
              <w:top w:val="nil"/>
              <w:bottom w:val="single" w:sz="4" w:space="0" w:color="auto"/>
              <w:right w:val="nil"/>
            </w:tcBorders>
          </w:tcPr>
          <w:p w:rsidR="002D33BC" w:rsidRDefault="002D33BC">
            <w:pPr>
              <w:pStyle w:val="a6"/>
            </w:pPr>
            <w:r>
              <w:t>503.45</w:t>
            </w:r>
          </w:p>
        </w:tc>
        <w:tc>
          <w:tcPr>
            <w:tcW w:w="7512" w:type="dxa"/>
            <w:tcBorders>
              <w:top w:val="nil"/>
              <w:left w:val="single" w:sz="4" w:space="0" w:color="auto"/>
              <w:bottom w:val="single" w:sz="4" w:space="0" w:color="auto"/>
            </w:tcBorders>
          </w:tcPr>
          <w:p w:rsidR="002D33BC" w:rsidRDefault="002D33BC">
            <w:pPr>
              <w:pStyle w:val="a6"/>
            </w:pPr>
            <w:r>
              <w:t>Полученные бюджетные ассигнования</w:t>
            </w:r>
          </w:p>
        </w:tc>
      </w:tr>
      <w:tr w:rsidR="002D33BC">
        <w:tc>
          <w:tcPr>
            <w:tcW w:w="1418" w:type="dxa"/>
            <w:tcBorders>
              <w:top w:val="nil"/>
              <w:bottom w:val="single" w:sz="4" w:space="0" w:color="auto"/>
              <w:right w:val="nil"/>
            </w:tcBorders>
          </w:tcPr>
          <w:p w:rsidR="002D33BC" w:rsidRDefault="002D33BC">
            <w:pPr>
              <w:pStyle w:val="a6"/>
            </w:pPr>
            <w:r>
              <w:t>503.46</w:t>
            </w:r>
          </w:p>
        </w:tc>
        <w:tc>
          <w:tcPr>
            <w:tcW w:w="7512" w:type="dxa"/>
            <w:tcBorders>
              <w:top w:val="nil"/>
              <w:left w:val="single" w:sz="4" w:space="0" w:color="auto"/>
              <w:bottom w:val="single" w:sz="4" w:space="0" w:color="auto"/>
            </w:tcBorders>
          </w:tcPr>
          <w:p w:rsidR="002D33BC" w:rsidRDefault="002D33BC">
            <w:pPr>
              <w:pStyle w:val="a6"/>
            </w:pPr>
            <w:r>
              <w:t>Бюджетные ассигнования в пути</w:t>
            </w:r>
          </w:p>
        </w:tc>
      </w:tr>
      <w:tr w:rsidR="002D33BC">
        <w:tc>
          <w:tcPr>
            <w:tcW w:w="1418" w:type="dxa"/>
            <w:tcBorders>
              <w:top w:val="nil"/>
              <w:bottom w:val="single" w:sz="4" w:space="0" w:color="auto"/>
              <w:right w:val="nil"/>
            </w:tcBorders>
          </w:tcPr>
          <w:p w:rsidR="002D33BC" w:rsidRDefault="002D33BC">
            <w:pPr>
              <w:pStyle w:val="a6"/>
            </w:pPr>
            <w:r>
              <w:t>503.49</w:t>
            </w:r>
          </w:p>
        </w:tc>
        <w:tc>
          <w:tcPr>
            <w:tcW w:w="7512" w:type="dxa"/>
            <w:tcBorders>
              <w:top w:val="nil"/>
              <w:left w:val="single" w:sz="4" w:space="0" w:color="auto"/>
              <w:bottom w:val="single" w:sz="4" w:space="0" w:color="auto"/>
            </w:tcBorders>
          </w:tcPr>
          <w:p w:rsidR="002D33BC" w:rsidRDefault="002D33BC">
            <w:pPr>
              <w:pStyle w:val="a6"/>
            </w:pPr>
            <w:r>
              <w:t>Утвержденные бюджетные ассигнования</w:t>
            </w:r>
          </w:p>
        </w:tc>
      </w:tr>
      <w:tr w:rsidR="002D33BC">
        <w:tc>
          <w:tcPr>
            <w:tcW w:w="1418" w:type="dxa"/>
            <w:tcBorders>
              <w:top w:val="nil"/>
              <w:bottom w:val="single" w:sz="4" w:space="0" w:color="auto"/>
              <w:right w:val="nil"/>
            </w:tcBorders>
          </w:tcPr>
          <w:p w:rsidR="002D33BC" w:rsidRDefault="002D33BC">
            <w:pPr>
              <w:pStyle w:val="a6"/>
            </w:pPr>
            <w:r>
              <w:t>503.90</w:t>
            </w:r>
          </w:p>
        </w:tc>
        <w:tc>
          <w:tcPr>
            <w:tcW w:w="7512" w:type="dxa"/>
            <w:tcBorders>
              <w:top w:val="nil"/>
              <w:left w:val="single" w:sz="4" w:space="0" w:color="auto"/>
              <w:bottom w:val="single" w:sz="4" w:space="0" w:color="auto"/>
            </w:tcBorders>
          </w:tcPr>
          <w:p w:rsidR="002D33BC" w:rsidRDefault="002D33BC">
            <w:pPr>
              <w:pStyle w:val="a6"/>
            </w:pPr>
            <w:r>
              <w:t>Бюджетные ассигнования на иные очередные годы (за пределами планового периода)</w:t>
            </w:r>
          </w:p>
        </w:tc>
      </w:tr>
      <w:tr w:rsidR="002D33BC">
        <w:tc>
          <w:tcPr>
            <w:tcW w:w="1418" w:type="dxa"/>
            <w:tcBorders>
              <w:top w:val="nil"/>
              <w:bottom w:val="single" w:sz="4" w:space="0" w:color="auto"/>
              <w:right w:val="nil"/>
            </w:tcBorders>
          </w:tcPr>
          <w:p w:rsidR="002D33BC" w:rsidRDefault="002D33BC">
            <w:pPr>
              <w:pStyle w:val="a6"/>
            </w:pPr>
            <w:r>
              <w:t>503.91</w:t>
            </w:r>
          </w:p>
        </w:tc>
        <w:tc>
          <w:tcPr>
            <w:tcW w:w="7512" w:type="dxa"/>
            <w:tcBorders>
              <w:top w:val="nil"/>
              <w:left w:val="single" w:sz="4" w:space="0" w:color="auto"/>
              <w:bottom w:val="single" w:sz="4" w:space="0" w:color="auto"/>
            </w:tcBorders>
          </w:tcPr>
          <w:p w:rsidR="002D33BC" w:rsidRDefault="002D33BC">
            <w:pPr>
              <w:pStyle w:val="a6"/>
            </w:pPr>
            <w:r>
              <w:t>Доведенные бюджетные ассигнования</w:t>
            </w:r>
          </w:p>
        </w:tc>
      </w:tr>
      <w:tr w:rsidR="002D33BC">
        <w:tc>
          <w:tcPr>
            <w:tcW w:w="1418" w:type="dxa"/>
            <w:tcBorders>
              <w:top w:val="nil"/>
              <w:bottom w:val="single" w:sz="4" w:space="0" w:color="auto"/>
              <w:right w:val="nil"/>
            </w:tcBorders>
          </w:tcPr>
          <w:p w:rsidR="002D33BC" w:rsidRDefault="002D33BC">
            <w:pPr>
              <w:pStyle w:val="a6"/>
            </w:pPr>
            <w:r>
              <w:t>503.92</w:t>
            </w:r>
          </w:p>
        </w:tc>
        <w:tc>
          <w:tcPr>
            <w:tcW w:w="7512" w:type="dxa"/>
            <w:tcBorders>
              <w:top w:val="nil"/>
              <w:left w:val="single" w:sz="4" w:space="0" w:color="auto"/>
              <w:bottom w:val="single" w:sz="4" w:space="0" w:color="auto"/>
            </w:tcBorders>
          </w:tcPr>
          <w:p w:rsidR="002D33BC" w:rsidRDefault="002D33BC">
            <w:pPr>
              <w:pStyle w:val="a6"/>
            </w:pPr>
            <w:r>
              <w:t>Бюдже</w:t>
            </w:r>
            <w:r w:rsidR="002A0C5F">
              <w:t>т</w:t>
            </w:r>
            <w:r>
              <w:t>ные ассигнования к распределению</w:t>
            </w:r>
          </w:p>
        </w:tc>
      </w:tr>
      <w:tr w:rsidR="002D33BC">
        <w:tc>
          <w:tcPr>
            <w:tcW w:w="1418" w:type="dxa"/>
            <w:tcBorders>
              <w:top w:val="nil"/>
              <w:bottom w:val="single" w:sz="4" w:space="0" w:color="auto"/>
              <w:right w:val="nil"/>
            </w:tcBorders>
          </w:tcPr>
          <w:p w:rsidR="002D33BC" w:rsidRDefault="002D33BC">
            <w:pPr>
              <w:pStyle w:val="a6"/>
            </w:pPr>
            <w:r>
              <w:t>503.93</w:t>
            </w:r>
          </w:p>
        </w:tc>
        <w:tc>
          <w:tcPr>
            <w:tcW w:w="7512" w:type="dxa"/>
            <w:tcBorders>
              <w:top w:val="nil"/>
              <w:left w:val="single" w:sz="4" w:space="0" w:color="auto"/>
              <w:bottom w:val="single" w:sz="4" w:space="0" w:color="auto"/>
            </w:tcBorders>
          </w:tcPr>
          <w:p w:rsidR="002D33BC" w:rsidRDefault="002D33BC">
            <w:pPr>
              <w:pStyle w:val="a6"/>
            </w:pPr>
            <w:r>
              <w:t>Бюджетные ассигнования получателей бюджетных средств и администраторов выплат по источникам</w:t>
            </w:r>
          </w:p>
        </w:tc>
      </w:tr>
      <w:tr w:rsidR="002D33BC">
        <w:tc>
          <w:tcPr>
            <w:tcW w:w="1418" w:type="dxa"/>
            <w:tcBorders>
              <w:top w:val="nil"/>
              <w:bottom w:val="single" w:sz="4" w:space="0" w:color="auto"/>
              <w:right w:val="nil"/>
            </w:tcBorders>
          </w:tcPr>
          <w:p w:rsidR="002D33BC" w:rsidRDefault="002D33BC">
            <w:pPr>
              <w:pStyle w:val="a6"/>
            </w:pPr>
            <w:r>
              <w:t>503.94</w:t>
            </w:r>
          </w:p>
        </w:tc>
        <w:tc>
          <w:tcPr>
            <w:tcW w:w="7512" w:type="dxa"/>
            <w:tcBorders>
              <w:top w:val="nil"/>
              <w:left w:val="single" w:sz="4" w:space="0" w:color="auto"/>
              <w:bottom w:val="single" w:sz="4" w:space="0" w:color="auto"/>
            </w:tcBorders>
          </w:tcPr>
          <w:p w:rsidR="002D33BC" w:rsidRDefault="002D33BC">
            <w:pPr>
              <w:pStyle w:val="a6"/>
            </w:pPr>
            <w:r>
              <w:t>Переданные бюдже</w:t>
            </w:r>
            <w:r w:rsidR="002A0C5F">
              <w:t>т</w:t>
            </w:r>
            <w:r>
              <w:t>ные ассигнования</w:t>
            </w:r>
          </w:p>
        </w:tc>
      </w:tr>
      <w:tr w:rsidR="002D33BC">
        <w:tc>
          <w:tcPr>
            <w:tcW w:w="1418" w:type="dxa"/>
            <w:tcBorders>
              <w:top w:val="nil"/>
              <w:bottom w:val="single" w:sz="4" w:space="0" w:color="auto"/>
              <w:right w:val="nil"/>
            </w:tcBorders>
          </w:tcPr>
          <w:p w:rsidR="002D33BC" w:rsidRDefault="002D33BC">
            <w:pPr>
              <w:pStyle w:val="a6"/>
            </w:pPr>
            <w:r>
              <w:t>503.95</w:t>
            </w:r>
          </w:p>
        </w:tc>
        <w:tc>
          <w:tcPr>
            <w:tcW w:w="7512" w:type="dxa"/>
            <w:tcBorders>
              <w:top w:val="nil"/>
              <w:left w:val="single" w:sz="4" w:space="0" w:color="auto"/>
              <w:bottom w:val="single" w:sz="4" w:space="0" w:color="auto"/>
            </w:tcBorders>
          </w:tcPr>
          <w:p w:rsidR="002D33BC" w:rsidRDefault="002D33BC">
            <w:pPr>
              <w:pStyle w:val="a6"/>
            </w:pPr>
            <w:r>
              <w:t>Полученные бюдже</w:t>
            </w:r>
            <w:r w:rsidR="002A0C5F">
              <w:t>т</w:t>
            </w:r>
            <w:r>
              <w:t>ные ассигнования</w:t>
            </w:r>
          </w:p>
        </w:tc>
      </w:tr>
      <w:tr w:rsidR="002D33BC">
        <w:tc>
          <w:tcPr>
            <w:tcW w:w="1418" w:type="dxa"/>
            <w:tcBorders>
              <w:top w:val="nil"/>
              <w:bottom w:val="single" w:sz="4" w:space="0" w:color="auto"/>
              <w:right w:val="nil"/>
            </w:tcBorders>
          </w:tcPr>
          <w:p w:rsidR="002D33BC" w:rsidRDefault="002D33BC">
            <w:pPr>
              <w:pStyle w:val="a6"/>
            </w:pPr>
            <w:r>
              <w:t>503.96</w:t>
            </w:r>
          </w:p>
        </w:tc>
        <w:tc>
          <w:tcPr>
            <w:tcW w:w="7512" w:type="dxa"/>
            <w:tcBorders>
              <w:top w:val="nil"/>
              <w:left w:val="single" w:sz="4" w:space="0" w:color="auto"/>
              <w:bottom w:val="single" w:sz="4" w:space="0" w:color="auto"/>
            </w:tcBorders>
          </w:tcPr>
          <w:p w:rsidR="002D33BC" w:rsidRDefault="002D33BC">
            <w:pPr>
              <w:pStyle w:val="a6"/>
            </w:pPr>
            <w:r>
              <w:t>Бюдже</w:t>
            </w:r>
            <w:r w:rsidR="002A0C5F">
              <w:t>т</w:t>
            </w:r>
            <w:r>
              <w:t>ные ассигнования в пути</w:t>
            </w:r>
          </w:p>
        </w:tc>
      </w:tr>
      <w:tr w:rsidR="002D33BC">
        <w:tc>
          <w:tcPr>
            <w:tcW w:w="1418" w:type="dxa"/>
            <w:tcBorders>
              <w:top w:val="nil"/>
              <w:bottom w:val="single" w:sz="4" w:space="0" w:color="auto"/>
              <w:right w:val="nil"/>
            </w:tcBorders>
          </w:tcPr>
          <w:p w:rsidR="002D33BC" w:rsidRDefault="002D33BC">
            <w:pPr>
              <w:pStyle w:val="a6"/>
            </w:pPr>
            <w:r>
              <w:t>503.99</w:t>
            </w:r>
          </w:p>
        </w:tc>
        <w:tc>
          <w:tcPr>
            <w:tcW w:w="7512" w:type="dxa"/>
            <w:tcBorders>
              <w:top w:val="nil"/>
              <w:left w:val="single" w:sz="4" w:space="0" w:color="auto"/>
              <w:bottom w:val="single" w:sz="4" w:space="0" w:color="auto"/>
            </w:tcBorders>
          </w:tcPr>
          <w:p w:rsidR="002D33BC" w:rsidRDefault="002D33BC">
            <w:pPr>
              <w:pStyle w:val="a6"/>
            </w:pPr>
            <w:r>
              <w:t>Утвержденные бюдже</w:t>
            </w:r>
            <w:r w:rsidR="002A0C5F">
              <w:t>т</w:t>
            </w:r>
            <w:r>
              <w:t>ные ассигнования</w:t>
            </w:r>
          </w:p>
        </w:tc>
      </w:tr>
      <w:tr w:rsidR="002D33BC">
        <w:tc>
          <w:tcPr>
            <w:tcW w:w="1418" w:type="dxa"/>
            <w:tcBorders>
              <w:top w:val="nil"/>
              <w:bottom w:val="single" w:sz="4" w:space="0" w:color="auto"/>
              <w:right w:val="nil"/>
            </w:tcBorders>
          </w:tcPr>
          <w:p w:rsidR="002D33BC" w:rsidRDefault="002D33BC">
            <w:pPr>
              <w:pStyle w:val="a6"/>
            </w:pPr>
            <w:r>
              <w:t>504.00</w:t>
            </w:r>
          </w:p>
        </w:tc>
        <w:tc>
          <w:tcPr>
            <w:tcW w:w="7512" w:type="dxa"/>
            <w:tcBorders>
              <w:top w:val="nil"/>
              <w:left w:val="single" w:sz="4" w:space="0" w:color="auto"/>
              <w:bottom w:val="single" w:sz="4" w:space="0" w:color="auto"/>
            </w:tcBorders>
          </w:tcPr>
          <w:p w:rsidR="002D33BC" w:rsidRDefault="002D33BC">
            <w:pPr>
              <w:pStyle w:val="a6"/>
            </w:pPr>
            <w:r>
              <w:t>Сметные (плановые, прогнозные) назначения</w:t>
            </w:r>
          </w:p>
        </w:tc>
      </w:tr>
      <w:tr w:rsidR="002D33BC">
        <w:tc>
          <w:tcPr>
            <w:tcW w:w="1418" w:type="dxa"/>
            <w:tcBorders>
              <w:top w:val="nil"/>
              <w:bottom w:val="single" w:sz="4" w:space="0" w:color="auto"/>
              <w:right w:val="nil"/>
            </w:tcBorders>
          </w:tcPr>
          <w:p w:rsidR="002D33BC" w:rsidRDefault="002D33BC">
            <w:pPr>
              <w:pStyle w:val="a6"/>
            </w:pPr>
            <w:r>
              <w:t>504.10</w:t>
            </w:r>
          </w:p>
        </w:tc>
        <w:tc>
          <w:tcPr>
            <w:tcW w:w="7512" w:type="dxa"/>
            <w:tcBorders>
              <w:top w:val="nil"/>
              <w:left w:val="single" w:sz="4" w:space="0" w:color="auto"/>
              <w:bottom w:val="single" w:sz="4" w:space="0" w:color="auto"/>
            </w:tcBorders>
          </w:tcPr>
          <w:p w:rsidR="002D33BC" w:rsidRDefault="002D33BC">
            <w:pPr>
              <w:pStyle w:val="a6"/>
            </w:pPr>
            <w:r>
              <w:t>Сметные (плановые, прогнозные) назначения текущего финансового года</w:t>
            </w:r>
          </w:p>
        </w:tc>
      </w:tr>
      <w:tr w:rsidR="002D33BC">
        <w:tc>
          <w:tcPr>
            <w:tcW w:w="1418" w:type="dxa"/>
            <w:tcBorders>
              <w:top w:val="nil"/>
              <w:bottom w:val="single" w:sz="4" w:space="0" w:color="auto"/>
              <w:right w:val="nil"/>
            </w:tcBorders>
          </w:tcPr>
          <w:p w:rsidR="002D33BC" w:rsidRDefault="002D33BC">
            <w:pPr>
              <w:pStyle w:val="a6"/>
            </w:pPr>
            <w:r>
              <w:t>504.11</w:t>
            </w:r>
          </w:p>
        </w:tc>
        <w:tc>
          <w:tcPr>
            <w:tcW w:w="7512" w:type="dxa"/>
            <w:tcBorders>
              <w:top w:val="nil"/>
              <w:left w:val="single" w:sz="4" w:space="0" w:color="auto"/>
              <w:bottom w:val="single" w:sz="4" w:space="0" w:color="auto"/>
            </w:tcBorders>
          </w:tcPr>
          <w:p w:rsidR="002D33BC" w:rsidRDefault="002D33BC">
            <w:pPr>
              <w:pStyle w:val="a6"/>
            </w:pPr>
            <w:r>
              <w:t>Сметные (плановые, прогнозные) назначения по доходам (поступлениям)</w:t>
            </w:r>
          </w:p>
        </w:tc>
      </w:tr>
      <w:tr w:rsidR="002D33BC">
        <w:tc>
          <w:tcPr>
            <w:tcW w:w="1418" w:type="dxa"/>
            <w:tcBorders>
              <w:top w:val="nil"/>
              <w:bottom w:val="single" w:sz="4" w:space="0" w:color="auto"/>
              <w:right w:val="nil"/>
            </w:tcBorders>
          </w:tcPr>
          <w:p w:rsidR="002D33BC" w:rsidRDefault="002D33BC">
            <w:pPr>
              <w:pStyle w:val="a6"/>
            </w:pPr>
            <w:r>
              <w:t>504.12</w:t>
            </w:r>
          </w:p>
        </w:tc>
        <w:tc>
          <w:tcPr>
            <w:tcW w:w="7512" w:type="dxa"/>
            <w:tcBorders>
              <w:top w:val="nil"/>
              <w:left w:val="single" w:sz="4" w:space="0" w:color="auto"/>
              <w:bottom w:val="single" w:sz="4" w:space="0" w:color="auto"/>
            </w:tcBorders>
          </w:tcPr>
          <w:p w:rsidR="002D33BC" w:rsidRDefault="002D33BC">
            <w:pPr>
              <w:pStyle w:val="a6"/>
            </w:pPr>
            <w:r>
              <w:t>Сметные (плановые) назначения по расходам (выплатам)</w:t>
            </w:r>
          </w:p>
        </w:tc>
      </w:tr>
      <w:tr w:rsidR="002D33BC">
        <w:tc>
          <w:tcPr>
            <w:tcW w:w="1418" w:type="dxa"/>
            <w:tcBorders>
              <w:top w:val="nil"/>
              <w:bottom w:val="single" w:sz="4" w:space="0" w:color="auto"/>
              <w:right w:val="nil"/>
            </w:tcBorders>
          </w:tcPr>
          <w:p w:rsidR="002D33BC" w:rsidRDefault="002D33BC">
            <w:pPr>
              <w:pStyle w:val="a6"/>
            </w:pPr>
            <w:r>
              <w:t>504.20</w:t>
            </w:r>
          </w:p>
        </w:tc>
        <w:tc>
          <w:tcPr>
            <w:tcW w:w="7512" w:type="dxa"/>
            <w:tcBorders>
              <w:top w:val="nil"/>
              <w:left w:val="single" w:sz="4" w:space="0" w:color="auto"/>
              <w:bottom w:val="single" w:sz="4" w:space="0" w:color="auto"/>
            </w:tcBorders>
          </w:tcPr>
          <w:p w:rsidR="002D33BC" w:rsidRDefault="002D33BC">
            <w:pPr>
              <w:pStyle w:val="a6"/>
            </w:pPr>
            <w:r>
              <w:t>Сметные (плановые, прогнозные) назначения очередного финансового года</w:t>
            </w:r>
          </w:p>
        </w:tc>
      </w:tr>
      <w:tr w:rsidR="002D33BC">
        <w:tc>
          <w:tcPr>
            <w:tcW w:w="1418" w:type="dxa"/>
            <w:tcBorders>
              <w:top w:val="nil"/>
              <w:bottom w:val="single" w:sz="4" w:space="0" w:color="auto"/>
              <w:right w:val="nil"/>
            </w:tcBorders>
          </w:tcPr>
          <w:p w:rsidR="002D33BC" w:rsidRDefault="002D33BC">
            <w:pPr>
              <w:pStyle w:val="a6"/>
            </w:pPr>
            <w:r>
              <w:t>504.21</w:t>
            </w:r>
          </w:p>
        </w:tc>
        <w:tc>
          <w:tcPr>
            <w:tcW w:w="7512" w:type="dxa"/>
            <w:tcBorders>
              <w:top w:val="nil"/>
              <w:left w:val="single" w:sz="4" w:space="0" w:color="auto"/>
              <w:bottom w:val="single" w:sz="4" w:space="0" w:color="auto"/>
            </w:tcBorders>
          </w:tcPr>
          <w:p w:rsidR="002D33BC" w:rsidRDefault="002D33BC">
            <w:pPr>
              <w:pStyle w:val="a6"/>
            </w:pPr>
            <w:r>
              <w:t>Сметные (плановые, прогнозные) назначения по доходам (поступлениям)</w:t>
            </w:r>
          </w:p>
        </w:tc>
      </w:tr>
      <w:tr w:rsidR="002D33BC">
        <w:tc>
          <w:tcPr>
            <w:tcW w:w="1418" w:type="dxa"/>
            <w:tcBorders>
              <w:top w:val="nil"/>
              <w:bottom w:val="single" w:sz="4" w:space="0" w:color="auto"/>
              <w:right w:val="nil"/>
            </w:tcBorders>
          </w:tcPr>
          <w:p w:rsidR="002D33BC" w:rsidRDefault="002D33BC">
            <w:pPr>
              <w:pStyle w:val="a6"/>
            </w:pPr>
            <w:r>
              <w:t>504.22</w:t>
            </w:r>
          </w:p>
        </w:tc>
        <w:tc>
          <w:tcPr>
            <w:tcW w:w="7512" w:type="dxa"/>
            <w:tcBorders>
              <w:top w:val="nil"/>
              <w:left w:val="single" w:sz="4" w:space="0" w:color="auto"/>
              <w:bottom w:val="single" w:sz="4" w:space="0" w:color="auto"/>
            </w:tcBorders>
          </w:tcPr>
          <w:p w:rsidR="002D33BC" w:rsidRDefault="002D33BC">
            <w:pPr>
              <w:pStyle w:val="a6"/>
            </w:pPr>
            <w:r>
              <w:t>Сметные (плановые) назначения по расходам (выплатам)</w:t>
            </w:r>
          </w:p>
        </w:tc>
      </w:tr>
      <w:tr w:rsidR="002D33BC">
        <w:tc>
          <w:tcPr>
            <w:tcW w:w="1418" w:type="dxa"/>
            <w:tcBorders>
              <w:top w:val="nil"/>
              <w:bottom w:val="single" w:sz="4" w:space="0" w:color="auto"/>
              <w:right w:val="nil"/>
            </w:tcBorders>
          </w:tcPr>
          <w:p w:rsidR="002D33BC" w:rsidRDefault="002D33BC">
            <w:pPr>
              <w:pStyle w:val="a6"/>
            </w:pPr>
            <w:r>
              <w:t>504.30</w:t>
            </w:r>
          </w:p>
        </w:tc>
        <w:tc>
          <w:tcPr>
            <w:tcW w:w="7512" w:type="dxa"/>
            <w:tcBorders>
              <w:top w:val="nil"/>
              <w:left w:val="single" w:sz="4" w:space="0" w:color="auto"/>
              <w:bottom w:val="single" w:sz="4" w:space="0" w:color="auto"/>
            </w:tcBorders>
          </w:tcPr>
          <w:p w:rsidR="002D33BC" w:rsidRDefault="002D33BC">
            <w:pPr>
              <w:pStyle w:val="a6"/>
            </w:pPr>
            <w:r>
              <w:t>Сметные (плановые, прогнозные) назначения на второй год, следующий за текущим (первый год, следующий за очередным)</w:t>
            </w:r>
          </w:p>
        </w:tc>
      </w:tr>
      <w:tr w:rsidR="002D33BC">
        <w:tc>
          <w:tcPr>
            <w:tcW w:w="1418" w:type="dxa"/>
            <w:tcBorders>
              <w:top w:val="nil"/>
              <w:bottom w:val="single" w:sz="4" w:space="0" w:color="auto"/>
              <w:right w:val="nil"/>
            </w:tcBorders>
          </w:tcPr>
          <w:p w:rsidR="002D33BC" w:rsidRDefault="002D33BC">
            <w:pPr>
              <w:pStyle w:val="a6"/>
            </w:pPr>
            <w:r>
              <w:lastRenderedPageBreak/>
              <w:t>504.31</w:t>
            </w:r>
          </w:p>
        </w:tc>
        <w:tc>
          <w:tcPr>
            <w:tcW w:w="7512" w:type="dxa"/>
            <w:tcBorders>
              <w:top w:val="nil"/>
              <w:left w:val="single" w:sz="4" w:space="0" w:color="auto"/>
              <w:bottom w:val="single" w:sz="4" w:space="0" w:color="auto"/>
            </w:tcBorders>
          </w:tcPr>
          <w:p w:rsidR="002D33BC" w:rsidRDefault="002D33BC">
            <w:pPr>
              <w:pStyle w:val="a6"/>
            </w:pPr>
            <w:r>
              <w:t>Сметные (плановые, прогнозные) назначения по доходам (поступлениям)</w:t>
            </w:r>
          </w:p>
        </w:tc>
      </w:tr>
      <w:tr w:rsidR="002D33BC">
        <w:tc>
          <w:tcPr>
            <w:tcW w:w="1418" w:type="dxa"/>
            <w:tcBorders>
              <w:top w:val="nil"/>
              <w:bottom w:val="single" w:sz="4" w:space="0" w:color="auto"/>
              <w:right w:val="nil"/>
            </w:tcBorders>
          </w:tcPr>
          <w:p w:rsidR="002D33BC" w:rsidRDefault="002D33BC">
            <w:pPr>
              <w:pStyle w:val="a6"/>
            </w:pPr>
            <w:r>
              <w:t>504.32</w:t>
            </w:r>
          </w:p>
        </w:tc>
        <w:tc>
          <w:tcPr>
            <w:tcW w:w="7512" w:type="dxa"/>
            <w:tcBorders>
              <w:top w:val="nil"/>
              <w:left w:val="single" w:sz="4" w:space="0" w:color="auto"/>
              <w:bottom w:val="single" w:sz="4" w:space="0" w:color="auto"/>
            </w:tcBorders>
          </w:tcPr>
          <w:p w:rsidR="002D33BC" w:rsidRDefault="002D33BC">
            <w:pPr>
              <w:pStyle w:val="a6"/>
            </w:pPr>
            <w:r>
              <w:t>Сметные (плановые) назначения по расходам (выплатам)</w:t>
            </w:r>
          </w:p>
        </w:tc>
      </w:tr>
      <w:tr w:rsidR="002D33BC">
        <w:tc>
          <w:tcPr>
            <w:tcW w:w="1418" w:type="dxa"/>
            <w:tcBorders>
              <w:top w:val="nil"/>
              <w:bottom w:val="single" w:sz="4" w:space="0" w:color="auto"/>
              <w:right w:val="nil"/>
            </w:tcBorders>
          </w:tcPr>
          <w:p w:rsidR="002D33BC" w:rsidRDefault="002D33BC">
            <w:pPr>
              <w:pStyle w:val="a6"/>
            </w:pPr>
            <w:r>
              <w:t>504.40</w:t>
            </w:r>
          </w:p>
        </w:tc>
        <w:tc>
          <w:tcPr>
            <w:tcW w:w="7512" w:type="dxa"/>
            <w:tcBorders>
              <w:top w:val="nil"/>
              <w:left w:val="single" w:sz="4" w:space="0" w:color="auto"/>
              <w:bottom w:val="single" w:sz="4" w:space="0" w:color="auto"/>
            </w:tcBorders>
          </w:tcPr>
          <w:p w:rsidR="002D33BC" w:rsidRDefault="002D33BC">
            <w:pPr>
              <w:pStyle w:val="a6"/>
            </w:pPr>
            <w:r>
              <w:t>Сметные (плановые, прогнозные) назначения на второй год, следующий за очередным</w:t>
            </w:r>
          </w:p>
        </w:tc>
      </w:tr>
      <w:tr w:rsidR="002D33BC">
        <w:tc>
          <w:tcPr>
            <w:tcW w:w="1418" w:type="dxa"/>
            <w:tcBorders>
              <w:top w:val="nil"/>
              <w:bottom w:val="single" w:sz="4" w:space="0" w:color="auto"/>
              <w:right w:val="nil"/>
            </w:tcBorders>
          </w:tcPr>
          <w:p w:rsidR="002D33BC" w:rsidRDefault="002D33BC">
            <w:pPr>
              <w:pStyle w:val="a6"/>
            </w:pPr>
            <w:r>
              <w:t>504.41</w:t>
            </w:r>
          </w:p>
        </w:tc>
        <w:tc>
          <w:tcPr>
            <w:tcW w:w="7512" w:type="dxa"/>
            <w:tcBorders>
              <w:top w:val="nil"/>
              <w:left w:val="single" w:sz="4" w:space="0" w:color="auto"/>
              <w:bottom w:val="single" w:sz="4" w:space="0" w:color="auto"/>
            </w:tcBorders>
          </w:tcPr>
          <w:p w:rsidR="002D33BC" w:rsidRDefault="002D33BC">
            <w:pPr>
              <w:pStyle w:val="a6"/>
            </w:pPr>
            <w:r>
              <w:t>Сметные (плановые, прогнозные) назначения по доходам (поступлениям)</w:t>
            </w:r>
          </w:p>
        </w:tc>
      </w:tr>
      <w:tr w:rsidR="002D33BC">
        <w:tc>
          <w:tcPr>
            <w:tcW w:w="1418" w:type="dxa"/>
            <w:tcBorders>
              <w:top w:val="nil"/>
              <w:bottom w:val="single" w:sz="4" w:space="0" w:color="auto"/>
              <w:right w:val="nil"/>
            </w:tcBorders>
          </w:tcPr>
          <w:p w:rsidR="002D33BC" w:rsidRDefault="002D33BC">
            <w:pPr>
              <w:pStyle w:val="a6"/>
            </w:pPr>
            <w:r>
              <w:t>504.42</w:t>
            </w:r>
          </w:p>
        </w:tc>
        <w:tc>
          <w:tcPr>
            <w:tcW w:w="7512" w:type="dxa"/>
            <w:tcBorders>
              <w:top w:val="nil"/>
              <w:left w:val="single" w:sz="4" w:space="0" w:color="auto"/>
              <w:bottom w:val="single" w:sz="4" w:space="0" w:color="auto"/>
            </w:tcBorders>
          </w:tcPr>
          <w:p w:rsidR="002D33BC" w:rsidRDefault="002D33BC">
            <w:pPr>
              <w:pStyle w:val="a6"/>
            </w:pPr>
            <w:r>
              <w:t>Сметные (плановые) назначения по расходам (выплатам)</w:t>
            </w:r>
          </w:p>
        </w:tc>
      </w:tr>
      <w:tr w:rsidR="002D33BC">
        <w:tc>
          <w:tcPr>
            <w:tcW w:w="1418" w:type="dxa"/>
            <w:tcBorders>
              <w:top w:val="nil"/>
              <w:bottom w:val="single" w:sz="4" w:space="0" w:color="auto"/>
              <w:right w:val="nil"/>
            </w:tcBorders>
          </w:tcPr>
          <w:p w:rsidR="002D33BC" w:rsidRDefault="002D33BC">
            <w:pPr>
              <w:pStyle w:val="a6"/>
            </w:pPr>
            <w:r>
              <w:t>504.90</w:t>
            </w:r>
          </w:p>
        </w:tc>
        <w:tc>
          <w:tcPr>
            <w:tcW w:w="7512" w:type="dxa"/>
            <w:tcBorders>
              <w:top w:val="nil"/>
              <w:left w:val="single" w:sz="4" w:space="0" w:color="auto"/>
              <w:bottom w:val="single" w:sz="4" w:space="0" w:color="auto"/>
            </w:tcBorders>
          </w:tcPr>
          <w:p w:rsidR="002D33BC" w:rsidRDefault="002D33BC">
            <w:pPr>
              <w:pStyle w:val="a6"/>
            </w:pPr>
            <w:r>
              <w:t>Сметные (плановые, прогнозные) назначения на иные очередные годы (за пределами планового периода)</w:t>
            </w:r>
          </w:p>
        </w:tc>
      </w:tr>
      <w:tr w:rsidR="002D33BC">
        <w:tc>
          <w:tcPr>
            <w:tcW w:w="1418" w:type="dxa"/>
            <w:tcBorders>
              <w:top w:val="nil"/>
              <w:bottom w:val="single" w:sz="4" w:space="0" w:color="auto"/>
              <w:right w:val="nil"/>
            </w:tcBorders>
          </w:tcPr>
          <w:p w:rsidR="002D33BC" w:rsidRDefault="002D33BC">
            <w:pPr>
              <w:pStyle w:val="a6"/>
            </w:pPr>
            <w:r>
              <w:t>504.91</w:t>
            </w:r>
          </w:p>
        </w:tc>
        <w:tc>
          <w:tcPr>
            <w:tcW w:w="7512" w:type="dxa"/>
            <w:tcBorders>
              <w:top w:val="nil"/>
              <w:left w:val="single" w:sz="4" w:space="0" w:color="auto"/>
              <w:bottom w:val="single" w:sz="4" w:space="0" w:color="auto"/>
            </w:tcBorders>
          </w:tcPr>
          <w:p w:rsidR="002D33BC" w:rsidRDefault="002D33BC">
            <w:pPr>
              <w:pStyle w:val="a6"/>
            </w:pPr>
            <w:r>
              <w:t>Сметные (плановые, прогнозные) назначения по доходам (поступлениям)</w:t>
            </w:r>
          </w:p>
        </w:tc>
      </w:tr>
      <w:tr w:rsidR="002D33BC">
        <w:tc>
          <w:tcPr>
            <w:tcW w:w="1418" w:type="dxa"/>
            <w:tcBorders>
              <w:top w:val="nil"/>
              <w:bottom w:val="single" w:sz="4" w:space="0" w:color="auto"/>
              <w:right w:val="nil"/>
            </w:tcBorders>
          </w:tcPr>
          <w:p w:rsidR="002D33BC" w:rsidRDefault="002D33BC">
            <w:pPr>
              <w:pStyle w:val="a6"/>
            </w:pPr>
            <w:r>
              <w:t>504.92</w:t>
            </w:r>
          </w:p>
        </w:tc>
        <w:tc>
          <w:tcPr>
            <w:tcW w:w="7512" w:type="dxa"/>
            <w:tcBorders>
              <w:top w:val="nil"/>
              <w:left w:val="single" w:sz="4" w:space="0" w:color="auto"/>
              <w:bottom w:val="single" w:sz="4" w:space="0" w:color="auto"/>
            </w:tcBorders>
          </w:tcPr>
          <w:p w:rsidR="002D33BC" w:rsidRDefault="002D33BC">
            <w:pPr>
              <w:pStyle w:val="a6"/>
            </w:pPr>
            <w:r>
              <w:t>Сметные (плановые) назначения по расходам (выплатам)</w:t>
            </w:r>
          </w:p>
        </w:tc>
      </w:tr>
      <w:tr w:rsidR="002D33BC">
        <w:tc>
          <w:tcPr>
            <w:tcW w:w="1418" w:type="dxa"/>
            <w:tcBorders>
              <w:top w:val="nil"/>
              <w:bottom w:val="single" w:sz="4" w:space="0" w:color="auto"/>
              <w:right w:val="nil"/>
            </w:tcBorders>
          </w:tcPr>
          <w:p w:rsidR="002D33BC" w:rsidRDefault="002D33BC">
            <w:pPr>
              <w:pStyle w:val="a6"/>
            </w:pPr>
            <w:r>
              <w:t>506.00</w:t>
            </w:r>
          </w:p>
        </w:tc>
        <w:tc>
          <w:tcPr>
            <w:tcW w:w="7512" w:type="dxa"/>
            <w:tcBorders>
              <w:top w:val="nil"/>
              <w:left w:val="single" w:sz="4" w:space="0" w:color="auto"/>
              <w:bottom w:val="single" w:sz="4" w:space="0" w:color="auto"/>
            </w:tcBorders>
          </w:tcPr>
          <w:p w:rsidR="002D33BC" w:rsidRDefault="002D33BC">
            <w:pPr>
              <w:pStyle w:val="a6"/>
            </w:pPr>
            <w:r>
              <w:t>Право на принятие обязательств</w:t>
            </w:r>
          </w:p>
        </w:tc>
      </w:tr>
      <w:tr w:rsidR="002D33BC">
        <w:tc>
          <w:tcPr>
            <w:tcW w:w="1418" w:type="dxa"/>
            <w:tcBorders>
              <w:top w:val="nil"/>
              <w:bottom w:val="single" w:sz="4" w:space="0" w:color="auto"/>
              <w:right w:val="nil"/>
            </w:tcBorders>
          </w:tcPr>
          <w:p w:rsidR="002D33BC" w:rsidRDefault="002D33BC">
            <w:pPr>
              <w:pStyle w:val="a6"/>
            </w:pPr>
            <w:r>
              <w:t>506.10</w:t>
            </w:r>
          </w:p>
        </w:tc>
        <w:tc>
          <w:tcPr>
            <w:tcW w:w="7512" w:type="dxa"/>
            <w:tcBorders>
              <w:top w:val="nil"/>
              <w:left w:val="single" w:sz="4" w:space="0" w:color="auto"/>
              <w:bottom w:val="single" w:sz="4" w:space="0" w:color="auto"/>
            </w:tcBorders>
          </w:tcPr>
          <w:p w:rsidR="002D33BC" w:rsidRDefault="002D33BC">
            <w:pPr>
              <w:pStyle w:val="a6"/>
            </w:pPr>
            <w:r>
              <w:t>Право на принятие обязательств на текущий финансовый год</w:t>
            </w:r>
          </w:p>
        </w:tc>
      </w:tr>
      <w:tr w:rsidR="002D33BC">
        <w:tc>
          <w:tcPr>
            <w:tcW w:w="1418" w:type="dxa"/>
            <w:tcBorders>
              <w:top w:val="nil"/>
              <w:bottom w:val="single" w:sz="4" w:space="0" w:color="auto"/>
              <w:right w:val="nil"/>
            </w:tcBorders>
          </w:tcPr>
          <w:p w:rsidR="002D33BC" w:rsidRDefault="002D33BC">
            <w:pPr>
              <w:pStyle w:val="a6"/>
            </w:pPr>
            <w:r>
              <w:t>506.20</w:t>
            </w:r>
          </w:p>
        </w:tc>
        <w:tc>
          <w:tcPr>
            <w:tcW w:w="7512" w:type="dxa"/>
            <w:tcBorders>
              <w:top w:val="nil"/>
              <w:left w:val="single" w:sz="4" w:space="0" w:color="auto"/>
              <w:bottom w:val="single" w:sz="4" w:space="0" w:color="auto"/>
            </w:tcBorders>
          </w:tcPr>
          <w:p w:rsidR="002D33BC" w:rsidRDefault="002D33BC">
            <w:pPr>
              <w:pStyle w:val="a6"/>
            </w:pPr>
            <w:r>
              <w:t>Право на принятие обязательств на очередной финансовый год</w:t>
            </w:r>
          </w:p>
        </w:tc>
      </w:tr>
      <w:tr w:rsidR="002D33BC">
        <w:tc>
          <w:tcPr>
            <w:tcW w:w="1418" w:type="dxa"/>
            <w:tcBorders>
              <w:top w:val="nil"/>
              <w:bottom w:val="single" w:sz="4" w:space="0" w:color="auto"/>
              <w:right w:val="nil"/>
            </w:tcBorders>
          </w:tcPr>
          <w:p w:rsidR="002D33BC" w:rsidRDefault="002D33BC">
            <w:pPr>
              <w:pStyle w:val="a6"/>
            </w:pPr>
            <w:r>
              <w:t>506.30</w:t>
            </w:r>
          </w:p>
        </w:tc>
        <w:tc>
          <w:tcPr>
            <w:tcW w:w="7512" w:type="dxa"/>
            <w:tcBorders>
              <w:top w:val="nil"/>
              <w:left w:val="single" w:sz="4" w:space="0" w:color="auto"/>
              <w:bottom w:val="single" w:sz="4" w:space="0" w:color="auto"/>
            </w:tcBorders>
          </w:tcPr>
          <w:p w:rsidR="002D33BC" w:rsidRDefault="002D33BC">
            <w:pPr>
              <w:pStyle w:val="a6"/>
            </w:pPr>
            <w:r>
              <w:t>Право на принятие обязательств на второй год, следующий за текущим (первый, следующий за очередным)</w:t>
            </w:r>
          </w:p>
        </w:tc>
      </w:tr>
      <w:tr w:rsidR="002D33BC">
        <w:tc>
          <w:tcPr>
            <w:tcW w:w="1418" w:type="dxa"/>
            <w:tcBorders>
              <w:top w:val="nil"/>
              <w:bottom w:val="single" w:sz="4" w:space="0" w:color="auto"/>
              <w:right w:val="nil"/>
            </w:tcBorders>
          </w:tcPr>
          <w:p w:rsidR="002D33BC" w:rsidRDefault="002D33BC">
            <w:pPr>
              <w:pStyle w:val="a6"/>
            </w:pPr>
            <w:r>
              <w:t>506.40</w:t>
            </w:r>
          </w:p>
        </w:tc>
        <w:tc>
          <w:tcPr>
            <w:tcW w:w="7512" w:type="dxa"/>
            <w:tcBorders>
              <w:top w:val="nil"/>
              <w:left w:val="single" w:sz="4" w:space="0" w:color="auto"/>
              <w:bottom w:val="single" w:sz="4" w:space="0" w:color="auto"/>
            </w:tcBorders>
          </w:tcPr>
          <w:p w:rsidR="002D33BC" w:rsidRDefault="002D33BC">
            <w:pPr>
              <w:pStyle w:val="a6"/>
            </w:pPr>
            <w:r>
              <w:t>Право на принятие обязательств на второй год, следующий за очередным</w:t>
            </w:r>
          </w:p>
        </w:tc>
      </w:tr>
      <w:tr w:rsidR="002D33BC">
        <w:tc>
          <w:tcPr>
            <w:tcW w:w="1418" w:type="dxa"/>
            <w:tcBorders>
              <w:top w:val="nil"/>
              <w:bottom w:val="single" w:sz="4" w:space="0" w:color="auto"/>
              <w:right w:val="nil"/>
            </w:tcBorders>
          </w:tcPr>
          <w:p w:rsidR="002D33BC" w:rsidRDefault="002D33BC">
            <w:pPr>
              <w:pStyle w:val="a6"/>
            </w:pPr>
            <w:r>
              <w:t>506.90</w:t>
            </w:r>
          </w:p>
        </w:tc>
        <w:tc>
          <w:tcPr>
            <w:tcW w:w="7512" w:type="dxa"/>
            <w:tcBorders>
              <w:top w:val="nil"/>
              <w:left w:val="single" w:sz="4" w:space="0" w:color="auto"/>
              <w:bottom w:val="single" w:sz="4" w:space="0" w:color="auto"/>
            </w:tcBorders>
          </w:tcPr>
          <w:p w:rsidR="002D33BC" w:rsidRDefault="002D33BC">
            <w:pPr>
              <w:pStyle w:val="a6"/>
            </w:pPr>
            <w:r>
              <w:t>Право на принятие обязательств на иные очередные годы (за пределами планового периода)</w:t>
            </w:r>
          </w:p>
        </w:tc>
      </w:tr>
      <w:tr w:rsidR="002D33BC">
        <w:tc>
          <w:tcPr>
            <w:tcW w:w="1418" w:type="dxa"/>
            <w:tcBorders>
              <w:top w:val="nil"/>
              <w:bottom w:val="single" w:sz="4" w:space="0" w:color="auto"/>
              <w:right w:val="nil"/>
            </w:tcBorders>
          </w:tcPr>
          <w:p w:rsidR="002D33BC" w:rsidRDefault="002D33BC">
            <w:pPr>
              <w:pStyle w:val="a6"/>
            </w:pPr>
            <w:r>
              <w:t>507.00</w:t>
            </w:r>
          </w:p>
        </w:tc>
        <w:tc>
          <w:tcPr>
            <w:tcW w:w="7512" w:type="dxa"/>
            <w:tcBorders>
              <w:top w:val="nil"/>
              <w:left w:val="single" w:sz="4" w:space="0" w:color="auto"/>
              <w:bottom w:val="single" w:sz="4" w:space="0" w:color="auto"/>
            </w:tcBorders>
          </w:tcPr>
          <w:p w:rsidR="002D33BC" w:rsidRDefault="002D33BC">
            <w:pPr>
              <w:pStyle w:val="a6"/>
            </w:pPr>
            <w:r>
              <w:t>Утвержденный объем финансового обеспечения</w:t>
            </w:r>
          </w:p>
        </w:tc>
      </w:tr>
      <w:tr w:rsidR="002D33BC">
        <w:tc>
          <w:tcPr>
            <w:tcW w:w="1418" w:type="dxa"/>
            <w:tcBorders>
              <w:top w:val="nil"/>
              <w:bottom w:val="single" w:sz="4" w:space="0" w:color="auto"/>
              <w:right w:val="nil"/>
            </w:tcBorders>
          </w:tcPr>
          <w:p w:rsidR="002D33BC" w:rsidRDefault="002D33BC">
            <w:pPr>
              <w:pStyle w:val="a6"/>
            </w:pPr>
            <w:r>
              <w:t>507.10</w:t>
            </w:r>
          </w:p>
        </w:tc>
        <w:tc>
          <w:tcPr>
            <w:tcW w:w="7512" w:type="dxa"/>
            <w:tcBorders>
              <w:top w:val="nil"/>
              <w:left w:val="single" w:sz="4" w:space="0" w:color="auto"/>
              <w:bottom w:val="single" w:sz="4" w:space="0" w:color="auto"/>
            </w:tcBorders>
          </w:tcPr>
          <w:p w:rsidR="002D33BC" w:rsidRDefault="002D33BC">
            <w:pPr>
              <w:pStyle w:val="a6"/>
            </w:pPr>
            <w:r>
              <w:t>Утвержденный объем финансового обеспечения на текущий финансовый год</w:t>
            </w:r>
          </w:p>
        </w:tc>
      </w:tr>
      <w:tr w:rsidR="002D33BC">
        <w:tc>
          <w:tcPr>
            <w:tcW w:w="1418" w:type="dxa"/>
            <w:tcBorders>
              <w:top w:val="nil"/>
              <w:bottom w:val="single" w:sz="4" w:space="0" w:color="auto"/>
              <w:right w:val="nil"/>
            </w:tcBorders>
          </w:tcPr>
          <w:p w:rsidR="002D33BC" w:rsidRDefault="002D33BC">
            <w:pPr>
              <w:pStyle w:val="a6"/>
            </w:pPr>
            <w:r>
              <w:t>507.20</w:t>
            </w:r>
          </w:p>
        </w:tc>
        <w:tc>
          <w:tcPr>
            <w:tcW w:w="7512" w:type="dxa"/>
            <w:tcBorders>
              <w:top w:val="nil"/>
              <w:left w:val="single" w:sz="4" w:space="0" w:color="auto"/>
              <w:bottom w:val="single" w:sz="4" w:space="0" w:color="auto"/>
            </w:tcBorders>
          </w:tcPr>
          <w:p w:rsidR="002D33BC" w:rsidRDefault="002D33BC">
            <w:pPr>
              <w:pStyle w:val="a6"/>
            </w:pPr>
            <w:r>
              <w:t>Утвержденный объем финансового обеспечения на очередной финансовый год</w:t>
            </w:r>
          </w:p>
        </w:tc>
      </w:tr>
      <w:tr w:rsidR="002D33BC">
        <w:tc>
          <w:tcPr>
            <w:tcW w:w="1418" w:type="dxa"/>
            <w:tcBorders>
              <w:top w:val="nil"/>
              <w:bottom w:val="single" w:sz="4" w:space="0" w:color="auto"/>
              <w:right w:val="nil"/>
            </w:tcBorders>
          </w:tcPr>
          <w:p w:rsidR="002D33BC" w:rsidRDefault="002D33BC">
            <w:pPr>
              <w:pStyle w:val="a6"/>
            </w:pPr>
            <w:r>
              <w:t>507.30</w:t>
            </w:r>
          </w:p>
        </w:tc>
        <w:tc>
          <w:tcPr>
            <w:tcW w:w="7512" w:type="dxa"/>
            <w:tcBorders>
              <w:top w:val="nil"/>
              <w:left w:val="single" w:sz="4" w:space="0" w:color="auto"/>
              <w:bottom w:val="single" w:sz="4" w:space="0" w:color="auto"/>
            </w:tcBorders>
          </w:tcPr>
          <w:p w:rsidR="002D33BC" w:rsidRDefault="002D33BC">
            <w:pPr>
              <w:pStyle w:val="a6"/>
            </w:pPr>
            <w:r>
              <w:t>Утвержденный объем финансового обеспечения на второй год, следующий за текущим (на первый, следующий за очередным)</w:t>
            </w:r>
          </w:p>
        </w:tc>
      </w:tr>
      <w:tr w:rsidR="002D33BC">
        <w:tc>
          <w:tcPr>
            <w:tcW w:w="1418" w:type="dxa"/>
            <w:tcBorders>
              <w:top w:val="nil"/>
              <w:bottom w:val="single" w:sz="4" w:space="0" w:color="auto"/>
              <w:right w:val="nil"/>
            </w:tcBorders>
          </w:tcPr>
          <w:p w:rsidR="002D33BC" w:rsidRDefault="002D33BC">
            <w:pPr>
              <w:pStyle w:val="a6"/>
            </w:pPr>
            <w:r>
              <w:t>507.40</w:t>
            </w:r>
          </w:p>
        </w:tc>
        <w:tc>
          <w:tcPr>
            <w:tcW w:w="7512" w:type="dxa"/>
            <w:tcBorders>
              <w:top w:val="nil"/>
              <w:left w:val="single" w:sz="4" w:space="0" w:color="auto"/>
              <w:bottom w:val="single" w:sz="4" w:space="0" w:color="auto"/>
            </w:tcBorders>
          </w:tcPr>
          <w:p w:rsidR="002D33BC" w:rsidRDefault="002D33BC">
            <w:pPr>
              <w:pStyle w:val="a6"/>
            </w:pPr>
            <w:r>
              <w:t>Утвержденный объем финансового обеспечения на второй год, следующий за очередным</w:t>
            </w:r>
          </w:p>
        </w:tc>
      </w:tr>
      <w:tr w:rsidR="002D33BC">
        <w:tc>
          <w:tcPr>
            <w:tcW w:w="1418" w:type="dxa"/>
            <w:tcBorders>
              <w:top w:val="nil"/>
              <w:bottom w:val="single" w:sz="4" w:space="0" w:color="auto"/>
              <w:right w:val="nil"/>
            </w:tcBorders>
          </w:tcPr>
          <w:p w:rsidR="002D33BC" w:rsidRDefault="002D33BC">
            <w:pPr>
              <w:pStyle w:val="a6"/>
            </w:pPr>
            <w:r>
              <w:t>507.90</w:t>
            </w:r>
          </w:p>
        </w:tc>
        <w:tc>
          <w:tcPr>
            <w:tcW w:w="7512" w:type="dxa"/>
            <w:tcBorders>
              <w:top w:val="nil"/>
              <w:left w:val="single" w:sz="4" w:space="0" w:color="auto"/>
              <w:bottom w:val="single" w:sz="4" w:space="0" w:color="auto"/>
            </w:tcBorders>
          </w:tcPr>
          <w:p w:rsidR="002D33BC" w:rsidRDefault="002D33BC">
            <w:pPr>
              <w:pStyle w:val="a6"/>
            </w:pPr>
            <w:r>
              <w:t>Утвержденный объем финансового обеспечения на иные очередные годы (за пределами планового периода)</w:t>
            </w:r>
          </w:p>
        </w:tc>
      </w:tr>
      <w:tr w:rsidR="002D33BC">
        <w:tc>
          <w:tcPr>
            <w:tcW w:w="1418" w:type="dxa"/>
            <w:tcBorders>
              <w:top w:val="nil"/>
              <w:bottom w:val="single" w:sz="4" w:space="0" w:color="auto"/>
              <w:right w:val="nil"/>
            </w:tcBorders>
          </w:tcPr>
          <w:p w:rsidR="002D33BC" w:rsidRDefault="002D33BC">
            <w:pPr>
              <w:pStyle w:val="a6"/>
            </w:pPr>
            <w:r>
              <w:t>508.00</w:t>
            </w:r>
          </w:p>
        </w:tc>
        <w:tc>
          <w:tcPr>
            <w:tcW w:w="7512" w:type="dxa"/>
            <w:tcBorders>
              <w:top w:val="nil"/>
              <w:left w:val="single" w:sz="4" w:space="0" w:color="auto"/>
              <w:bottom w:val="single" w:sz="4" w:space="0" w:color="auto"/>
            </w:tcBorders>
          </w:tcPr>
          <w:p w:rsidR="002D33BC" w:rsidRDefault="002D33BC">
            <w:pPr>
              <w:pStyle w:val="a6"/>
            </w:pPr>
            <w:r>
              <w:t>Получено финансового обеспечения</w:t>
            </w:r>
          </w:p>
        </w:tc>
      </w:tr>
      <w:tr w:rsidR="002D33BC">
        <w:tc>
          <w:tcPr>
            <w:tcW w:w="1418" w:type="dxa"/>
            <w:tcBorders>
              <w:top w:val="nil"/>
              <w:bottom w:val="single" w:sz="4" w:space="0" w:color="auto"/>
              <w:right w:val="nil"/>
            </w:tcBorders>
          </w:tcPr>
          <w:p w:rsidR="002D33BC" w:rsidRDefault="002D33BC">
            <w:pPr>
              <w:pStyle w:val="a6"/>
            </w:pPr>
            <w:r>
              <w:t>508.10</w:t>
            </w:r>
          </w:p>
        </w:tc>
        <w:tc>
          <w:tcPr>
            <w:tcW w:w="7512" w:type="dxa"/>
            <w:tcBorders>
              <w:top w:val="nil"/>
              <w:left w:val="single" w:sz="4" w:space="0" w:color="auto"/>
              <w:bottom w:val="single" w:sz="4" w:space="0" w:color="auto"/>
            </w:tcBorders>
          </w:tcPr>
          <w:p w:rsidR="002D33BC" w:rsidRDefault="002D33BC">
            <w:pPr>
              <w:pStyle w:val="a6"/>
            </w:pPr>
            <w:r>
              <w:t>Получено финансового обеспечения текущего финансового года</w:t>
            </w:r>
          </w:p>
        </w:tc>
      </w:tr>
      <w:tr w:rsidR="002D33BC">
        <w:tc>
          <w:tcPr>
            <w:tcW w:w="1418" w:type="dxa"/>
            <w:tcBorders>
              <w:top w:val="nil"/>
              <w:bottom w:val="single" w:sz="4" w:space="0" w:color="auto"/>
              <w:right w:val="nil"/>
            </w:tcBorders>
          </w:tcPr>
          <w:p w:rsidR="002D33BC" w:rsidRDefault="002D33BC">
            <w:pPr>
              <w:pStyle w:val="a6"/>
            </w:pPr>
            <w:r>
              <w:t>508.20</w:t>
            </w:r>
          </w:p>
        </w:tc>
        <w:tc>
          <w:tcPr>
            <w:tcW w:w="7512" w:type="dxa"/>
            <w:tcBorders>
              <w:top w:val="nil"/>
              <w:left w:val="single" w:sz="4" w:space="0" w:color="auto"/>
              <w:bottom w:val="single" w:sz="4" w:space="0" w:color="auto"/>
            </w:tcBorders>
          </w:tcPr>
          <w:p w:rsidR="002D33BC" w:rsidRDefault="002D33BC">
            <w:pPr>
              <w:pStyle w:val="a6"/>
            </w:pPr>
            <w:r>
              <w:t>Получено финансового обеспечения на очередной финансовый год</w:t>
            </w:r>
          </w:p>
        </w:tc>
      </w:tr>
      <w:tr w:rsidR="002D33BC">
        <w:tc>
          <w:tcPr>
            <w:tcW w:w="1418" w:type="dxa"/>
            <w:tcBorders>
              <w:top w:val="nil"/>
              <w:bottom w:val="single" w:sz="4" w:space="0" w:color="auto"/>
              <w:right w:val="nil"/>
            </w:tcBorders>
          </w:tcPr>
          <w:p w:rsidR="002D33BC" w:rsidRDefault="002D33BC">
            <w:pPr>
              <w:pStyle w:val="a6"/>
            </w:pPr>
            <w:r>
              <w:t>508.30</w:t>
            </w:r>
          </w:p>
        </w:tc>
        <w:tc>
          <w:tcPr>
            <w:tcW w:w="7512" w:type="dxa"/>
            <w:tcBorders>
              <w:top w:val="nil"/>
              <w:left w:val="single" w:sz="4" w:space="0" w:color="auto"/>
              <w:bottom w:val="single" w:sz="4" w:space="0" w:color="auto"/>
            </w:tcBorders>
          </w:tcPr>
          <w:p w:rsidR="002D33BC" w:rsidRDefault="002D33BC">
            <w:pPr>
              <w:pStyle w:val="a6"/>
            </w:pPr>
            <w:r>
              <w:t>Получено финансового обеспечения на второй год, следующий за текущим (первый год, следующий за очередным)</w:t>
            </w:r>
          </w:p>
        </w:tc>
      </w:tr>
      <w:tr w:rsidR="002D33BC">
        <w:tc>
          <w:tcPr>
            <w:tcW w:w="1418" w:type="dxa"/>
            <w:tcBorders>
              <w:top w:val="nil"/>
              <w:bottom w:val="single" w:sz="4" w:space="0" w:color="auto"/>
              <w:right w:val="nil"/>
            </w:tcBorders>
          </w:tcPr>
          <w:p w:rsidR="002D33BC" w:rsidRDefault="002D33BC">
            <w:pPr>
              <w:pStyle w:val="a6"/>
            </w:pPr>
            <w:r>
              <w:t>508.40</w:t>
            </w:r>
          </w:p>
        </w:tc>
        <w:tc>
          <w:tcPr>
            <w:tcW w:w="7512" w:type="dxa"/>
            <w:tcBorders>
              <w:top w:val="nil"/>
              <w:left w:val="single" w:sz="4" w:space="0" w:color="auto"/>
              <w:bottom w:val="single" w:sz="4" w:space="0" w:color="auto"/>
            </w:tcBorders>
          </w:tcPr>
          <w:p w:rsidR="002D33BC" w:rsidRDefault="002D33BC">
            <w:pPr>
              <w:pStyle w:val="a6"/>
            </w:pPr>
            <w:r>
              <w:t>Получено финансового обеспечения на второй год, следующий за очередным</w:t>
            </w:r>
          </w:p>
        </w:tc>
      </w:tr>
      <w:tr w:rsidR="002D33BC">
        <w:tc>
          <w:tcPr>
            <w:tcW w:w="1418" w:type="dxa"/>
            <w:tcBorders>
              <w:top w:val="nil"/>
              <w:bottom w:val="single" w:sz="4" w:space="0" w:color="auto"/>
              <w:right w:val="nil"/>
            </w:tcBorders>
          </w:tcPr>
          <w:p w:rsidR="002D33BC" w:rsidRDefault="002D33BC">
            <w:pPr>
              <w:pStyle w:val="a6"/>
            </w:pPr>
            <w:r>
              <w:t>508.90</w:t>
            </w:r>
          </w:p>
        </w:tc>
        <w:tc>
          <w:tcPr>
            <w:tcW w:w="7512" w:type="dxa"/>
            <w:tcBorders>
              <w:top w:val="nil"/>
              <w:left w:val="single" w:sz="4" w:space="0" w:color="auto"/>
              <w:bottom w:val="single" w:sz="4" w:space="0" w:color="auto"/>
            </w:tcBorders>
          </w:tcPr>
          <w:p w:rsidR="002D33BC" w:rsidRDefault="002D33BC">
            <w:pPr>
              <w:pStyle w:val="a6"/>
            </w:pPr>
            <w:r>
              <w:t>Получено финансового обеспечения на иные годы (за пределами планового периода)</w:t>
            </w:r>
          </w:p>
        </w:tc>
      </w:tr>
      <w:tr w:rsidR="002D33BC">
        <w:tc>
          <w:tcPr>
            <w:tcW w:w="1418" w:type="dxa"/>
            <w:tcBorders>
              <w:top w:val="nil"/>
              <w:bottom w:val="single" w:sz="4" w:space="0" w:color="auto"/>
              <w:right w:val="nil"/>
            </w:tcBorders>
          </w:tcPr>
          <w:p w:rsidR="002D33BC" w:rsidRDefault="002D33BC">
            <w:pPr>
              <w:pStyle w:val="a6"/>
            </w:pPr>
            <w:r>
              <w:t>01</w:t>
            </w:r>
          </w:p>
        </w:tc>
        <w:tc>
          <w:tcPr>
            <w:tcW w:w="7512" w:type="dxa"/>
            <w:tcBorders>
              <w:top w:val="nil"/>
              <w:left w:val="single" w:sz="4" w:space="0" w:color="auto"/>
              <w:bottom w:val="single" w:sz="4" w:space="0" w:color="auto"/>
            </w:tcBorders>
          </w:tcPr>
          <w:p w:rsidR="002D33BC" w:rsidRDefault="002D33BC">
            <w:pPr>
              <w:pStyle w:val="a6"/>
            </w:pPr>
            <w:r>
              <w:t>Имущество, полученное в пользование</w:t>
            </w:r>
          </w:p>
        </w:tc>
      </w:tr>
      <w:tr w:rsidR="002D33BC">
        <w:tc>
          <w:tcPr>
            <w:tcW w:w="1418" w:type="dxa"/>
            <w:tcBorders>
              <w:top w:val="nil"/>
              <w:bottom w:val="single" w:sz="4" w:space="0" w:color="auto"/>
              <w:right w:val="nil"/>
            </w:tcBorders>
          </w:tcPr>
          <w:p w:rsidR="002D33BC" w:rsidRDefault="002D33BC">
            <w:pPr>
              <w:pStyle w:val="a6"/>
            </w:pPr>
            <w:r>
              <w:t>01.11</w:t>
            </w:r>
          </w:p>
        </w:tc>
        <w:tc>
          <w:tcPr>
            <w:tcW w:w="7512" w:type="dxa"/>
            <w:tcBorders>
              <w:top w:val="nil"/>
              <w:left w:val="single" w:sz="4" w:space="0" w:color="auto"/>
              <w:bottom w:val="single" w:sz="4" w:space="0" w:color="auto"/>
            </w:tcBorders>
          </w:tcPr>
          <w:p w:rsidR="002D33BC" w:rsidRDefault="002D33BC">
            <w:pPr>
              <w:pStyle w:val="a6"/>
            </w:pPr>
            <w:r>
              <w:t>Недвижимое имущество в пользовании по договорам безвозмездного пользования</w:t>
            </w:r>
          </w:p>
        </w:tc>
      </w:tr>
      <w:tr w:rsidR="002D33BC">
        <w:tc>
          <w:tcPr>
            <w:tcW w:w="1418" w:type="dxa"/>
            <w:tcBorders>
              <w:top w:val="nil"/>
              <w:bottom w:val="single" w:sz="4" w:space="0" w:color="auto"/>
              <w:right w:val="nil"/>
            </w:tcBorders>
          </w:tcPr>
          <w:p w:rsidR="002D33BC" w:rsidRDefault="002D33BC">
            <w:pPr>
              <w:pStyle w:val="a6"/>
            </w:pPr>
            <w:r>
              <w:t>01.12</w:t>
            </w:r>
          </w:p>
        </w:tc>
        <w:tc>
          <w:tcPr>
            <w:tcW w:w="7512" w:type="dxa"/>
            <w:tcBorders>
              <w:top w:val="nil"/>
              <w:left w:val="single" w:sz="4" w:space="0" w:color="auto"/>
              <w:bottom w:val="single" w:sz="4" w:space="0" w:color="auto"/>
            </w:tcBorders>
          </w:tcPr>
          <w:p w:rsidR="002D33BC" w:rsidRDefault="002D33BC">
            <w:pPr>
              <w:pStyle w:val="a6"/>
            </w:pPr>
            <w:r>
              <w:t>Недвижимое имущество в пользовании по договорам аренды</w:t>
            </w:r>
          </w:p>
        </w:tc>
      </w:tr>
      <w:tr w:rsidR="002D33BC">
        <w:tc>
          <w:tcPr>
            <w:tcW w:w="1418" w:type="dxa"/>
            <w:tcBorders>
              <w:top w:val="nil"/>
              <w:bottom w:val="single" w:sz="4" w:space="0" w:color="auto"/>
              <w:right w:val="nil"/>
            </w:tcBorders>
          </w:tcPr>
          <w:p w:rsidR="002D33BC" w:rsidRDefault="002D33BC">
            <w:pPr>
              <w:pStyle w:val="a6"/>
            </w:pPr>
            <w:r>
              <w:t>01.21</w:t>
            </w:r>
          </w:p>
        </w:tc>
        <w:tc>
          <w:tcPr>
            <w:tcW w:w="7512" w:type="dxa"/>
            <w:tcBorders>
              <w:top w:val="nil"/>
              <w:left w:val="single" w:sz="4" w:space="0" w:color="auto"/>
              <w:bottom w:val="single" w:sz="4" w:space="0" w:color="auto"/>
            </w:tcBorders>
          </w:tcPr>
          <w:p w:rsidR="002D33BC" w:rsidRDefault="002D33BC">
            <w:pPr>
              <w:pStyle w:val="a6"/>
            </w:pPr>
            <w:r>
              <w:t>Особо ценное движимое имущество в пользовании по договорам безвозмездного пользования</w:t>
            </w:r>
          </w:p>
        </w:tc>
      </w:tr>
      <w:tr w:rsidR="002D33BC">
        <w:tc>
          <w:tcPr>
            <w:tcW w:w="1418" w:type="dxa"/>
            <w:tcBorders>
              <w:top w:val="nil"/>
              <w:bottom w:val="single" w:sz="4" w:space="0" w:color="auto"/>
              <w:right w:val="nil"/>
            </w:tcBorders>
          </w:tcPr>
          <w:p w:rsidR="002D33BC" w:rsidRDefault="002D33BC">
            <w:pPr>
              <w:pStyle w:val="a6"/>
            </w:pPr>
            <w:r>
              <w:t>01.22</w:t>
            </w:r>
          </w:p>
        </w:tc>
        <w:tc>
          <w:tcPr>
            <w:tcW w:w="7512" w:type="dxa"/>
            <w:tcBorders>
              <w:top w:val="nil"/>
              <w:left w:val="single" w:sz="4" w:space="0" w:color="auto"/>
              <w:bottom w:val="single" w:sz="4" w:space="0" w:color="auto"/>
            </w:tcBorders>
          </w:tcPr>
          <w:p w:rsidR="002D33BC" w:rsidRDefault="002D33BC">
            <w:pPr>
              <w:pStyle w:val="a6"/>
            </w:pPr>
            <w:r>
              <w:t>Особо ценное движимое имущество в пользовании по договорам аренды</w:t>
            </w:r>
          </w:p>
        </w:tc>
      </w:tr>
      <w:tr w:rsidR="002D33BC">
        <w:tc>
          <w:tcPr>
            <w:tcW w:w="1418" w:type="dxa"/>
            <w:tcBorders>
              <w:top w:val="nil"/>
              <w:bottom w:val="single" w:sz="4" w:space="0" w:color="auto"/>
              <w:right w:val="nil"/>
            </w:tcBorders>
          </w:tcPr>
          <w:p w:rsidR="002D33BC" w:rsidRDefault="002D33BC">
            <w:pPr>
              <w:pStyle w:val="a6"/>
            </w:pPr>
            <w:r>
              <w:t>01.31</w:t>
            </w:r>
          </w:p>
        </w:tc>
        <w:tc>
          <w:tcPr>
            <w:tcW w:w="7512" w:type="dxa"/>
            <w:tcBorders>
              <w:top w:val="nil"/>
              <w:left w:val="single" w:sz="4" w:space="0" w:color="auto"/>
              <w:bottom w:val="single" w:sz="4" w:space="0" w:color="auto"/>
            </w:tcBorders>
          </w:tcPr>
          <w:p w:rsidR="002D33BC" w:rsidRDefault="002D33BC">
            <w:pPr>
              <w:pStyle w:val="a6"/>
            </w:pPr>
            <w:r>
              <w:t xml:space="preserve">Иное движимое имущество в пользовании по договорам </w:t>
            </w:r>
            <w:r>
              <w:lastRenderedPageBreak/>
              <w:t>безвозмездного пользования</w:t>
            </w:r>
          </w:p>
        </w:tc>
      </w:tr>
      <w:tr w:rsidR="002D33BC">
        <w:tc>
          <w:tcPr>
            <w:tcW w:w="1418" w:type="dxa"/>
            <w:tcBorders>
              <w:top w:val="nil"/>
              <w:bottom w:val="single" w:sz="4" w:space="0" w:color="auto"/>
              <w:right w:val="nil"/>
            </w:tcBorders>
          </w:tcPr>
          <w:p w:rsidR="002D33BC" w:rsidRDefault="002D33BC">
            <w:pPr>
              <w:pStyle w:val="a6"/>
            </w:pPr>
            <w:r>
              <w:lastRenderedPageBreak/>
              <w:t>01.32</w:t>
            </w:r>
          </w:p>
        </w:tc>
        <w:tc>
          <w:tcPr>
            <w:tcW w:w="7512" w:type="dxa"/>
            <w:tcBorders>
              <w:top w:val="nil"/>
              <w:left w:val="single" w:sz="4" w:space="0" w:color="auto"/>
              <w:bottom w:val="single" w:sz="4" w:space="0" w:color="auto"/>
            </w:tcBorders>
          </w:tcPr>
          <w:p w:rsidR="002D33BC" w:rsidRDefault="002D33BC">
            <w:pPr>
              <w:pStyle w:val="a6"/>
            </w:pPr>
            <w:r>
              <w:t>Иное движимое имущество в пользовании по договорам аренды</w:t>
            </w:r>
          </w:p>
        </w:tc>
      </w:tr>
      <w:tr w:rsidR="002D33BC">
        <w:tc>
          <w:tcPr>
            <w:tcW w:w="1418" w:type="dxa"/>
            <w:tcBorders>
              <w:top w:val="nil"/>
              <w:bottom w:val="single" w:sz="4" w:space="0" w:color="auto"/>
              <w:right w:val="nil"/>
            </w:tcBorders>
          </w:tcPr>
          <w:p w:rsidR="002D33BC" w:rsidRDefault="002D33BC">
            <w:pPr>
              <w:pStyle w:val="a6"/>
            </w:pPr>
            <w:r>
              <w:t>01.33</w:t>
            </w:r>
          </w:p>
        </w:tc>
        <w:tc>
          <w:tcPr>
            <w:tcW w:w="7512" w:type="dxa"/>
            <w:tcBorders>
              <w:top w:val="nil"/>
              <w:left w:val="single" w:sz="4" w:space="0" w:color="auto"/>
              <w:bottom w:val="single" w:sz="4" w:space="0" w:color="auto"/>
            </w:tcBorders>
          </w:tcPr>
          <w:p w:rsidR="002D33BC" w:rsidRDefault="002D33BC">
            <w:pPr>
              <w:pStyle w:val="a6"/>
            </w:pPr>
            <w:r>
              <w:t>Лицензионные программы</w:t>
            </w:r>
          </w:p>
        </w:tc>
      </w:tr>
      <w:tr w:rsidR="002D33BC">
        <w:tc>
          <w:tcPr>
            <w:tcW w:w="1418" w:type="dxa"/>
            <w:tcBorders>
              <w:top w:val="nil"/>
              <w:bottom w:val="single" w:sz="4" w:space="0" w:color="auto"/>
              <w:right w:val="nil"/>
            </w:tcBorders>
          </w:tcPr>
          <w:p w:rsidR="002D33BC" w:rsidRDefault="002D33BC">
            <w:pPr>
              <w:pStyle w:val="a6"/>
            </w:pPr>
            <w:r>
              <w:t>02</w:t>
            </w:r>
          </w:p>
        </w:tc>
        <w:tc>
          <w:tcPr>
            <w:tcW w:w="7512" w:type="dxa"/>
            <w:tcBorders>
              <w:top w:val="nil"/>
              <w:left w:val="single" w:sz="4" w:space="0" w:color="auto"/>
              <w:bottom w:val="single" w:sz="4" w:space="0" w:color="auto"/>
            </w:tcBorders>
          </w:tcPr>
          <w:p w:rsidR="002D33BC" w:rsidRDefault="002D33BC">
            <w:pPr>
              <w:pStyle w:val="a6"/>
            </w:pPr>
            <w:r>
              <w:t>Материальные ценности на хранении</w:t>
            </w:r>
          </w:p>
        </w:tc>
      </w:tr>
      <w:tr w:rsidR="002D33BC">
        <w:tc>
          <w:tcPr>
            <w:tcW w:w="1418" w:type="dxa"/>
            <w:tcBorders>
              <w:top w:val="nil"/>
              <w:bottom w:val="single" w:sz="4" w:space="0" w:color="auto"/>
              <w:right w:val="nil"/>
            </w:tcBorders>
          </w:tcPr>
          <w:p w:rsidR="002D33BC" w:rsidRDefault="002D33BC">
            <w:pPr>
              <w:pStyle w:val="a6"/>
            </w:pPr>
            <w:r>
              <w:t>02.1</w:t>
            </w:r>
          </w:p>
        </w:tc>
        <w:tc>
          <w:tcPr>
            <w:tcW w:w="7512" w:type="dxa"/>
            <w:tcBorders>
              <w:top w:val="nil"/>
              <w:left w:val="single" w:sz="4" w:space="0" w:color="auto"/>
              <w:bottom w:val="single" w:sz="4" w:space="0" w:color="auto"/>
            </w:tcBorders>
          </w:tcPr>
          <w:p w:rsidR="002D33BC" w:rsidRDefault="002D33BC">
            <w:pPr>
              <w:pStyle w:val="a6"/>
            </w:pPr>
            <w:r>
              <w:t>ОС на хранении</w:t>
            </w:r>
          </w:p>
        </w:tc>
      </w:tr>
      <w:tr w:rsidR="002D33BC">
        <w:tc>
          <w:tcPr>
            <w:tcW w:w="1418" w:type="dxa"/>
            <w:tcBorders>
              <w:top w:val="nil"/>
              <w:bottom w:val="single" w:sz="4" w:space="0" w:color="auto"/>
              <w:right w:val="nil"/>
            </w:tcBorders>
          </w:tcPr>
          <w:p w:rsidR="002D33BC" w:rsidRDefault="002D33BC">
            <w:pPr>
              <w:pStyle w:val="a6"/>
            </w:pPr>
            <w:r>
              <w:t>02.2</w:t>
            </w:r>
          </w:p>
        </w:tc>
        <w:tc>
          <w:tcPr>
            <w:tcW w:w="7512" w:type="dxa"/>
            <w:tcBorders>
              <w:top w:val="nil"/>
              <w:left w:val="single" w:sz="4" w:space="0" w:color="auto"/>
              <w:bottom w:val="single" w:sz="4" w:space="0" w:color="auto"/>
            </w:tcBorders>
          </w:tcPr>
          <w:p w:rsidR="002D33BC" w:rsidRDefault="002D33BC">
            <w:pPr>
              <w:pStyle w:val="a6"/>
            </w:pPr>
            <w:r>
              <w:t>МЗ на хранении</w:t>
            </w:r>
          </w:p>
        </w:tc>
      </w:tr>
      <w:tr w:rsidR="002D33BC">
        <w:tc>
          <w:tcPr>
            <w:tcW w:w="1418" w:type="dxa"/>
            <w:tcBorders>
              <w:top w:val="nil"/>
              <w:bottom w:val="single" w:sz="4" w:space="0" w:color="auto"/>
              <w:right w:val="nil"/>
            </w:tcBorders>
          </w:tcPr>
          <w:p w:rsidR="002D33BC" w:rsidRDefault="002D33BC">
            <w:pPr>
              <w:pStyle w:val="a6"/>
            </w:pPr>
            <w:r>
              <w:t>03</w:t>
            </w:r>
          </w:p>
        </w:tc>
        <w:tc>
          <w:tcPr>
            <w:tcW w:w="7512" w:type="dxa"/>
            <w:tcBorders>
              <w:top w:val="nil"/>
              <w:left w:val="single" w:sz="4" w:space="0" w:color="auto"/>
              <w:bottom w:val="single" w:sz="4" w:space="0" w:color="auto"/>
            </w:tcBorders>
          </w:tcPr>
          <w:p w:rsidR="002D33BC" w:rsidRDefault="002D33BC">
            <w:pPr>
              <w:pStyle w:val="a6"/>
            </w:pPr>
            <w:r>
              <w:t>Бланки строгой отчетности</w:t>
            </w:r>
          </w:p>
        </w:tc>
      </w:tr>
      <w:tr w:rsidR="002D33BC">
        <w:tc>
          <w:tcPr>
            <w:tcW w:w="1418" w:type="dxa"/>
            <w:tcBorders>
              <w:top w:val="nil"/>
              <w:bottom w:val="single" w:sz="4" w:space="0" w:color="auto"/>
              <w:right w:val="nil"/>
            </w:tcBorders>
          </w:tcPr>
          <w:p w:rsidR="002D33BC" w:rsidRDefault="002D33BC">
            <w:pPr>
              <w:pStyle w:val="a6"/>
            </w:pPr>
            <w:r>
              <w:t>03.1</w:t>
            </w:r>
          </w:p>
        </w:tc>
        <w:tc>
          <w:tcPr>
            <w:tcW w:w="7512" w:type="dxa"/>
            <w:tcBorders>
              <w:top w:val="nil"/>
              <w:left w:val="single" w:sz="4" w:space="0" w:color="auto"/>
              <w:bottom w:val="single" w:sz="4" w:space="0" w:color="auto"/>
            </w:tcBorders>
          </w:tcPr>
          <w:p w:rsidR="002D33BC" w:rsidRDefault="002D33BC">
            <w:pPr>
              <w:pStyle w:val="a6"/>
            </w:pPr>
            <w:r>
              <w:t>Бланки строгой отчетности (в усл. ед.)</w:t>
            </w:r>
          </w:p>
        </w:tc>
      </w:tr>
      <w:tr w:rsidR="002D33BC">
        <w:tc>
          <w:tcPr>
            <w:tcW w:w="1418" w:type="dxa"/>
            <w:tcBorders>
              <w:top w:val="nil"/>
              <w:bottom w:val="single" w:sz="4" w:space="0" w:color="auto"/>
              <w:right w:val="nil"/>
            </w:tcBorders>
          </w:tcPr>
          <w:p w:rsidR="002D33BC" w:rsidRDefault="002D33BC">
            <w:pPr>
              <w:pStyle w:val="a6"/>
            </w:pPr>
            <w:r>
              <w:t>04</w:t>
            </w:r>
          </w:p>
        </w:tc>
        <w:tc>
          <w:tcPr>
            <w:tcW w:w="7512" w:type="dxa"/>
            <w:tcBorders>
              <w:top w:val="nil"/>
              <w:left w:val="single" w:sz="4" w:space="0" w:color="auto"/>
              <w:bottom w:val="single" w:sz="4" w:space="0" w:color="auto"/>
            </w:tcBorders>
          </w:tcPr>
          <w:p w:rsidR="002D33BC" w:rsidRDefault="002D33BC">
            <w:pPr>
              <w:pStyle w:val="a6"/>
            </w:pPr>
            <w:r>
              <w:t>Задолженность неплатежеспособных дебиторов</w:t>
            </w:r>
          </w:p>
        </w:tc>
      </w:tr>
      <w:tr w:rsidR="002D33BC">
        <w:tc>
          <w:tcPr>
            <w:tcW w:w="1418" w:type="dxa"/>
            <w:tcBorders>
              <w:top w:val="nil"/>
              <w:bottom w:val="single" w:sz="4" w:space="0" w:color="auto"/>
              <w:right w:val="nil"/>
            </w:tcBorders>
          </w:tcPr>
          <w:p w:rsidR="002D33BC" w:rsidRDefault="002D33BC">
            <w:pPr>
              <w:pStyle w:val="a6"/>
            </w:pPr>
            <w:r>
              <w:t>05</w:t>
            </w:r>
          </w:p>
        </w:tc>
        <w:tc>
          <w:tcPr>
            <w:tcW w:w="7512" w:type="dxa"/>
            <w:tcBorders>
              <w:top w:val="nil"/>
              <w:left w:val="single" w:sz="4" w:space="0" w:color="auto"/>
              <w:bottom w:val="single" w:sz="4" w:space="0" w:color="auto"/>
            </w:tcBorders>
          </w:tcPr>
          <w:p w:rsidR="002D33BC" w:rsidRDefault="002D33BC">
            <w:pPr>
              <w:pStyle w:val="a6"/>
            </w:pPr>
            <w:r>
              <w:t>Материальные ценности, оплаченные по централизованному снабжению</w:t>
            </w:r>
          </w:p>
        </w:tc>
      </w:tr>
      <w:tr w:rsidR="002D33BC">
        <w:tc>
          <w:tcPr>
            <w:tcW w:w="1418" w:type="dxa"/>
            <w:tcBorders>
              <w:top w:val="nil"/>
              <w:bottom w:val="single" w:sz="4" w:space="0" w:color="auto"/>
              <w:right w:val="nil"/>
            </w:tcBorders>
          </w:tcPr>
          <w:p w:rsidR="002D33BC" w:rsidRDefault="002D33BC">
            <w:pPr>
              <w:pStyle w:val="a6"/>
            </w:pPr>
            <w:r>
              <w:t>05.1</w:t>
            </w:r>
          </w:p>
        </w:tc>
        <w:tc>
          <w:tcPr>
            <w:tcW w:w="7512" w:type="dxa"/>
            <w:tcBorders>
              <w:top w:val="nil"/>
              <w:left w:val="single" w:sz="4" w:space="0" w:color="auto"/>
              <w:bottom w:val="single" w:sz="4" w:space="0" w:color="auto"/>
            </w:tcBorders>
          </w:tcPr>
          <w:p w:rsidR="002D33BC" w:rsidRDefault="002D33BC">
            <w:pPr>
              <w:pStyle w:val="a6"/>
            </w:pPr>
            <w:r>
              <w:t>ОС, НМА, оплаченные по централизованному снабжению</w:t>
            </w:r>
          </w:p>
        </w:tc>
      </w:tr>
      <w:tr w:rsidR="002D33BC">
        <w:tc>
          <w:tcPr>
            <w:tcW w:w="1418" w:type="dxa"/>
            <w:tcBorders>
              <w:top w:val="nil"/>
              <w:bottom w:val="single" w:sz="4" w:space="0" w:color="auto"/>
              <w:right w:val="nil"/>
            </w:tcBorders>
          </w:tcPr>
          <w:p w:rsidR="002D33BC" w:rsidRDefault="002D33BC">
            <w:pPr>
              <w:pStyle w:val="a6"/>
            </w:pPr>
            <w:r>
              <w:t>05.2</w:t>
            </w:r>
          </w:p>
        </w:tc>
        <w:tc>
          <w:tcPr>
            <w:tcW w:w="7512" w:type="dxa"/>
            <w:tcBorders>
              <w:top w:val="nil"/>
              <w:left w:val="single" w:sz="4" w:space="0" w:color="auto"/>
              <w:bottom w:val="single" w:sz="4" w:space="0" w:color="auto"/>
            </w:tcBorders>
          </w:tcPr>
          <w:p w:rsidR="002D33BC" w:rsidRDefault="002D33BC">
            <w:pPr>
              <w:pStyle w:val="a6"/>
            </w:pPr>
            <w:r>
              <w:t>МЗ, оплаченные по централизованному снабжению</w:t>
            </w:r>
          </w:p>
        </w:tc>
      </w:tr>
      <w:tr w:rsidR="002D33BC">
        <w:tc>
          <w:tcPr>
            <w:tcW w:w="1418" w:type="dxa"/>
            <w:tcBorders>
              <w:top w:val="nil"/>
              <w:bottom w:val="single" w:sz="4" w:space="0" w:color="auto"/>
              <w:right w:val="nil"/>
            </w:tcBorders>
          </w:tcPr>
          <w:p w:rsidR="002D33BC" w:rsidRDefault="002D33BC">
            <w:pPr>
              <w:pStyle w:val="a6"/>
            </w:pPr>
            <w:r>
              <w:t>06</w:t>
            </w:r>
          </w:p>
        </w:tc>
        <w:tc>
          <w:tcPr>
            <w:tcW w:w="7512" w:type="dxa"/>
            <w:tcBorders>
              <w:top w:val="nil"/>
              <w:left w:val="single" w:sz="4" w:space="0" w:color="auto"/>
              <w:bottom w:val="single" w:sz="4" w:space="0" w:color="auto"/>
            </w:tcBorders>
          </w:tcPr>
          <w:p w:rsidR="002D33BC" w:rsidRDefault="002D33BC">
            <w:pPr>
              <w:pStyle w:val="a6"/>
            </w:pPr>
            <w:r>
              <w:t>Задолженность учащихся и студентов за невозвращенные материальные ценности</w:t>
            </w:r>
          </w:p>
        </w:tc>
      </w:tr>
      <w:tr w:rsidR="002D33BC">
        <w:tc>
          <w:tcPr>
            <w:tcW w:w="1418" w:type="dxa"/>
            <w:tcBorders>
              <w:top w:val="nil"/>
              <w:bottom w:val="single" w:sz="4" w:space="0" w:color="auto"/>
              <w:right w:val="nil"/>
            </w:tcBorders>
          </w:tcPr>
          <w:p w:rsidR="002D33BC" w:rsidRDefault="002D33BC">
            <w:pPr>
              <w:pStyle w:val="a6"/>
            </w:pPr>
            <w:r>
              <w:t>07</w:t>
            </w:r>
          </w:p>
        </w:tc>
        <w:tc>
          <w:tcPr>
            <w:tcW w:w="7512" w:type="dxa"/>
            <w:tcBorders>
              <w:top w:val="nil"/>
              <w:left w:val="single" w:sz="4" w:space="0" w:color="auto"/>
              <w:bottom w:val="single" w:sz="4" w:space="0" w:color="auto"/>
            </w:tcBorders>
          </w:tcPr>
          <w:p w:rsidR="002D33BC" w:rsidRDefault="002D33BC">
            <w:pPr>
              <w:pStyle w:val="a6"/>
            </w:pPr>
            <w:r>
              <w:t>Награды, призы, кубки и ценные подарки, сувениры</w:t>
            </w:r>
          </w:p>
        </w:tc>
      </w:tr>
      <w:tr w:rsidR="002D33BC">
        <w:tc>
          <w:tcPr>
            <w:tcW w:w="1418" w:type="dxa"/>
            <w:tcBorders>
              <w:top w:val="nil"/>
              <w:bottom w:val="single" w:sz="4" w:space="0" w:color="auto"/>
              <w:right w:val="nil"/>
            </w:tcBorders>
          </w:tcPr>
          <w:p w:rsidR="002D33BC" w:rsidRDefault="002D33BC">
            <w:pPr>
              <w:pStyle w:val="a6"/>
            </w:pPr>
            <w:r>
              <w:t>07.1</w:t>
            </w:r>
          </w:p>
        </w:tc>
        <w:tc>
          <w:tcPr>
            <w:tcW w:w="7512" w:type="dxa"/>
            <w:tcBorders>
              <w:top w:val="nil"/>
              <w:left w:val="single" w:sz="4" w:space="0" w:color="auto"/>
              <w:bottom w:val="single" w:sz="4" w:space="0" w:color="auto"/>
            </w:tcBorders>
          </w:tcPr>
          <w:p w:rsidR="002D33BC" w:rsidRDefault="002D33BC">
            <w:pPr>
              <w:pStyle w:val="a6"/>
            </w:pPr>
            <w:r>
              <w:t>(Ус.ед.) Награды, призы, кубки и ценные подарки, сувениры</w:t>
            </w:r>
          </w:p>
        </w:tc>
      </w:tr>
      <w:tr w:rsidR="002D33BC">
        <w:tc>
          <w:tcPr>
            <w:tcW w:w="1418" w:type="dxa"/>
            <w:tcBorders>
              <w:top w:val="nil"/>
              <w:bottom w:val="single" w:sz="4" w:space="0" w:color="auto"/>
              <w:right w:val="nil"/>
            </w:tcBorders>
          </w:tcPr>
          <w:p w:rsidR="002D33BC" w:rsidRDefault="002D33BC">
            <w:pPr>
              <w:pStyle w:val="a6"/>
            </w:pPr>
            <w:r>
              <w:t>07.2</w:t>
            </w:r>
          </w:p>
        </w:tc>
        <w:tc>
          <w:tcPr>
            <w:tcW w:w="7512" w:type="dxa"/>
            <w:tcBorders>
              <w:top w:val="nil"/>
              <w:left w:val="single" w:sz="4" w:space="0" w:color="auto"/>
              <w:bottom w:val="single" w:sz="4" w:space="0" w:color="auto"/>
            </w:tcBorders>
          </w:tcPr>
          <w:p w:rsidR="002D33BC" w:rsidRDefault="002D33BC">
            <w:pPr>
              <w:pStyle w:val="a6"/>
            </w:pPr>
            <w:r>
              <w:t>Награды, призы, кубки и ценные подарки, сувениры по стоимости приобретения</w:t>
            </w:r>
          </w:p>
        </w:tc>
      </w:tr>
      <w:tr w:rsidR="002D33BC">
        <w:tc>
          <w:tcPr>
            <w:tcW w:w="1418" w:type="dxa"/>
            <w:tcBorders>
              <w:top w:val="nil"/>
              <w:bottom w:val="single" w:sz="4" w:space="0" w:color="auto"/>
              <w:right w:val="nil"/>
            </w:tcBorders>
          </w:tcPr>
          <w:p w:rsidR="002D33BC" w:rsidRDefault="002D33BC">
            <w:pPr>
              <w:pStyle w:val="a6"/>
            </w:pPr>
            <w:r>
              <w:t>08</w:t>
            </w:r>
          </w:p>
        </w:tc>
        <w:tc>
          <w:tcPr>
            <w:tcW w:w="7512" w:type="dxa"/>
            <w:tcBorders>
              <w:top w:val="nil"/>
              <w:left w:val="single" w:sz="4" w:space="0" w:color="auto"/>
              <w:bottom w:val="single" w:sz="4" w:space="0" w:color="auto"/>
            </w:tcBorders>
          </w:tcPr>
          <w:p w:rsidR="002D33BC" w:rsidRDefault="002D33BC">
            <w:pPr>
              <w:pStyle w:val="a6"/>
            </w:pPr>
            <w:r>
              <w:t>Путевки неоплаченные</w:t>
            </w:r>
          </w:p>
        </w:tc>
      </w:tr>
      <w:tr w:rsidR="002D33BC">
        <w:tc>
          <w:tcPr>
            <w:tcW w:w="1418" w:type="dxa"/>
            <w:tcBorders>
              <w:top w:val="nil"/>
              <w:bottom w:val="single" w:sz="4" w:space="0" w:color="auto"/>
              <w:right w:val="nil"/>
            </w:tcBorders>
          </w:tcPr>
          <w:p w:rsidR="002D33BC" w:rsidRDefault="002D33BC">
            <w:pPr>
              <w:pStyle w:val="a6"/>
            </w:pPr>
            <w:r>
              <w:t>09</w:t>
            </w:r>
          </w:p>
        </w:tc>
        <w:tc>
          <w:tcPr>
            <w:tcW w:w="7512" w:type="dxa"/>
            <w:tcBorders>
              <w:top w:val="nil"/>
              <w:left w:val="single" w:sz="4" w:space="0" w:color="auto"/>
              <w:bottom w:val="single" w:sz="4" w:space="0" w:color="auto"/>
            </w:tcBorders>
          </w:tcPr>
          <w:p w:rsidR="002D33BC" w:rsidRDefault="002D33BC">
            <w:pPr>
              <w:pStyle w:val="a6"/>
            </w:pPr>
            <w:r>
              <w:t>Запасные части к транспортным средствам, выданные взамен изношенных</w:t>
            </w:r>
          </w:p>
        </w:tc>
      </w:tr>
      <w:tr w:rsidR="002D33BC">
        <w:tc>
          <w:tcPr>
            <w:tcW w:w="1418" w:type="dxa"/>
            <w:tcBorders>
              <w:top w:val="nil"/>
              <w:bottom w:val="single" w:sz="4" w:space="0" w:color="auto"/>
              <w:right w:val="nil"/>
            </w:tcBorders>
          </w:tcPr>
          <w:p w:rsidR="002D33BC" w:rsidRDefault="002D33BC">
            <w:pPr>
              <w:pStyle w:val="a6"/>
            </w:pPr>
            <w:r>
              <w:t>10</w:t>
            </w:r>
          </w:p>
        </w:tc>
        <w:tc>
          <w:tcPr>
            <w:tcW w:w="7512" w:type="dxa"/>
            <w:tcBorders>
              <w:top w:val="nil"/>
              <w:left w:val="single" w:sz="4" w:space="0" w:color="auto"/>
              <w:bottom w:val="single" w:sz="4" w:space="0" w:color="auto"/>
            </w:tcBorders>
          </w:tcPr>
          <w:p w:rsidR="002D33BC" w:rsidRDefault="002D33BC">
            <w:pPr>
              <w:pStyle w:val="a6"/>
            </w:pPr>
            <w:r>
              <w:t>Обеспечение исполнения обязательств</w:t>
            </w:r>
          </w:p>
        </w:tc>
      </w:tr>
      <w:tr w:rsidR="002D33BC">
        <w:tc>
          <w:tcPr>
            <w:tcW w:w="1418" w:type="dxa"/>
            <w:tcBorders>
              <w:top w:val="nil"/>
              <w:bottom w:val="single" w:sz="4" w:space="0" w:color="auto"/>
              <w:right w:val="nil"/>
            </w:tcBorders>
          </w:tcPr>
          <w:p w:rsidR="002D33BC" w:rsidRDefault="002D33BC">
            <w:pPr>
              <w:pStyle w:val="a6"/>
            </w:pPr>
            <w:r>
              <w:t>11</w:t>
            </w:r>
          </w:p>
        </w:tc>
        <w:tc>
          <w:tcPr>
            <w:tcW w:w="7512" w:type="dxa"/>
            <w:tcBorders>
              <w:top w:val="nil"/>
              <w:left w:val="single" w:sz="4" w:space="0" w:color="auto"/>
              <w:bottom w:val="single" w:sz="4" w:space="0" w:color="auto"/>
            </w:tcBorders>
          </w:tcPr>
          <w:p w:rsidR="002D33BC" w:rsidRDefault="002D33BC">
            <w:pPr>
              <w:pStyle w:val="a6"/>
            </w:pPr>
            <w:r>
              <w:t>Государственные и муниципальные гарантии</w:t>
            </w:r>
          </w:p>
        </w:tc>
      </w:tr>
      <w:tr w:rsidR="002D33BC">
        <w:tc>
          <w:tcPr>
            <w:tcW w:w="1418" w:type="dxa"/>
            <w:tcBorders>
              <w:top w:val="nil"/>
              <w:bottom w:val="single" w:sz="4" w:space="0" w:color="auto"/>
              <w:right w:val="nil"/>
            </w:tcBorders>
          </w:tcPr>
          <w:p w:rsidR="002D33BC" w:rsidRDefault="002D33BC">
            <w:pPr>
              <w:pStyle w:val="a6"/>
            </w:pPr>
            <w:r>
              <w:t>11.1</w:t>
            </w:r>
          </w:p>
        </w:tc>
        <w:tc>
          <w:tcPr>
            <w:tcW w:w="7512" w:type="dxa"/>
            <w:tcBorders>
              <w:top w:val="nil"/>
              <w:left w:val="single" w:sz="4" w:space="0" w:color="auto"/>
              <w:bottom w:val="single" w:sz="4" w:space="0" w:color="auto"/>
            </w:tcBorders>
          </w:tcPr>
          <w:p w:rsidR="002D33BC" w:rsidRDefault="002D33BC">
            <w:pPr>
              <w:pStyle w:val="a6"/>
            </w:pPr>
            <w:r>
              <w:t>Государственные гарантии</w:t>
            </w:r>
          </w:p>
        </w:tc>
      </w:tr>
      <w:tr w:rsidR="002D33BC">
        <w:tc>
          <w:tcPr>
            <w:tcW w:w="1418" w:type="dxa"/>
            <w:tcBorders>
              <w:top w:val="nil"/>
              <w:bottom w:val="single" w:sz="4" w:space="0" w:color="auto"/>
              <w:right w:val="nil"/>
            </w:tcBorders>
          </w:tcPr>
          <w:p w:rsidR="002D33BC" w:rsidRDefault="002D33BC">
            <w:pPr>
              <w:pStyle w:val="a6"/>
            </w:pPr>
            <w:r>
              <w:t>11.2</w:t>
            </w:r>
          </w:p>
        </w:tc>
        <w:tc>
          <w:tcPr>
            <w:tcW w:w="7512" w:type="dxa"/>
            <w:tcBorders>
              <w:top w:val="nil"/>
              <w:left w:val="single" w:sz="4" w:space="0" w:color="auto"/>
              <w:bottom w:val="single" w:sz="4" w:space="0" w:color="auto"/>
            </w:tcBorders>
          </w:tcPr>
          <w:p w:rsidR="002D33BC" w:rsidRDefault="002D33BC">
            <w:pPr>
              <w:pStyle w:val="a6"/>
            </w:pPr>
            <w:r>
              <w:t>Муниципальные гарантии</w:t>
            </w:r>
          </w:p>
        </w:tc>
      </w:tr>
      <w:tr w:rsidR="002D33BC">
        <w:tc>
          <w:tcPr>
            <w:tcW w:w="1418" w:type="dxa"/>
            <w:tcBorders>
              <w:top w:val="nil"/>
              <w:bottom w:val="single" w:sz="4" w:space="0" w:color="auto"/>
              <w:right w:val="nil"/>
            </w:tcBorders>
          </w:tcPr>
          <w:p w:rsidR="002D33BC" w:rsidRDefault="002D33BC">
            <w:pPr>
              <w:pStyle w:val="a6"/>
            </w:pPr>
            <w:r>
              <w:t>12</w:t>
            </w:r>
          </w:p>
        </w:tc>
        <w:tc>
          <w:tcPr>
            <w:tcW w:w="7512" w:type="dxa"/>
            <w:tcBorders>
              <w:top w:val="nil"/>
              <w:left w:val="single" w:sz="4" w:space="0" w:color="auto"/>
              <w:bottom w:val="single" w:sz="4" w:space="0" w:color="auto"/>
            </w:tcBorders>
          </w:tcPr>
          <w:p w:rsidR="002D33BC" w:rsidRDefault="002D33BC">
            <w:pPr>
              <w:pStyle w:val="a6"/>
            </w:pPr>
            <w:r>
              <w:t>Спецоборудование для выполнения научно-исследовательских работ по договорам с заказчиками</w:t>
            </w:r>
          </w:p>
        </w:tc>
      </w:tr>
      <w:tr w:rsidR="002D33BC">
        <w:tc>
          <w:tcPr>
            <w:tcW w:w="1418" w:type="dxa"/>
            <w:tcBorders>
              <w:top w:val="nil"/>
              <w:bottom w:val="single" w:sz="4" w:space="0" w:color="auto"/>
              <w:right w:val="nil"/>
            </w:tcBorders>
          </w:tcPr>
          <w:p w:rsidR="002D33BC" w:rsidRDefault="002D33BC">
            <w:pPr>
              <w:pStyle w:val="a6"/>
            </w:pPr>
            <w:r>
              <w:t>13</w:t>
            </w:r>
          </w:p>
        </w:tc>
        <w:tc>
          <w:tcPr>
            <w:tcW w:w="7512" w:type="dxa"/>
            <w:tcBorders>
              <w:top w:val="nil"/>
              <w:left w:val="single" w:sz="4" w:space="0" w:color="auto"/>
              <w:bottom w:val="single" w:sz="4" w:space="0" w:color="auto"/>
            </w:tcBorders>
          </w:tcPr>
          <w:p w:rsidR="002D33BC" w:rsidRDefault="002D33BC">
            <w:pPr>
              <w:pStyle w:val="a6"/>
            </w:pPr>
            <w:r>
              <w:t>Экспериментальные устройства</w:t>
            </w:r>
          </w:p>
        </w:tc>
      </w:tr>
      <w:tr w:rsidR="002D33BC">
        <w:tc>
          <w:tcPr>
            <w:tcW w:w="1418" w:type="dxa"/>
            <w:tcBorders>
              <w:top w:val="nil"/>
              <w:bottom w:val="single" w:sz="4" w:space="0" w:color="auto"/>
              <w:right w:val="nil"/>
            </w:tcBorders>
          </w:tcPr>
          <w:p w:rsidR="002D33BC" w:rsidRDefault="002D33BC">
            <w:pPr>
              <w:pStyle w:val="a6"/>
            </w:pPr>
            <w:r>
              <w:t>13.1</w:t>
            </w:r>
          </w:p>
        </w:tc>
        <w:tc>
          <w:tcPr>
            <w:tcW w:w="7512" w:type="dxa"/>
            <w:tcBorders>
              <w:top w:val="nil"/>
              <w:left w:val="single" w:sz="4" w:space="0" w:color="auto"/>
              <w:bottom w:val="single" w:sz="4" w:space="0" w:color="auto"/>
            </w:tcBorders>
          </w:tcPr>
          <w:p w:rsidR="002D33BC" w:rsidRDefault="002D33BC">
            <w:pPr>
              <w:pStyle w:val="a6"/>
            </w:pPr>
            <w:r>
              <w:t>Экспериментальные устройства (ОС)</w:t>
            </w:r>
          </w:p>
        </w:tc>
      </w:tr>
      <w:tr w:rsidR="002D33BC">
        <w:tc>
          <w:tcPr>
            <w:tcW w:w="1418" w:type="dxa"/>
            <w:tcBorders>
              <w:top w:val="nil"/>
              <w:bottom w:val="single" w:sz="4" w:space="0" w:color="auto"/>
              <w:right w:val="nil"/>
            </w:tcBorders>
          </w:tcPr>
          <w:p w:rsidR="002D33BC" w:rsidRDefault="002D33BC">
            <w:pPr>
              <w:pStyle w:val="a6"/>
            </w:pPr>
            <w:r>
              <w:t>13.2</w:t>
            </w:r>
          </w:p>
        </w:tc>
        <w:tc>
          <w:tcPr>
            <w:tcW w:w="7512" w:type="dxa"/>
            <w:tcBorders>
              <w:top w:val="nil"/>
              <w:left w:val="single" w:sz="4" w:space="0" w:color="auto"/>
              <w:bottom w:val="single" w:sz="4" w:space="0" w:color="auto"/>
            </w:tcBorders>
          </w:tcPr>
          <w:p w:rsidR="002D33BC" w:rsidRDefault="002D33BC">
            <w:pPr>
              <w:pStyle w:val="a6"/>
            </w:pPr>
            <w:r>
              <w:t>Экспериментальные устройства (МЗ)</w:t>
            </w:r>
          </w:p>
        </w:tc>
      </w:tr>
      <w:tr w:rsidR="002D33BC">
        <w:tc>
          <w:tcPr>
            <w:tcW w:w="1418" w:type="dxa"/>
            <w:tcBorders>
              <w:top w:val="nil"/>
              <w:bottom w:val="single" w:sz="4" w:space="0" w:color="auto"/>
              <w:right w:val="nil"/>
            </w:tcBorders>
          </w:tcPr>
          <w:p w:rsidR="002D33BC" w:rsidRDefault="002D33BC">
            <w:pPr>
              <w:pStyle w:val="a6"/>
            </w:pPr>
            <w:r>
              <w:t>14</w:t>
            </w:r>
          </w:p>
        </w:tc>
        <w:tc>
          <w:tcPr>
            <w:tcW w:w="7512" w:type="dxa"/>
            <w:tcBorders>
              <w:top w:val="nil"/>
              <w:left w:val="single" w:sz="4" w:space="0" w:color="auto"/>
              <w:bottom w:val="single" w:sz="4" w:space="0" w:color="auto"/>
            </w:tcBorders>
          </w:tcPr>
          <w:p w:rsidR="002D33BC" w:rsidRDefault="002D33BC">
            <w:pPr>
              <w:pStyle w:val="a6"/>
            </w:pPr>
            <w:r>
              <w:t>Расчетные документы, ожидающие исполнения</w:t>
            </w:r>
          </w:p>
        </w:tc>
      </w:tr>
      <w:tr w:rsidR="002D33BC">
        <w:tc>
          <w:tcPr>
            <w:tcW w:w="1418" w:type="dxa"/>
            <w:tcBorders>
              <w:top w:val="nil"/>
              <w:bottom w:val="single" w:sz="4" w:space="0" w:color="auto"/>
              <w:right w:val="nil"/>
            </w:tcBorders>
          </w:tcPr>
          <w:p w:rsidR="002D33BC" w:rsidRDefault="002D33BC">
            <w:pPr>
              <w:pStyle w:val="a6"/>
            </w:pPr>
            <w:r>
              <w:t>15</w:t>
            </w:r>
          </w:p>
        </w:tc>
        <w:tc>
          <w:tcPr>
            <w:tcW w:w="7512" w:type="dxa"/>
            <w:tcBorders>
              <w:top w:val="nil"/>
              <w:left w:val="single" w:sz="4" w:space="0" w:color="auto"/>
              <w:bottom w:val="single" w:sz="4" w:space="0" w:color="auto"/>
            </w:tcBorders>
          </w:tcPr>
          <w:p w:rsidR="002D33BC" w:rsidRDefault="002D33BC">
            <w:pPr>
              <w:pStyle w:val="a6"/>
            </w:pPr>
            <w:r>
              <w:t>Расчетные документы, не оплаченные в срок из-за отсутствия средств на счете государственного (муниципального) учреждения</w:t>
            </w:r>
          </w:p>
        </w:tc>
      </w:tr>
      <w:tr w:rsidR="002D33BC">
        <w:tc>
          <w:tcPr>
            <w:tcW w:w="1418" w:type="dxa"/>
            <w:tcBorders>
              <w:top w:val="nil"/>
              <w:bottom w:val="single" w:sz="4" w:space="0" w:color="auto"/>
              <w:right w:val="nil"/>
            </w:tcBorders>
          </w:tcPr>
          <w:p w:rsidR="002D33BC" w:rsidRDefault="002D33BC">
            <w:pPr>
              <w:pStyle w:val="a6"/>
            </w:pPr>
            <w:r>
              <w:t>16</w:t>
            </w:r>
          </w:p>
        </w:tc>
        <w:tc>
          <w:tcPr>
            <w:tcW w:w="7512" w:type="dxa"/>
            <w:tcBorders>
              <w:top w:val="nil"/>
              <w:left w:val="single" w:sz="4" w:space="0" w:color="auto"/>
              <w:bottom w:val="single" w:sz="4" w:space="0" w:color="auto"/>
            </w:tcBorders>
          </w:tcPr>
          <w:p w:rsidR="002D33BC" w:rsidRDefault="002D33BC">
            <w:pPr>
              <w:pStyle w:val="a6"/>
            </w:pPr>
            <w:r>
              <w:t>Переплаты пенсий и пособий вследствие неправильного применения законодательства о пенсиях и пособиях, счетных ошибок</w:t>
            </w:r>
          </w:p>
        </w:tc>
      </w:tr>
      <w:tr w:rsidR="002D33BC">
        <w:tc>
          <w:tcPr>
            <w:tcW w:w="1418" w:type="dxa"/>
            <w:tcBorders>
              <w:top w:val="nil"/>
              <w:bottom w:val="single" w:sz="4" w:space="0" w:color="auto"/>
              <w:right w:val="nil"/>
            </w:tcBorders>
          </w:tcPr>
          <w:p w:rsidR="002D33BC" w:rsidRDefault="002D33BC">
            <w:pPr>
              <w:pStyle w:val="a6"/>
            </w:pPr>
            <w:r>
              <w:t>17</w:t>
            </w:r>
          </w:p>
        </w:tc>
        <w:tc>
          <w:tcPr>
            <w:tcW w:w="7512" w:type="dxa"/>
            <w:tcBorders>
              <w:top w:val="nil"/>
              <w:left w:val="single" w:sz="4" w:space="0" w:color="auto"/>
              <w:bottom w:val="single" w:sz="4" w:space="0" w:color="auto"/>
            </w:tcBorders>
          </w:tcPr>
          <w:p w:rsidR="002D33BC" w:rsidRDefault="002D33BC">
            <w:pPr>
              <w:pStyle w:val="a6"/>
            </w:pPr>
            <w:r>
              <w:t>Поступления денежных средств на счета учреждения</w:t>
            </w:r>
          </w:p>
        </w:tc>
      </w:tr>
      <w:tr w:rsidR="002D33BC">
        <w:tc>
          <w:tcPr>
            <w:tcW w:w="1418" w:type="dxa"/>
            <w:tcBorders>
              <w:top w:val="nil"/>
              <w:bottom w:val="single" w:sz="4" w:space="0" w:color="auto"/>
              <w:right w:val="nil"/>
            </w:tcBorders>
          </w:tcPr>
          <w:p w:rsidR="002D33BC" w:rsidRDefault="002D33BC">
            <w:pPr>
              <w:pStyle w:val="a6"/>
            </w:pPr>
            <w:r>
              <w:t>17.01</w:t>
            </w:r>
          </w:p>
        </w:tc>
        <w:tc>
          <w:tcPr>
            <w:tcW w:w="7512" w:type="dxa"/>
            <w:tcBorders>
              <w:top w:val="nil"/>
              <w:left w:val="single" w:sz="4" w:space="0" w:color="auto"/>
              <w:bottom w:val="single" w:sz="4" w:space="0" w:color="auto"/>
            </w:tcBorders>
          </w:tcPr>
          <w:p w:rsidR="002D33BC" w:rsidRDefault="002D33BC">
            <w:pPr>
              <w:pStyle w:val="a6"/>
            </w:pPr>
            <w:r>
              <w:t>Поступление денежных средств на счета учреждения</w:t>
            </w:r>
          </w:p>
        </w:tc>
      </w:tr>
      <w:tr w:rsidR="002D33BC">
        <w:tc>
          <w:tcPr>
            <w:tcW w:w="1418" w:type="dxa"/>
            <w:tcBorders>
              <w:top w:val="nil"/>
              <w:bottom w:val="single" w:sz="4" w:space="0" w:color="auto"/>
              <w:right w:val="nil"/>
            </w:tcBorders>
          </w:tcPr>
          <w:p w:rsidR="002D33BC" w:rsidRDefault="002D33BC">
            <w:pPr>
              <w:pStyle w:val="a6"/>
            </w:pPr>
            <w:r>
              <w:t>17.03</w:t>
            </w:r>
          </w:p>
        </w:tc>
        <w:tc>
          <w:tcPr>
            <w:tcW w:w="7512" w:type="dxa"/>
            <w:tcBorders>
              <w:top w:val="nil"/>
              <w:left w:val="single" w:sz="4" w:space="0" w:color="auto"/>
              <w:bottom w:val="single" w:sz="4" w:space="0" w:color="auto"/>
            </w:tcBorders>
          </w:tcPr>
          <w:p w:rsidR="002D33BC" w:rsidRDefault="002D33BC">
            <w:pPr>
              <w:pStyle w:val="a6"/>
            </w:pPr>
            <w:r>
              <w:t>Поступление денежных средств в пути на счета учреждения</w:t>
            </w:r>
          </w:p>
        </w:tc>
      </w:tr>
      <w:tr w:rsidR="002D33BC">
        <w:tc>
          <w:tcPr>
            <w:tcW w:w="1418" w:type="dxa"/>
            <w:tcBorders>
              <w:top w:val="nil"/>
              <w:bottom w:val="single" w:sz="4" w:space="0" w:color="auto"/>
              <w:right w:val="nil"/>
            </w:tcBorders>
          </w:tcPr>
          <w:p w:rsidR="002D33BC" w:rsidRDefault="002D33BC">
            <w:pPr>
              <w:pStyle w:val="a6"/>
            </w:pPr>
            <w:r>
              <w:t>17.06</w:t>
            </w:r>
          </w:p>
        </w:tc>
        <w:tc>
          <w:tcPr>
            <w:tcW w:w="7512" w:type="dxa"/>
            <w:tcBorders>
              <w:top w:val="nil"/>
              <w:left w:val="single" w:sz="4" w:space="0" w:color="auto"/>
              <w:bottom w:val="single" w:sz="4" w:space="0" w:color="auto"/>
            </w:tcBorders>
          </w:tcPr>
          <w:p w:rsidR="002D33BC" w:rsidRDefault="002D33BC">
            <w:pPr>
              <w:pStyle w:val="a6"/>
            </w:pPr>
            <w:r>
              <w:t>Поступление денежных средств на специальные счета в кредитной организации</w:t>
            </w:r>
          </w:p>
        </w:tc>
      </w:tr>
      <w:tr w:rsidR="002D33BC">
        <w:tc>
          <w:tcPr>
            <w:tcW w:w="1418" w:type="dxa"/>
            <w:tcBorders>
              <w:top w:val="nil"/>
              <w:bottom w:val="single" w:sz="4" w:space="0" w:color="auto"/>
              <w:right w:val="nil"/>
            </w:tcBorders>
          </w:tcPr>
          <w:p w:rsidR="002D33BC" w:rsidRDefault="002D33BC">
            <w:pPr>
              <w:pStyle w:val="a6"/>
            </w:pPr>
            <w:r>
              <w:t>17.07</w:t>
            </w:r>
          </w:p>
        </w:tc>
        <w:tc>
          <w:tcPr>
            <w:tcW w:w="7512" w:type="dxa"/>
            <w:tcBorders>
              <w:top w:val="nil"/>
              <w:left w:val="single" w:sz="4" w:space="0" w:color="auto"/>
              <w:bottom w:val="single" w:sz="4" w:space="0" w:color="auto"/>
            </w:tcBorders>
          </w:tcPr>
          <w:p w:rsidR="002D33BC" w:rsidRDefault="002D33BC">
            <w:pPr>
              <w:pStyle w:val="a6"/>
            </w:pPr>
            <w:r>
              <w:t>Поступление денежных средств на счета учреждения в иностранной валюте</w:t>
            </w:r>
          </w:p>
        </w:tc>
      </w:tr>
      <w:tr w:rsidR="002D33BC">
        <w:tc>
          <w:tcPr>
            <w:tcW w:w="1418" w:type="dxa"/>
            <w:tcBorders>
              <w:top w:val="nil"/>
              <w:bottom w:val="single" w:sz="4" w:space="0" w:color="auto"/>
              <w:right w:val="nil"/>
            </w:tcBorders>
          </w:tcPr>
          <w:p w:rsidR="002D33BC" w:rsidRDefault="002D33BC">
            <w:pPr>
              <w:pStyle w:val="a6"/>
            </w:pPr>
            <w:r>
              <w:t>17.30</w:t>
            </w:r>
          </w:p>
        </w:tc>
        <w:tc>
          <w:tcPr>
            <w:tcW w:w="7512" w:type="dxa"/>
            <w:tcBorders>
              <w:top w:val="nil"/>
              <w:left w:val="single" w:sz="4" w:space="0" w:color="auto"/>
              <w:bottom w:val="single" w:sz="4" w:space="0" w:color="auto"/>
            </w:tcBorders>
          </w:tcPr>
          <w:p w:rsidR="002D33BC" w:rsidRDefault="002D33BC">
            <w:pPr>
              <w:pStyle w:val="a6"/>
            </w:pPr>
            <w:r>
              <w:t>Поступления расчетов с финансовым органом по наличным денежным средствам</w:t>
            </w:r>
          </w:p>
        </w:tc>
      </w:tr>
      <w:tr w:rsidR="002D33BC">
        <w:tc>
          <w:tcPr>
            <w:tcW w:w="1418" w:type="dxa"/>
            <w:tcBorders>
              <w:top w:val="nil"/>
              <w:bottom w:val="single" w:sz="4" w:space="0" w:color="auto"/>
              <w:right w:val="nil"/>
            </w:tcBorders>
          </w:tcPr>
          <w:p w:rsidR="002D33BC" w:rsidRDefault="002D33BC">
            <w:pPr>
              <w:pStyle w:val="a6"/>
            </w:pPr>
            <w:r>
              <w:t>17.34</w:t>
            </w:r>
          </w:p>
        </w:tc>
        <w:tc>
          <w:tcPr>
            <w:tcW w:w="7512" w:type="dxa"/>
            <w:tcBorders>
              <w:top w:val="nil"/>
              <w:left w:val="single" w:sz="4" w:space="0" w:color="auto"/>
              <w:bottom w:val="single" w:sz="4" w:space="0" w:color="auto"/>
            </w:tcBorders>
          </w:tcPr>
          <w:p w:rsidR="002D33BC" w:rsidRDefault="002D33BC">
            <w:pPr>
              <w:pStyle w:val="a6"/>
            </w:pPr>
            <w:r>
              <w:t>Поступления денежных средств в кассу учреждения</w:t>
            </w:r>
          </w:p>
        </w:tc>
      </w:tr>
      <w:tr w:rsidR="002D33BC">
        <w:tc>
          <w:tcPr>
            <w:tcW w:w="1418" w:type="dxa"/>
            <w:tcBorders>
              <w:top w:val="nil"/>
              <w:bottom w:val="single" w:sz="4" w:space="0" w:color="auto"/>
              <w:right w:val="nil"/>
            </w:tcBorders>
          </w:tcPr>
          <w:p w:rsidR="002D33BC" w:rsidRDefault="002D33BC">
            <w:pPr>
              <w:pStyle w:val="a6"/>
            </w:pPr>
            <w:r>
              <w:t>18</w:t>
            </w:r>
          </w:p>
        </w:tc>
        <w:tc>
          <w:tcPr>
            <w:tcW w:w="7512" w:type="dxa"/>
            <w:tcBorders>
              <w:top w:val="nil"/>
              <w:left w:val="single" w:sz="4" w:space="0" w:color="auto"/>
              <w:bottom w:val="single" w:sz="4" w:space="0" w:color="auto"/>
            </w:tcBorders>
          </w:tcPr>
          <w:p w:rsidR="002D33BC" w:rsidRDefault="002D33BC">
            <w:pPr>
              <w:pStyle w:val="a6"/>
            </w:pPr>
            <w:r>
              <w:t>Выбытия денежных средств со счетов учреждения</w:t>
            </w:r>
          </w:p>
        </w:tc>
      </w:tr>
      <w:tr w:rsidR="002D33BC">
        <w:tc>
          <w:tcPr>
            <w:tcW w:w="1418" w:type="dxa"/>
            <w:tcBorders>
              <w:top w:val="nil"/>
              <w:bottom w:val="single" w:sz="4" w:space="0" w:color="auto"/>
              <w:right w:val="nil"/>
            </w:tcBorders>
          </w:tcPr>
          <w:p w:rsidR="002D33BC" w:rsidRDefault="002D33BC">
            <w:pPr>
              <w:pStyle w:val="a6"/>
            </w:pPr>
            <w:r>
              <w:t>18.01</w:t>
            </w:r>
          </w:p>
        </w:tc>
        <w:tc>
          <w:tcPr>
            <w:tcW w:w="7512" w:type="dxa"/>
            <w:tcBorders>
              <w:top w:val="nil"/>
              <w:left w:val="single" w:sz="4" w:space="0" w:color="auto"/>
              <w:bottom w:val="single" w:sz="4" w:space="0" w:color="auto"/>
            </w:tcBorders>
          </w:tcPr>
          <w:p w:rsidR="002D33BC" w:rsidRDefault="002D33BC">
            <w:pPr>
              <w:pStyle w:val="a6"/>
            </w:pPr>
            <w:r>
              <w:t>Выбытия денежных средств со счетов учреждения</w:t>
            </w:r>
          </w:p>
        </w:tc>
      </w:tr>
      <w:tr w:rsidR="002D33BC">
        <w:tc>
          <w:tcPr>
            <w:tcW w:w="1418" w:type="dxa"/>
            <w:tcBorders>
              <w:top w:val="nil"/>
              <w:bottom w:val="single" w:sz="4" w:space="0" w:color="auto"/>
              <w:right w:val="nil"/>
            </w:tcBorders>
          </w:tcPr>
          <w:p w:rsidR="002D33BC" w:rsidRDefault="002D33BC">
            <w:pPr>
              <w:pStyle w:val="a6"/>
            </w:pPr>
            <w:r>
              <w:t>18.03</w:t>
            </w:r>
          </w:p>
        </w:tc>
        <w:tc>
          <w:tcPr>
            <w:tcW w:w="7512" w:type="dxa"/>
            <w:tcBorders>
              <w:top w:val="nil"/>
              <w:left w:val="single" w:sz="4" w:space="0" w:color="auto"/>
              <w:bottom w:val="single" w:sz="4" w:space="0" w:color="auto"/>
            </w:tcBorders>
          </w:tcPr>
          <w:p w:rsidR="002D33BC" w:rsidRDefault="002D33BC">
            <w:pPr>
              <w:pStyle w:val="a6"/>
            </w:pPr>
            <w:r>
              <w:t>Выбытие денежных средств в пути на счета учреждения</w:t>
            </w:r>
          </w:p>
        </w:tc>
      </w:tr>
      <w:tr w:rsidR="002D33BC">
        <w:tc>
          <w:tcPr>
            <w:tcW w:w="1418" w:type="dxa"/>
            <w:tcBorders>
              <w:top w:val="nil"/>
              <w:bottom w:val="single" w:sz="4" w:space="0" w:color="auto"/>
              <w:right w:val="nil"/>
            </w:tcBorders>
          </w:tcPr>
          <w:p w:rsidR="002D33BC" w:rsidRDefault="002D33BC">
            <w:pPr>
              <w:pStyle w:val="a6"/>
            </w:pPr>
            <w:r>
              <w:t>18.06</w:t>
            </w:r>
          </w:p>
        </w:tc>
        <w:tc>
          <w:tcPr>
            <w:tcW w:w="7512" w:type="dxa"/>
            <w:tcBorders>
              <w:top w:val="nil"/>
              <w:left w:val="single" w:sz="4" w:space="0" w:color="auto"/>
              <w:bottom w:val="single" w:sz="4" w:space="0" w:color="auto"/>
            </w:tcBorders>
          </w:tcPr>
          <w:p w:rsidR="002D33BC" w:rsidRDefault="002D33BC">
            <w:pPr>
              <w:pStyle w:val="a6"/>
            </w:pPr>
            <w:r>
              <w:t>Выбытие денежных средств со специальных счетов в кредитной организации</w:t>
            </w:r>
          </w:p>
        </w:tc>
      </w:tr>
      <w:tr w:rsidR="002D33BC">
        <w:tc>
          <w:tcPr>
            <w:tcW w:w="1418" w:type="dxa"/>
            <w:tcBorders>
              <w:top w:val="nil"/>
              <w:bottom w:val="single" w:sz="4" w:space="0" w:color="auto"/>
              <w:right w:val="nil"/>
            </w:tcBorders>
          </w:tcPr>
          <w:p w:rsidR="002D33BC" w:rsidRDefault="002D33BC">
            <w:pPr>
              <w:pStyle w:val="a6"/>
            </w:pPr>
            <w:r>
              <w:lastRenderedPageBreak/>
              <w:t>18.07</w:t>
            </w:r>
          </w:p>
        </w:tc>
        <w:tc>
          <w:tcPr>
            <w:tcW w:w="7512" w:type="dxa"/>
            <w:tcBorders>
              <w:top w:val="nil"/>
              <w:left w:val="single" w:sz="4" w:space="0" w:color="auto"/>
              <w:bottom w:val="single" w:sz="4" w:space="0" w:color="auto"/>
            </w:tcBorders>
          </w:tcPr>
          <w:p w:rsidR="002D33BC" w:rsidRDefault="002D33BC">
            <w:pPr>
              <w:pStyle w:val="a6"/>
            </w:pPr>
            <w:r>
              <w:t>Выбытия денежных средств со счетов учреждения в иностранной валюте</w:t>
            </w:r>
          </w:p>
        </w:tc>
      </w:tr>
      <w:tr w:rsidR="002D33BC">
        <w:tc>
          <w:tcPr>
            <w:tcW w:w="1418" w:type="dxa"/>
            <w:tcBorders>
              <w:top w:val="nil"/>
              <w:bottom w:val="single" w:sz="4" w:space="0" w:color="auto"/>
              <w:right w:val="nil"/>
            </w:tcBorders>
          </w:tcPr>
          <w:p w:rsidR="002D33BC" w:rsidRDefault="002D33BC">
            <w:pPr>
              <w:pStyle w:val="a6"/>
            </w:pPr>
            <w:r>
              <w:t>18.30</w:t>
            </w:r>
          </w:p>
        </w:tc>
        <w:tc>
          <w:tcPr>
            <w:tcW w:w="7512" w:type="dxa"/>
            <w:tcBorders>
              <w:top w:val="nil"/>
              <w:left w:val="single" w:sz="4" w:space="0" w:color="auto"/>
              <w:bottom w:val="single" w:sz="4" w:space="0" w:color="auto"/>
            </w:tcBorders>
          </w:tcPr>
          <w:p w:rsidR="002D33BC" w:rsidRDefault="002D33BC">
            <w:pPr>
              <w:pStyle w:val="a6"/>
            </w:pPr>
            <w:r>
              <w:t>Выбытия расчетов с финансовым органом по наличным денежным средствам</w:t>
            </w:r>
          </w:p>
        </w:tc>
      </w:tr>
      <w:tr w:rsidR="002D33BC">
        <w:tc>
          <w:tcPr>
            <w:tcW w:w="1418" w:type="dxa"/>
            <w:tcBorders>
              <w:top w:val="nil"/>
              <w:bottom w:val="single" w:sz="4" w:space="0" w:color="auto"/>
              <w:right w:val="nil"/>
            </w:tcBorders>
          </w:tcPr>
          <w:p w:rsidR="002D33BC" w:rsidRDefault="002D33BC">
            <w:pPr>
              <w:pStyle w:val="a6"/>
            </w:pPr>
            <w:r>
              <w:t>18.34</w:t>
            </w:r>
          </w:p>
        </w:tc>
        <w:tc>
          <w:tcPr>
            <w:tcW w:w="7512" w:type="dxa"/>
            <w:tcBorders>
              <w:top w:val="nil"/>
              <w:left w:val="single" w:sz="4" w:space="0" w:color="auto"/>
              <w:bottom w:val="single" w:sz="4" w:space="0" w:color="auto"/>
            </w:tcBorders>
          </w:tcPr>
          <w:p w:rsidR="002D33BC" w:rsidRDefault="002D33BC">
            <w:pPr>
              <w:pStyle w:val="a6"/>
            </w:pPr>
            <w:r>
              <w:t>Выбытия денежных средств из кассы учреждения</w:t>
            </w:r>
          </w:p>
        </w:tc>
      </w:tr>
      <w:tr w:rsidR="002D33BC">
        <w:tc>
          <w:tcPr>
            <w:tcW w:w="1418" w:type="dxa"/>
            <w:tcBorders>
              <w:top w:val="nil"/>
              <w:bottom w:val="single" w:sz="4" w:space="0" w:color="auto"/>
              <w:right w:val="nil"/>
            </w:tcBorders>
          </w:tcPr>
          <w:p w:rsidR="002D33BC" w:rsidRDefault="002D33BC">
            <w:pPr>
              <w:pStyle w:val="a6"/>
            </w:pPr>
            <w:r>
              <w:t>19</w:t>
            </w:r>
          </w:p>
        </w:tc>
        <w:tc>
          <w:tcPr>
            <w:tcW w:w="7512" w:type="dxa"/>
            <w:tcBorders>
              <w:top w:val="nil"/>
              <w:left w:val="single" w:sz="4" w:space="0" w:color="auto"/>
              <w:bottom w:val="single" w:sz="4" w:space="0" w:color="auto"/>
            </w:tcBorders>
          </w:tcPr>
          <w:p w:rsidR="002D33BC" w:rsidRDefault="002D33BC">
            <w:pPr>
              <w:pStyle w:val="a6"/>
            </w:pPr>
            <w:r>
              <w:t>Невыясненные поступления бюджета прошлых лет</w:t>
            </w:r>
          </w:p>
        </w:tc>
      </w:tr>
      <w:tr w:rsidR="002D33BC">
        <w:tc>
          <w:tcPr>
            <w:tcW w:w="1418" w:type="dxa"/>
            <w:tcBorders>
              <w:top w:val="nil"/>
              <w:bottom w:val="single" w:sz="4" w:space="0" w:color="auto"/>
              <w:right w:val="nil"/>
            </w:tcBorders>
          </w:tcPr>
          <w:p w:rsidR="002D33BC" w:rsidRDefault="002D33BC">
            <w:pPr>
              <w:pStyle w:val="a6"/>
            </w:pPr>
            <w:r>
              <w:t>20</w:t>
            </w:r>
          </w:p>
        </w:tc>
        <w:tc>
          <w:tcPr>
            <w:tcW w:w="7512" w:type="dxa"/>
            <w:tcBorders>
              <w:top w:val="nil"/>
              <w:left w:val="single" w:sz="4" w:space="0" w:color="auto"/>
              <w:bottom w:val="single" w:sz="4" w:space="0" w:color="auto"/>
            </w:tcBorders>
          </w:tcPr>
          <w:p w:rsidR="002D33BC" w:rsidRDefault="002D33BC">
            <w:pPr>
              <w:pStyle w:val="a6"/>
            </w:pPr>
            <w:r>
              <w:t>Задолженность, невостребованная кредиторами</w:t>
            </w:r>
          </w:p>
        </w:tc>
      </w:tr>
      <w:tr w:rsidR="002D33BC">
        <w:tc>
          <w:tcPr>
            <w:tcW w:w="1418" w:type="dxa"/>
            <w:tcBorders>
              <w:top w:val="nil"/>
              <w:bottom w:val="single" w:sz="4" w:space="0" w:color="auto"/>
              <w:right w:val="nil"/>
            </w:tcBorders>
          </w:tcPr>
          <w:p w:rsidR="002D33BC" w:rsidRDefault="002D33BC">
            <w:pPr>
              <w:pStyle w:val="a6"/>
            </w:pPr>
            <w:r>
              <w:t>21</w:t>
            </w:r>
          </w:p>
        </w:tc>
        <w:tc>
          <w:tcPr>
            <w:tcW w:w="7512" w:type="dxa"/>
            <w:tcBorders>
              <w:top w:val="nil"/>
              <w:left w:val="single" w:sz="4" w:space="0" w:color="auto"/>
              <w:bottom w:val="single" w:sz="4" w:space="0" w:color="auto"/>
            </w:tcBorders>
          </w:tcPr>
          <w:p w:rsidR="002D33BC" w:rsidRDefault="002D33BC">
            <w:pPr>
              <w:pStyle w:val="a6"/>
            </w:pPr>
            <w:r>
              <w:t>Основные средства в эксплуатации</w:t>
            </w:r>
          </w:p>
        </w:tc>
      </w:tr>
      <w:tr w:rsidR="002D33BC">
        <w:tc>
          <w:tcPr>
            <w:tcW w:w="1418" w:type="dxa"/>
            <w:tcBorders>
              <w:top w:val="nil"/>
              <w:bottom w:val="single" w:sz="4" w:space="0" w:color="auto"/>
              <w:right w:val="nil"/>
            </w:tcBorders>
          </w:tcPr>
          <w:p w:rsidR="002D33BC" w:rsidRDefault="002D33BC">
            <w:pPr>
              <w:pStyle w:val="a6"/>
            </w:pPr>
            <w:r>
              <w:t>21.20</w:t>
            </w:r>
          </w:p>
        </w:tc>
        <w:tc>
          <w:tcPr>
            <w:tcW w:w="7512" w:type="dxa"/>
            <w:tcBorders>
              <w:top w:val="nil"/>
              <w:left w:val="single" w:sz="4" w:space="0" w:color="auto"/>
              <w:bottom w:val="single" w:sz="4" w:space="0" w:color="auto"/>
            </w:tcBorders>
          </w:tcPr>
          <w:p w:rsidR="002D33BC" w:rsidRDefault="002D33BC">
            <w:pPr>
              <w:pStyle w:val="a6"/>
            </w:pPr>
            <w:r>
              <w:t>Основные средства в эксплуатации - особо ценное движимое имущество</w:t>
            </w:r>
          </w:p>
        </w:tc>
      </w:tr>
      <w:tr w:rsidR="002D33BC">
        <w:tc>
          <w:tcPr>
            <w:tcW w:w="1418" w:type="dxa"/>
            <w:tcBorders>
              <w:top w:val="nil"/>
              <w:bottom w:val="single" w:sz="4" w:space="0" w:color="auto"/>
              <w:right w:val="nil"/>
            </w:tcBorders>
          </w:tcPr>
          <w:p w:rsidR="002D33BC" w:rsidRDefault="002D33BC">
            <w:pPr>
              <w:pStyle w:val="a6"/>
            </w:pPr>
            <w:r>
              <w:t>01.20</w:t>
            </w:r>
          </w:p>
        </w:tc>
        <w:tc>
          <w:tcPr>
            <w:tcW w:w="7512" w:type="dxa"/>
            <w:tcBorders>
              <w:top w:val="nil"/>
              <w:left w:val="single" w:sz="4" w:space="0" w:color="auto"/>
              <w:bottom w:val="single" w:sz="4" w:space="0" w:color="auto"/>
            </w:tcBorders>
          </w:tcPr>
          <w:p w:rsidR="002D33BC" w:rsidRDefault="002D33BC">
            <w:pPr>
              <w:pStyle w:val="a6"/>
            </w:pPr>
            <w:r>
              <w:t>Основные средства стоимостью до 3000 рублей включительно в эксплуатации</w:t>
            </w:r>
          </w:p>
        </w:tc>
      </w:tr>
      <w:tr w:rsidR="002D33BC">
        <w:tc>
          <w:tcPr>
            <w:tcW w:w="1418" w:type="dxa"/>
            <w:tcBorders>
              <w:top w:val="nil"/>
              <w:bottom w:val="single" w:sz="4" w:space="0" w:color="auto"/>
              <w:right w:val="nil"/>
            </w:tcBorders>
          </w:tcPr>
          <w:p w:rsidR="002D33BC" w:rsidRDefault="002D33BC">
            <w:pPr>
              <w:pStyle w:val="a6"/>
            </w:pPr>
            <w:r>
              <w:t>21.22</w:t>
            </w:r>
          </w:p>
        </w:tc>
        <w:tc>
          <w:tcPr>
            <w:tcW w:w="7512" w:type="dxa"/>
            <w:tcBorders>
              <w:top w:val="nil"/>
              <w:left w:val="single" w:sz="4" w:space="0" w:color="auto"/>
              <w:bottom w:val="single" w:sz="4" w:space="0" w:color="auto"/>
            </w:tcBorders>
          </w:tcPr>
          <w:p w:rsidR="002D33BC" w:rsidRDefault="002D33BC">
            <w:pPr>
              <w:pStyle w:val="a6"/>
            </w:pPr>
            <w:r>
              <w:t>Нежилые помещения (здания и сооружения) - особо ценное движимое имущество</w:t>
            </w:r>
          </w:p>
        </w:tc>
      </w:tr>
      <w:tr w:rsidR="002D33BC">
        <w:tc>
          <w:tcPr>
            <w:tcW w:w="1418" w:type="dxa"/>
            <w:tcBorders>
              <w:top w:val="nil"/>
              <w:bottom w:val="single" w:sz="4" w:space="0" w:color="auto"/>
              <w:right w:val="nil"/>
            </w:tcBorders>
          </w:tcPr>
          <w:p w:rsidR="002D33BC" w:rsidRDefault="002D33BC">
            <w:pPr>
              <w:pStyle w:val="a6"/>
            </w:pPr>
            <w:r>
              <w:t>21.24</w:t>
            </w:r>
          </w:p>
        </w:tc>
        <w:tc>
          <w:tcPr>
            <w:tcW w:w="7512" w:type="dxa"/>
            <w:tcBorders>
              <w:top w:val="nil"/>
              <w:left w:val="single" w:sz="4" w:space="0" w:color="auto"/>
              <w:bottom w:val="single" w:sz="4" w:space="0" w:color="auto"/>
            </w:tcBorders>
          </w:tcPr>
          <w:p w:rsidR="002D33BC" w:rsidRDefault="002D33BC">
            <w:pPr>
              <w:pStyle w:val="a6"/>
            </w:pPr>
            <w:r>
              <w:t>Машины и оборудование - особо ценное движимое имущество</w:t>
            </w:r>
          </w:p>
        </w:tc>
      </w:tr>
      <w:tr w:rsidR="002D33BC">
        <w:tc>
          <w:tcPr>
            <w:tcW w:w="1418" w:type="dxa"/>
            <w:tcBorders>
              <w:top w:val="nil"/>
              <w:bottom w:val="single" w:sz="4" w:space="0" w:color="auto"/>
              <w:right w:val="nil"/>
            </w:tcBorders>
          </w:tcPr>
          <w:p w:rsidR="002D33BC" w:rsidRDefault="002D33BC">
            <w:pPr>
              <w:pStyle w:val="a6"/>
            </w:pPr>
            <w:r>
              <w:t>21.25</w:t>
            </w:r>
          </w:p>
        </w:tc>
        <w:tc>
          <w:tcPr>
            <w:tcW w:w="7512" w:type="dxa"/>
            <w:tcBorders>
              <w:top w:val="nil"/>
              <w:left w:val="single" w:sz="4" w:space="0" w:color="auto"/>
              <w:bottom w:val="single" w:sz="4" w:space="0" w:color="auto"/>
            </w:tcBorders>
          </w:tcPr>
          <w:p w:rsidR="002D33BC" w:rsidRDefault="002D33BC">
            <w:pPr>
              <w:pStyle w:val="a6"/>
            </w:pPr>
            <w:r>
              <w:t>Транспортные средства - особо ценное движимое имущество</w:t>
            </w:r>
          </w:p>
        </w:tc>
      </w:tr>
      <w:tr w:rsidR="002D33BC">
        <w:tc>
          <w:tcPr>
            <w:tcW w:w="1418" w:type="dxa"/>
            <w:tcBorders>
              <w:top w:val="nil"/>
              <w:bottom w:val="single" w:sz="4" w:space="0" w:color="auto"/>
              <w:right w:val="nil"/>
            </w:tcBorders>
          </w:tcPr>
          <w:p w:rsidR="002D33BC" w:rsidRDefault="002D33BC">
            <w:pPr>
              <w:pStyle w:val="a6"/>
            </w:pPr>
            <w:r>
              <w:t>21.26</w:t>
            </w:r>
          </w:p>
        </w:tc>
        <w:tc>
          <w:tcPr>
            <w:tcW w:w="7512" w:type="dxa"/>
            <w:tcBorders>
              <w:top w:val="nil"/>
              <w:left w:val="single" w:sz="4" w:space="0" w:color="auto"/>
              <w:bottom w:val="single" w:sz="4" w:space="0" w:color="auto"/>
            </w:tcBorders>
          </w:tcPr>
          <w:p w:rsidR="002D33BC" w:rsidRDefault="002D33BC">
            <w:pPr>
              <w:pStyle w:val="a6"/>
            </w:pPr>
            <w:r>
              <w:t>Инвентарь производственный и хозяйственный - особо ценное движимое имущество</w:t>
            </w:r>
          </w:p>
        </w:tc>
      </w:tr>
      <w:tr w:rsidR="002D33BC">
        <w:tc>
          <w:tcPr>
            <w:tcW w:w="1418" w:type="dxa"/>
            <w:tcBorders>
              <w:top w:val="nil"/>
              <w:bottom w:val="single" w:sz="4" w:space="0" w:color="auto"/>
              <w:right w:val="nil"/>
            </w:tcBorders>
          </w:tcPr>
          <w:p w:rsidR="002D33BC" w:rsidRDefault="002D33BC">
            <w:pPr>
              <w:pStyle w:val="a6"/>
            </w:pPr>
            <w:r>
              <w:t>21.27</w:t>
            </w:r>
          </w:p>
        </w:tc>
        <w:tc>
          <w:tcPr>
            <w:tcW w:w="7512" w:type="dxa"/>
            <w:tcBorders>
              <w:top w:val="nil"/>
              <w:left w:val="single" w:sz="4" w:space="0" w:color="auto"/>
              <w:bottom w:val="single" w:sz="4" w:space="0" w:color="auto"/>
            </w:tcBorders>
          </w:tcPr>
          <w:p w:rsidR="002D33BC" w:rsidRDefault="002D33BC">
            <w:pPr>
              <w:pStyle w:val="a6"/>
            </w:pPr>
            <w:r>
              <w:t>Биологические ресурсы - особо ценное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21.28</w:t>
            </w:r>
          </w:p>
        </w:tc>
        <w:tc>
          <w:tcPr>
            <w:tcW w:w="7512" w:type="dxa"/>
            <w:tcBorders>
              <w:top w:val="nil"/>
              <w:left w:val="single" w:sz="4" w:space="0" w:color="auto"/>
              <w:bottom w:val="single" w:sz="4" w:space="0" w:color="auto"/>
            </w:tcBorders>
          </w:tcPr>
          <w:p w:rsidR="002D33BC" w:rsidRDefault="002D33BC">
            <w:pPr>
              <w:pStyle w:val="a6"/>
            </w:pPr>
            <w:r>
              <w:t>Прочие основные средства - особо ценное движимое имущество</w:t>
            </w:r>
          </w:p>
        </w:tc>
      </w:tr>
      <w:tr w:rsidR="002D33BC">
        <w:tc>
          <w:tcPr>
            <w:tcW w:w="1418" w:type="dxa"/>
            <w:tcBorders>
              <w:top w:val="nil"/>
              <w:bottom w:val="single" w:sz="4" w:space="0" w:color="auto"/>
              <w:right w:val="nil"/>
            </w:tcBorders>
          </w:tcPr>
          <w:p w:rsidR="002D33BC" w:rsidRDefault="002D33BC">
            <w:pPr>
              <w:pStyle w:val="a6"/>
            </w:pPr>
            <w:r>
              <w:t>21.30</w:t>
            </w:r>
          </w:p>
        </w:tc>
        <w:tc>
          <w:tcPr>
            <w:tcW w:w="7512" w:type="dxa"/>
            <w:tcBorders>
              <w:top w:val="nil"/>
              <w:left w:val="single" w:sz="4" w:space="0" w:color="auto"/>
              <w:bottom w:val="single" w:sz="4" w:space="0" w:color="auto"/>
            </w:tcBorders>
          </w:tcPr>
          <w:p w:rsidR="002D33BC" w:rsidRDefault="002D33BC">
            <w:pPr>
              <w:pStyle w:val="a6"/>
            </w:pPr>
            <w:r>
              <w:t>Основные средства в эксплуатации - иное движимое имущество</w:t>
            </w:r>
          </w:p>
        </w:tc>
      </w:tr>
      <w:tr w:rsidR="002D33BC">
        <w:tc>
          <w:tcPr>
            <w:tcW w:w="1418" w:type="dxa"/>
            <w:tcBorders>
              <w:top w:val="nil"/>
              <w:bottom w:val="single" w:sz="4" w:space="0" w:color="auto"/>
              <w:right w:val="nil"/>
            </w:tcBorders>
          </w:tcPr>
          <w:p w:rsidR="002D33BC" w:rsidRDefault="002D33BC">
            <w:pPr>
              <w:pStyle w:val="a6"/>
            </w:pPr>
            <w:r>
              <w:t>21.32</w:t>
            </w:r>
          </w:p>
        </w:tc>
        <w:tc>
          <w:tcPr>
            <w:tcW w:w="7512" w:type="dxa"/>
            <w:tcBorders>
              <w:top w:val="nil"/>
              <w:left w:val="single" w:sz="4" w:space="0" w:color="auto"/>
              <w:bottom w:val="single" w:sz="4" w:space="0" w:color="auto"/>
            </w:tcBorders>
          </w:tcPr>
          <w:p w:rsidR="002D33BC" w:rsidRDefault="002D33BC">
            <w:pPr>
              <w:pStyle w:val="a6"/>
            </w:pPr>
            <w:r>
              <w:t>Нежилые помещения (здания и сооружения) - иное движимое имущество</w:t>
            </w:r>
          </w:p>
        </w:tc>
      </w:tr>
      <w:tr w:rsidR="002D33BC">
        <w:tc>
          <w:tcPr>
            <w:tcW w:w="1418" w:type="dxa"/>
            <w:tcBorders>
              <w:top w:val="nil"/>
              <w:bottom w:val="single" w:sz="4" w:space="0" w:color="auto"/>
              <w:right w:val="nil"/>
            </w:tcBorders>
          </w:tcPr>
          <w:p w:rsidR="002D33BC" w:rsidRDefault="002D33BC">
            <w:pPr>
              <w:pStyle w:val="a6"/>
            </w:pPr>
            <w:r>
              <w:t>21.33</w:t>
            </w:r>
          </w:p>
        </w:tc>
        <w:tc>
          <w:tcPr>
            <w:tcW w:w="7512" w:type="dxa"/>
            <w:tcBorders>
              <w:top w:val="nil"/>
              <w:left w:val="single" w:sz="4" w:space="0" w:color="auto"/>
              <w:bottom w:val="single" w:sz="4" w:space="0" w:color="auto"/>
            </w:tcBorders>
          </w:tcPr>
          <w:p w:rsidR="002D33BC" w:rsidRDefault="002D33BC">
            <w:pPr>
              <w:pStyle w:val="a6"/>
            </w:pPr>
            <w:r>
              <w:t>Инвестиционная недвижимость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21.34</w:t>
            </w:r>
          </w:p>
        </w:tc>
        <w:tc>
          <w:tcPr>
            <w:tcW w:w="7512" w:type="dxa"/>
            <w:tcBorders>
              <w:top w:val="nil"/>
              <w:left w:val="single" w:sz="4" w:space="0" w:color="auto"/>
              <w:bottom w:val="single" w:sz="4" w:space="0" w:color="auto"/>
            </w:tcBorders>
          </w:tcPr>
          <w:p w:rsidR="002D33BC" w:rsidRDefault="002D33BC">
            <w:pPr>
              <w:pStyle w:val="a6"/>
            </w:pPr>
            <w:r>
              <w:t>Машины и оборудование - иное движимое имущество</w:t>
            </w:r>
          </w:p>
        </w:tc>
      </w:tr>
      <w:tr w:rsidR="002D33BC">
        <w:tc>
          <w:tcPr>
            <w:tcW w:w="1418" w:type="dxa"/>
            <w:tcBorders>
              <w:top w:val="nil"/>
              <w:bottom w:val="single" w:sz="4" w:space="0" w:color="auto"/>
              <w:right w:val="nil"/>
            </w:tcBorders>
          </w:tcPr>
          <w:p w:rsidR="002D33BC" w:rsidRDefault="002D33BC">
            <w:pPr>
              <w:pStyle w:val="a6"/>
            </w:pPr>
            <w:r>
              <w:t>21.35</w:t>
            </w:r>
          </w:p>
        </w:tc>
        <w:tc>
          <w:tcPr>
            <w:tcW w:w="7512" w:type="dxa"/>
            <w:tcBorders>
              <w:top w:val="nil"/>
              <w:left w:val="single" w:sz="4" w:space="0" w:color="auto"/>
              <w:bottom w:val="single" w:sz="4" w:space="0" w:color="auto"/>
            </w:tcBorders>
          </w:tcPr>
          <w:p w:rsidR="002D33BC" w:rsidRDefault="002D33BC">
            <w:pPr>
              <w:pStyle w:val="a6"/>
            </w:pPr>
            <w:r>
              <w:t>Транспортные средства - иное движимое имущество</w:t>
            </w:r>
          </w:p>
        </w:tc>
      </w:tr>
      <w:tr w:rsidR="002D33BC">
        <w:tc>
          <w:tcPr>
            <w:tcW w:w="1418" w:type="dxa"/>
            <w:tcBorders>
              <w:top w:val="nil"/>
              <w:bottom w:val="single" w:sz="4" w:space="0" w:color="auto"/>
              <w:right w:val="nil"/>
            </w:tcBorders>
          </w:tcPr>
          <w:p w:rsidR="002D33BC" w:rsidRDefault="002D33BC">
            <w:pPr>
              <w:pStyle w:val="a6"/>
            </w:pPr>
            <w:r>
              <w:t>21.36</w:t>
            </w:r>
          </w:p>
        </w:tc>
        <w:tc>
          <w:tcPr>
            <w:tcW w:w="7512" w:type="dxa"/>
            <w:tcBorders>
              <w:top w:val="nil"/>
              <w:left w:val="single" w:sz="4" w:space="0" w:color="auto"/>
              <w:bottom w:val="single" w:sz="4" w:space="0" w:color="auto"/>
            </w:tcBorders>
          </w:tcPr>
          <w:p w:rsidR="002D33BC" w:rsidRDefault="002D33BC">
            <w:pPr>
              <w:pStyle w:val="a6"/>
            </w:pPr>
            <w:r>
              <w:t>Инвентарь производственный и хозяйственный - иное движимое имущество</w:t>
            </w:r>
          </w:p>
        </w:tc>
      </w:tr>
      <w:tr w:rsidR="002D33BC">
        <w:tc>
          <w:tcPr>
            <w:tcW w:w="1418" w:type="dxa"/>
            <w:tcBorders>
              <w:top w:val="nil"/>
              <w:bottom w:val="single" w:sz="4" w:space="0" w:color="auto"/>
              <w:right w:val="nil"/>
            </w:tcBorders>
          </w:tcPr>
          <w:p w:rsidR="002D33BC" w:rsidRDefault="002D33BC">
            <w:pPr>
              <w:pStyle w:val="a6"/>
            </w:pPr>
            <w:r>
              <w:t>21.37</w:t>
            </w:r>
          </w:p>
        </w:tc>
        <w:tc>
          <w:tcPr>
            <w:tcW w:w="7512" w:type="dxa"/>
            <w:tcBorders>
              <w:top w:val="nil"/>
              <w:left w:val="single" w:sz="4" w:space="0" w:color="auto"/>
              <w:bottom w:val="single" w:sz="4" w:space="0" w:color="auto"/>
            </w:tcBorders>
          </w:tcPr>
          <w:p w:rsidR="002D33BC" w:rsidRDefault="002D33BC">
            <w:pPr>
              <w:pStyle w:val="a6"/>
            </w:pPr>
            <w:r>
              <w:t>Биологические ресурсы - иное движимое имущество учреждения</w:t>
            </w:r>
          </w:p>
        </w:tc>
      </w:tr>
      <w:tr w:rsidR="002D33BC">
        <w:tc>
          <w:tcPr>
            <w:tcW w:w="1418" w:type="dxa"/>
            <w:tcBorders>
              <w:top w:val="nil"/>
              <w:bottom w:val="single" w:sz="4" w:space="0" w:color="auto"/>
              <w:right w:val="nil"/>
            </w:tcBorders>
          </w:tcPr>
          <w:p w:rsidR="002D33BC" w:rsidRDefault="002D33BC">
            <w:pPr>
              <w:pStyle w:val="a6"/>
            </w:pPr>
            <w:r>
              <w:t>21.38</w:t>
            </w:r>
          </w:p>
        </w:tc>
        <w:tc>
          <w:tcPr>
            <w:tcW w:w="7512" w:type="dxa"/>
            <w:tcBorders>
              <w:top w:val="nil"/>
              <w:left w:val="single" w:sz="4" w:space="0" w:color="auto"/>
              <w:bottom w:val="single" w:sz="4" w:space="0" w:color="auto"/>
            </w:tcBorders>
          </w:tcPr>
          <w:p w:rsidR="002D33BC" w:rsidRDefault="002D33BC">
            <w:pPr>
              <w:pStyle w:val="a6"/>
            </w:pPr>
            <w:r>
              <w:t>Прочие основные средства - иное движимое имущество</w:t>
            </w:r>
          </w:p>
        </w:tc>
      </w:tr>
      <w:tr w:rsidR="002D33BC">
        <w:tc>
          <w:tcPr>
            <w:tcW w:w="1418" w:type="dxa"/>
            <w:tcBorders>
              <w:top w:val="nil"/>
              <w:bottom w:val="single" w:sz="4" w:space="0" w:color="auto"/>
              <w:right w:val="nil"/>
            </w:tcBorders>
          </w:tcPr>
          <w:p w:rsidR="002D33BC" w:rsidRDefault="002D33BC">
            <w:pPr>
              <w:pStyle w:val="a6"/>
            </w:pPr>
            <w:r>
              <w:t>22</w:t>
            </w:r>
          </w:p>
        </w:tc>
        <w:tc>
          <w:tcPr>
            <w:tcW w:w="7512" w:type="dxa"/>
            <w:tcBorders>
              <w:top w:val="nil"/>
              <w:left w:val="single" w:sz="4" w:space="0" w:color="auto"/>
              <w:bottom w:val="single" w:sz="4" w:space="0" w:color="auto"/>
            </w:tcBorders>
          </w:tcPr>
          <w:p w:rsidR="002D33BC" w:rsidRDefault="002D33BC">
            <w:pPr>
              <w:pStyle w:val="a6"/>
            </w:pPr>
            <w:r>
              <w:t>Материальные ценности, полученные по централизованному снабжению</w:t>
            </w:r>
          </w:p>
        </w:tc>
      </w:tr>
      <w:tr w:rsidR="002D33BC">
        <w:tc>
          <w:tcPr>
            <w:tcW w:w="1418" w:type="dxa"/>
            <w:tcBorders>
              <w:top w:val="nil"/>
              <w:bottom w:val="single" w:sz="4" w:space="0" w:color="auto"/>
              <w:right w:val="nil"/>
            </w:tcBorders>
          </w:tcPr>
          <w:p w:rsidR="002D33BC" w:rsidRDefault="002D33BC">
            <w:pPr>
              <w:pStyle w:val="a6"/>
            </w:pPr>
            <w:r>
              <w:t>22.1</w:t>
            </w:r>
          </w:p>
        </w:tc>
        <w:tc>
          <w:tcPr>
            <w:tcW w:w="7512" w:type="dxa"/>
            <w:tcBorders>
              <w:top w:val="nil"/>
              <w:left w:val="single" w:sz="4" w:space="0" w:color="auto"/>
              <w:bottom w:val="single" w:sz="4" w:space="0" w:color="auto"/>
            </w:tcBorders>
          </w:tcPr>
          <w:p w:rsidR="002D33BC" w:rsidRDefault="002D33BC">
            <w:pPr>
              <w:pStyle w:val="a6"/>
            </w:pPr>
            <w:r>
              <w:t>ОС, полученные по централизованному снабжению</w:t>
            </w:r>
          </w:p>
        </w:tc>
      </w:tr>
      <w:tr w:rsidR="002D33BC">
        <w:tc>
          <w:tcPr>
            <w:tcW w:w="1418" w:type="dxa"/>
            <w:tcBorders>
              <w:top w:val="nil"/>
              <w:bottom w:val="single" w:sz="4" w:space="0" w:color="auto"/>
              <w:right w:val="nil"/>
            </w:tcBorders>
          </w:tcPr>
          <w:p w:rsidR="002D33BC" w:rsidRDefault="002D33BC">
            <w:pPr>
              <w:pStyle w:val="a6"/>
            </w:pPr>
            <w:r>
              <w:t>22.2</w:t>
            </w:r>
          </w:p>
        </w:tc>
        <w:tc>
          <w:tcPr>
            <w:tcW w:w="7512" w:type="dxa"/>
            <w:tcBorders>
              <w:top w:val="nil"/>
              <w:left w:val="single" w:sz="4" w:space="0" w:color="auto"/>
              <w:bottom w:val="single" w:sz="4" w:space="0" w:color="auto"/>
            </w:tcBorders>
          </w:tcPr>
          <w:p w:rsidR="002D33BC" w:rsidRDefault="002D33BC">
            <w:pPr>
              <w:pStyle w:val="a6"/>
            </w:pPr>
            <w:r>
              <w:t>МЗ, полученные по централизованному снабжению</w:t>
            </w:r>
          </w:p>
        </w:tc>
      </w:tr>
      <w:tr w:rsidR="002D33BC">
        <w:tc>
          <w:tcPr>
            <w:tcW w:w="1418" w:type="dxa"/>
            <w:tcBorders>
              <w:top w:val="nil"/>
              <w:bottom w:val="single" w:sz="4" w:space="0" w:color="auto"/>
              <w:right w:val="nil"/>
            </w:tcBorders>
          </w:tcPr>
          <w:p w:rsidR="002D33BC" w:rsidRDefault="002D33BC">
            <w:pPr>
              <w:pStyle w:val="a6"/>
            </w:pPr>
            <w:r>
              <w:t>23</w:t>
            </w:r>
          </w:p>
        </w:tc>
        <w:tc>
          <w:tcPr>
            <w:tcW w:w="7512" w:type="dxa"/>
            <w:tcBorders>
              <w:top w:val="nil"/>
              <w:left w:val="single" w:sz="4" w:space="0" w:color="auto"/>
              <w:bottom w:val="single" w:sz="4" w:space="0" w:color="auto"/>
            </w:tcBorders>
          </w:tcPr>
          <w:p w:rsidR="002D33BC" w:rsidRDefault="002D33BC">
            <w:pPr>
              <w:pStyle w:val="a6"/>
            </w:pPr>
            <w:r>
              <w:t>Периодические издания для пользования</w:t>
            </w:r>
          </w:p>
        </w:tc>
      </w:tr>
      <w:tr w:rsidR="002D33BC">
        <w:tc>
          <w:tcPr>
            <w:tcW w:w="1418" w:type="dxa"/>
            <w:tcBorders>
              <w:top w:val="nil"/>
              <w:bottom w:val="single" w:sz="4" w:space="0" w:color="auto"/>
              <w:right w:val="nil"/>
            </w:tcBorders>
          </w:tcPr>
          <w:p w:rsidR="002D33BC" w:rsidRDefault="002D33BC">
            <w:pPr>
              <w:pStyle w:val="a6"/>
            </w:pPr>
            <w:r>
              <w:t>24</w:t>
            </w:r>
          </w:p>
        </w:tc>
        <w:tc>
          <w:tcPr>
            <w:tcW w:w="7512" w:type="dxa"/>
            <w:tcBorders>
              <w:top w:val="nil"/>
              <w:left w:val="single" w:sz="4" w:space="0" w:color="auto"/>
              <w:bottom w:val="single" w:sz="4" w:space="0" w:color="auto"/>
            </w:tcBorders>
          </w:tcPr>
          <w:p w:rsidR="002D33BC" w:rsidRDefault="002D33BC">
            <w:pPr>
              <w:pStyle w:val="a6"/>
            </w:pPr>
            <w:r>
              <w:t>Имущество, переданное в доверительное управление</w:t>
            </w:r>
          </w:p>
        </w:tc>
      </w:tr>
      <w:tr w:rsidR="002D33BC">
        <w:tc>
          <w:tcPr>
            <w:tcW w:w="1418" w:type="dxa"/>
            <w:tcBorders>
              <w:top w:val="nil"/>
              <w:bottom w:val="single" w:sz="4" w:space="0" w:color="auto"/>
              <w:right w:val="nil"/>
            </w:tcBorders>
          </w:tcPr>
          <w:p w:rsidR="002D33BC" w:rsidRDefault="002D33BC">
            <w:pPr>
              <w:pStyle w:val="a6"/>
            </w:pPr>
            <w:r>
              <w:t>24.10</w:t>
            </w:r>
          </w:p>
        </w:tc>
        <w:tc>
          <w:tcPr>
            <w:tcW w:w="7512" w:type="dxa"/>
            <w:tcBorders>
              <w:top w:val="nil"/>
              <w:left w:val="single" w:sz="4" w:space="0" w:color="auto"/>
              <w:bottom w:val="single" w:sz="4" w:space="0" w:color="auto"/>
            </w:tcBorders>
          </w:tcPr>
          <w:p w:rsidR="002D33BC" w:rsidRDefault="002D33BC">
            <w:pPr>
              <w:pStyle w:val="a6"/>
            </w:pPr>
            <w:r>
              <w:t>Недвижимое имущество, переданное в доверительное управление</w:t>
            </w:r>
          </w:p>
        </w:tc>
      </w:tr>
      <w:tr w:rsidR="002D33BC">
        <w:tc>
          <w:tcPr>
            <w:tcW w:w="1418" w:type="dxa"/>
            <w:tcBorders>
              <w:top w:val="nil"/>
              <w:bottom w:val="single" w:sz="4" w:space="0" w:color="auto"/>
              <w:right w:val="nil"/>
            </w:tcBorders>
          </w:tcPr>
          <w:p w:rsidR="002D33BC" w:rsidRDefault="002D33BC">
            <w:pPr>
              <w:pStyle w:val="a6"/>
            </w:pPr>
            <w:r>
              <w:t>24.11</w:t>
            </w:r>
          </w:p>
        </w:tc>
        <w:tc>
          <w:tcPr>
            <w:tcW w:w="7512" w:type="dxa"/>
            <w:tcBorders>
              <w:top w:val="nil"/>
              <w:left w:val="single" w:sz="4" w:space="0" w:color="auto"/>
              <w:bottom w:val="single" w:sz="4" w:space="0" w:color="auto"/>
            </w:tcBorders>
          </w:tcPr>
          <w:p w:rsidR="002D33BC" w:rsidRDefault="002D33BC">
            <w:pPr>
              <w:pStyle w:val="a6"/>
            </w:pPr>
            <w:r>
              <w:t>Основные средства - недвижимое имущество в доверительном управлении</w:t>
            </w:r>
          </w:p>
        </w:tc>
      </w:tr>
      <w:tr w:rsidR="002D33BC">
        <w:tc>
          <w:tcPr>
            <w:tcW w:w="1418" w:type="dxa"/>
            <w:tcBorders>
              <w:top w:val="nil"/>
              <w:bottom w:val="single" w:sz="4" w:space="0" w:color="auto"/>
              <w:right w:val="nil"/>
            </w:tcBorders>
          </w:tcPr>
          <w:p w:rsidR="002D33BC" w:rsidRDefault="002D33BC">
            <w:pPr>
              <w:pStyle w:val="a6"/>
            </w:pPr>
            <w:r>
              <w:t>24.13</w:t>
            </w:r>
          </w:p>
        </w:tc>
        <w:tc>
          <w:tcPr>
            <w:tcW w:w="7512" w:type="dxa"/>
            <w:tcBorders>
              <w:top w:val="nil"/>
              <w:left w:val="single" w:sz="4" w:space="0" w:color="auto"/>
              <w:bottom w:val="single" w:sz="4" w:space="0" w:color="auto"/>
            </w:tcBorders>
          </w:tcPr>
          <w:p w:rsidR="002D33BC" w:rsidRDefault="002D33BC">
            <w:pPr>
              <w:pStyle w:val="a6"/>
            </w:pPr>
            <w:r>
              <w:t>НПА - недвижимое имущество в доверительном управлении</w:t>
            </w:r>
          </w:p>
        </w:tc>
      </w:tr>
      <w:tr w:rsidR="002D33BC">
        <w:tc>
          <w:tcPr>
            <w:tcW w:w="1418" w:type="dxa"/>
            <w:tcBorders>
              <w:top w:val="nil"/>
              <w:bottom w:val="single" w:sz="4" w:space="0" w:color="auto"/>
              <w:right w:val="nil"/>
            </w:tcBorders>
          </w:tcPr>
          <w:p w:rsidR="002D33BC" w:rsidRDefault="002D33BC">
            <w:pPr>
              <w:pStyle w:val="a6"/>
            </w:pPr>
            <w:r>
              <w:t>24.20</w:t>
            </w:r>
          </w:p>
        </w:tc>
        <w:tc>
          <w:tcPr>
            <w:tcW w:w="7512" w:type="dxa"/>
            <w:tcBorders>
              <w:top w:val="nil"/>
              <w:left w:val="single" w:sz="4" w:space="0" w:color="auto"/>
              <w:bottom w:val="single" w:sz="4" w:space="0" w:color="auto"/>
            </w:tcBorders>
          </w:tcPr>
          <w:p w:rsidR="002D33BC" w:rsidRDefault="002D33BC">
            <w:pPr>
              <w:pStyle w:val="a6"/>
            </w:pPr>
            <w:r>
              <w:t>Особо ценное движимое имущество, переданное в доверительное управление</w:t>
            </w:r>
          </w:p>
        </w:tc>
      </w:tr>
      <w:tr w:rsidR="002D33BC">
        <w:tc>
          <w:tcPr>
            <w:tcW w:w="1418" w:type="dxa"/>
            <w:tcBorders>
              <w:top w:val="nil"/>
              <w:bottom w:val="single" w:sz="4" w:space="0" w:color="auto"/>
              <w:right w:val="nil"/>
            </w:tcBorders>
          </w:tcPr>
          <w:p w:rsidR="002D33BC" w:rsidRDefault="002D33BC">
            <w:pPr>
              <w:pStyle w:val="a6"/>
            </w:pPr>
            <w:r>
              <w:t>24.21</w:t>
            </w:r>
          </w:p>
        </w:tc>
        <w:tc>
          <w:tcPr>
            <w:tcW w:w="7512" w:type="dxa"/>
            <w:tcBorders>
              <w:top w:val="nil"/>
              <w:left w:val="single" w:sz="4" w:space="0" w:color="auto"/>
              <w:bottom w:val="single" w:sz="4" w:space="0" w:color="auto"/>
            </w:tcBorders>
          </w:tcPr>
          <w:p w:rsidR="002D33BC" w:rsidRDefault="002D33BC">
            <w:pPr>
              <w:pStyle w:val="a6"/>
            </w:pPr>
            <w:r>
              <w:t>Основные средства - особо ценное движимое имущество в доверительном управлении</w:t>
            </w:r>
          </w:p>
        </w:tc>
      </w:tr>
      <w:tr w:rsidR="002D33BC">
        <w:tc>
          <w:tcPr>
            <w:tcW w:w="1418" w:type="dxa"/>
            <w:tcBorders>
              <w:top w:val="nil"/>
              <w:bottom w:val="single" w:sz="4" w:space="0" w:color="auto"/>
              <w:right w:val="nil"/>
            </w:tcBorders>
          </w:tcPr>
          <w:p w:rsidR="002D33BC" w:rsidRDefault="002D33BC">
            <w:pPr>
              <w:pStyle w:val="a6"/>
            </w:pPr>
            <w:r>
              <w:t>24.22</w:t>
            </w:r>
          </w:p>
        </w:tc>
        <w:tc>
          <w:tcPr>
            <w:tcW w:w="7512" w:type="dxa"/>
            <w:tcBorders>
              <w:top w:val="nil"/>
              <w:left w:val="single" w:sz="4" w:space="0" w:color="auto"/>
              <w:bottom w:val="single" w:sz="4" w:space="0" w:color="auto"/>
            </w:tcBorders>
          </w:tcPr>
          <w:p w:rsidR="002D33BC" w:rsidRDefault="002D33BC">
            <w:pPr>
              <w:pStyle w:val="a6"/>
            </w:pPr>
            <w:r>
              <w:t>НМА - особо ценное движимое имущество в доверительном управлении</w:t>
            </w:r>
          </w:p>
        </w:tc>
      </w:tr>
      <w:tr w:rsidR="002D33BC">
        <w:tc>
          <w:tcPr>
            <w:tcW w:w="1418" w:type="dxa"/>
            <w:tcBorders>
              <w:top w:val="nil"/>
              <w:bottom w:val="single" w:sz="4" w:space="0" w:color="auto"/>
              <w:right w:val="nil"/>
            </w:tcBorders>
          </w:tcPr>
          <w:p w:rsidR="002D33BC" w:rsidRDefault="002D33BC">
            <w:pPr>
              <w:pStyle w:val="a6"/>
            </w:pPr>
            <w:r>
              <w:t>24.24</w:t>
            </w:r>
          </w:p>
        </w:tc>
        <w:tc>
          <w:tcPr>
            <w:tcW w:w="7512" w:type="dxa"/>
            <w:tcBorders>
              <w:top w:val="nil"/>
              <w:left w:val="single" w:sz="4" w:space="0" w:color="auto"/>
              <w:bottom w:val="single" w:sz="4" w:space="0" w:color="auto"/>
            </w:tcBorders>
          </w:tcPr>
          <w:p w:rsidR="002D33BC" w:rsidRDefault="002D33BC">
            <w:pPr>
              <w:pStyle w:val="a6"/>
            </w:pPr>
            <w:r>
              <w:t>МЗ - особо ценное движимое имущество в доверительном управлении</w:t>
            </w:r>
          </w:p>
        </w:tc>
      </w:tr>
      <w:tr w:rsidR="002D33BC">
        <w:tc>
          <w:tcPr>
            <w:tcW w:w="1418" w:type="dxa"/>
            <w:tcBorders>
              <w:top w:val="nil"/>
              <w:bottom w:val="single" w:sz="4" w:space="0" w:color="auto"/>
              <w:right w:val="nil"/>
            </w:tcBorders>
          </w:tcPr>
          <w:p w:rsidR="002D33BC" w:rsidRDefault="002D33BC">
            <w:pPr>
              <w:pStyle w:val="a6"/>
            </w:pPr>
            <w:r>
              <w:t>24.30</w:t>
            </w:r>
          </w:p>
        </w:tc>
        <w:tc>
          <w:tcPr>
            <w:tcW w:w="7512" w:type="dxa"/>
            <w:tcBorders>
              <w:top w:val="nil"/>
              <w:left w:val="single" w:sz="4" w:space="0" w:color="auto"/>
              <w:bottom w:val="single" w:sz="4" w:space="0" w:color="auto"/>
            </w:tcBorders>
          </w:tcPr>
          <w:p w:rsidR="002D33BC" w:rsidRDefault="002D33BC">
            <w:pPr>
              <w:pStyle w:val="a6"/>
            </w:pPr>
            <w:r>
              <w:t>Иное движимое имущество, переданное в доверительное управление</w:t>
            </w:r>
          </w:p>
        </w:tc>
      </w:tr>
      <w:tr w:rsidR="002D33BC">
        <w:tc>
          <w:tcPr>
            <w:tcW w:w="1418" w:type="dxa"/>
            <w:tcBorders>
              <w:top w:val="nil"/>
              <w:bottom w:val="single" w:sz="4" w:space="0" w:color="auto"/>
              <w:right w:val="nil"/>
            </w:tcBorders>
          </w:tcPr>
          <w:p w:rsidR="002D33BC" w:rsidRDefault="002D33BC">
            <w:pPr>
              <w:pStyle w:val="a6"/>
            </w:pPr>
            <w:r>
              <w:t>24.31</w:t>
            </w:r>
          </w:p>
        </w:tc>
        <w:tc>
          <w:tcPr>
            <w:tcW w:w="7512" w:type="dxa"/>
            <w:tcBorders>
              <w:top w:val="nil"/>
              <w:left w:val="single" w:sz="4" w:space="0" w:color="auto"/>
              <w:bottom w:val="single" w:sz="4" w:space="0" w:color="auto"/>
            </w:tcBorders>
          </w:tcPr>
          <w:p w:rsidR="002D33BC" w:rsidRDefault="002D33BC">
            <w:pPr>
              <w:pStyle w:val="a6"/>
            </w:pPr>
            <w:r>
              <w:t xml:space="preserve">Основные средства - иное движимое имущество в доверительном </w:t>
            </w:r>
            <w:r>
              <w:lastRenderedPageBreak/>
              <w:t>управлении</w:t>
            </w:r>
          </w:p>
        </w:tc>
      </w:tr>
      <w:tr w:rsidR="002D33BC">
        <w:tc>
          <w:tcPr>
            <w:tcW w:w="1418" w:type="dxa"/>
            <w:tcBorders>
              <w:top w:val="nil"/>
              <w:bottom w:val="single" w:sz="4" w:space="0" w:color="auto"/>
              <w:right w:val="nil"/>
            </w:tcBorders>
          </w:tcPr>
          <w:p w:rsidR="002D33BC" w:rsidRDefault="002D33BC">
            <w:pPr>
              <w:pStyle w:val="a6"/>
            </w:pPr>
            <w:r>
              <w:lastRenderedPageBreak/>
              <w:t>24.32</w:t>
            </w:r>
          </w:p>
        </w:tc>
        <w:tc>
          <w:tcPr>
            <w:tcW w:w="7512" w:type="dxa"/>
            <w:tcBorders>
              <w:top w:val="nil"/>
              <w:left w:val="single" w:sz="4" w:space="0" w:color="auto"/>
              <w:bottom w:val="single" w:sz="4" w:space="0" w:color="auto"/>
            </w:tcBorders>
          </w:tcPr>
          <w:p w:rsidR="002D33BC" w:rsidRDefault="002D33BC">
            <w:pPr>
              <w:pStyle w:val="a6"/>
            </w:pPr>
            <w:r>
              <w:t>НМА - иное движимое имущество в доверительном управлении</w:t>
            </w:r>
          </w:p>
        </w:tc>
      </w:tr>
      <w:tr w:rsidR="002D33BC">
        <w:tc>
          <w:tcPr>
            <w:tcW w:w="1418" w:type="dxa"/>
            <w:tcBorders>
              <w:top w:val="nil"/>
              <w:bottom w:val="single" w:sz="4" w:space="0" w:color="auto"/>
              <w:right w:val="nil"/>
            </w:tcBorders>
          </w:tcPr>
          <w:p w:rsidR="002D33BC" w:rsidRDefault="002D33BC">
            <w:pPr>
              <w:pStyle w:val="a6"/>
            </w:pPr>
            <w:r>
              <w:t>24.34</w:t>
            </w:r>
          </w:p>
        </w:tc>
        <w:tc>
          <w:tcPr>
            <w:tcW w:w="7512" w:type="dxa"/>
            <w:tcBorders>
              <w:top w:val="nil"/>
              <w:left w:val="single" w:sz="4" w:space="0" w:color="auto"/>
              <w:bottom w:val="single" w:sz="4" w:space="0" w:color="auto"/>
            </w:tcBorders>
          </w:tcPr>
          <w:p w:rsidR="002D33BC" w:rsidRDefault="002D33BC">
            <w:pPr>
              <w:pStyle w:val="a6"/>
            </w:pPr>
            <w:r>
              <w:t>МЗ - иное движимое имущество в доверительном управлении</w:t>
            </w:r>
          </w:p>
        </w:tc>
      </w:tr>
      <w:tr w:rsidR="002D33BC">
        <w:tc>
          <w:tcPr>
            <w:tcW w:w="1418" w:type="dxa"/>
            <w:tcBorders>
              <w:top w:val="nil"/>
              <w:bottom w:val="single" w:sz="4" w:space="0" w:color="auto"/>
              <w:right w:val="nil"/>
            </w:tcBorders>
          </w:tcPr>
          <w:p w:rsidR="002D33BC" w:rsidRDefault="002D33BC">
            <w:pPr>
              <w:pStyle w:val="a6"/>
            </w:pPr>
            <w:r>
              <w:t>24.60</w:t>
            </w:r>
          </w:p>
        </w:tc>
        <w:tc>
          <w:tcPr>
            <w:tcW w:w="7512" w:type="dxa"/>
            <w:tcBorders>
              <w:top w:val="nil"/>
              <w:left w:val="single" w:sz="4" w:space="0" w:color="auto"/>
              <w:bottom w:val="single" w:sz="4" w:space="0" w:color="auto"/>
            </w:tcBorders>
          </w:tcPr>
          <w:p w:rsidR="002D33BC" w:rsidRDefault="002D33BC">
            <w:pPr>
              <w:pStyle w:val="a6"/>
            </w:pPr>
            <w:r>
              <w:t>Финансовые активы в доверительном управлении</w:t>
            </w:r>
          </w:p>
        </w:tc>
      </w:tr>
      <w:tr w:rsidR="002D33BC">
        <w:tc>
          <w:tcPr>
            <w:tcW w:w="1418" w:type="dxa"/>
            <w:tcBorders>
              <w:top w:val="nil"/>
              <w:bottom w:val="single" w:sz="4" w:space="0" w:color="auto"/>
              <w:right w:val="nil"/>
            </w:tcBorders>
          </w:tcPr>
          <w:p w:rsidR="002D33BC" w:rsidRDefault="002D33BC">
            <w:pPr>
              <w:pStyle w:val="a6"/>
            </w:pPr>
            <w:r>
              <w:t>25</w:t>
            </w:r>
          </w:p>
        </w:tc>
        <w:tc>
          <w:tcPr>
            <w:tcW w:w="7512" w:type="dxa"/>
            <w:tcBorders>
              <w:top w:val="nil"/>
              <w:left w:val="single" w:sz="4" w:space="0" w:color="auto"/>
              <w:bottom w:val="single" w:sz="4" w:space="0" w:color="auto"/>
            </w:tcBorders>
          </w:tcPr>
          <w:p w:rsidR="002D33BC" w:rsidRDefault="002D33BC">
            <w:pPr>
              <w:pStyle w:val="a6"/>
            </w:pPr>
            <w:r>
              <w:t>Имущество, переданное в возмездное пользование (аренду)</w:t>
            </w:r>
          </w:p>
        </w:tc>
      </w:tr>
      <w:tr w:rsidR="002D33BC">
        <w:tc>
          <w:tcPr>
            <w:tcW w:w="1418" w:type="dxa"/>
            <w:tcBorders>
              <w:top w:val="nil"/>
              <w:bottom w:val="single" w:sz="4" w:space="0" w:color="auto"/>
              <w:right w:val="nil"/>
            </w:tcBorders>
          </w:tcPr>
          <w:p w:rsidR="002D33BC" w:rsidRDefault="002D33BC">
            <w:pPr>
              <w:pStyle w:val="a6"/>
            </w:pPr>
            <w:r>
              <w:t>25.10</w:t>
            </w:r>
          </w:p>
        </w:tc>
        <w:tc>
          <w:tcPr>
            <w:tcW w:w="7512" w:type="dxa"/>
            <w:tcBorders>
              <w:top w:val="nil"/>
              <w:left w:val="single" w:sz="4" w:space="0" w:color="auto"/>
              <w:bottom w:val="single" w:sz="4" w:space="0" w:color="auto"/>
            </w:tcBorders>
          </w:tcPr>
          <w:p w:rsidR="002D33BC" w:rsidRDefault="002D33BC">
            <w:pPr>
              <w:pStyle w:val="a6"/>
            </w:pPr>
            <w:r>
              <w:t>Недвижимое имущество, переданное в возмездное пользование (аренду)</w:t>
            </w:r>
          </w:p>
        </w:tc>
      </w:tr>
      <w:tr w:rsidR="002D33BC">
        <w:tc>
          <w:tcPr>
            <w:tcW w:w="1418" w:type="dxa"/>
            <w:tcBorders>
              <w:top w:val="nil"/>
              <w:bottom w:val="single" w:sz="4" w:space="0" w:color="auto"/>
              <w:right w:val="nil"/>
            </w:tcBorders>
          </w:tcPr>
          <w:p w:rsidR="002D33BC" w:rsidRDefault="002D33BC">
            <w:pPr>
              <w:pStyle w:val="a6"/>
            </w:pPr>
            <w:r>
              <w:t>25.11</w:t>
            </w:r>
          </w:p>
        </w:tc>
        <w:tc>
          <w:tcPr>
            <w:tcW w:w="7512" w:type="dxa"/>
            <w:tcBorders>
              <w:top w:val="nil"/>
              <w:left w:val="single" w:sz="4" w:space="0" w:color="auto"/>
              <w:bottom w:val="single" w:sz="4" w:space="0" w:color="auto"/>
            </w:tcBorders>
          </w:tcPr>
          <w:p w:rsidR="002D33BC" w:rsidRDefault="002D33BC">
            <w:pPr>
              <w:pStyle w:val="a6"/>
            </w:pPr>
            <w:r>
              <w:t>ОС- недвижимое имущество, переданные в аренду</w:t>
            </w:r>
          </w:p>
        </w:tc>
      </w:tr>
      <w:tr w:rsidR="002D33BC">
        <w:tc>
          <w:tcPr>
            <w:tcW w:w="1418" w:type="dxa"/>
            <w:tcBorders>
              <w:top w:val="nil"/>
              <w:bottom w:val="single" w:sz="4" w:space="0" w:color="auto"/>
              <w:right w:val="nil"/>
            </w:tcBorders>
          </w:tcPr>
          <w:p w:rsidR="002D33BC" w:rsidRDefault="002D33BC">
            <w:pPr>
              <w:pStyle w:val="a6"/>
            </w:pPr>
            <w:r>
              <w:t>25.13</w:t>
            </w:r>
          </w:p>
        </w:tc>
        <w:tc>
          <w:tcPr>
            <w:tcW w:w="7512" w:type="dxa"/>
            <w:tcBorders>
              <w:top w:val="nil"/>
              <w:left w:val="single" w:sz="4" w:space="0" w:color="auto"/>
              <w:bottom w:val="single" w:sz="4" w:space="0" w:color="auto"/>
            </w:tcBorders>
          </w:tcPr>
          <w:p w:rsidR="002D33BC" w:rsidRDefault="002D33BC">
            <w:pPr>
              <w:pStyle w:val="a6"/>
            </w:pPr>
            <w:r>
              <w:t>НПА - недвижимое имущество, переданные в аренду</w:t>
            </w:r>
          </w:p>
        </w:tc>
      </w:tr>
      <w:tr w:rsidR="002D33BC">
        <w:tc>
          <w:tcPr>
            <w:tcW w:w="1418" w:type="dxa"/>
            <w:tcBorders>
              <w:top w:val="nil"/>
              <w:bottom w:val="single" w:sz="4" w:space="0" w:color="auto"/>
              <w:right w:val="nil"/>
            </w:tcBorders>
          </w:tcPr>
          <w:p w:rsidR="002D33BC" w:rsidRDefault="002D33BC">
            <w:pPr>
              <w:pStyle w:val="a6"/>
            </w:pPr>
            <w:r>
              <w:t>25.20</w:t>
            </w:r>
          </w:p>
        </w:tc>
        <w:tc>
          <w:tcPr>
            <w:tcW w:w="7512" w:type="dxa"/>
            <w:tcBorders>
              <w:top w:val="nil"/>
              <w:left w:val="single" w:sz="4" w:space="0" w:color="auto"/>
              <w:bottom w:val="single" w:sz="4" w:space="0" w:color="auto"/>
            </w:tcBorders>
          </w:tcPr>
          <w:p w:rsidR="002D33BC" w:rsidRDefault="002D33BC">
            <w:pPr>
              <w:pStyle w:val="a6"/>
            </w:pPr>
            <w:r>
              <w:t>Особо ценное движимое имущество, переданное в возмездное пользование (аренду)</w:t>
            </w:r>
          </w:p>
        </w:tc>
      </w:tr>
      <w:tr w:rsidR="002D33BC">
        <w:tc>
          <w:tcPr>
            <w:tcW w:w="1418" w:type="dxa"/>
            <w:tcBorders>
              <w:top w:val="nil"/>
              <w:bottom w:val="single" w:sz="4" w:space="0" w:color="auto"/>
              <w:right w:val="nil"/>
            </w:tcBorders>
          </w:tcPr>
          <w:p w:rsidR="002D33BC" w:rsidRDefault="002D33BC">
            <w:pPr>
              <w:pStyle w:val="a6"/>
            </w:pPr>
            <w:r>
              <w:t>25.21</w:t>
            </w:r>
          </w:p>
        </w:tc>
        <w:tc>
          <w:tcPr>
            <w:tcW w:w="7512" w:type="dxa"/>
            <w:tcBorders>
              <w:top w:val="nil"/>
              <w:left w:val="single" w:sz="4" w:space="0" w:color="auto"/>
              <w:bottom w:val="single" w:sz="4" w:space="0" w:color="auto"/>
            </w:tcBorders>
          </w:tcPr>
          <w:p w:rsidR="002D33BC" w:rsidRDefault="002D33BC">
            <w:pPr>
              <w:pStyle w:val="a6"/>
            </w:pPr>
            <w:r>
              <w:t>ОС- особо ценное движимое имущество, переданные в аренду</w:t>
            </w:r>
          </w:p>
        </w:tc>
      </w:tr>
      <w:tr w:rsidR="002D33BC">
        <w:tc>
          <w:tcPr>
            <w:tcW w:w="1418" w:type="dxa"/>
            <w:tcBorders>
              <w:top w:val="nil"/>
              <w:bottom w:val="single" w:sz="4" w:space="0" w:color="auto"/>
              <w:right w:val="nil"/>
            </w:tcBorders>
          </w:tcPr>
          <w:p w:rsidR="002D33BC" w:rsidRDefault="002D33BC">
            <w:pPr>
              <w:pStyle w:val="a6"/>
            </w:pPr>
            <w:r>
              <w:t>25.22</w:t>
            </w:r>
          </w:p>
        </w:tc>
        <w:tc>
          <w:tcPr>
            <w:tcW w:w="7512" w:type="dxa"/>
            <w:tcBorders>
              <w:top w:val="nil"/>
              <w:left w:val="single" w:sz="4" w:space="0" w:color="auto"/>
              <w:bottom w:val="single" w:sz="4" w:space="0" w:color="auto"/>
            </w:tcBorders>
          </w:tcPr>
          <w:p w:rsidR="002D33BC" w:rsidRDefault="002D33BC">
            <w:pPr>
              <w:pStyle w:val="a6"/>
            </w:pPr>
            <w:r>
              <w:t>НМА- особо ценное движимое имущество, переданные в аренду</w:t>
            </w:r>
          </w:p>
        </w:tc>
      </w:tr>
      <w:tr w:rsidR="002D33BC">
        <w:tc>
          <w:tcPr>
            <w:tcW w:w="1418" w:type="dxa"/>
            <w:tcBorders>
              <w:top w:val="nil"/>
              <w:bottom w:val="single" w:sz="4" w:space="0" w:color="auto"/>
              <w:right w:val="nil"/>
            </w:tcBorders>
          </w:tcPr>
          <w:p w:rsidR="002D33BC" w:rsidRDefault="002D33BC">
            <w:pPr>
              <w:pStyle w:val="a6"/>
            </w:pPr>
            <w:r>
              <w:t>25.24</w:t>
            </w:r>
          </w:p>
        </w:tc>
        <w:tc>
          <w:tcPr>
            <w:tcW w:w="7512" w:type="dxa"/>
            <w:tcBorders>
              <w:top w:val="nil"/>
              <w:left w:val="single" w:sz="4" w:space="0" w:color="auto"/>
              <w:bottom w:val="single" w:sz="4" w:space="0" w:color="auto"/>
            </w:tcBorders>
          </w:tcPr>
          <w:p w:rsidR="002D33BC" w:rsidRDefault="002D33BC">
            <w:pPr>
              <w:pStyle w:val="a6"/>
            </w:pPr>
            <w:r>
              <w:t>МЗ- особо ценное движимое имущество, переданные в аренду</w:t>
            </w:r>
          </w:p>
        </w:tc>
      </w:tr>
      <w:tr w:rsidR="002D33BC">
        <w:tc>
          <w:tcPr>
            <w:tcW w:w="1418" w:type="dxa"/>
            <w:tcBorders>
              <w:top w:val="nil"/>
              <w:bottom w:val="single" w:sz="4" w:space="0" w:color="auto"/>
              <w:right w:val="nil"/>
            </w:tcBorders>
          </w:tcPr>
          <w:p w:rsidR="002D33BC" w:rsidRDefault="002D33BC">
            <w:pPr>
              <w:pStyle w:val="a6"/>
            </w:pPr>
            <w:r>
              <w:t>25.30</w:t>
            </w:r>
          </w:p>
        </w:tc>
        <w:tc>
          <w:tcPr>
            <w:tcW w:w="7512" w:type="dxa"/>
            <w:tcBorders>
              <w:top w:val="nil"/>
              <w:left w:val="single" w:sz="4" w:space="0" w:color="auto"/>
              <w:bottom w:val="single" w:sz="4" w:space="0" w:color="auto"/>
            </w:tcBorders>
          </w:tcPr>
          <w:p w:rsidR="002D33BC" w:rsidRDefault="002D33BC">
            <w:pPr>
              <w:pStyle w:val="a6"/>
            </w:pPr>
            <w:r>
              <w:t>Иное движимое имущество, переданное в возмездное пользование (аренду)</w:t>
            </w:r>
          </w:p>
        </w:tc>
      </w:tr>
      <w:tr w:rsidR="002D33BC">
        <w:tc>
          <w:tcPr>
            <w:tcW w:w="1418" w:type="dxa"/>
            <w:tcBorders>
              <w:top w:val="nil"/>
              <w:bottom w:val="single" w:sz="4" w:space="0" w:color="auto"/>
              <w:right w:val="nil"/>
            </w:tcBorders>
          </w:tcPr>
          <w:p w:rsidR="002D33BC" w:rsidRDefault="002D33BC">
            <w:pPr>
              <w:pStyle w:val="a6"/>
            </w:pPr>
            <w:r>
              <w:t>25.31</w:t>
            </w:r>
          </w:p>
        </w:tc>
        <w:tc>
          <w:tcPr>
            <w:tcW w:w="7512" w:type="dxa"/>
            <w:tcBorders>
              <w:top w:val="nil"/>
              <w:left w:val="single" w:sz="4" w:space="0" w:color="auto"/>
              <w:bottom w:val="single" w:sz="4" w:space="0" w:color="auto"/>
            </w:tcBorders>
          </w:tcPr>
          <w:p w:rsidR="002D33BC" w:rsidRDefault="002D33BC">
            <w:pPr>
              <w:pStyle w:val="a6"/>
            </w:pPr>
            <w:r>
              <w:t>ОС- иное движимое имущество, переданные в аренду</w:t>
            </w:r>
          </w:p>
        </w:tc>
      </w:tr>
      <w:tr w:rsidR="002D33BC">
        <w:tc>
          <w:tcPr>
            <w:tcW w:w="1418" w:type="dxa"/>
            <w:tcBorders>
              <w:top w:val="nil"/>
              <w:bottom w:val="single" w:sz="4" w:space="0" w:color="auto"/>
              <w:right w:val="nil"/>
            </w:tcBorders>
          </w:tcPr>
          <w:p w:rsidR="002D33BC" w:rsidRDefault="002D33BC">
            <w:pPr>
              <w:pStyle w:val="a6"/>
            </w:pPr>
            <w:r>
              <w:t>25.32</w:t>
            </w:r>
          </w:p>
        </w:tc>
        <w:tc>
          <w:tcPr>
            <w:tcW w:w="7512" w:type="dxa"/>
            <w:tcBorders>
              <w:top w:val="nil"/>
              <w:left w:val="single" w:sz="4" w:space="0" w:color="auto"/>
              <w:bottom w:val="single" w:sz="4" w:space="0" w:color="auto"/>
            </w:tcBorders>
          </w:tcPr>
          <w:p w:rsidR="002D33BC" w:rsidRDefault="002D33BC">
            <w:pPr>
              <w:pStyle w:val="a6"/>
            </w:pPr>
            <w:r>
              <w:t>НМА- иное движимое имущество, переданные в аренду</w:t>
            </w:r>
          </w:p>
        </w:tc>
      </w:tr>
      <w:tr w:rsidR="002D33BC">
        <w:tc>
          <w:tcPr>
            <w:tcW w:w="1418" w:type="dxa"/>
            <w:tcBorders>
              <w:top w:val="nil"/>
              <w:bottom w:val="single" w:sz="4" w:space="0" w:color="auto"/>
              <w:right w:val="nil"/>
            </w:tcBorders>
          </w:tcPr>
          <w:p w:rsidR="002D33BC" w:rsidRDefault="002D33BC">
            <w:pPr>
              <w:pStyle w:val="a6"/>
            </w:pPr>
            <w:r>
              <w:t>25.34</w:t>
            </w:r>
          </w:p>
        </w:tc>
        <w:tc>
          <w:tcPr>
            <w:tcW w:w="7512" w:type="dxa"/>
            <w:tcBorders>
              <w:top w:val="nil"/>
              <w:left w:val="single" w:sz="4" w:space="0" w:color="auto"/>
              <w:bottom w:val="single" w:sz="4" w:space="0" w:color="auto"/>
            </w:tcBorders>
          </w:tcPr>
          <w:p w:rsidR="002D33BC" w:rsidRDefault="002D33BC">
            <w:pPr>
              <w:pStyle w:val="a6"/>
            </w:pPr>
            <w:r>
              <w:t>МЗ- иное движимое имущество, переданные в аренду</w:t>
            </w:r>
          </w:p>
        </w:tc>
      </w:tr>
      <w:tr w:rsidR="002D33BC">
        <w:tc>
          <w:tcPr>
            <w:tcW w:w="1418" w:type="dxa"/>
            <w:tcBorders>
              <w:top w:val="nil"/>
              <w:bottom w:val="single" w:sz="4" w:space="0" w:color="auto"/>
              <w:right w:val="nil"/>
            </w:tcBorders>
          </w:tcPr>
          <w:p w:rsidR="002D33BC" w:rsidRDefault="002D33BC">
            <w:pPr>
              <w:pStyle w:val="a6"/>
            </w:pPr>
            <w:r>
              <w:t>25.50</w:t>
            </w:r>
          </w:p>
        </w:tc>
        <w:tc>
          <w:tcPr>
            <w:tcW w:w="7512" w:type="dxa"/>
            <w:tcBorders>
              <w:top w:val="nil"/>
              <w:left w:val="single" w:sz="4" w:space="0" w:color="auto"/>
              <w:bottom w:val="single" w:sz="4" w:space="0" w:color="auto"/>
            </w:tcBorders>
          </w:tcPr>
          <w:p w:rsidR="002D33BC" w:rsidRDefault="002D33BC">
            <w:pPr>
              <w:pStyle w:val="a6"/>
            </w:pPr>
            <w:r>
              <w:t>Нефинансовые активы, составляющие казну, переданные в возмездное пользование (аренду)</w:t>
            </w:r>
          </w:p>
        </w:tc>
      </w:tr>
      <w:tr w:rsidR="002D33BC">
        <w:tc>
          <w:tcPr>
            <w:tcW w:w="1418" w:type="dxa"/>
            <w:tcBorders>
              <w:top w:val="nil"/>
              <w:bottom w:val="single" w:sz="4" w:space="0" w:color="auto"/>
              <w:right w:val="nil"/>
            </w:tcBorders>
          </w:tcPr>
          <w:p w:rsidR="002D33BC" w:rsidRDefault="002D33BC">
            <w:pPr>
              <w:pStyle w:val="a6"/>
            </w:pPr>
            <w:r>
              <w:t>25.51</w:t>
            </w:r>
          </w:p>
        </w:tc>
        <w:tc>
          <w:tcPr>
            <w:tcW w:w="7512" w:type="dxa"/>
            <w:tcBorders>
              <w:top w:val="nil"/>
              <w:left w:val="single" w:sz="4" w:space="0" w:color="auto"/>
              <w:bottom w:val="single" w:sz="4" w:space="0" w:color="auto"/>
            </w:tcBorders>
          </w:tcPr>
          <w:p w:rsidR="002D33BC" w:rsidRDefault="002D33BC">
            <w:pPr>
              <w:pStyle w:val="a6"/>
            </w:pPr>
            <w:r>
              <w:t>Недвижимое имущество, составляющее казну, переданное в возмездное пользование (аренду)</w:t>
            </w:r>
          </w:p>
        </w:tc>
      </w:tr>
      <w:tr w:rsidR="002D33BC">
        <w:tc>
          <w:tcPr>
            <w:tcW w:w="1418" w:type="dxa"/>
            <w:tcBorders>
              <w:top w:val="nil"/>
              <w:bottom w:val="single" w:sz="4" w:space="0" w:color="auto"/>
              <w:right w:val="nil"/>
            </w:tcBorders>
          </w:tcPr>
          <w:p w:rsidR="002D33BC" w:rsidRDefault="002D33BC">
            <w:pPr>
              <w:pStyle w:val="a6"/>
            </w:pPr>
            <w:r>
              <w:t>25.52</w:t>
            </w:r>
          </w:p>
        </w:tc>
        <w:tc>
          <w:tcPr>
            <w:tcW w:w="7512" w:type="dxa"/>
            <w:tcBorders>
              <w:top w:val="nil"/>
              <w:left w:val="single" w:sz="4" w:space="0" w:color="auto"/>
              <w:bottom w:val="single" w:sz="4" w:space="0" w:color="auto"/>
            </w:tcBorders>
          </w:tcPr>
          <w:p w:rsidR="002D33BC" w:rsidRDefault="002D33BC">
            <w:pPr>
              <w:pStyle w:val="a6"/>
            </w:pPr>
            <w:r>
              <w:t>Движимое имущество, составляющее казну, переданное в возмездное пользование (аренду)</w:t>
            </w:r>
          </w:p>
        </w:tc>
      </w:tr>
      <w:tr w:rsidR="002D33BC">
        <w:tc>
          <w:tcPr>
            <w:tcW w:w="1418" w:type="dxa"/>
            <w:tcBorders>
              <w:top w:val="nil"/>
              <w:bottom w:val="single" w:sz="4" w:space="0" w:color="auto"/>
              <w:right w:val="nil"/>
            </w:tcBorders>
          </w:tcPr>
          <w:p w:rsidR="002D33BC" w:rsidRDefault="002D33BC">
            <w:pPr>
              <w:pStyle w:val="a6"/>
            </w:pPr>
            <w:r>
              <w:t>25.53</w:t>
            </w:r>
          </w:p>
        </w:tc>
        <w:tc>
          <w:tcPr>
            <w:tcW w:w="7512" w:type="dxa"/>
            <w:tcBorders>
              <w:top w:val="nil"/>
              <w:left w:val="single" w:sz="4" w:space="0" w:color="auto"/>
              <w:bottom w:val="single" w:sz="4" w:space="0" w:color="auto"/>
            </w:tcBorders>
          </w:tcPr>
          <w:p w:rsidR="002D33BC" w:rsidRDefault="002D33BC">
            <w:pPr>
              <w:pStyle w:val="a6"/>
            </w:pPr>
            <w:r>
              <w:t>Ценности государственных фондов России, переданные в возмездное пользование (аренду)</w:t>
            </w:r>
          </w:p>
        </w:tc>
      </w:tr>
      <w:tr w:rsidR="002D33BC">
        <w:tc>
          <w:tcPr>
            <w:tcW w:w="1418" w:type="dxa"/>
            <w:tcBorders>
              <w:top w:val="nil"/>
              <w:bottom w:val="single" w:sz="4" w:space="0" w:color="auto"/>
              <w:right w:val="nil"/>
            </w:tcBorders>
          </w:tcPr>
          <w:p w:rsidR="002D33BC" w:rsidRDefault="002D33BC">
            <w:pPr>
              <w:pStyle w:val="a6"/>
            </w:pPr>
            <w:r>
              <w:t>25.54</w:t>
            </w:r>
          </w:p>
        </w:tc>
        <w:tc>
          <w:tcPr>
            <w:tcW w:w="7512" w:type="dxa"/>
            <w:tcBorders>
              <w:top w:val="nil"/>
              <w:left w:val="single" w:sz="4" w:space="0" w:color="auto"/>
              <w:bottom w:val="single" w:sz="4" w:space="0" w:color="auto"/>
            </w:tcBorders>
          </w:tcPr>
          <w:p w:rsidR="002D33BC" w:rsidRDefault="002D33BC">
            <w:pPr>
              <w:pStyle w:val="a6"/>
            </w:pPr>
            <w:r>
              <w:t>Нематериальные активы, составляющие казну, переданные в возмездное пользование (аренду)</w:t>
            </w:r>
          </w:p>
        </w:tc>
      </w:tr>
      <w:tr w:rsidR="002D33BC">
        <w:tc>
          <w:tcPr>
            <w:tcW w:w="1418" w:type="dxa"/>
            <w:tcBorders>
              <w:top w:val="nil"/>
              <w:bottom w:val="single" w:sz="4" w:space="0" w:color="auto"/>
              <w:right w:val="nil"/>
            </w:tcBorders>
          </w:tcPr>
          <w:p w:rsidR="002D33BC" w:rsidRDefault="002D33BC">
            <w:pPr>
              <w:pStyle w:val="a6"/>
            </w:pPr>
            <w:r>
              <w:t>25.55</w:t>
            </w:r>
          </w:p>
        </w:tc>
        <w:tc>
          <w:tcPr>
            <w:tcW w:w="7512" w:type="dxa"/>
            <w:tcBorders>
              <w:top w:val="nil"/>
              <w:left w:val="single" w:sz="4" w:space="0" w:color="auto"/>
              <w:bottom w:val="single" w:sz="4" w:space="0" w:color="auto"/>
            </w:tcBorders>
          </w:tcPr>
          <w:p w:rsidR="002D33BC" w:rsidRDefault="002D33BC">
            <w:pPr>
              <w:pStyle w:val="a6"/>
            </w:pPr>
            <w:r>
              <w:t>Непроизведенные активы, составляющие казну, переданные в возмездное пользование (аренду)</w:t>
            </w:r>
          </w:p>
        </w:tc>
      </w:tr>
      <w:tr w:rsidR="002D33BC">
        <w:tc>
          <w:tcPr>
            <w:tcW w:w="1418" w:type="dxa"/>
            <w:tcBorders>
              <w:top w:val="nil"/>
              <w:bottom w:val="single" w:sz="4" w:space="0" w:color="auto"/>
              <w:right w:val="nil"/>
            </w:tcBorders>
          </w:tcPr>
          <w:p w:rsidR="002D33BC" w:rsidRDefault="002D33BC">
            <w:pPr>
              <w:pStyle w:val="a6"/>
            </w:pPr>
            <w:r>
              <w:t>25.56</w:t>
            </w:r>
          </w:p>
        </w:tc>
        <w:tc>
          <w:tcPr>
            <w:tcW w:w="7512" w:type="dxa"/>
            <w:tcBorders>
              <w:top w:val="nil"/>
              <w:left w:val="single" w:sz="4" w:space="0" w:color="auto"/>
              <w:bottom w:val="single" w:sz="4" w:space="0" w:color="auto"/>
            </w:tcBorders>
          </w:tcPr>
          <w:p w:rsidR="002D33BC" w:rsidRDefault="002D33BC">
            <w:pPr>
              <w:pStyle w:val="a6"/>
            </w:pPr>
            <w:r>
              <w:t>Материальные запасы, составляющие казну, переданные в возмездное пользование (аренду)</w:t>
            </w:r>
          </w:p>
        </w:tc>
      </w:tr>
      <w:tr w:rsidR="002D33BC">
        <w:tc>
          <w:tcPr>
            <w:tcW w:w="1418" w:type="dxa"/>
            <w:tcBorders>
              <w:top w:val="nil"/>
              <w:bottom w:val="single" w:sz="4" w:space="0" w:color="auto"/>
              <w:right w:val="nil"/>
            </w:tcBorders>
          </w:tcPr>
          <w:p w:rsidR="002D33BC" w:rsidRDefault="002D33BC">
            <w:pPr>
              <w:pStyle w:val="a6"/>
            </w:pPr>
            <w:r>
              <w:t>25.57</w:t>
            </w:r>
          </w:p>
        </w:tc>
        <w:tc>
          <w:tcPr>
            <w:tcW w:w="7512" w:type="dxa"/>
            <w:tcBorders>
              <w:top w:val="nil"/>
              <w:left w:val="single" w:sz="4" w:space="0" w:color="auto"/>
              <w:bottom w:val="single" w:sz="4" w:space="0" w:color="auto"/>
            </w:tcBorders>
          </w:tcPr>
          <w:p w:rsidR="002D33BC" w:rsidRDefault="002D33BC">
            <w:pPr>
              <w:pStyle w:val="a6"/>
            </w:pPr>
            <w:r>
              <w:t>Прочие активы, составляющие казну, переданные в возмездное пользование (аренду)</w:t>
            </w:r>
          </w:p>
        </w:tc>
      </w:tr>
      <w:tr w:rsidR="002D33BC">
        <w:tc>
          <w:tcPr>
            <w:tcW w:w="1418" w:type="dxa"/>
            <w:tcBorders>
              <w:top w:val="nil"/>
              <w:bottom w:val="single" w:sz="4" w:space="0" w:color="auto"/>
              <w:right w:val="nil"/>
            </w:tcBorders>
          </w:tcPr>
          <w:p w:rsidR="002D33BC" w:rsidRDefault="002D33BC">
            <w:pPr>
              <w:pStyle w:val="a6"/>
            </w:pPr>
            <w:r>
              <w:t>26</w:t>
            </w:r>
          </w:p>
        </w:tc>
        <w:tc>
          <w:tcPr>
            <w:tcW w:w="7512" w:type="dxa"/>
            <w:tcBorders>
              <w:top w:val="nil"/>
              <w:left w:val="single" w:sz="4" w:space="0" w:color="auto"/>
              <w:bottom w:val="single" w:sz="4" w:space="0" w:color="auto"/>
            </w:tcBorders>
          </w:tcPr>
          <w:p w:rsidR="002D33BC" w:rsidRDefault="002D33BC">
            <w:pPr>
              <w:pStyle w:val="a6"/>
            </w:pPr>
            <w:r>
              <w:t>Имущество, переданное в безвозмездное пользование</w:t>
            </w:r>
          </w:p>
        </w:tc>
      </w:tr>
      <w:tr w:rsidR="002D33BC">
        <w:tc>
          <w:tcPr>
            <w:tcW w:w="1418" w:type="dxa"/>
            <w:tcBorders>
              <w:top w:val="nil"/>
              <w:bottom w:val="single" w:sz="4" w:space="0" w:color="auto"/>
              <w:right w:val="nil"/>
            </w:tcBorders>
          </w:tcPr>
          <w:p w:rsidR="002D33BC" w:rsidRDefault="002D33BC">
            <w:pPr>
              <w:pStyle w:val="a6"/>
            </w:pPr>
            <w:r>
              <w:t>26.10</w:t>
            </w:r>
          </w:p>
        </w:tc>
        <w:tc>
          <w:tcPr>
            <w:tcW w:w="7512" w:type="dxa"/>
            <w:tcBorders>
              <w:top w:val="nil"/>
              <w:left w:val="single" w:sz="4" w:space="0" w:color="auto"/>
              <w:bottom w:val="single" w:sz="4" w:space="0" w:color="auto"/>
            </w:tcBorders>
          </w:tcPr>
          <w:p w:rsidR="002D33BC" w:rsidRDefault="002D33BC">
            <w:pPr>
              <w:pStyle w:val="a6"/>
            </w:pPr>
            <w:r>
              <w:t>Недвижимое имущество, переданное в безвозмездное пользование</w:t>
            </w:r>
          </w:p>
        </w:tc>
      </w:tr>
      <w:tr w:rsidR="002D33BC">
        <w:tc>
          <w:tcPr>
            <w:tcW w:w="1418" w:type="dxa"/>
            <w:tcBorders>
              <w:top w:val="nil"/>
              <w:bottom w:val="single" w:sz="4" w:space="0" w:color="auto"/>
              <w:right w:val="nil"/>
            </w:tcBorders>
          </w:tcPr>
          <w:p w:rsidR="002D33BC" w:rsidRDefault="002D33BC">
            <w:pPr>
              <w:pStyle w:val="a6"/>
            </w:pPr>
            <w:r>
              <w:t>26.11</w:t>
            </w:r>
          </w:p>
        </w:tc>
        <w:tc>
          <w:tcPr>
            <w:tcW w:w="7512" w:type="dxa"/>
            <w:tcBorders>
              <w:top w:val="nil"/>
              <w:left w:val="single" w:sz="4" w:space="0" w:color="auto"/>
              <w:bottom w:val="single" w:sz="4" w:space="0" w:color="auto"/>
            </w:tcBorders>
          </w:tcPr>
          <w:p w:rsidR="002D33BC" w:rsidRDefault="002D33BC">
            <w:pPr>
              <w:pStyle w:val="a6"/>
            </w:pPr>
            <w:r>
              <w:t>ОС- недвижимое имущество, переданное в безвозмездное пользование</w:t>
            </w:r>
          </w:p>
        </w:tc>
      </w:tr>
      <w:tr w:rsidR="002D33BC">
        <w:tc>
          <w:tcPr>
            <w:tcW w:w="1418" w:type="dxa"/>
            <w:tcBorders>
              <w:top w:val="nil"/>
              <w:bottom w:val="single" w:sz="4" w:space="0" w:color="auto"/>
              <w:right w:val="nil"/>
            </w:tcBorders>
          </w:tcPr>
          <w:p w:rsidR="002D33BC" w:rsidRDefault="002D33BC">
            <w:pPr>
              <w:pStyle w:val="a6"/>
            </w:pPr>
            <w:r>
              <w:t>26.13</w:t>
            </w:r>
          </w:p>
        </w:tc>
        <w:tc>
          <w:tcPr>
            <w:tcW w:w="7512" w:type="dxa"/>
            <w:tcBorders>
              <w:top w:val="nil"/>
              <w:left w:val="single" w:sz="4" w:space="0" w:color="auto"/>
              <w:bottom w:val="single" w:sz="4" w:space="0" w:color="auto"/>
            </w:tcBorders>
          </w:tcPr>
          <w:p w:rsidR="002D33BC" w:rsidRDefault="002D33BC">
            <w:pPr>
              <w:pStyle w:val="a6"/>
            </w:pPr>
            <w:r>
              <w:t>НПА- недвижимое имущество, переданное в безвозмездное пользование</w:t>
            </w:r>
          </w:p>
        </w:tc>
      </w:tr>
      <w:tr w:rsidR="002D33BC">
        <w:tc>
          <w:tcPr>
            <w:tcW w:w="1418" w:type="dxa"/>
            <w:tcBorders>
              <w:top w:val="nil"/>
              <w:bottom w:val="single" w:sz="4" w:space="0" w:color="auto"/>
              <w:right w:val="nil"/>
            </w:tcBorders>
          </w:tcPr>
          <w:p w:rsidR="002D33BC" w:rsidRDefault="002D33BC">
            <w:pPr>
              <w:pStyle w:val="a6"/>
            </w:pPr>
            <w:r>
              <w:t>26.20</w:t>
            </w:r>
          </w:p>
        </w:tc>
        <w:tc>
          <w:tcPr>
            <w:tcW w:w="7512" w:type="dxa"/>
            <w:tcBorders>
              <w:top w:val="nil"/>
              <w:left w:val="single" w:sz="4" w:space="0" w:color="auto"/>
              <w:bottom w:val="single" w:sz="4" w:space="0" w:color="auto"/>
            </w:tcBorders>
          </w:tcPr>
          <w:p w:rsidR="002D33BC" w:rsidRDefault="002D33BC">
            <w:pPr>
              <w:pStyle w:val="a6"/>
            </w:pPr>
            <w:r>
              <w:t>Особо ценное движимое имущество, переданное в безвозмездное пользование</w:t>
            </w:r>
          </w:p>
        </w:tc>
      </w:tr>
      <w:tr w:rsidR="002D33BC">
        <w:tc>
          <w:tcPr>
            <w:tcW w:w="1418" w:type="dxa"/>
            <w:tcBorders>
              <w:top w:val="nil"/>
              <w:bottom w:val="single" w:sz="4" w:space="0" w:color="auto"/>
              <w:right w:val="nil"/>
            </w:tcBorders>
          </w:tcPr>
          <w:p w:rsidR="002D33BC" w:rsidRDefault="002D33BC">
            <w:pPr>
              <w:pStyle w:val="a6"/>
            </w:pPr>
            <w:r>
              <w:t>26.21</w:t>
            </w:r>
          </w:p>
        </w:tc>
        <w:tc>
          <w:tcPr>
            <w:tcW w:w="7512" w:type="dxa"/>
            <w:tcBorders>
              <w:top w:val="nil"/>
              <w:left w:val="single" w:sz="4" w:space="0" w:color="auto"/>
              <w:bottom w:val="single" w:sz="4" w:space="0" w:color="auto"/>
            </w:tcBorders>
          </w:tcPr>
          <w:p w:rsidR="002D33BC" w:rsidRDefault="002D33BC">
            <w:pPr>
              <w:pStyle w:val="a6"/>
            </w:pPr>
            <w:r>
              <w:t>ОС- особо ценное движимое имущество, переданное в безвозмездное пользование</w:t>
            </w:r>
          </w:p>
        </w:tc>
      </w:tr>
      <w:tr w:rsidR="002D33BC">
        <w:tc>
          <w:tcPr>
            <w:tcW w:w="1418" w:type="dxa"/>
            <w:tcBorders>
              <w:top w:val="nil"/>
              <w:bottom w:val="single" w:sz="4" w:space="0" w:color="auto"/>
              <w:right w:val="nil"/>
            </w:tcBorders>
          </w:tcPr>
          <w:p w:rsidR="002D33BC" w:rsidRDefault="002D33BC">
            <w:pPr>
              <w:pStyle w:val="a6"/>
            </w:pPr>
            <w:r>
              <w:t>26.22</w:t>
            </w:r>
          </w:p>
        </w:tc>
        <w:tc>
          <w:tcPr>
            <w:tcW w:w="7512" w:type="dxa"/>
            <w:tcBorders>
              <w:top w:val="nil"/>
              <w:left w:val="single" w:sz="4" w:space="0" w:color="auto"/>
              <w:bottom w:val="single" w:sz="4" w:space="0" w:color="auto"/>
            </w:tcBorders>
          </w:tcPr>
          <w:p w:rsidR="002D33BC" w:rsidRDefault="002D33BC">
            <w:pPr>
              <w:pStyle w:val="a6"/>
            </w:pPr>
            <w:r>
              <w:t>НМА- особо ценное движимое имущество, переданное в безвозмездное пользование</w:t>
            </w:r>
          </w:p>
        </w:tc>
      </w:tr>
      <w:tr w:rsidR="002D33BC">
        <w:tc>
          <w:tcPr>
            <w:tcW w:w="1418" w:type="dxa"/>
            <w:tcBorders>
              <w:top w:val="nil"/>
              <w:bottom w:val="single" w:sz="4" w:space="0" w:color="auto"/>
              <w:right w:val="nil"/>
            </w:tcBorders>
          </w:tcPr>
          <w:p w:rsidR="002D33BC" w:rsidRDefault="002D33BC">
            <w:pPr>
              <w:pStyle w:val="a6"/>
            </w:pPr>
            <w:r>
              <w:t>26.24</w:t>
            </w:r>
          </w:p>
        </w:tc>
        <w:tc>
          <w:tcPr>
            <w:tcW w:w="7512" w:type="dxa"/>
            <w:tcBorders>
              <w:top w:val="nil"/>
              <w:left w:val="single" w:sz="4" w:space="0" w:color="auto"/>
              <w:bottom w:val="single" w:sz="4" w:space="0" w:color="auto"/>
            </w:tcBorders>
          </w:tcPr>
          <w:p w:rsidR="002D33BC" w:rsidRDefault="002D33BC">
            <w:pPr>
              <w:pStyle w:val="a6"/>
            </w:pPr>
            <w:r>
              <w:t>МЗ - особо ценное движимое имущество, переданное в безвозмездное пользование</w:t>
            </w:r>
          </w:p>
        </w:tc>
      </w:tr>
      <w:tr w:rsidR="002D33BC">
        <w:tc>
          <w:tcPr>
            <w:tcW w:w="1418" w:type="dxa"/>
            <w:tcBorders>
              <w:top w:val="nil"/>
              <w:bottom w:val="single" w:sz="4" w:space="0" w:color="auto"/>
              <w:right w:val="nil"/>
            </w:tcBorders>
          </w:tcPr>
          <w:p w:rsidR="002D33BC" w:rsidRDefault="002D33BC">
            <w:pPr>
              <w:pStyle w:val="a6"/>
            </w:pPr>
            <w:r>
              <w:t>26.30</w:t>
            </w:r>
          </w:p>
        </w:tc>
        <w:tc>
          <w:tcPr>
            <w:tcW w:w="7512" w:type="dxa"/>
            <w:tcBorders>
              <w:top w:val="nil"/>
              <w:left w:val="single" w:sz="4" w:space="0" w:color="auto"/>
              <w:bottom w:val="single" w:sz="4" w:space="0" w:color="auto"/>
            </w:tcBorders>
          </w:tcPr>
          <w:p w:rsidR="002D33BC" w:rsidRDefault="002D33BC">
            <w:pPr>
              <w:pStyle w:val="a6"/>
            </w:pPr>
            <w:r>
              <w:t>Иное движимое имущество, переданное в безвозмездное пользование</w:t>
            </w:r>
          </w:p>
        </w:tc>
      </w:tr>
      <w:tr w:rsidR="002D33BC">
        <w:tc>
          <w:tcPr>
            <w:tcW w:w="1418" w:type="dxa"/>
            <w:tcBorders>
              <w:top w:val="nil"/>
              <w:bottom w:val="single" w:sz="4" w:space="0" w:color="auto"/>
              <w:right w:val="nil"/>
            </w:tcBorders>
          </w:tcPr>
          <w:p w:rsidR="002D33BC" w:rsidRDefault="002D33BC">
            <w:pPr>
              <w:pStyle w:val="a6"/>
            </w:pPr>
            <w:r>
              <w:t>26.31</w:t>
            </w:r>
          </w:p>
        </w:tc>
        <w:tc>
          <w:tcPr>
            <w:tcW w:w="7512" w:type="dxa"/>
            <w:tcBorders>
              <w:top w:val="nil"/>
              <w:left w:val="single" w:sz="4" w:space="0" w:color="auto"/>
              <w:bottom w:val="single" w:sz="4" w:space="0" w:color="auto"/>
            </w:tcBorders>
          </w:tcPr>
          <w:p w:rsidR="002D33BC" w:rsidRDefault="002D33BC">
            <w:pPr>
              <w:pStyle w:val="a6"/>
            </w:pPr>
            <w:r>
              <w:t>ОС- иное движимое имущество, переданное в безвозмездное пользование</w:t>
            </w:r>
          </w:p>
        </w:tc>
      </w:tr>
      <w:tr w:rsidR="002D33BC">
        <w:tc>
          <w:tcPr>
            <w:tcW w:w="1418" w:type="dxa"/>
            <w:tcBorders>
              <w:top w:val="nil"/>
              <w:bottom w:val="single" w:sz="4" w:space="0" w:color="auto"/>
              <w:right w:val="nil"/>
            </w:tcBorders>
          </w:tcPr>
          <w:p w:rsidR="002D33BC" w:rsidRDefault="002D33BC">
            <w:pPr>
              <w:pStyle w:val="a6"/>
            </w:pPr>
            <w:r>
              <w:lastRenderedPageBreak/>
              <w:t>26.32</w:t>
            </w:r>
          </w:p>
        </w:tc>
        <w:tc>
          <w:tcPr>
            <w:tcW w:w="7512" w:type="dxa"/>
            <w:tcBorders>
              <w:top w:val="nil"/>
              <w:left w:val="single" w:sz="4" w:space="0" w:color="auto"/>
              <w:bottom w:val="single" w:sz="4" w:space="0" w:color="auto"/>
            </w:tcBorders>
          </w:tcPr>
          <w:p w:rsidR="002D33BC" w:rsidRDefault="002D33BC">
            <w:pPr>
              <w:pStyle w:val="a6"/>
            </w:pPr>
            <w:r>
              <w:t>НМА- иное движимое имущество, переданное в безвозмездное пользование</w:t>
            </w:r>
          </w:p>
        </w:tc>
      </w:tr>
      <w:tr w:rsidR="002D33BC">
        <w:tc>
          <w:tcPr>
            <w:tcW w:w="1418" w:type="dxa"/>
            <w:tcBorders>
              <w:top w:val="nil"/>
              <w:bottom w:val="single" w:sz="4" w:space="0" w:color="auto"/>
              <w:right w:val="nil"/>
            </w:tcBorders>
          </w:tcPr>
          <w:p w:rsidR="002D33BC" w:rsidRDefault="002D33BC">
            <w:pPr>
              <w:pStyle w:val="a6"/>
            </w:pPr>
            <w:r>
              <w:t>26.34</w:t>
            </w:r>
          </w:p>
        </w:tc>
        <w:tc>
          <w:tcPr>
            <w:tcW w:w="7512" w:type="dxa"/>
            <w:tcBorders>
              <w:top w:val="nil"/>
              <w:left w:val="single" w:sz="4" w:space="0" w:color="auto"/>
              <w:bottom w:val="single" w:sz="4" w:space="0" w:color="auto"/>
            </w:tcBorders>
          </w:tcPr>
          <w:p w:rsidR="002D33BC" w:rsidRDefault="002D33BC">
            <w:pPr>
              <w:pStyle w:val="a6"/>
            </w:pPr>
            <w:r>
              <w:t>МЗ - иное движимое имущество, переданное в безвозмездное пользование</w:t>
            </w:r>
          </w:p>
        </w:tc>
      </w:tr>
      <w:tr w:rsidR="002D33BC">
        <w:tc>
          <w:tcPr>
            <w:tcW w:w="1418" w:type="dxa"/>
            <w:tcBorders>
              <w:top w:val="nil"/>
              <w:bottom w:val="single" w:sz="4" w:space="0" w:color="auto"/>
              <w:right w:val="nil"/>
            </w:tcBorders>
          </w:tcPr>
          <w:p w:rsidR="002D33BC" w:rsidRDefault="002D33BC">
            <w:pPr>
              <w:pStyle w:val="a6"/>
            </w:pPr>
            <w:r>
              <w:t>26.50</w:t>
            </w:r>
          </w:p>
        </w:tc>
        <w:tc>
          <w:tcPr>
            <w:tcW w:w="7512" w:type="dxa"/>
            <w:tcBorders>
              <w:top w:val="nil"/>
              <w:left w:val="single" w:sz="4" w:space="0" w:color="auto"/>
              <w:bottom w:val="single" w:sz="4" w:space="0" w:color="auto"/>
            </w:tcBorders>
          </w:tcPr>
          <w:p w:rsidR="002D33BC" w:rsidRDefault="002D33BC">
            <w:pPr>
              <w:pStyle w:val="a6"/>
            </w:pPr>
            <w:r>
              <w:t>Нефинансовые активы, составляющие казну, переданные в безвозмездное пользование</w:t>
            </w:r>
          </w:p>
        </w:tc>
      </w:tr>
      <w:tr w:rsidR="002D33BC">
        <w:tc>
          <w:tcPr>
            <w:tcW w:w="1418" w:type="dxa"/>
            <w:tcBorders>
              <w:top w:val="nil"/>
              <w:bottom w:val="single" w:sz="4" w:space="0" w:color="auto"/>
              <w:right w:val="nil"/>
            </w:tcBorders>
          </w:tcPr>
          <w:p w:rsidR="002D33BC" w:rsidRDefault="002D33BC">
            <w:pPr>
              <w:pStyle w:val="a6"/>
            </w:pPr>
            <w:r>
              <w:t>26.51</w:t>
            </w:r>
          </w:p>
        </w:tc>
        <w:tc>
          <w:tcPr>
            <w:tcW w:w="7512" w:type="dxa"/>
            <w:tcBorders>
              <w:top w:val="nil"/>
              <w:left w:val="single" w:sz="4" w:space="0" w:color="auto"/>
              <w:bottom w:val="single" w:sz="4" w:space="0" w:color="auto"/>
            </w:tcBorders>
          </w:tcPr>
          <w:p w:rsidR="002D33BC" w:rsidRDefault="002D33BC">
            <w:pPr>
              <w:pStyle w:val="a6"/>
            </w:pPr>
            <w:r>
              <w:t>Недвижимое имущество, составляющее казну, переданное в безвозмездное пользование</w:t>
            </w:r>
          </w:p>
        </w:tc>
      </w:tr>
      <w:tr w:rsidR="002D33BC">
        <w:tc>
          <w:tcPr>
            <w:tcW w:w="1418" w:type="dxa"/>
            <w:tcBorders>
              <w:top w:val="nil"/>
              <w:bottom w:val="single" w:sz="4" w:space="0" w:color="auto"/>
              <w:right w:val="nil"/>
            </w:tcBorders>
          </w:tcPr>
          <w:p w:rsidR="002D33BC" w:rsidRDefault="002D33BC">
            <w:pPr>
              <w:pStyle w:val="a6"/>
            </w:pPr>
            <w:r>
              <w:t>26.52</w:t>
            </w:r>
          </w:p>
        </w:tc>
        <w:tc>
          <w:tcPr>
            <w:tcW w:w="7512" w:type="dxa"/>
            <w:tcBorders>
              <w:top w:val="nil"/>
              <w:left w:val="single" w:sz="4" w:space="0" w:color="auto"/>
              <w:bottom w:val="single" w:sz="4" w:space="0" w:color="auto"/>
            </w:tcBorders>
          </w:tcPr>
          <w:p w:rsidR="002D33BC" w:rsidRDefault="002D33BC">
            <w:pPr>
              <w:pStyle w:val="a6"/>
            </w:pPr>
            <w:r>
              <w:t>Движимое имущество, составляющее казну, переданное в безвозмездное пользование</w:t>
            </w:r>
          </w:p>
        </w:tc>
      </w:tr>
      <w:tr w:rsidR="002D33BC">
        <w:tc>
          <w:tcPr>
            <w:tcW w:w="1418" w:type="dxa"/>
            <w:tcBorders>
              <w:top w:val="nil"/>
              <w:bottom w:val="single" w:sz="4" w:space="0" w:color="auto"/>
              <w:right w:val="nil"/>
            </w:tcBorders>
          </w:tcPr>
          <w:p w:rsidR="002D33BC" w:rsidRDefault="002D33BC">
            <w:pPr>
              <w:pStyle w:val="a6"/>
            </w:pPr>
            <w:r>
              <w:t>26.53</w:t>
            </w:r>
          </w:p>
        </w:tc>
        <w:tc>
          <w:tcPr>
            <w:tcW w:w="7512" w:type="dxa"/>
            <w:tcBorders>
              <w:top w:val="nil"/>
              <w:left w:val="single" w:sz="4" w:space="0" w:color="auto"/>
              <w:bottom w:val="single" w:sz="4" w:space="0" w:color="auto"/>
            </w:tcBorders>
          </w:tcPr>
          <w:p w:rsidR="002D33BC" w:rsidRDefault="002D33BC">
            <w:pPr>
              <w:pStyle w:val="a6"/>
            </w:pPr>
            <w:r>
              <w:t>Драгоценные металлы и драгоценные камни, составляющие казну, переданные в безвозмездное пользование</w:t>
            </w:r>
          </w:p>
        </w:tc>
      </w:tr>
      <w:tr w:rsidR="002D33BC">
        <w:tc>
          <w:tcPr>
            <w:tcW w:w="1418" w:type="dxa"/>
            <w:tcBorders>
              <w:top w:val="nil"/>
              <w:bottom w:val="single" w:sz="4" w:space="0" w:color="auto"/>
              <w:right w:val="nil"/>
            </w:tcBorders>
          </w:tcPr>
          <w:p w:rsidR="002D33BC" w:rsidRDefault="002D33BC">
            <w:pPr>
              <w:pStyle w:val="a6"/>
            </w:pPr>
            <w:r>
              <w:t>26.54</w:t>
            </w:r>
          </w:p>
        </w:tc>
        <w:tc>
          <w:tcPr>
            <w:tcW w:w="7512" w:type="dxa"/>
            <w:tcBorders>
              <w:top w:val="nil"/>
              <w:left w:val="single" w:sz="4" w:space="0" w:color="auto"/>
              <w:bottom w:val="single" w:sz="4" w:space="0" w:color="auto"/>
            </w:tcBorders>
          </w:tcPr>
          <w:p w:rsidR="002D33BC" w:rsidRDefault="002D33BC">
            <w:pPr>
              <w:pStyle w:val="a6"/>
            </w:pPr>
            <w:r>
              <w:t>Нематериальные активы, составляющие казну, переданные в безвозмездное пользование</w:t>
            </w:r>
          </w:p>
        </w:tc>
      </w:tr>
      <w:tr w:rsidR="002D33BC">
        <w:tc>
          <w:tcPr>
            <w:tcW w:w="1418" w:type="dxa"/>
            <w:tcBorders>
              <w:top w:val="nil"/>
              <w:bottom w:val="single" w:sz="4" w:space="0" w:color="auto"/>
              <w:right w:val="nil"/>
            </w:tcBorders>
          </w:tcPr>
          <w:p w:rsidR="002D33BC" w:rsidRDefault="002D33BC">
            <w:pPr>
              <w:pStyle w:val="a6"/>
            </w:pPr>
            <w:r>
              <w:t>26.55</w:t>
            </w:r>
          </w:p>
        </w:tc>
        <w:tc>
          <w:tcPr>
            <w:tcW w:w="7512" w:type="dxa"/>
            <w:tcBorders>
              <w:top w:val="nil"/>
              <w:left w:val="single" w:sz="4" w:space="0" w:color="auto"/>
              <w:bottom w:val="single" w:sz="4" w:space="0" w:color="auto"/>
            </w:tcBorders>
          </w:tcPr>
          <w:p w:rsidR="002D33BC" w:rsidRDefault="002D33BC">
            <w:pPr>
              <w:pStyle w:val="a6"/>
            </w:pPr>
            <w:r>
              <w:t>Непроизведенные активы, составляющие казну, переданные в безвозмездное пользование</w:t>
            </w:r>
          </w:p>
        </w:tc>
      </w:tr>
      <w:tr w:rsidR="002D33BC">
        <w:tc>
          <w:tcPr>
            <w:tcW w:w="1418" w:type="dxa"/>
            <w:tcBorders>
              <w:top w:val="nil"/>
              <w:bottom w:val="single" w:sz="4" w:space="0" w:color="auto"/>
              <w:right w:val="nil"/>
            </w:tcBorders>
          </w:tcPr>
          <w:p w:rsidR="002D33BC" w:rsidRDefault="002D33BC">
            <w:pPr>
              <w:pStyle w:val="a6"/>
            </w:pPr>
            <w:r>
              <w:t>26.56</w:t>
            </w:r>
          </w:p>
        </w:tc>
        <w:tc>
          <w:tcPr>
            <w:tcW w:w="7512" w:type="dxa"/>
            <w:tcBorders>
              <w:top w:val="nil"/>
              <w:left w:val="single" w:sz="4" w:space="0" w:color="auto"/>
              <w:bottom w:val="single" w:sz="4" w:space="0" w:color="auto"/>
            </w:tcBorders>
          </w:tcPr>
          <w:p w:rsidR="002D33BC" w:rsidRDefault="002D33BC">
            <w:pPr>
              <w:pStyle w:val="a6"/>
            </w:pPr>
            <w:r>
              <w:t>Материальные запасы, составляющие казну, переданные в безвозмездное пользование</w:t>
            </w:r>
          </w:p>
        </w:tc>
      </w:tr>
      <w:tr w:rsidR="002D33BC">
        <w:tc>
          <w:tcPr>
            <w:tcW w:w="1418" w:type="dxa"/>
            <w:tcBorders>
              <w:top w:val="single" w:sz="4" w:space="0" w:color="auto"/>
              <w:bottom w:val="single" w:sz="4" w:space="0" w:color="auto"/>
              <w:right w:val="single" w:sz="4" w:space="0" w:color="auto"/>
            </w:tcBorders>
          </w:tcPr>
          <w:p w:rsidR="002D33BC" w:rsidRDefault="002D33BC">
            <w:pPr>
              <w:pStyle w:val="a6"/>
            </w:pPr>
            <w:r>
              <w:t>26.57</w:t>
            </w:r>
          </w:p>
        </w:tc>
        <w:tc>
          <w:tcPr>
            <w:tcW w:w="7512" w:type="dxa"/>
            <w:tcBorders>
              <w:top w:val="single" w:sz="4" w:space="0" w:color="auto"/>
              <w:left w:val="single" w:sz="4" w:space="0" w:color="auto"/>
              <w:bottom w:val="single" w:sz="4" w:space="0" w:color="auto"/>
            </w:tcBorders>
          </w:tcPr>
          <w:p w:rsidR="002D33BC" w:rsidRDefault="002D33BC">
            <w:pPr>
              <w:pStyle w:val="a6"/>
            </w:pPr>
            <w:r>
              <w:t>Прочие активы, составляющие казну, переданные в безвозмездное пользование</w:t>
            </w:r>
          </w:p>
        </w:tc>
      </w:tr>
      <w:tr w:rsidR="002D33BC">
        <w:tc>
          <w:tcPr>
            <w:tcW w:w="1418" w:type="dxa"/>
            <w:tcBorders>
              <w:top w:val="single" w:sz="4" w:space="0" w:color="auto"/>
              <w:bottom w:val="single" w:sz="4" w:space="0" w:color="auto"/>
              <w:right w:val="single" w:sz="4" w:space="0" w:color="auto"/>
            </w:tcBorders>
          </w:tcPr>
          <w:p w:rsidR="002D33BC" w:rsidRDefault="002D33BC">
            <w:pPr>
              <w:pStyle w:val="a6"/>
            </w:pPr>
            <w:r>
              <w:t>27</w:t>
            </w:r>
          </w:p>
        </w:tc>
        <w:tc>
          <w:tcPr>
            <w:tcW w:w="7512" w:type="dxa"/>
            <w:tcBorders>
              <w:top w:val="single" w:sz="4" w:space="0" w:color="auto"/>
              <w:left w:val="single" w:sz="4" w:space="0" w:color="auto"/>
              <w:bottom w:val="single" w:sz="4" w:space="0" w:color="auto"/>
            </w:tcBorders>
          </w:tcPr>
          <w:p w:rsidR="002D33BC" w:rsidRDefault="002D33BC">
            <w:pPr>
              <w:pStyle w:val="a6"/>
            </w:pPr>
            <w:r>
              <w:t>Материальные ценности, выданные в личное пользование работникам (сотрудникам)</w:t>
            </w:r>
          </w:p>
        </w:tc>
      </w:tr>
      <w:tr w:rsidR="002D33BC">
        <w:tc>
          <w:tcPr>
            <w:tcW w:w="1418" w:type="dxa"/>
            <w:tcBorders>
              <w:top w:val="single" w:sz="4" w:space="0" w:color="auto"/>
              <w:bottom w:val="single" w:sz="4" w:space="0" w:color="auto"/>
              <w:right w:val="single" w:sz="4" w:space="0" w:color="auto"/>
            </w:tcBorders>
          </w:tcPr>
          <w:p w:rsidR="002D33BC" w:rsidRDefault="002D33BC">
            <w:pPr>
              <w:pStyle w:val="a6"/>
            </w:pPr>
            <w:r>
              <w:t>29</w:t>
            </w:r>
          </w:p>
        </w:tc>
        <w:tc>
          <w:tcPr>
            <w:tcW w:w="7512" w:type="dxa"/>
            <w:tcBorders>
              <w:top w:val="single" w:sz="4" w:space="0" w:color="auto"/>
              <w:left w:val="single" w:sz="4" w:space="0" w:color="auto"/>
              <w:bottom w:val="single" w:sz="4" w:space="0" w:color="auto"/>
            </w:tcBorders>
          </w:tcPr>
          <w:p w:rsidR="002D33BC" w:rsidRDefault="002D33BC">
            <w:pPr>
              <w:pStyle w:val="a6"/>
            </w:pPr>
            <w:r>
              <w:t>Представленные субсидии на приобретение жилья</w:t>
            </w:r>
          </w:p>
        </w:tc>
      </w:tr>
      <w:tr w:rsidR="002D33BC">
        <w:tc>
          <w:tcPr>
            <w:tcW w:w="1418" w:type="dxa"/>
            <w:tcBorders>
              <w:top w:val="single" w:sz="4" w:space="0" w:color="auto"/>
              <w:bottom w:val="single" w:sz="4" w:space="0" w:color="auto"/>
              <w:right w:val="single" w:sz="4" w:space="0" w:color="auto"/>
            </w:tcBorders>
          </w:tcPr>
          <w:p w:rsidR="002D33BC" w:rsidRDefault="002D33BC">
            <w:pPr>
              <w:pStyle w:val="a6"/>
            </w:pPr>
            <w:r>
              <w:t>30</w:t>
            </w:r>
          </w:p>
        </w:tc>
        <w:tc>
          <w:tcPr>
            <w:tcW w:w="7512" w:type="dxa"/>
            <w:tcBorders>
              <w:top w:val="single" w:sz="4" w:space="0" w:color="auto"/>
              <w:left w:val="single" w:sz="4" w:space="0" w:color="auto"/>
              <w:bottom w:val="single" w:sz="4" w:space="0" w:color="auto"/>
            </w:tcBorders>
          </w:tcPr>
          <w:p w:rsidR="002D33BC" w:rsidRDefault="002D33BC">
            <w:pPr>
              <w:pStyle w:val="a6"/>
            </w:pPr>
            <w:r>
              <w:t>Расчеты по исполнению денежных обязательств через третьих лиц</w:t>
            </w:r>
          </w:p>
        </w:tc>
      </w:tr>
      <w:tr w:rsidR="002D33BC">
        <w:tc>
          <w:tcPr>
            <w:tcW w:w="1418" w:type="dxa"/>
            <w:tcBorders>
              <w:top w:val="single" w:sz="4" w:space="0" w:color="auto"/>
              <w:bottom w:val="single" w:sz="4" w:space="0" w:color="auto"/>
              <w:right w:val="single" w:sz="4" w:space="0" w:color="auto"/>
            </w:tcBorders>
          </w:tcPr>
          <w:p w:rsidR="002D33BC" w:rsidRDefault="002D33BC">
            <w:pPr>
              <w:pStyle w:val="a6"/>
            </w:pPr>
            <w:r>
              <w:t>31</w:t>
            </w:r>
          </w:p>
        </w:tc>
        <w:tc>
          <w:tcPr>
            <w:tcW w:w="7512" w:type="dxa"/>
            <w:tcBorders>
              <w:top w:val="single" w:sz="4" w:space="0" w:color="auto"/>
              <w:left w:val="single" w:sz="4" w:space="0" w:color="auto"/>
              <w:bottom w:val="single" w:sz="4" w:space="0" w:color="auto"/>
            </w:tcBorders>
          </w:tcPr>
          <w:p w:rsidR="002D33BC" w:rsidRDefault="002D33BC">
            <w:pPr>
              <w:pStyle w:val="a6"/>
            </w:pPr>
            <w:r>
              <w:t>Акции по номинальной стоимости</w:t>
            </w:r>
          </w:p>
        </w:tc>
      </w:tr>
      <w:tr w:rsidR="002D33BC">
        <w:tc>
          <w:tcPr>
            <w:tcW w:w="1418" w:type="dxa"/>
            <w:tcBorders>
              <w:top w:val="single" w:sz="4" w:space="0" w:color="auto"/>
              <w:bottom w:val="single" w:sz="4" w:space="0" w:color="auto"/>
              <w:right w:val="single" w:sz="4" w:space="0" w:color="auto"/>
            </w:tcBorders>
          </w:tcPr>
          <w:p w:rsidR="002D33BC" w:rsidRDefault="002D33BC">
            <w:pPr>
              <w:pStyle w:val="a6"/>
            </w:pPr>
            <w:r>
              <w:t>40</w:t>
            </w:r>
          </w:p>
        </w:tc>
        <w:tc>
          <w:tcPr>
            <w:tcW w:w="7512" w:type="dxa"/>
            <w:tcBorders>
              <w:top w:val="single" w:sz="4" w:space="0" w:color="auto"/>
              <w:left w:val="single" w:sz="4" w:space="0" w:color="auto"/>
              <w:bottom w:val="single" w:sz="4" w:space="0" w:color="auto"/>
            </w:tcBorders>
          </w:tcPr>
          <w:p w:rsidR="002D33BC" w:rsidRDefault="002D33BC">
            <w:pPr>
              <w:pStyle w:val="a6"/>
            </w:pPr>
            <w:r>
              <w:t>Активы в управляющих компаниях</w:t>
            </w:r>
          </w:p>
        </w:tc>
      </w:tr>
      <w:tr w:rsidR="002D33BC">
        <w:tc>
          <w:tcPr>
            <w:tcW w:w="1418" w:type="dxa"/>
            <w:tcBorders>
              <w:top w:val="single" w:sz="4" w:space="0" w:color="auto"/>
              <w:bottom w:val="single" w:sz="4" w:space="0" w:color="auto"/>
              <w:right w:val="single" w:sz="4" w:space="0" w:color="auto"/>
            </w:tcBorders>
          </w:tcPr>
          <w:p w:rsidR="002D33BC" w:rsidRDefault="002D33BC">
            <w:pPr>
              <w:pStyle w:val="a6"/>
            </w:pPr>
            <w:r>
              <w:t>42</w:t>
            </w:r>
          </w:p>
        </w:tc>
        <w:tc>
          <w:tcPr>
            <w:tcW w:w="7512" w:type="dxa"/>
            <w:tcBorders>
              <w:top w:val="single" w:sz="4" w:space="0" w:color="auto"/>
              <w:left w:val="single" w:sz="4" w:space="0" w:color="auto"/>
              <w:bottom w:val="single" w:sz="4" w:space="0" w:color="auto"/>
            </w:tcBorders>
          </w:tcPr>
          <w:p w:rsidR="002D33BC" w:rsidRDefault="002D33BC">
            <w:pPr>
              <w:pStyle w:val="a6"/>
            </w:pPr>
            <w:r>
              <w:t>Бюджетные инвестиции, реализуемые организациями</w:t>
            </w:r>
          </w:p>
        </w:tc>
      </w:tr>
    </w:tbl>
    <w:p w:rsidR="00A06298" w:rsidRDefault="00A06298">
      <w:pPr>
        <w:pStyle w:val="a6"/>
      </w:pPr>
    </w:p>
    <w:p w:rsidR="00A06298" w:rsidRDefault="00A06298">
      <w:pPr>
        <w:pStyle w:val="a6"/>
      </w:pPr>
    </w:p>
    <w:p w:rsidR="00A06298" w:rsidRDefault="00A06298">
      <w:pPr>
        <w:pStyle w:val="a6"/>
      </w:pPr>
    </w:p>
    <w:p w:rsidR="00BD4AC6" w:rsidRDefault="005A7D86" w:rsidP="005A7D86">
      <w:pPr>
        <w:ind w:firstLine="0"/>
      </w:pPr>
      <w:bookmarkStart w:id="0" w:name="_Hlk16846937"/>
      <w:r>
        <w:t xml:space="preserve">Директор </w:t>
      </w:r>
      <w:r w:rsidR="00F42CDD">
        <w:t>муниципального казенного</w:t>
      </w:r>
      <w:r w:rsidR="00BD4AC6">
        <w:t xml:space="preserve"> учреждения</w:t>
      </w:r>
    </w:p>
    <w:p w:rsidR="005A7D86" w:rsidRDefault="005A7D86" w:rsidP="005A7D86">
      <w:pPr>
        <w:ind w:firstLine="0"/>
      </w:pPr>
      <w:r>
        <w:t xml:space="preserve"> «По обеспечению хозяйственного </w:t>
      </w:r>
      <w:r w:rsidR="00BD4AC6">
        <w:t>обслуживания</w:t>
      </w:r>
    </w:p>
    <w:p w:rsidR="005A7D86" w:rsidRDefault="00BD4AC6" w:rsidP="005A7D86">
      <w:pPr>
        <w:ind w:firstLine="0"/>
      </w:pPr>
      <w:r>
        <w:t>органов местного самоуправления Новотитаровского</w:t>
      </w:r>
    </w:p>
    <w:p w:rsidR="005A7D86" w:rsidRDefault="005A7D86" w:rsidP="005A7D86">
      <w:pPr>
        <w:ind w:firstLine="0"/>
        <w:jc w:val="left"/>
      </w:pPr>
      <w:r>
        <w:t>сельского поселения</w:t>
      </w:r>
      <w:r w:rsidR="00BD4AC6">
        <w:t xml:space="preserve"> Динского района»</w:t>
      </w:r>
      <w:r>
        <w:t xml:space="preserve">                           </w:t>
      </w:r>
      <w:r w:rsidR="00BD4AC6">
        <w:t xml:space="preserve">   </w:t>
      </w:r>
      <w:r>
        <w:t xml:space="preserve">         В.К.Шевченко</w:t>
      </w:r>
    </w:p>
    <w:p w:rsidR="002D33BC" w:rsidRDefault="002D33BC">
      <w:pPr>
        <w:pStyle w:val="a6"/>
      </w:pPr>
    </w:p>
    <w:p w:rsidR="002D33BC" w:rsidRDefault="002D33BC"/>
    <w:bookmarkEnd w:id="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27"/>
        <w:gridCol w:w="4927"/>
      </w:tblGrid>
      <w:tr w:rsidR="002D33BC">
        <w:tc>
          <w:tcPr>
            <w:tcW w:w="4927" w:type="dxa"/>
            <w:tcBorders>
              <w:top w:val="nil"/>
              <w:left w:val="nil"/>
              <w:bottom w:val="nil"/>
              <w:right w:val="nil"/>
            </w:tcBorders>
          </w:tcPr>
          <w:p w:rsidR="002D33BC" w:rsidRDefault="002D33BC">
            <w:pPr>
              <w:pStyle w:val="a5"/>
            </w:pPr>
          </w:p>
        </w:tc>
        <w:tc>
          <w:tcPr>
            <w:tcW w:w="4927" w:type="dxa"/>
            <w:tcBorders>
              <w:top w:val="nil"/>
              <w:left w:val="nil"/>
              <w:bottom w:val="nil"/>
              <w:right w:val="nil"/>
            </w:tcBorders>
          </w:tcPr>
          <w:p w:rsidR="00964FF0" w:rsidRDefault="00964FF0">
            <w:pPr>
              <w:pStyle w:val="a5"/>
              <w:jc w:val="center"/>
            </w:pPr>
          </w:p>
          <w:p w:rsidR="00964FF0" w:rsidRDefault="00964FF0">
            <w:pPr>
              <w:pStyle w:val="a5"/>
              <w:jc w:val="center"/>
            </w:pPr>
          </w:p>
          <w:p w:rsidR="00964FF0" w:rsidRDefault="00964FF0">
            <w:pPr>
              <w:pStyle w:val="a5"/>
              <w:jc w:val="center"/>
            </w:pPr>
          </w:p>
          <w:p w:rsidR="00964FF0" w:rsidRDefault="00964FF0">
            <w:pPr>
              <w:pStyle w:val="a5"/>
              <w:jc w:val="center"/>
            </w:pPr>
          </w:p>
          <w:p w:rsidR="00964FF0" w:rsidRDefault="00964FF0">
            <w:pPr>
              <w:pStyle w:val="a5"/>
              <w:jc w:val="center"/>
            </w:pPr>
          </w:p>
          <w:p w:rsidR="00964FF0" w:rsidRDefault="00964FF0">
            <w:pPr>
              <w:pStyle w:val="a5"/>
              <w:jc w:val="center"/>
            </w:pPr>
          </w:p>
          <w:p w:rsidR="00964FF0" w:rsidRDefault="00964FF0">
            <w:pPr>
              <w:pStyle w:val="a5"/>
              <w:jc w:val="center"/>
            </w:pPr>
          </w:p>
          <w:p w:rsidR="00964FF0" w:rsidRDefault="00964FF0">
            <w:pPr>
              <w:pStyle w:val="a5"/>
              <w:jc w:val="center"/>
            </w:pPr>
          </w:p>
          <w:p w:rsidR="0037757E" w:rsidRDefault="0037757E" w:rsidP="0037757E"/>
          <w:p w:rsidR="0037757E" w:rsidRDefault="0037757E" w:rsidP="0037757E"/>
          <w:p w:rsidR="0037757E" w:rsidRDefault="0037757E" w:rsidP="0037757E"/>
          <w:p w:rsidR="0037757E" w:rsidRDefault="0037757E" w:rsidP="0037757E"/>
          <w:p w:rsidR="0037757E" w:rsidRPr="0037757E" w:rsidRDefault="0037757E" w:rsidP="0037757E"/>
          <w:p w:rsidR="00964FF0" w:rsidRDefault="00964FF0">
            <w:pPr>
              <w:pStyle w:val="a5"/>
              <w:jc w:val="center"/>
            </w:pPr>
          </w:p>
          <w:p w:rsidR="00964FF0" w:rsidRDefault="00964FF0">
            <w:pPr>
              <w:pStyle w:val="a5"/>
              <w:jc w:val="center"/>
            </w:pPr>
          </w:p>
          <w:p w:rsidR="00964FF0" w:rsidRDefault="00964FF0">
            <w:pPr>
              <w:pStyle w:val="a5"/>
              <w:jc w:val="center"/>
            </w:pPr>
          </w:p>
          <w:p w:rsidR="00964FF0" w:rsidRDefault="00964FF0">
            <w:pPr>
              <w:pStyle w:val="a5"/>
              <w:jc w:val="center"/>
            </w:pPr>
          </w:p>
          <w:p w:rsidR="00964FF0" w:rsidRDefault="00964FF0">
            <w:pPr>
              <w:pStyle w:val="a5"/>
              <w:jc w:val="center"/>
            </w:pPr>
          </w:p>
          <w:p w:rsidR="002D33BC" w:rsidRDefault="002D33BC">
            <w:pPr>
              <w:pStyle w:val="a5"/>
              <w:jc w:val="center"/>
            </w:pPr>
            <w:r>
              <w:t>ПРИЛОЖЕНИЕ N 2</w:t>
            </w:r>
          </w:p>
          <w:p w:rsidR="002D33BC" w:rsidRDefault="002D33BC">
            <w:pPr>
              <w:pStyle w:val="a5"/>
            </w:pPr>
          </w:p>
          <w:p w:rsidR="00BF6F11" w:rsidRDefault="002D33BC" w:rsidP="00BF6F11">
            <w:pPr>
              <w:ind w:firstLine="0"/>
            </w:pPr>
            <w:r>
              <w:t xml:space="preserve">к </w:t>
            </w:r>
            <w:r w:rsidR="00BF6F11">
              <w:t xml:space="preserve">Учетной политике для целей бюджетного учета </w:t>
            </w:r>
            <w:r w:rsidR="00F42CDD">
              <w:t>муниципального казенного учреждения</w:t>
            </w:r>
            <w:r w:rsidR="00BF6F11">
              <w:t xml:space="preserve"> «По обеспечению хозяйственного </w:t>
            </w:r>
          </w:p>
          <w:p w:rsidR="002D33BC" w:rsidRDefault="00BF6F11" w:rsidP="00BF6F11">
            <w:pPr>
              <w:pStyle w:val="a5"/>
            </w:pPr>
            <w:r>
              <w:t xml:space="preserve">обслуживания </w:t>
            </w:r>
            <w:r w:rsidR="00F42CDD">
              <w:t>органов местного самоуправления</w:t>
            </w:r>
            <w:r>
              <w:t xml:space="preserve"> Новотитаровского сельского поселения</w:t>
            </w:r>
            <w:r w:rsidR="00F42CDD">
              <w:t xml:space="preserve"> Динского района»</w:t>
            </w:r>
          </w:p>
          <w:p w:rsidR="005A7D86" w:rsidRPr="005A7D86" w:rsidRDefault="005A7D86" w:rsidP="005A7D86"/>
        </w:tc>
      </w:tr>
    </w:tbl>
    <w:p w:rsidR="00BD4AC6" w:rsidRDefault="00BD4AC6">
      <w:pPr>
        <w:ind w:firstLine="0"/>
        <w:jc w:val="center"/>
      </w:pPr>
    </w:p>
    <w:p w:rsidR="00BD4AC6" w:rsidRDefault="00BD4AC6">
      <w:pPr>
        <w:ind w:firstLine="0"/>
        <w:jc w:val="center"/>
      </w:pPr>
    </w:p>
    <w:p w:rsidR="00C3358E" w:rsidRDefault="00C3358E">
      <w:pPr>
        <w:ind w:firstLine="0"/>
        <w:jc w:val="center"/>
      </w:pPr>
    </w:p>
    <w:p w:rsidR="002D33BC" w:rsidRDefault="002D33BC">
      <w:pPr>
        <w:ind w:firstLine="0"/>
        <w:jc w:val="center"/>
      </w:pPr>
      <w:r>
        <w:t>Перечень неунифицированных форм первичных учетных документов</w:t>
      </w:r>
    </w:p>
    <w:p w:rsidR="002D33BC" w:rsidRDefault="002D33BC"/>
    <w:p w:rsidR="002D33BC" w:rsidRDefault="002D33BC">
      <w:pPr>
        <w:pStyle w:val="a6"/>
      </w:pPr>
      <w:r>
        <w:t>1. Акт о замене запчастей в основном средстве.</w:t>
      </w:r>
    </w:p>
    <w:p w:rsidR="002D33BC" w:rsidRDefault="002D33BC">
      <w:pPr>
        <w:pStyle w:val="a6"/>
      </w:pPr>
      <w:r>
        <w:t>2. Карточка учета работы автомобильной шины.</w:t>
      </w:r>
    </w:p>
    <w:p w:rsidR="005937BE" w:rsidRPr="0037757E" w:rsidRDefault="005937BE" w:rsidP="005937BE">
      <w:pPr>
        <w:ind w:firstLine="0"/>
      </w:pPr>
      <w:r>
        <w:t xml:space="preserve">3. </w:t>
      </w:r>
      <w:r w:rsidRPr="0037757E">
        <w:t>Расчетный листок</w:t>
      </w:r>
    </w:p>
    <w:p w:rsidR="002D33BC" w:rsidRPr="002E7C96" w:rsidRDefault="005937BE">
      <w:pPr>
        <w:pStyle w:val="a6"/>
      </w:pPr>
      <w:r>
        <w:t>4</w:t>
      </w:r>
      <w:r w:rsidR="002D33BC" w:rsidRPr="002E7C96">
        <w:t>. Утвержденный бюджет на текущий год и плановый период.</w:t>
      </w:r>
    </w:p>
    <w:p w:rsidR="002D33BC" w:rsidRDefault="005937BE">
      <w:pPr>
        <w:pStyle w:val="a6"/>
      </w:pPr>
      <w:r>
        <w:t>5</w:t>
      </w:r>
      <w:r w:rsidR="002D33BC" w:rsidRPr="002E7C96">
        <w:t>. Штатное расписание.</w:t>
      </w:r>
    </w:p>
    <w:p w:rsidR="002D33BC" w:rsidRPr="002E7C96" w:rsidRDefault="002D33BC"/>
    <w:p w:rsidR="00C3358E" w:rsidRDefault="00C3358E">
      <w:pPr>
        <w:ind w:firstLine="0"/>
        <w:jc w:val="center"/>
      </w:pPr>
    </w:p>
    <w:p w:rsidR="002D33BC" w:rsidRDefault="002D33BC">
      <w:pPr>
        <w:ind w:firstLine="0"/>
        <w:jc w:val="center"/>
      </w:pPr>
      <w:r>
        <w:t>Образцы неунифицированных форм первичных документов</w:t>
      </w:r>
    </w:p>
    <w:p w:rsidR="002D33BC" w:rsidRDefault="002D33BC"/>
    <w:p w:rsidR="00C3358E" w:rsidRDefault="00C3358E">
      <w:pPr>
        <w:pStyle w:val="a6"/>
      </w:pPr>
    </w:p>
    <w:p w:rsidR="002D33BC" w:rsidRDefault="002D33BC">
      <w:pPr>
        <w:pStyle w:val="a6"/>
      </w:pPr>
      <w:r>
        <w:t>1. Акт о замене запчастей в основном средстве.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96"/>
      </w:tblGrid>
      <w:tr w:rsidR="002D33BC">
        <w:tc>
          <w:tcPr>
            <w:tcW w:w="9496" w:type="dxa"/>
            <w:tcBorders>
              <w:top w:val="nil"/>
              <w:left w:val="nil"/>
              <w:bottom w:val="single" w:sz="4" w:space="0" w:color="auto"/>
              <w:right w:val="nil"/>
            </w:tcBorders>
          </w:tcPr>
          <w:p w:rsidR="002D33BC" w:rsidRDefault="002D33BC">
            <w:pPr>
              <w:pStyle w:val="a5"/>
            </w:pPr>
          </w:p>
        </w:tc>
      </w:tr>
      <w:tr w:rsidR="002D33BC">
        <w:tc>
          <w:tcPr>
            <w:tcW w:w="9496" w:type="dxa"/>
            <w:tcBorders>
              <w:top w:val="single" w:sz="4" w:space="0" w:color="auto"/>
              <w:left w:val="nil"/>
              <w:bottom w:val="nil"/>
              <w:right w:val="nil"/>
            </w:tcBorders>
          </w:tcPr>
          <w:p w:rsidR="002D33BC" w:rsidRDefault="002D33BC">
            <w:pPr>
              <w:pStyle w:val="a5"/>
              <w:jc w:val="center"/>
            </w:pPr>
            <w:r>
              <w:t>полное наименование учреждения</w:t>
            </w:r>
          </w:p>
        </w:tc>
      </w:tr>
    </w:tbl>
    <w:p w:rsidR="005A7D86" w:rsidRDefault="005A7D86">
      <w:pPr>
        <w:ind w:firstLine="0"/>
        <w:jc w:val="center"/>
      </w:pPr>
    </w:p>
    <w:p w:rsidR="00C3358E" w:rsidRDefault="00C3358E">
      <w:pPr>
        <w:ind w:firstLine="0"/>
        <w:jc w:val="center"/>
      </w:pPr>
    </w:p>
    <w:p w:rsidR="002D33BC" w:rsidRDefault="002D33BC">
      <w:pPr>
        <w:ind w:firstLine="0"/>
        <w:jc w:val="center"/>
      </w:pPr>
      <w:r>
        <w:t>АКТ N ___</w:t>
      </w:r>
      <w:r>
        <w:br/>
        <w:t>о замене запчастей в основном средстве</w:t>
      </w:r>
      <w:r>
        <w:br/>
      </w:r>
    </w:p>
    <w:p w:rsidR="002D33BC" w:rsidRDefault="002D33B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1"/>
        <w:gridCol w:w="1466"/>
        <w:gridCol w:w="796"/>
        <w:gridCol w:w="475"/>
        <w:gridCol w:w="957"/>
        <w:gridCol w:w="76"/>
        <w:gridCol w:w="1376"/>
        <w:gridCol w:w="311"/>
        <w:gridCol w:w="822"/>
        <w:gridCol w:w="744"/>
        <w:gridCol w:w="257"/>
        <w:gridCol w:w="854"/>
        <w:gridCol w:w="790"/>
        <w:gridCol w:w="236"/>
        <w:gridCol w:w="25"/>
      </w:tblGrid>
      <w:tr w:rsidR="002D33BC">
        <w:tc>
          <w:tcPr>
            <w:tcW w:w="451" w:type="dxa"/>
            <w:vMerge w:val="restart"/>
            <w:tcBorders>
              <w:top w:val="single" w:sz="4" w:space="0" w:color="auto"/>
              <w:bottom w:val="single" w:sz="4" w:space="0" w:color="auto"/>
              <w:right w:val="nil"/>
            </w:tcBorders>
            <w:vAlign w:val="center"/>
          </w:tcPr>
          <w:p w:rsidR="002D33BC" w:rsidRDefault="002D33BC">
            <w:pPr>
              <w:pStyle w:val="a5"/>
              <w:jc w:val="center"/>
            </w:pPr>
            <w:r>
              <w:t>N</w:t>
            </w:r>
            <w:r>
              <w:br/>
              <w:t>п/п</w:t>
            </w:r>
          </w:p>
        </w:tc>
        <w:tc>
          <w:tcPr>
            <w:tcW w:w="1466" w:type="dxa"/>
            <w:vMerge w:val="restart"/>
            <w:tcBorders>
              <w:top w:val="single" w:sz="4" w:space="0" w:color="auto"/>
              <w:left w:val="single" w:sz="4" w:space="0" w:color="auto"/>
              <w:bottom w:val="single" w:sz="4" w:space="0" w:color="auto"/>
              <w:right w:val="nil"/>
            </w:tcBorders>
            <w:vAlign w:val="center"/>
          </w:tcPr>
          <w:p w:rsidR="002D33BC" w:rsidRDefault="002D33BC">
            <w:pPr>
              <w:pStyle w:val="a5"/>
              <w:jc w:val="center"/>
            </w:pPr>
            <w:r>
              <w:t>Дата проведения ремонтных работ</w:t>
            </w:r>
          </w:p>
        </w:tc>
        <w:tc>
          <w:tcPr>
            <w:tcW w:w="1271" w:type="dxa"/>
            <w:gridSpan w:val="2"/>
            <w:vMerge w:val="restart"/>
            <w:tcBorders>
              <w:top w:val="single" w:sz="4" w:space="0" w:color="auto"/>
              <w:left w:val="single" w:sz="4" w:space="0" w:color="auto"/>
              <w:bottom w:val="single" w:sz="4" w:space="0" w:color="auto"/>
              <w:right w:val="nil"/>
            </w:tcBorders>
            <w:vAlign w:val="center"/>
          </w:tcPr>
          <w:p w:rsidR="00BD4AC6" w:rsidRDefault="002D33BC">
            <w:pPr>
              <w:pStyle w:val="a5"/>
              <w:jc w:val="center"/>
            </w:pPr>
            <w:r>
              <w:t>Наимено-вание основно</w:t>
            </w:r>
            <w:r w:rsidR="00BD4AC6">
              <w:t>-</w:t>
            </w:r>
          </w:p>
          <w:p w:rsidR="002D33BC" w:rsidRDefault="002D33BC" w:rsidP="00BD4AC6">
            <w:pPr>
              <w:pStyle w:val="a5"/>
              <w:jc w:val="center"/>
            </w:pPr>
            <w:r>
              <w:t xml:space="preserve">го </w:t>
            </w:r>
            <w:r w:rsidR="00BD4AC6">
              <w:t>с</w:t>
            </w:r>
            <w:r>
              <w:t>редства</w:t>
            </w:r>
          </w:p>
        </w:tc>
        <w:tc>
          <w:tcPr>
            <w:tcW w:w="957" w:type="dxa"/>
            <w:vMerge w:val="restart"/>
            <w:tcBorders>
              <w:top w:val="single" w:sz="4" w:space="0" w:color="auto"/>
              <w:left w:val="single" w:sz="4" w:space="0" w:color="auto"/>
              <w:bottom w:val="single" w:sz="4" w:space="0" w:color="auto"/>
              <w:right w:val="nil"/>
            </w:tcBorders>
            <w:vAlign w:val="center"/>
          </w:tcPr>
          <w:p w:rsidR="00BD4AC6" w:rsidRDefault="002D33BC">
            <w:pPr>
              <w:pStyle w:val="a5"/>
              <w:jc w:val="center"/>
            </w:pPr>
            <w:r>
              <w:t>Инвен-тар</w:t>
            </w:r>
            <w:r w:rsidR="00BD4AC6">
              <w:t>-</w:t>
            </w:r>
          </w:p>
          <w:p w:rsidR="002D33BC" w:rsidRDefault="002D33BC">
            <w:pPr>
              <w:pStyle w:val="a5"/>
              <w:jc w:val="center"/>
            </w:pPr>
            <w:r>
              <w:t>ный</w:t>
            </w:r>
            <w:r>
              <w:br/>
              <w:t>N</w:t>
            </w:r>
          </w:p>
        </w:tc>
        <w:tc>
          <w:tcPr>
            <w:tcW w:w="1452" w:type="dxa"/>
            <w:gridSpan w:val="2"/>
            <w:vMerge w:val="restart"/>
            <w:tcBorders>
              <w:top w:val="single" w:sz="4" w:space="0" w:color="auto"/>
              <w:left w:val="single" w:sz="4" w:space="0" w:color="auto"/>
              <w:bottom w:val="single" w:sz="4" w:space="0" w:color="auto"/>
              <w:right w:val="nil"/>
            </w:tcBorders>
            <w:vAlign w:val="center"/>
          </w:tcPr>
          <w:p w:rsidR="002D33BC" w:rsidRDefault="002D33BC">
            <w:pPr>
              <w:pStyle w:val="a5"/>
              <w:jc w:val="center"/>
            </w:pPr>
            <w:r>
              <w:t>Перечень произведен-ных работ</w:t>
            </w:r>
          </w:p>
        </w:tc>
        <w:tc>
          <w:tcPr>
            <w:tcW w:w="4019" w:type="dxa"/>
            <w:gridSpan w:val="8"/>
            <w:tcBorders>
              <w:top w:val="single" w:sz="4" w:space="0" w:color="auto"/>
              <w:left w:val="single" w:sz="4" w:space="0" w:color="auto"/>
              <w:bottom w:val="single" w:sz="4" w:space="0" w:color="auto"/>
            </w:tcBorders>
            <w:vAlign w:val="center"/>
          </w:tcPr>
          <w:p w:rsidR="002D33BC" w:rsidRDefault="002D33BC">
            <w:pPr>
              <w:pStyle w:val="a5"/>
              <w:jc w:val="center"/>
            </w:pPr>
            <w:r>
              <w:t>Материалы, используемые при замене</w:t>
            </w:r>
          </w:p>
        </w:tc>
      </w:tr>
      <w:tr w:rsidR="002D33BC">
        <w:tc>
          <w:tcPr>
            <w:tcW w:w="451" w:type="dxa"/>
            <w:vMerge/>
            <w:tcBorders>
              <w:top w:val="single" w:sz="4" w:space="0" w:color="auto"/>
              <w:bottom w:val="single" w:sz="4" w:space="0" w:color="auto"/>
              <w:right w:val="nil"/>
            </w:tcBorders>
            <w:vAlign w:val="center"/>
          </w:tcPr>
          <w:p w:rsidR="002D33BC" w:rsidRDefault="002D33BC">
            <w:pPr>
              <w:pStyle w:val="a5"/>
            </w:pPr>
          </w:p>
        </w:tc>
        <w:tc>
          <w:tcPr>
            <w:tcW w:w="1466" w:type="dxa"/>
            <w:vMerge/>
            <w:tcBorders>
              <w:top w:val="single" w:sz="4" w:space="0" w:color="auto"/>
              <w:left w:val="single" w:sz="4" w:space="0" w:color="auto"/>
              <w:bottom w:val="single" w:sz="4" w:space="0" w:color="auto"/>
              <w:right w:val="nil"/>
            </w:tcBorders>
            <w:vAlign w:val="center"/>
          </w:tcPr>
          <w:p w:rsidR="002D33BC" w:rsidRDefault="002D33BC">
            <w:pPr>
              <w:pStyle w:val="a5"/>
            </w:pPr>
          </w:p>
        </w:tc>
        <w:tc>
          <w:tcPr>
            <w:tcW w:w="1271" w:type="dxa"/>
            <w:gridSpan w:val="2"/>
            <w:vMerge/>
            <w:tcBorders>
              <w:top w:val="single" w:sz="4" w:space="0" w:color="auto"/>
              <w:left w:val="single" w:sz="4" w:space="0" w:color="auto"/>
              <w:bottom w:val="single" w:sz="4" w:space="0" w:color="auto"/>
              <w:right w:val="nil"/>
            </w:tcBorders>
            <w:vAlign w:val="center"/>
          </w:tcPr>
          <w:p w:rsidR="002D33BC" w:rsidRDefault="002D33BC">
            <w:pPr>
              <w:pStyle w:val="a5"/>
            </w:pPr>
          </w:p>
        </w:tc>
        <w:tc>
          <w:tcPr>
            <w:tcW w:w="957" w:type="dxa"/>
            <w:vMerge/>
            <w:tcBorders>
              <w:top w:val="single" w:sz="4" w:space="0" w:color="auto"/>
              <w:left w:val="single" w:sz="4" w:space="0" w:color="auto"/>
              <w:bottom w:val="single" w:sz="4" w:space="0" w:color="auto"/>
              <w:right w:val="nil"/>
            </w:tcBorders>
            <w:vAlign w:val="center"/>
          </w:tcPr>
          <w:p w:rsidR="002D33BC" w:rsidRDefault="002D33BC">
            <w:pPr>
              <w:pStyle w:val="a5"/>
            </w:pPr>
          </w:p>
        </w:tc>
        <w:tc>
          <w:tcPr>
            <w:tcW w:w="1452" w:type="dxa"/>
            <w:gridSpan w:val="2"/>
            <w:vMerge/>
            <w:tcBorders>
              <w:top w:val="single" w:sz="4" w:space="0" w:color="auto"/>
              <w:left w:val="single" w:sz="4" w:space="0" w:color="auto"/>
              <w:bottom w:val="single" w:sz="4" w:space="0" w:color="auto"/>
              <w:right w:val="nil"/>
            </w:tcBorders>
            <w:vAlign w:val="center"/>
          </w:tcPr>
          <w:p w:rsidR="002D33BC" w:rsidRDefault="002D33BC">
            <w:pPr>
              <w:pStyle w:val="a5"/>
            </w:pPr>
          </w:p>
        </w:tc>
        <w:tc>
          <w:tcPr>
            <w:tcW w:w="1133" w:type="dxa"/>
            <w:gridSpan w:val="2"/>
            <w:tcBorders>
              <w:top w:val="single" w:sz="4" w:space="0" w:color="auto"/>
              <w:left w:val="single" w:sz="4" w:space="0" w:color="auto"/>
              <w:bottom w:val="single" w:sz="4" w:space="0" w:color="auto"/>
              <w:right w:val="nil"/>
            </w:tcBorders>
            <w:vAlign w:val="center"/>
          </w:tcPr>
          <w:p w:rsidR="00BD4AC6" w:rsidRDefault="002D33BC">
            <w:pPr>
              <w:pStyle w:val="a5"/>
              <w:jc w:val="center"/>
            </w:pPr>
            <w:r>
              <w:t>наиме-</w:t>
            </w:r>
          </w:p>
          <w:p w:rsidR="002D33BC" w:rsidRDefault="002D33BC" w:rsidP="00BD4AC6">
            <w:pPr>
              <w:pStyle w:val="a5"/>
              <w:jc w:val="center"/>
            </w:pPr>
            <w:r>
              <w:t>нование</w:t>
            </w:r>
          </w:p>
        </w:tc>
        <w:tc>
          <w:tcPr>
            <w:tcW w:w="1001" w:type="dxa"/>
            <w:gridSpan w:val="2"/>
            <w:tcBorders>
              <w:top w:val="single" w:sz="4" w:space="0" w:color="auto"/>
              <w:left w:val="single" w:sz="4" w:space="0" w:color="auto"/>
              <w:bottom w:val="single" w:sz="4" w:space="0" w:color="auto"/>
              <w:right w:val="nil"/>
            </w:tcBorders>
            <w:vAlign w:val="center"/>
          </w:tcPr>
          <w:p w:rsidR="002D33BC" w:rsidRDefault="002D33BC">
            <w:pPr>
              <w:pStyle w:val="a5"/>
              <w:jc w:val="center"/>
            </w:pPr>
            <w:r>
              <w:t>номен-клатур-ный N</w:t>
            </w:r>
          </w:p>
        </w:tc>
        <w:tc>
          <w:tcPr>
            <w:tcW w:w="854" w:type="dxa"/>
            <w:tcBorders>
              <w:top w:val="single" w:sz="4" w:space="0" w:color="auto"/>
              <w:left w:val="single" w:sz="4" w:space="0" w:color="auto"/>
              <w:bottom w:val="single" w:sz="4" w:space="0" w:color="auto"/>
              <w:right w:val="nil"/>
            </w:tcBorders>
            <w:vAlign w:val="center"/>
          </w:tcPr>
          <w:p w:rsidR="002D33BC" w:rsidRDefault="002D33BC">
            <w:pPr>
              <w:pStyle w:val="a5"/>
              <w:jc w:val="center"/>
            </w:pPr>
            <w:r>
              <w:t>едини-ца изме-рения</w:t>
            </w:r>
          </w:p>
        </w:tc>
        <w:tc>
          <w:tcPr>
            <w:tcW w:w="1031" w:type="dxa"/>
            <w:gridSpan w:val="3"/>
            <w:tcBorders>
              <w:top w:val="single" w:sz="4" w:space="0" w:color="auto"/>
              <w:left w:val="single" w:sz="4" w:space="0" w:color="auto"/>
              <w:bottom w:val="single" w:sz="4" w:space="0" w:color="auto"/>
            </w:tcBorders>
            <w:vAlign w:val="center"/>
          </w:tcPr>
          <w:p w:rsidR="002D33BC" w:rsidRDefault="002D33BC" w:rsidP="00BD4AC6">
            <w:pPr>
              <w:pStyle w:val="a5"/>
              <w:jc w:val="center"/>
            </w:pPr>
            <w:r>
              <w:t>количество</w:t>
            </w:r>
          </w:p>
        </w:tc>
      </w:tr>
      <w:tr w:rsidR="002D33BC">
        <w:tc>
          <w:tcPr>
            <w:tcW w:w="451" w:type="dxa"/>
            <w:tcBorders>
              <w:top w:val="single" w:sz="4" w:space="0" w:color="auto"/>
              <w:bottom w:val="single" w:sz="4" w:space="0" w:color="auto"/>
              <w:right w:val="nil"/>
            </w:tcBorders>
            <w:vAlign w:val="center"/>
          </w:tcPr>
          <w:p w:rsidR="002D33BC" w:rsidRDefault="002D33BC">
            <w:pPr>
              <w:pStyle w:val="a6"/>
            </w:pPr>
            <w:r>
              <w:t> </w:t>
            </w:r>
          </w:p>
        </w:tc>
        <w:tc>
          <w:tcPr>
            <w:tcW w:w="1466" w:type="dxa"/>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1271" w:type="dxa"/>
            <w:gridSpan w:val="2"/>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957" w:type="dxa"/>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1452" w:type="dxa"/>
            <w:gridSpan w:val="2"/>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1133" w:type="dxa"/>
            <w:gridSpan w:val="2"/>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1001" w:type="dxa"/>
            <w:gridSpan w:val="2"/>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854" w:type="dxa"/>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1031" w:type="dxa"/>
            <w:gridSpan w:val="3"/>
            <w:tcBorders>
              <w:top w:val="single" w:sz="4" w:space="0" w:color="auto"/>
              <w:left w:val="single" w:sz="4" w:space="0" w:color="auto"/>
              <w:bottom w:val="single" w:sz="4" w:space="0" w:color="auto"/>
            </w:tcBorders>
            <w:vAlign w:val="center"/>
          </w:tcPr>
          <w:p w:rsidR="002D33BC" w:rsidRDefault="002D33BC">
            <w:pPr>
              <w:pStyle w:val="a6"/>
            </w:pPr>
            <w:r>
              <w:t> </w:t>
            </w:r>
          </w:p>
        </w:tc>
      </w:tr>
      <w:tr w:rsidR="002D33BC">
        <w:trPr>
          <w:gridAfter w:val="1"/>
          <w:wAfter w:w="25" w:type="dxa"/>
        </w:trPr>
        <w:tc>
          <w:tcPr>
            <w:tcW w:w="2713" w:type="dxa"/>
            <w:gridSpan w:val="3"/>
            <w:tcBorders>
              <w:top w:val="nil"/>
              <w:left w:val="nil"/>
              <w:bottom w:val="single" w:sz="4" w:space="0" w:color="auto"/>
              <w:right w:val="nil"/>
            </w:tcBorders>
            <w:vAlign w:val="bottom"/>
          </w:tcPr>
          <w:p w:rsidR="002D33BC" w:rsidRDefault="002D33BC">
            <w:pPr>
              <w:pStyle w:val="a6"/>
            </w:pPr>
            <w:r>
              <w:t> </w:t>
            </w:r>
          </w:p>
        </w:tc>
        <w:tc>
          <w:tcPr>
            <w:tcW w:w="1508" w:type="dxa"/>
            <w:gridSpan w:val="3"/>
            <w:tcBorders>
              <w:top w:val="nil"/>
              <w:left w:val="nil"/>
              <w:bottom w:val="nil"/>
              <w:right w:val="nil"/>
            </w:tcBorders>
          </w:tcPr>
          <w:p w:rsidR="002D33BC" w:rsidRDefault="002D33BC">
            <w:pPr>
              <w:pStyle w:val="a6"/>
            </w:pPr>
            <w:r>
              <w:t> </w:t>
            </w:r>
          </w:p>
        </w:tc>
        <w:tc>
          <w:tcPr>
            <w:tcW w:w="1687" w:type="dxa"/>
            <w:gridSpan w:val="2"/>
            <w:tcBorders>
              <w:top w:val="nil"/>
              <w:left w:val="nil"/>
              <w:bottom w:val="single" w:sz="4" w:space="0" w:color="auto"/>
              <w:right w:val="nil"/>
            </w:tcBorders>
          </w:tcPr>
          <w:p w:rsidR="002D33BC" w:rsidRDefault="002D33BC">
            <w:pPr>
              <w:pStyle w:val="a6"/>
            </w:pPr>
            <w:r>
              <w:t> </w:t>
            </w:r>
          </w:p>
        </w:tc>
        <w:tc>
          <w:tcPr>
            <w:tcW w:w="1566" w:type="dxa"/>
            <w:gridSpan w:val="2"/>
            <w:tcBorders>
              <w:top w:val="nil"/>
              <w:left w:val="nil"/>
              <w:bottom w:val="nil"/>
              <w:right w:val="nil"/>
            </w:tcBorders>
          </w:tcPr>
          <w:p w:rsidR="002D33BC" w:rsidRDefault="002D33BC">
            <w:pPr>
              <w:pStyle w:val="a6"/>
            </w:pPr>
            <w:r>
              <w:t> </w:t>
            </w:r>
          </w:p>
        </w:tc>
        <w:tc>
          <w:tcPr>
            <w:tcW w:w="1901" w:type="dxa"/>
            <w:gridSpan w:val="3"/>
            <w:tcBorders>
              <w:top w:val="nil"/>
              <w:left w:val="nil"/>
              <w:bottom w:val="single" w:sz="4" w:space="0" w:color="auto"/>
              <w:right w:val="nil"/>
            </w:tcBorders>
            <w:vAlign w:val="bottom"/>
          </w:tcPr>
          <w:p w:rsidR="002D33BC" w:rsidRDefault="002D33BC">
            <w:pPr>
              <w:pStyle w:val="a6"/>
            </w:pPr>
            <w:r>
              <w:t> </w:t>
            </w:r>
          </w:p>
        </w:tc>
        <w:tc>
          <w:tcPr>
            <w:tcW w:w="216" w:type="dxa"/>
            <w:tcBorders>
              <w:top w:val="nil"/>
              <w:left w:val="nil"/>
              <w:bottom w:val="nil"/>
              <w:right w:val="nil"/>
            </w:tcBorders>
          </w:tcPr>
          <w:p w:rsidR="002D33BC" w:rsidRDefault="002D33BC">
            <w:pPr>
              <w:pStyle w:val="a5"/>
            </w:pPr>
          </w:p>
        </w:tc>
      </w:tr>
      <w:tr w:rsidR="002D33BC">
        <w:trPr>
          <w:gridAfter w:val="1"/>
          <w:wAfter w:w="25" w:type="dxa"/>
        </w:trPr>
        <w:tc>
          <w:tcPr>
            <w:tcW w:w="2713" w:type="dxa"/>
            <w:gridSpan w:val="3"/>
            <w:tcBorders>
              <w:top w:val="single" w:sz="4" w:space="0" w:color="auto"/>
              <w:left w:val="nil"/>
              <w:bottom w:val="nil"/>
              <w:right w:val="nil"/>
            </w:tcBorders>
          </w:tcPr>
          <w:p w:rsidR="002D33BC" w:rsidRDefault="002D33BC">
            <w:pPr>
              <w:pStyle w:val="a5"/>
              <w:jc w:val="center"/>
            </w:pPr>
            <w:r>
              <w:t>(исполнитель)</w:t>
            </w:r>
          </w:p>
        </w:tc>
        <w:tc>
          <w:tcPr>
            <w:tcW w:w="1508" w:type="dxa"/>
            <w:gridSpan w:val="3"/>
            <w:tcBorders>
              <w:top w:val="nil"/>
              <w:left w:val="nil"/>
              <w:bottom w:val="nil"/>
              <w:right w:val="nil"/>
            </w:tcBorders>
          </w:tcPr>
          <w:p w:rsidR="002D33BC" w:rsidRDefault="002D33BC">
            <w:pPr>
              <w:pStyle w:val="a6"/>
            </w:pPr>
            <w:r>
              <w:t> </w:t>
            </w:r>
          </w:p>
        </w:tc>
        <w:tc>
          <w:tcPr>
            <w:tcW w:w="1687" w:type="dxa"/>
            <w:gridSpan w:val="2"/>
            <w:tcBorders>
              <w:top w:val="single" w:sz="4" w:space="0" w:color="auto"/>
              <w:left w:val="nil"/>
              <w:bottom w:val="nil"/>
              <w:right w:val="nil"/>
            </w:tcBorders>
          </w:tcPr>
          <w:p w:rsidR="002D33BC" w:rsidRDefault="002D33BC">
            <w:pPr>
              <w:pStyle w:val="a5"/>
              <w:jc w:val="center"/>
            </w:pPr>
            <w:r>
              <w:t>(подпись)</w:t>
            </w:r>
          </w:p>
        </w:tc>
        <w:tc>
          <w:tcPr>
            <w:tcW w:w="1566" w:type="dxa"/>
            <w:gridSpan w:val="2"/>
            <w:tcBorders>
              <w:top w:val="nil"/>
              <w:left w:val="nil"/>
              <w:bottom w:val="nil"/>
              <w:right w:val="nil"/>
            </w:tcBorders>
          </w:tcPr>
          <w:p w:rsidR="002D33BC" w:rsidRDefault="002D33BC">
            <w:pPr>
              <w:pStyle w:val="a6"/>
            </w:pPr>
            <w:r>
              <w:t> </w:t>
            </w:r>
          </w:p>
        </w:tc>
        <w:tc>
          <w:tcPr>
            <w:tcW w:w="1901" w:type="dxa"/>
            <w:gridSpan w:val="3"/>
            <w:tcBorders>
              <w:top w:val="single" w:sz="4" w:space="0" w:color="auto"/>
              <w:left w:val="nil"/>
              <w:bottom w:val="nil"/>
              <w:right w:val="nil"/>
            </w:tcBorders>
            <w:vAlign w:val="bottom"/>
          </w:tcPr>
          <w:p w:rsidR="002D33BC" w:rsidRDefault="002D33BC">
            <w:pPr>
              <w:pStyle w:val="a5"/>
              <w:jc w:val="center"/>
            </w:pPr>
            <w:r>
              <w:t>(Ф.И.О.)</w:t>
            </w:r>
          </w:p>
        </w:tc>
        <w:tc>
          <w:tcPr>
            <w:tcW w:w="216" w:type="dxa"/>
            <w:tcBorders>
              <w:top w:val="nil"/>
              <w:left w:val="nil"/>
              <w:bottom w:val="nil"/>
              <w:right w:val="nil"/>
            </w:tcBorders>
          </w:tcPr>
          <w:p w:rsidR="002D33BC" w:rsidRDefault="002D33BC">
            <w:pPr>
              <w:pStyle w:val="a5"/>
            </w:pPr>
          </w:p>
        </w:tc>
      </w:tr>
      <w:tr w:rsidR="002D33BC">
        <w:trPr>
          <w:gridAfter w:val="1"/>
          <w:wAfter w:w="25" w:type="dxa"/>
        </w:trPr>
        <w:tc>
          <w:tcPr>
            <w:tcW w:w="2713" w:type="dxa"/>
            <w:gridSpan w:val="3"/>
            <w:tcBorders>
              <w:top w:val="nil"/>
              <w:left w:val="nil"/>
              <w:bottom w:val="single" w:sz="4" w:space="0" w:color="auto"/>
              <w:right w:val="nil"/>
            </w:tcBorders>
            <w:vAlign w:val="bottom"/>
          </w:tcPr>
          <w:p w:rsidR="002D33BC" w:rsidRDefault="002D33BC">
            <w:pPr>
              <w:pStyle w:val="a6"/>
            </w:pPr>
            <w:r>
              <w:t> </w:t>
            </w:r>
          </w:p>
        </w:tc>
        <w:tc>
          <w:tcPr>
            <w:tcW w:w="1508" w:type="dxa"/>
            <w:gridSpan w:val="3"/>
            <w:tcBorders>
              <w:top w:val="nil"/>
              <w:left w:val="nil"/>
              <w:bottom w:val="nil"/>
              <w:right w:val="nil"/>
            </w:tcBorders>
          </w:tcPr>
          <w:p w:rsidR="002D33BC" w:rsidRDefault="002D33BC">
            <w:pPr>
              <w:pStyle w:val="a6"/>
            </w:pPr>
            <w:r>
              <w:t> </w:t>
            </w:r>
          </w:p>
        </w:tc>
        <w:tc>
          <w:tcPr>
            <w:tcW w:w="1687" w:type="dxa"/>
            <w:gridSpan w:val="2"/>
            <w:tcBorders>
              <w:top w:val="nil"/>
              <w:left w:val="nil"/>
              <w:bottom w:val="single" w:sz="4" w:space="0" w:color="auto"/>
              <w:right w:val="nil"/>
            </w:tcBorders>
          </w:tcPr>
          <w:p w:rsidR="002D33BC" w:rsidRDefault="002D33BC">
            <w:pPr>
              <w:pStyle w:val="a6"/>
            </w:pPr>
            <w:r>
              <w:t> </w:t>
            </w:r>
          </w:p>
        </w:tc>
        <w:tc>
          <w:tcPr>
            <w:tcW w:w="1566" w:type="dxa"/>
            <w:gridSpan w:val="2"/>
            <w:tcBorders>
              <w:top w:val="nil"/>
              <w:left w:val="nil"/>
              <w:bottom w:val="nil"/>
              <w:right w:val="nil"/>
            </w:tcBorders>
          </w:tcPr>
          <w:p w:rsidR="002D33BC" w:rsidRDefault="002D33BC">
            <w:pPr>
              <w:pStyle w:val="a6"/>
            </w:pPr>
            <w:r>
              <w:t> </w:t>
            </w:r>
          </w:p>
        </w:tc>
        <w:tc>
          <w:tcPr>
            <w:tcW w:w="1901" w:type="dxa"/>
            <w:gridSpan w:val="3"/>
            <w:tcBorders>
              <w:top w:val="nil"/>
              <w:left w:val="nil"/>
              <w:bottom w:val="single" w:sz="4" w:space="0" w:color="auto"/>
              <w:right w:val="nil"/>
            </w:tcBorders>
            <w:vAlign w:val="bottom"/>
          </w:tcPr>
          <w:p w:rsidR="002D33BC" w:rsidRDefault="002D33BC">
            <w:pPr>
              <w:pStyle w:val="a6"/>
            </w:pPr>
            <w:r>
              <w:t> </w:t>
            </w:r>
          </w:p>
        </w:tc>
        <w:tc>
          <w:tcPr>
            <w:tcW w:w="216" w:type="dxa"/>
            <w:tcBorders>
              <w:top w:val="nil"/>
              <w:left w:val="nil"/>
              <w:bottom w:val="nil"/>
              <w:right w:val="nil"/>
            </w:tcBorders>
          </w:tcPr>
          <w:p w:rsidR="002D33BC" w:rsidRDefault="002D33BC">
            <w:pPr>
              <w:pStyle w:val="a5"/>
            </w:pPr>
          </w:p>
        </w:tc>
      </w:tr>
      <w:tr w:rsidR="002D33BC">
        <w:trPr>
          <w:gridAfter w:val="1"/>
          <w:wAfter w:w="25" w:type="dxa"/>
        </w:trPr>
        <w:tc>
          <w:tcPr>
            <w:tcW w:w="2713" w:type="dxa"/>
            <w:gridSpan w:val="3"/>
            <w:tcBorders>
              <w:top w:val="single" w:sz="4" w:space="0" w:color="auto"/>
              <w:left w:val="nil"/>
              <w:bottom w:val="nil"/>
              <w:right w:val="nil"/>
            </w:tcBorders>
            <w:vAlign w:val="bottom"/>
          </w:tcPr>
          <w:p w:rsidR="002D33BC" w:rsidRDefault="002D33BC">
            <w:pPr>
              <w:pStyle w:val="a5"/>
              <w:jc w:val="center"/>
            </w:pPr>
            <w:r>
              <w:t>(руководитель)</w:t>
            </w:r>
          </w:p>
        </w:tc>
        <w:tc>
          <w:tcPr>
            <w:tcW w:w="1508" w:type="dxa"/>
            <w:gridSpan w:val="3"/>
            <w:tcBorders>
              <w:top w:val="nil"/>
              <w:left w:val="nil"/>
              <w:bottom w:val="nil"/>
              <w:right w:val="nil"/>
            </w:tcBorders>
          </w:tcPr>
          <w:p w:rsidR="002D33BC" w:rsidRDefault="002D33BC">
            <w:pPr>
              <w:pStyle w:val="a6"/>
            </w:pPr>
            <w:r>
              <w:t> </w:t>
            </w:r>
          </w:p>
        </w:tc>
        <w:tc>
          <w:tcPr>
            <w:tcW w:w="1687" w:type="dxa"/>
            <w:gridSpan w:val="2"/>
            <w:tcBorders>
              <w:top w:val="single" w:sz="4" w:space="0" w:color="auto"/>
              <w:left w:val="nil"/>
              <w:bottom w:val="nil"/>
              <w:right w:val="nil"/>
            </w:tcBorders>
          </w:tcPr>
          <w:p w:rsidR="002D33BC" w:rsidRDefault="002D33BC">
            <w:pPr>
              <w:pStyle w:val="a5"/>
              <w:jc w:val="center"/>
            </w:pPr>
            <w:r>
              <w:t>(подпись)</w:t>
            </w:r>
          </w:p>
        </w:tc>
        <w:tc>
          <w:tcPr>
            <w:tcW w:w="1566" w:type="dxa"/>
            <w:gridSpan w:val="2"/>
            <w:tcBorders>
              <w:top w:val="nil"/>
              <w:left w:val="nil"/>
              <w:bottom w:val="nil"/>
              <w:right w:val="nil"/>
            </w:tcBorders>
          </w:tcPr>
          <w:p w:rsidR="002D33BC" w:rsidRDefault="002D33BC">
            <w:pPr>
              <w:pStyle w:val="a6"/>
            </w:pPr>
            <w:r>
              <w:t> </w:t>
            </w:r>
          </w:p>
        </w:tc>
        <w:tc>
          <w:tcPr>
            <w:tcW w:w="1901" w:type="dxa"/>
            <w:gridSpan w:val="3"/>
            <w:tcBorders>
              <w:top w:val="single" w:sz="4" w:space="0" w:color="auto"/>
              <w:left w:val="nil"/>
              <w:bottom w:val="nil"/>
              <w:right w:val="nil"/>
            </w:tcBorders>
            <w:vAlign w:val="bottom"/>
          </w:tcPr>
          <w:p w:rsidR="002D33BC" w:rsidRDefault="002D33BC">
            <w:pPr>
              <w:pStyle w:val="a5"/>
              <w:jc w:val="center"/>
            </w:pPr>
            <w:r>
              <w:t>(Ф.И.О.)</w:t>
            </w:r>
          </w:p>
        </w:tc>
        <w:tc>
          <w:tcPr>
            <w:tcW w:w="216" w:type="dxa"/>
            <w:tcBorders>
              <w:top w:val="nil"/>
              <w:left w:val="nil"/>
              <w:bottom w:val="nil"/>
              <w:right w:val="nil"/>
            </w:tcBorders>
          </w:tcPr>
          <w:p w:rsidR="002D33BC" w:rsidRDefault="002D33BC">
            <w:pPr>
              <w:pStyle w:val="a5"/>
            </w:pPr>
          </w:p>
        </w:tc>
      </w:tr>
    </w:tbl>
    <w:p w:rsidR="0042021A" w:rsidRDefault="0042021A">
      <w:pPr>
        <w:ind w:firstLine="0"/>
        <w:jc w:val="center"/>
      </w:pPr>
    </w:p>
    <w:p w:rsidR="0042021A" w:rsidRDefault="0042021A">
      <w:pPr>
        <w:ind w:firstLine="0"/>
        <w:jc w:val="center"/>
      </w:pPr>
    </w:p>
    <w:p w:rsidR="00C3358E" w:rsidRDefault="00C3358E">
      <w:pPr>
        <w:ind w:firstLine="0"/>
        <w:jc w:val="center"/>
      </w:pPr>
    </w:p>
    <w:p w:rsidR="00C3358E" w:rsidRDefault="00C3358E">
      <w:pPr>
        <w:ind w:firstLine="0"/>
        <w:jc w:val="center"/>
      </w:pPr>
    </w:p>
    <w:p w:rsidR="00C3358E" w:rsidRDefault="00C3358E">
      <w:pPr>
        <w:ind w:firstLine="0"/>
        <w:jc w:val="center"/>
      </w:pPr>
    </w:p>
    <w:p w:rsidR="00C3358E" w:rsidRDefault="00C3358E">
      <w:pPr>
        <w:ind w:firstLine="0"/>
        <w:jc w:val="center"/>
      </w:pPr>
    </w:p>
    <w:p w:rsidR="002D33BC" w:rsidRPr="002E7C96" w:rsidRDefault="002D33BC">
      <w:pPr>
        <w:ind w:firstLine="0"/>
        <w:jc w:val="center"/>
      </w:pPr>
      <w:r w:rsidRPr="002E7C96">
        <w:lastRenderedPageBreak/>
        <w:t>2. Карточка учета работы автомобильной шины.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69"/>
      </w:tblGrid>
      <w:tr w:rsidR="002D33BC" w:rsidRPr="002E7C96">
        <w:tc>
          <w:tcPr>
            <w:tcW w:w="9969" w:type="dxa"/>
            <w:tcBorders>
              <w:top w:val="nil"/>
              <w:left w:val="nil"/>
              <w:bottom w:val="nil"/>
              <w:right w:val="nil"/>
            </w:tcBorders>
            <w:vAlign w:val="bottom"/>
          </w:tcPr>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35"/>
            </w:tblGrid>
            <w:tr w:rsidR="002D33BC" w:rsidRPr="002E7C96">
              <w:tc>
                <w:tcPr>
                  <w:tcW w:w="9135" w:type="dxa"/>
                  <w:tcBorders>
                    <w:top w:val="single" w:sz="4" w:space="0" w:color="auto"/>
                    <w:left w:val="single" w:sz="4" w:space="0" w:color="auto"/>
                    <w:bottom w:val="single" w:sz="4" w:space="0" w:color="auto"/>
                    <w:right w:val="single" w:sz="4" w:space="0" w:color="auto"/>
                  </w:tcBorders>
                </w:tcPr>
                <w:p w:rsidR="002D33BC" w:rsidRPr="002E7C96" w:rsidRDefault="002D33BC">
                  <w:pPr>
                    <w:pStyle w:val="a6"/>
                  </w:pPr>
                  <w:r w:rsidRPr="002E7C96">
                    <w:t> </w:t>
                  </w:r>
                </w:p>
              </w:tc>
            </w:tr>
            <w:tr w:rsidR="002D33BC" w:rsidRPr="002E7C96">
              <w:tc>
                <w:tcPr>
                  <w:tcW w:w="9135" w:type="dxa"/>
                  <w:tcBorders>
                    <w:top w:val="single" w:sz="4" w:space="0" w:color="auto"/>
                    <w:left w:val="single" w:sz="4" w:space="0" w:color="auto"/>
                    <w:bottom w:val="single" w:sz="4" w:space="0" w:color="auto"/>
                    <w:right w:val="single" w:sz="4" w:space="0" w:color="auto"/>
                  </w:tcBorders>
                </w:tcPr>
                <w:p w:rsidR="002D33BC" w:rsidRPr="002E7C96" w:rsidRDefault="002D33BC">
                  <w:pPr>
                    <w:pStyle w:val="a5"/>
                    <w:jc w:val="center"/>
                  </w:pPr>
                  <w:r w:rsidRPr="002E7C96">
                    <w:t>полное наименование учреждения</w:t>
                  </w:r>
                </w:p>
              </w:tc>
            </w:tr>
          </w:tbl>
          <w:p w:rsidR="002D33BC" w:rsidRPr="002E7C96" w:rsidRDefault="002D33BC">
            <w:pPr>
              <w:pStyle w:val="a5"/>
              <w:jc w:val="center"/>
            </w:pPr>
            <w:r w:rsidRPr="002E7C96">
              <w:t>КАРТОЧКА</w:t>
            </w:r>
            <w:r w:rsidRPr="002E7C96">
              <w:br/>
              <w:t>учета работы автомобильной шины N   (новой, восстановленной, прошедшей углубление рисунка протектора нарезкой, бывшей в эксплуатации)</w:t>
            </w:r>
          </w:p>
        </w:tc>
      </w:tr>
      <w:tr w:rsidR="002D33BC" w:rsidRPr="002E7C96">
        <w:tc>
          <w:tcPr>
            <w:tcW w:w="9969" w:type="dxa"/>
            <w:tcBorders>
              <w:top w:val="nil"/>
              <w:left w:val="nil"/>
              <w:bottom w:val="nil"/>
              <w:right w:val="nil"/>
            </w:tcBorders>
          </w:tcPr>
          <w:p w:rsidR="002D33BC" w:rsidRPr="002E7C96" w:rsidRDefault="002D33BC">
            <w:pPr>
              <w:pStyle w:val="a5"/>
              <w:jc w:val="center"/>
            </w:pPr>
            <w:r w:rsidRPr="002E7C96">
              <w:t>(нужное подчеркнуть)</w:t>
            </w:r>
          </w:p>
        </w:tc>
      </w:tr>
    </w:tbl>
    <w:p w:rsidR="002D33BC" w:rsidRPr="002E7C96" w:rsidRDefault="002D33B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2"/>
        <w:gridCol w:w="795"/>
        <w:gridCol w:w="1033"/>
        <w:gridCol w:w="160"/>
        <w:gridCol w:w="285"/>
        <w:gridCol w:w="366"/>
        <w:gridCol w:w="891"/>
        <w:gridCol w:w="274"/>
        <w:gridCol w:w="45"/>
        <w:gridCol w:w="346"/>
        <w:gridCol w:w="79"/>
        <w:gridCol w:w="283"/>
        <w:gridCol w:w="69"/>
        <w:gridCol w:w="55"/>
        <w:gridCol w:w="18"/>
        <w:gridCol w:w="161"/>
        <w:gridCol w:w="824"/>
        <w:gridCol w:w="208"/>
        <w:gridCol w:w="709"/>
        <w:gridCol w:w="196"/>
        <w:gridCol w:w="60"/>
        <w:gridCol w:w="865"/>
        <w:gridCol w:w="1111"/>
        <w:gridCol w:w="100"/>
        <w:gridCol w:w="343"/>
      </w:tblGrid>
      <w:tr w:rsidR="002D33BC" w:rsidRPr="002E7C96">
        <w:tc>
          <w:tcPr>
            <w:tcW w:w="4271" w:type="dxa"/>
            <w:gridSpan w:val="9"/>
            <w:tcBorders>
              <w:top w:val="nil"/>
              <w:left w:val="nil"/>
              <w:bottom w:val="nil"/>
              <w:right w:val="nil"/>
            </w:tcBorders>
          </w:tcPr>
          <w:p w:rsidR="002D33BC" w:rsidRPr="002E7C96" w:rsidRDefault="002D33BC">
            <w:pPr>
              <w:pStyle w:val="a6"/>
            </w:pPr>
            <w:r w:rsidRPr="002E7C96">
              <w:t>Обозначение (размер) шины</w:t>
            </w:r>
          </w:p>
        </w:tc>
        <w:tc>
          <w:tcPr>
            <w:tcW w:w="5427" w:type="dxa"/>
            <w:gridSpan w:val="16"/>
            <w:tcBorders>
              <w:top w:val="nil"/>
              <w:left w:val="nil"/>
              <w:bottom w:val="single" w:sz="4" w:space="0" w:color="auto"/>
              <w:right w:val="nil"/>
            </w:tcBorders>
          </w:tcPr>
          <w:p w:rsidR="002D33BC" w:rsidRPr="002E7C96" w:rsidRDefault="002D33BC">
            <w:pPr>
              <w:pStyle w:val="a6"/>
            </w:pPr>
            <w:r w:rsidRPr="002E7C96">
              <w:t> </w:t>
            </w:r>
          </w:p>
        </w:tc>
      </w:tr>
      <w:tr w:rsidR="002D33BC" w:rsidRPr="002E7C96">
        <w:tc>
          <w:tcPr>
            <w:tcW w:w="2410" w:type="dxa"/>
            <w:gridSpan w:val="4"/>
            <w:tcBorders>
              <w:top w:val="nil"/>
              <w:left w:val="nil"/>
              <w:bottom w:val="nil"/>
              <w:right w:val="nil"/>
            </w:tcBorders>
          </w:tcPr>
          <w:p w:rsidR="002D33BC" w:rsidRPr="002E7C96" w:rsidRDefault="002D33BC">
            <w:pPr>
              <w:pStyle w:val="a6"/>
            </w:pPr>
            <w:r w:rsidRPr="002E7C96">
              <w:t>Модель шины</w:t>
            </w:r>
          </w:p>
        </w:tc>
        <w:tc>
          <w:tcPr>
            <w:tcW w:w="7288" w:type="dxa"/>
            <w:gridSpan w:val="21"/>
            <w:tcBorders>
              <w:top w:val="nil"/>
              <w:left w:val="nil"/>
              <w:bottom w:val="single" w:sz="4" w:space="0" w:color="auto"/>
              <w:right w:val="nil"/>
            </w:tcBorders>
          </w:tcPr>
          <w:p w:rsidR="002D33BC" w:rsidRPr="002E7C96" w:rsidRDefault="002D33BC">
            <w:pPr>
              <w:pStyle w:val="a6"/>
            </w:pPr>
            <w:r w:rsidRPr="002E7C96">
              <w:t> </w:t>
            </w:r>
          </w:p>
        </w:tc>
      </w:tr>
      <w:tr w:rsidR="002D33BC" w:rsidRPr="002E7C96">
        <w:tc>
          <w:tcPr>
            <w:tcW w:w="4696" w:type="dxa"/>
            <w:gridSpan w:val="11"/>
            <w:tcBorders>
              <w:top w:val="nil"/>
              <w:left w:val="nil"/>
              <w:bottom w:val="nil"/>
              <w:right w:val="nil"/>
            </w:tcBorders>
          </w:tcPr>
          <w:p w:rsidR="002D33BC" w:rsidRPr="002E7C96" w:rsidRDefault="002D33BC">
            <w:pPr>
              <w:pStyle w:val="a6"/>
            </w:pPr>
            <w:r w:rsidRPr="002E7C96">
              <w:t>Порядковый (заводской) номер</w:t>
            </w:r>
          </w:p>
        </w:tc>
        <w:tc>
          <w:tcPr>
            <w:tcW w:w="5002" w:type="dxa"/>
            <w:gridSpan w:val="14"/>
            <w:tcBorders>
              <w:top w:val="nil"/>
              <w:left w:val="nil"/>
              <w:bottom w:val="single" w:sz="4" w:space="0" w:color="auto"/>
              <w:right w:val="nil"/>
            </w:tcBorders>
          </w:tcPr>
          <w:p w:rsidR="002D33BC" w:rsidRPr="002E7C96" w:rsidRDefault="002D33BC">
            <w:pPr>
              <w:pStyle w:val="a6"/>
            </w:pPr>
            <w:r w:rsidRPr="002E7C96">
              <w:t> </w:t>
            </w:r>
          </w:p>
        </w:tc>
      </w:tr>
      <w:tr w:rsidR="002D33BC" w:rsidRPr="002E7C96">
        <w:tc>
          <w:tcPr>
            <w:tcW w:w="4979" w:type="dxa"/>
            <w:gridSpan w:val="12"/>
            <w:tcBorders>
              <w:top w:val="nil"/>
              <w:left w:val="nil"/>
              <w:bottom w:val="nil"/>
              <w:right w:val="nil"/>
            </w:tcBorders>
          </w:tcPr>
          <w:p w:rsidR="002D33BC" w:rsidRPr="002E7C96" w:rsidRDefault="002D33BC">
            <w:pPr>
              <w:pStyle w:val="a6"/>
            </w:pPr>
            <w:r w:rsidRPr="002E7C96">
              <w:t>Дата изготовления (неделя, год)</w:t>
            </w:r>
          </w:p>
        </w:tc>
        <w:tc>
          <w:tcPr>
            <w:tcW w:w="4719" w:type="dxa"/>
            <w:gridSpan w:val="13"/>
            <w:tcBorders>
              <w:top w:val="nil"/>
              <w:left w:val="nil"/>
              <w:bottom w:val="single" w:sz="4" w:space="0" w:color="auto"/>
              <w:right w:val="nil"/>
            </w:tcBorders>
          </w:tcPr>
          <w:p w:rsidR="002D33BC" w:rsidRPr="002E7C96" w:rsidRDefault="002D33BC">
            <w:pPr>
              <w:pStyle w:val="a6"/>
            </w:pPr>
            <w:r w:rsidRPr="002E7C96">
              <w:t> </w:t>
            </w:r>
          </w:p>
        </w:tc>
      </w:tr>
      <w:tr w:rsidR="002D33BC" w:rsidRPr="002E7C96">
        <w:tc>
          <w:tcPr>
            <w:tcW w:w="5121" w:type="dxa"/>
            <w:gridSpan w:val="15"/>
            <w:tcBorders>
              <w:top w:val="nil"/>
              <w:left w:val="nil"/>
              <w:bottom w:val="nil"/>
              <w:right w:val="nil"/>
            </w:tcBorders>
          </w:tcPr>
          <w:p w:rsidR="002D33BC" w:rsidRPr="002E7C96" w:rsidRDefault="002D33BC">
            <w:pPr>
              <w:pStyle w:val="a6"/>
            </w:pPr>
            <w:r w:rsidRPr="002E7C96">
              <w:t>Эксплуатационная норма пробега</w:t>
            </w:r>
          </w:p>
        </w:tc>
        <w:tc>
          <w:tcPr>
            <w:tcW w:w="4577" w:type="dxa"/>
            <w:gridSpan w:val="10"/>
            <w:tcBorders>
              <w:top w:val="nil"/>
              <w:left w:val="nil"/>
              <w:bottom w:val="single" w:sz="4" w:space="0" w:color="auto"/>
              <w:right w:val="nil"/>
            </w:tcBorders>
          </w:tcPr>
          <w:p w:rsidR="002D33BC" w:rsidRPr="002E7C96" w:rsidRDefault="002D33BC">
            <w:pPr>
              <w:pStyle w:val="a6"/>
            </w:pPr>
            <w:r w:rsidRPr="002E7C96">
              <w:t> </w:t>
            </w:r>
          </w:p>
        </w:tc>
      </w:tr>
      <w:tr w:rsidR="002D33BC" w:rsidRPr="002E7C96">
        <w:tc>
          <w:tcPr>
            <w:tcW w:w="7023" w:type="dxa"/>
            <w:gridSpan w:val="19"/>
            <w:tcBorders>
              <w:top w:val="nil"/>
              <w:left w:val="nil"/>
              <w:bottom w:val="nil"/>
              <w:right w:val="nil"/>
            </w:tcBorders>
          </w:tcPr>
          <w:p w:rsidR="002D33BC" w:rsidRPr="002E7C96" w:rsidRDefault="002D33BC">
            <w:pPr>
              <w:pStyle w:val="a6"/>
            </w:pPr>
            <w:r w:rsidRPr="002E7C96">
              <w:t>Завод-изготовитель новой шины или шиноремонтное предприятие</w:t>
            </w:r>
          </w:p>
        </w:tc>
        <w:tc>
          <w:tcPr>
            <w:tcW w:w="2675" w:type="dxa"/>
            <w:gridSpan w:val="6"/>
            <w:tcBorders>
              <w:top w:val="nil"/>
              <w:left w:val="nil"/>
              <w:bottom w:val="single" w:sz="4" w:space="0" w:color="auto"/>
              <w:right w:val="nil"/>
            </w:tcBorders>
          </w:tcPr>
          <w:p w:rsidR="002D33BC" w:rsidRPr="002E7C96" w:rsidRDefault="002D33BC">
            <w:pPr>
              <w:pStyle w:val="a6"/>
            </w:pPr>
            <w:r w:rsidRPr="002E7C96">
              <w:t> </w:t>
            </w:r>
          </w:p>
        </w:tc>
      </w:tr>
      <w:tr w:rsidR="002D33BC" w:rsidRPr="002E7C96">
        <w:tc>
          <w:tcPr>
            <w:tcW w:w="5103" w:type="dxa"/>
            <w:gridSpan w:val="14"/>
            <w:tcBorders>
              <w:top w:val="nil"/>
              <w:left w:val="nil"/>
              <w:bottom w:val="nil"/>
              <w:right w:val="nil"/>
            </w:tcBorders>
          </w:tcPr>
          <w:p w:rsidR="002D33BC" w:rsidRPr="002E7C96" w:rsidRDefault="002D33BC">
            <w:pPr>
              <w:pStyle w:val="a6"/>
            </w:pPr>
            <w:r w:rsidRPr="002E7C96">
              <w:t>Ответственный за учет работы шины</w:t>
            </w:r>
          </w:p>
        </w:tc>
        <w:tc>
          <w:tcPr>
            <w:tcW w:w="4595" w:type="dxa"/>
            <w:gridSpan w:val="11"/>
            <w:tcBorders>
              <w:top w:val="nil"/>
              <w:left w:val="nil"/>
              <w:bottom w:val="single" w:sz="4" w:space="0" w:color="auto"/>
              <w:right w:val="nil"/>
            </w:tcBorders>
          </w:tcPr>
          <w:p w:rsidR="002D33BC" w:rsidRPr="002E7C96" w:rsidRDefault="002D33BC">
            <w:pPr>
              <w:pStyle w:val="a6"/>
            </w:pPr>
            <w:r w:rsidRPr="002E7C96">
              <w:t> </w:t>
            </w:r>
          </w:p>
        </w:tc>
      </w:tr>
      <w:tr w:rsidR="002D33BC">
        <w:trPr>
          <w:gridAfter w:val="1"/>
          <w:wAfter w:w="343" w:type="dxa"/>
        </w:trPr>
        <w:tc>
          <w:tcPr>
            <w:tcW w:w="422" w:type="dxa"/>
            <w:vMerge w:val="restart"/>
            <w:tcBorders>
              <w:top w:val="single" w:sz="4" w:space="0" w:color="auto"/>
              <w:bottom w:val="single" w:sz="4" w:space="0" w:color="auto"/>
              <w:right w:val="nil"/>
            </w:tcBorders>
            <w:vAlign w:val="center"/>
          </w:tcPr>
          <w:p w:rsidR="002D33BC" w:rsidRPr="002E7C96" w:rsidRDefault="002D33BC">
            <w:pPr>
              <w:pStyle w:val="a5"/>
              <w:jc w:val="center"/>
            </w:pPr>
            <w:r w:rsidRPr="002E7C96">
              <w:t>Да-та</w:t>
            </w:r>
          </w:p>
        </w:tc>
        <w:tc>
          <w:tcPr>
            <w:tcW w:w="795" w:type="dxa"/>
            <w:vMerge w:val="restart"/>
            <w:tcBorders>
              <w:top w:val="single" w:sz="4" w:space="0" w:color="auto"/>
              <w:left w:val="single" w:sz="4" w:space="0" w:color="auto"/>
              <w:bottom w:val="single" w:sz="4" w:space="0" w:color="auto"/>
              <w:right w:val="nil"/>
            </w:tcBorders>
            <w:vAlign w:val="center"/>
          </w:tcPr>
          <w:p w:rsidR="00B9460A" w:rsidRDefault="002D33BC">
            <w:pPr>
              <w:pStyle w:val="a5"/>
              <w:jc w:val="center"/>
            </w:pPr>
            <w:r w:rsidRPr="002E7C96">
              <w:t>Ин</w:t>
            </w:r>
            <w:r w:rsidR="00B9460A">
              <w:t>-</w:t>
            </w:r>
          </w:p>
          <w:p w:rsidR="00B9460A" w:rsidRDefault="002D33BC">
            <w:pPr>
              <w:pStyle w:val="a5"/>
              <w:jc w:val="center"/>
            </w:pPr>
            <w:r w:rsidRPr="002E7C96">
              <w:t>вен-</w:t>
            </w:r>
          </w:p>
          <w:p w:rsidR="00B9460A" w:rsidRDefault="002D33BC">
            <w:pPr>
              <w:pStyle w:val="a5"/>
              <w:jc w:val="center"/>
            </w:pPr>
            <w:r w:rsidRPr="002E7C96">
              <w:t>тар</w:t>
            </w:r>
            <w:r w:rsidR="00B9460A">
              <w:t>-</w:t>
            </w:r>
          </w:p>
          <w:p w:rsidR="00B9460A" w:rsidRDefault="002D33BC">
            <w:pPr>
              <w:pStyle w:val="a5"/>
              <w:jc w:val="center"/>
            </w:pPr>
            <w:r w:rsidRPr="002E7C96">
              <w:t>ный но</w:t>
            </w:r>
            <w:r w:rsidR="00B9460A">
              <w:t>-</w:t>
            </w:r>
          </w:p>
          <w:p w:rsidR="002D33BC" w:rsidRPr="002E7C96" w:rsidRDefault="002D33BC">
            <w:pPr>
              <w:pStyle w:val="a5"/>
              <w:jc w:val="center"/>
            </w:pPr>
            <w:r w:rsidRPr="002E7C96">
              <w:t>мер авто-мобиля</w:t>
            </w:r>
          </w:p>
        </w:tc>
        <w:tc>
          <w:tcPr>
            <w:tcW w:w="1033" w:type="dxa"/>
            <w:vMerge w:val="restart"/>
            <w:tcBorders>
              <w:top w:val="single" w:sz="4" w:space="0" w:color="auto"/>
              <w:left w:val="single" w:sz="4" w:space="0" w:color="auto"/>
              <w:bottom w:val="single" w:sz="4" w:space="0" w:color="auto"/>
              <w:right w:val="nil"/>
            </w:tcBorders>
            <w:vAlign w:val="center"/>
          </w:tcPr>
          <w:p w:rsidR="002D33BC" w:rsidRPr="002E7C96" w:rsidRDefault="002D33BC">
            <w:pPr>
              <w:pStyle w:val="a5"/>
              <w:jc w:val="center"/>
            </w:pPr>
            <w:r w:rsidRPr="002E7C96">
              <w:t>Марка и модель автомо-биля, его государ-ствен-ный номер</w:t>
            </w:r>
          </w:p>
        </w:tc>
        <w:tc>
          <w:tcPr>
            <w:tcW w:w="811" w:type="dxa"/>
            <w:gridSpan w:val="3"/>
            <w:vMerge w:val="restart"/>
            <w:tcBorders>
              <w:top w:val="single" w:sz="4" w:space="0" w:color="auto"/>
              <w:left w:val="single" w:sz="4" w:space="0" w:color="auto"/>
              <w:bottom w:val="single" w:sz="4" w:space="0" w:color="auto"/>
              <w:right w:val="nil"/>
            </w:tcBorders>
            <w:vAlign w:val="center"/>
          </w:tcPr>
          <w:p w:rsidR="00B9460A" w:rsidRDefault="002D33BC" w:rsidP="00B9460A">
            <w:pPr>
              <w:pStyle w:val="a5"/>
              <w:jc w:val="center"/>
            </w:pPr>
            <w:r w:rsidRPr="002E7C96">
              <w:t>Показания спи</w:t>
            </w:r>
            <w:r w:rsidR="00B9460A">
              <w:t>-</w:t>
            </w:r>
          </w:p>
          <w:p w:rsidR="002D33BC" w:rsidRPr="002E7C96" w:rsidRDefault="00B9460A" w:rsidP="00B9460A">
            <w:pPr>
              <w:pStyle w:val="a5"/>
              <w:jc w:val="center"/>
            </w:pPr>
            <w:r>
              <w:t>д</w:t>
            </w:r>
            <w:r w:rsidR="002D33BC" w:rsidRPr="002E7C96">
              <w:t>оме</w:t>
            </w:r>
            <w:r>
              <w:t>-</w:t>
            </w:r>
            <w:r w:rsidR="002D33BC" w:rsidRPr="002E7C96">
              <w:t>тра при уста-новке, тыс. км</w:t>
            </w:r>
          </w:p>
        </w:tc>
        <w:tc>
          <w:tcPr>
            <w:tcW w:w="891" w:type="dxa"/>
            <w:vMerge w:val="restart"/>
            <w:tcBorders>
              <w:top w:val="single" w:sz="4" w:space="0" w:color="auto"/>
              <w:left w:val="single" w:sz="4" w:space="0" w:color="auto"/>
              <w:bottom w:val="single" w:sz="4" w:space="0" w:color="auto"/>
              <w:right w:val="nil"/>
            </w:tcBorders>
            <w:vAlign w:val="center"/>
          </w:tcPr>
          <w:p w:rsidR="00B9460A" w:rsidRDefault="002D33BC">
            <w:pPr>
              <w:pStyle w:val="a5"/>
              <w:jc w:val="center"/>
            </w:pPr>
            <w:r w:rsidRPr="002E7C96">
              <w:t>Пока-зания спидо-метра при сня</w:t>
            </w:r>
            <w:r w:rsidR="00B9460A">
              <w:t>-</w:t>
            </w:r>
          </w:p>
          <w:p w:rsidR="002D33BC" w:rsidRPr="002E7C96" w:rsidRDefault="002D33BC">
            <w:pPr>
              <w:pStyle w:val="a5"/>
              <w:jc w:val="center"/>
            </w:pPr>
            <w:r w:rsidRPr="002E7C96">
              <w:t>тии, тыс. км</w:t>
            </w:r>
          </w:p>
        </w:tc>
        <w:tc>
          <w:tcPr>
            <w:tcW w:w="1330" w:type="dxa"/>
            <w:gridSpan w:val="9"/>
            <w:tcBorders>
              <w:top w:val="single" w:sz="4" w:space="0" w:color="auto"/>
              <w:left w:val="single" w:sz="4" w:space="0" w:color="auto"/>
              <w:bottom w:val="single" w:sz="4" w:space="0" w:color="auto"/>
              <w:right w:val="nil"/>
            </w:tcBorders>
            <w:vAlign w:val="center"/>
          </w:tcPr>
          <w:p w:rsidR="002D33BC" w:rsidRPr="002E7C96" w:rsidRDefault="002D33BC">
            <w:pPr>
              <w:pStyle w:val="a5"/>
              <w:jc w:val="center"/>
            </w:pPr>
            <w:r w:rsidRPr="002E7C96">
              <w:t>Дата</w:t>
            </w:r>
          </w:p>
        </w:tc>
        <w:tc>
          <w:tcPr>
            <w:tcW w:w="824" w:type="dxa"/>
            <w:vMerge w:val="restart"/>
            <w:tcBorders>
              <w:top w:val="single" w:sz="4" w:space="0" w:color="auto"/>
              <w:left w:val="single" w:sz="4" w:space="0" w:color="auto"/>
              <w:bottom w:val="single" w:sz="4" w:space="0" w:color="auto"/>
              <w:right w:val="nil"/>
            </w:tcBorders>
            <w:vAlign w:val="center"/>
          </w:tcPr>
          <w:p w:rsidR="00B9460A" w:rsidRDefault="002D33BC">
            <w:pPr>
              <w:pStyle w:val="a5"/>
              <w:jc w:val="center"/>
            </w:pPr>
            <w:r w:rsidRPr="002E7C96">
              <w:t>Тех</w:t>
            </w:r>
            <w:r w:rsidR="00B9460A">
              <w:t>-</w:t>
            </w:r>
          </w:p>
          <w:p w:rsidR="002D33BC" w:rsidRPr="002E7C96" w:rsidRDefault="002D33BC" w:rsidP="00B9460A">
            <w:pPr>
              <w:pStyle w:val="a5"/>
              <w:jc w:val="center"/>
            </w:pPr>
            <w:r w:rsidRPr="002E7C96">
              <w:t>ническое состо</w:t>
            </w:r>
            <w:r w:rsidR="00B9460A">
              <w:t>-</w:t>
            </w:r>
            <w:r w:rsidRPr="002E7C96">
              <w:t>яние шины при уста-новке</w:t>
            </w:r>
          </w:p>
        </w:tc>
        <w:tc>
          <w:tcPr>
            <w:tcW w:w="1113" w:type="dxa"/>
            <w:gridSpan w:val="3"/>
            <w:vMerge w:val="restart"/>
            <w:tcBorders>
              <w:top w:val="single" w:sz="4" w:space="0" w:color="auto"/>
              <w:left w:val="single" w:sz="4" w:space="0" w:color="auto"/>
              <w:bottom w:val="single" w:sz="4" w:space="0" w:color="auto"/>
              <w:right w:val="nil"/>
            </w:tcBorders>
            <w:vAlign w:val="center"/>
          </w:tcPr>
          <w:p w:rsidR="00B9460A" w:rsidRDefault="002D33BC">
            <w:pPr>
              <w:pStyle w:val="a5"/>
              <w:jc w:val="center"/>
            </w:pPr>
            <w:r w:rsidRPr="002E7C96">
              <w:t>Причи</w:t>
            </w:r>
            <w:r w:rsidR="00B9460A">
              <w:t>-</w:t>
            </w:r>
          </w:p>
          <w:p w:rsidR="00B9460A" w:rsidRDefault="002D33BC">
            <w:pPr>
              <w:pStyle w:val="a5"/>
              <w:jc w:val="center"/>
            </w:pPr>
            <w:r w:rsidRPr="002E7C96">
              <w:t>ны снятия шины с эксплу-</w:t>
            </w:r>
          </w:p>
          <w:p w:rsidR="002D33BC" w:rsidRPr="002E7C96" w:rsidRDefault="002D33BC">
            <w:pPr>
              <w:pStyle w:val="a5"/>
              <w:jc w:val="center"/>
            </w:pPr>
            <w:r w:rsidRPr="002E7C96">
              <w:t>атации</w:t>
            </w:r>
          </w:p>
        </w:tc>
        <w:tc>
          <w:tcPr>
            <w:tcW w:w="925" w:type="dxa"/>
            <w:gridSpan w:val="2"/>
            <w:vMerge w:val="restart"/>
            <w:tcBorders>
              <w:top w:val="single" w:sz="4" w:space="0" w:color="auto"/>
              <w:left w:val="single" w:sz="4" w:space="0" w:color="auto"/>
              <w:bottom w:val="single" w:sz="4" w:space="0" w:color="auto"/>
              <w:right w:val="nil"/>
            </w:tcBorders>
            <w:vAlign w:val="center"/>
          </w:tcPr>
          <w:p w:rsidR="00B9460A" w:rsidRDefault="002D33BC">
            <w:pPr>
              <w:pStyle w:val="a5"/>
              <w:jc w:val="center"/>
            </w:pPr>
            <w:r w:rsidRPr="002E7C96">
              <w:t>Под</w:t>
            </w:r>
            <w:r w:rsidR="00B9460A">
              <w:t>-</w:t>
            </w:r>
          </w:p>
          <w:p w:rsidR="00B9460A" w:rsidRDefault="002D33BC">
            <w:pPr>
              <w:pStyle w:val="a5"/>
              <w:jc w:val="center"/>
            </w:pPr>
            <w:r w:rsidRPr="002E7C96">
              <w:t>пись води</w:t>
            </w:r>
            <w:r w:rsidR="00B9460A">
              <w:t>-</w:t>
            </w:r>
          </w:p>
          <w:p w:rsidR="002D33BC" w:rsidRPr="002E7C96" w:rsidRDefault="002D33BC">
            <w:pPr>
              <w:pStyle w:val="a5"/>
              <w:jc w:val="center"/>
            </w:pPr>
            <w:r w:rsidRPr="002E7C96">
              <w:t>теля</w:t>
            </w:r>
          </w:p>
        </w:tc>
        <w:tc>
          <w:tcPr>
            <w:tcW w:w="1211" w:type="dxa"/>
            <w:gridSpan w:val="2"/>
            <w:vMerge w:val="restart"/>
            <w:tcBorders>
              <w:top w:val="single" w:sz="4" w:space="0" w:color="auto"/>
              <w:left w:val="single" w:sz="4" w:space="0" w:color="auto"/>
              <w:bottom w:val="single" w:sz="4" w:space="0" w:color="auto"/>
            </w:tcBorders>
            <w:vAlign w:val="center"/>
          </w:tcPr>
          <w:p w:rsidR="00B9460A" w:rsidRDefault="002D33BC">
            <w:pPr>
              <w:pStyle w:val="a5"/>
              <w:jc w:val="center"/>
            </w:pPr>
            <w:r w:rsidRPr="002E7C96">
              <w:t>Заклю-</w:t>
            </w:r>
          </w:p>
          <w:p w:rsidR="00B9460A" w:rsidRDefault="002D33BC">
            <w:pPr>
              <w:pStyle w:val="a5"/>
              <w:jc w:val="center"/>
            </w:pPr>
            <w:r w:rsidRPr="002E7C96">
              <w:t>чение комис-</w:t>
            </w:r>
          </w:p>
          <w:p w:rsidR="00B9460A" w:rsidRDefault="002D33BC" w:rsidP="00B9460A">
            <w:pPr>
              <w:pStyle w:val="a5"/>
              <w:jc w:val="center"/>
            </w:pPr>
            <w:r w:rsidRPr="002E7C96">
              <w:t>сии по опреде</w:t>
            </w:r>
          </w:p>
          <w:p w:rsidR="00B9460A" w:rsidRDefault="002D33BC" w:rsidP="00B9460A">
            <w:pPr>
              <w:pStyle w:val="a5"/>
              <w:jc w:val="center"/>
            </w:pPr>
            <w:r w:rsidRPr="002E7C96">
              <w:t>лению пригод-</w:t>
            </w:r>
          </w:p>
          <w:p w:rsidR="00B9460A" w:rsidRDefault="002D33BC" w:rsidP="00B9460A">
            <w:pPr>
              <w:pStyle w:val="a5"/>
              <w:jc w:val="center"/>
            </w:pPr>
            <w:r w:rsidRPr="002E7C96">
              <w:t>ности шины к эксплу-</w:t>
            </w:r>
          </w:p>
          <w:p w:rsidR="00B9460A" w:rsidRDefault="002D33BC" w:rsidP="00B9460A">
            <w:pPr>
              <w:pStyle w:val="a5"/>
              <w:jc w:val="center"/>
            </w:pPr>
            <w:r w:rsidRPr="002E7C96">
              <w:t>атации (на восста-</w:t>
            </w:r>
          </w:p>
          <w:p w:rsidR="00B9460A" w:rsidRDefault="002D33BC" w:rsidP="00B9460A">
            <w:pPr>
              <w:pStyle w:val="a5"/>
              <w:jc w:val="center"/>
            </w:pPr>
            <w:r w:rsidRPr="002E7C96">
              <w:t>новление, углубление рисунка протек-</w:t>
            </w:r>
          </w:p>
          <w:p w:rsidR="00B9460A" w:rsidRDefault="002D33BC" w:rsidP="00B9460A">
            <w:pPr>
              <w:pStyle w:val="a5"/>
              <w:jc w:val="center"/>
            </w:pPr>
            <w:r w:rsidRPr="002E7C96">
              <w:t>тора, реклама</w:t>
            </w:r>
          </w:p>
          <w:p w:rsidR="002D33BC" w:rsidRPr="002E7C96" w:rsidRDefault="002D33BC" w:rsidP="00B9460A">
            <w:pPr>
              <w:pStyle w:val="a5"/>
              <w:jc w:val="center"/>
            </w:pPr>
            <w:r w:rsidRPr="002E7C96">
              <w:t>цию или в утиль)</w:t>
            </w:r>
          </w:p>
        </w:tc>
      </w:tr>
      <w:tr w:rsidR="002D33BC">
        <w:trPr>
          <w:gridAfter w:val="1"/>
          <w:wAfter w:w="343" w:type="dxa"/>
        </w:trPr>
        <w:tc>
          <w:tcPr>
            <w:tcW w:w="422" w:type="dxa"/>
            <w:vMerge/>
            <w:tcBorders>
              <w:top w:val="single" w:sz="4" w:space="0" w:color="auto"/>
              <w:bottom w:val="single" w:sz="4" w:space="0" w:color="auto"/>
              <w:right w:val="nil"/>
            </w:tcBorders>
            <w:vAlign w:val="center"/>
          </w:tcPr>
          <w:p w:rsidR="002D33BC" w:rsidRDefault="002D33BC">
            <w:pPr>
              <w:pStyle w:val="a5"/>
            </w:pPr>
          </w:p>
        </w:tc>
        <w:tc>
          <w:tcPr>
            <w:tcW w:w="795" w:type="dxa"/>
            <w:vMerge/>
            <w:tcBorders>
              <w:top w:val="single" w:sz="4" w:space="0" w:color="auto"/>
              <w:left w:val="single" w:sz="4" w:space="0" w:color="auto"/>
              <w:bottom w:val="single" w:sz="4" w:space="0" w:color="auto"/>
              <w:right w:val="nil"/>
            </w:tcBorders>
            <w:vAlign w:val="center"/>
          </w:tcPr>
          <w:p w:rsidR="002D33BC" w:rsidRDefault="002D33BC">
            <w:pPr>
              <w:pStyle w:val="a5"/>
            </w:pPr>
          </w:p>
        </w:tc>
        <w:tc>
          <w:tcPr>
            <w:tcW w:w="1033" w:type="dxa"/>
            <w:vMerge/>
            <w:tcBorders>
              <w:top w:val="single" w:sz="4" w:space="0" w:color="auto"/>
              <w:left w:val="single" w:sz="4" w:space="0" w:color="auto"/>
              <w:bottom w:val="single" w:sz="4" w:space="0" w:color="auto"/>
              <w:right w:val="nil"/>
            </w:tcBorders>
            <w:vAlign w:val="center"/>
          </w:tcPr>
          <w:p w:rsidR="002D33BC" w:rsidRDefault="002D33BC">
            <w:pPr>
              <w:pStyle w:val="a5"/>
            </w:pPr>
          </w:p>
        </w:tc>
        <w:tc>
          <w:tcPr>
            <w:tcW w:w="811" w:type="dxa"/>
            <w:gridSpan w:val="3"/>
            <w:vMerge/>
            <w:tcBorders>
              <w:top w:val="single" w:sz="4" w:space="0" w:color="auto"/>
              <w:left w:val="single" w:sz="4" w:space="0" w:color="auto"/>
              <w:bottom w:val="single" w:sz="4" w:space="0" w:color="auto"/>
              <w:right w:val="nil"/>
            </w:tcBorders>
            <w:vAlign w:val="center"/>
          </w:tcPr>
          <w:p w:rsidR="002D33BC" w:rsidRDefault="002D33BC">
            <w:pPr>
              <w:pStyle w:val="a5"/>
            </w:pPr>
          </w:p>
        </w:tc>
        <w:tc>
          <w:tcPr>
            <w:tcW w:w="891" w:type="dxa"/>
            <w:vMerge/>
            <w:tcBorders>
              <w:top w:val="single" w:sz="4" w:space="0" w:color="auto"/>
              <w:left w:val="single" w:sz="4" w:space="0" w:color="auto"/>
              <w:bottom w:val="single" w:sz="4" w:space="0" w:color="auto"/>
              <w:right w:val="nil"/>
            </w:tcBorders>
            <w:vAlign w:val="center"/>
          </w:tcPr>
          <w:p w:rsidR="002D33BC" w:rsidRDefault="002D33BC">
            <w:pPr>
              <w:pStyle w:val="a5"/>
            </w:pPr>
          </w:p>
        </w:tc>
        <w:tc>
          <w:tcPr>
            <w:tcW w:w="665" w:type="dxa"/>
            <w:gridSpan w:val="3"/>
            <w:tcBorders>
              <w:top w:val="single" w:sz="4" w:space="0" w:color="auto"/>
              <w:left w:val="single" w:sz="4" w:space="0" w:color="auto"/>
              <w:bottom w:val="single" w:sz="4" w:space="0" w:color="auto"/>
              <w:right w:val="nil"/>
            </w:tcBorders>
            <w:vAlign w:val="center"/>
          </w:tcPr>
          <w:p w:rsidR="002D33BC" w:rsidRDefault="002D33BC">
            <w:pPr>
              <w:pStyle w:val="a5"/>
              <w:jc w:val="center"/>
            </w:pPr>
            <w:r>
              <w:t>уста-новки шины</w:t>
            </w:r>
          </w:p>
        </w:tc>
        <w:tc>
          <w:tcPr>
            <w:tcW w:w="665" w:type="dxa"/>
            <w:gridSpan w:val="6"/>
            <w:tcBorders>
              <w:top w:val="single" w:sz="4" w:space="0" w:color="auto"/>
              <w:left w:val="single" w:sz="4" w:space="0" w:color="auto"/>
              <w:bottom w:val="single" w:sz="4" w:space="0" w:color="auto"/>
              <w:right w:val="nil"/>
            </w:tcBorders>
            <w:vAlign w:val="center"/>
          </w:tcPr>
          <w:p w:rsidR="002D33BC" w:rsidRDefault="002D33BC">
            <w:pPr>
              <w:pStyle w:val="a5"/>
              <w:jc w:val="center"/>
            </w:pPr>
            <w:r>
              <w:t>сня-тия ши</w:t>
            </w:r>
            <w:r w:rsidR="00B9460A">
              <w:t>-</w:t>
            </w:r>
            <w:r>
              <w:t>ны</w:t>
            </w:r>
          </w:p>
        </w:tc>
        <w:tc>
          <w:tcPr>
            <w:tcW w:w="824" w:type="dxa"/>
            <w:vMerge/>
            <w:tcBorders>
              <w:top w:val="single" w:sz="4" w:space="0" w:color="auto"/>
              <w:left w:val="single" w:sz="4" w:space="0" w:color="auto"/>
              <w:bottom w:val="single" w:sz="4" w:space="0" w:color="auto"/>
              <w:right w:val="nil"/>
            </w:tcBorders>
            <w:vAlign w:val="center"/>
          </w:tcPr>
          <w:p w:rsidR="002D33BC" w:rsidRDefault="002D33BC">
            <w:pPr>
              <w:pStyle w:val="a5"/>
            </w:pPr>
          </w:p>
        </w:tc>
        <w:tc>
          <w:tcPr>
            <w:tcW w:w="1113" w:type="dxa"/>
            <w:gridSpan w:val="3"/>
            <w:vMerge/>
            <w:tcBorders>
              <w:top w:val="single" w:sz="4" w:space="0" w:color="auto"/>
              <w:left w:val="single" w:sz="4" w:space="0" w:color="auto"/>
              <w:bottom w:val="single" w:sz="4" w:space="0" w:color="auto"/>
              <w:right w:val="nil"/>
            </w:tcBorders>
            <w:vAlign w:val="center"/>
          </w:tcPr>
          <w:p w:rsidR="002D33BC" w:rsidRDefault="002D33BC">
            <w:pPr>
              <w:pStyle w:val="a5"/>
            </w:pPr>
          </w:p>
        </w:tc>
        <w:tc>
          <w:tcPr>
            <w:tcW w:w="925" w:type="dxa"/>
            <w:gridSpan w:val="2"/>
            <w:vMerge/>
            <w:tcBorders>
              <w:top w:val="single" w:sz="4" w:space="0" w:color="auto"/>
              <w:left w:val="single" w:sz="4" w:space="0" w:color="auto"/>
              <w:bottom w:val="single" w:sz="4" w:space="0" w:color="auto"/>
              <w:right w:val="nil"/>
            </w:tcBorders>
            <w:vAlign w:val="center"/>
          </w:tcPr>
          <w:p w:rsidR="002D33BC" w:rsidRDefault="002D33BC">
            <w:pPr>
              <w:pStyle w:val="a5"/>
            </w:pPr>
          </w:p>
        </w:tc>
        <w:tc>
          <w:tcPr>
            <w:tcW w:w="1211" w:type="dxa"/>
            <w:gridSpan w:val="2"/>
            <w:vMerge/>
            <w:tcBorders>
              <w:top w:val="single" w:sz="4" w:space="0" w:color="auto"/>
              <w:left w:val="single" w:sz="4" w:space="0" w:color="auto"/>
              <w:bottom w:val="single" w:sz="4" w:space="0" w:color="auto"/>
            </w:tcBorders>
            <w:vAlign w:val="center"/>
          </w:tcPr>
          <w:p w:rsidR="002D33BC" w:rsidRDefault="002D33BC">
            <w:pPr>
              <w:pStyle w:val="a5"/>
            </w:pPr>
          </w:p>
        </w:tc>
      </w:tr>
      <w:tr w:rsidR="002D33BC">
        <w:trPr>
          <w:gridAfter w:val="1"/>
          <w:wAfter w:w="343" w:type="dxa"/>
        </w:trPr>
        <w:tc>
          <w:tcPr>
            <w:tcW w:w="422" w:type="dxa"/>
            <w:tcBorders>
              <w:top w:val="single" w:sz="4" w:space="0" w:color="auto"/>
              <w:bottom w:val="single" w:sz="4" w:space="0" w:color="auto"/>
              <w:right w:val="nil"/>
            </w:tcBorders>
            <w:vAlign w:val="center"/>
          </w:tcPr>
          <w:p w:rsidR="002D33BC" w:rsidRDefault="002D33BC">
            <w:pPr>
              <w:pStyle w:val="a6"/>
            </w:pPr>
            <w:r>
              <w:t> </w:t>
            </w:r>
          </w:p>
        </w:tc>
        <w:tc>
          <w:tcPr>
            <w:tcW w:w="795" w:type="dxa"/>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1033" w:type="dxa"/>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811" w:type="dxa"/>
            <w:gridSpan w:val="3"/>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891" w:type="dxa"/>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665" w:type="dxa"/>
            <w:gridSpan w:val="3"/>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665" w:type="dxa"/>
            <w:gridSpan w:val="6"/>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824" w:type="dxa"/>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1113" w:type="dxa"/>
            <w:gridSpan w:val="3"/>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925" w:type="dxa"/>
            <w:gridSpan w:val="2"/>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1211" w:type="dxa"/>
            <w:gridSpan w:val="2"/>
            <w:tcBorders>
              <w:top w:val="single" w:sz="4" w:space="0" w:color="auto"/>
              <w:left w:val="single" w:sz="4" w:space="0" w:color="auto"/>
              <w:bottom w:val="single" w:sz="4" w:space="0" w:color="auto"/>
            </w:tcBorders>
            <w:vAlign w:val="center"/>
          </w:tcPr>
          <w:p w:rsidR="002D33BC" w:rsidRDefault="002D33BC">
            <w:pPr>
              <w:pStyle w:val="a6"/>
            </w:pPr>
            <w:r>
              <w:t> </w:t>
            </w:r>
          </w:p>
        </w:tc>
      </w:tr>
      <w:tr w:rsidR="002D33BC">
        <w:trPr>
          <w:gridAfter w:val="1"/>
          <w:wAfter w:w="343" w:type="dxa"/>
        </w:trPr>
        <w:tc>
          <w:tcPr>
            <w:tcW w:w="422" w:type="dxa"/>
            <w:tcBorders>
              <w:top w:val="single" w:sz="4" w:space="0" w:color="auto"/>
              <w:bottom w:val="single" w:sz="4" w:space="0" w:color="auto"/>
              <w:right w:val="nil"/>
            </w:tcBorders>
            <w:vAlign w:val="center"/>
          </w:tcPr>
          <w:p w:rsidR="002D33BC" w:rsidRDefault="002D33BC">
            <w:pPr>
              <w:pStyle w:val="a6"/>
            </w:pPr>
            <w:r>
              <w:t> </w:t>
            </w:r>
          </w:p>
        </w:tc>
        <w:tc>
          <w:tcPr>
            <w:tcW w:w="795" w:type="dxa"/>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1033" w:type="dxa"/>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811" w:type="dxa"/>
            <w:gridSpan w:val="3"/>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891" w:type="dxa"/>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665" w:type="dxa"/>
            <w:gridSpan w:val="3"/>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665" w:type="dxa"/>
            <w:gridSpan w:val="6"/>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824" w:type="dxa"/>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1113" w:type="dxa"/>
            <w:gridSpan w:val="3"/>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925" w:type="dxa"/>
            <w:gridSpan w:val="2"/>
            <w:tcBorders>
              <w:top w:val="single" w:sz="4" w:space="0" w:color="auto"/>
              <w:left w:val="single" w:sz="4" w:space="0" w:color="auto"/>
              <w:bottom w:val="single" w:sz="4" w:space="0" w:color="auto"/>
              <w:right w:val="nil"/>
            </w:tcBorders>
            <w:vAlign w:val="center"/>
          </w:tcPr>
          <w:p w:rsidR="002D33BC" w:rsidRDefault="002D33BC">
            <w:pPr>
              <w:pStyle w:val="a6"/>
            </w:pPr>
            <w:r>
              <w:t> </w:t>
            </w:r>
          </w:p>
        </w:tc>
        <w:tc>
          <w:tcPr>
            <w:tcW w:w="1211" w:type="dxa"/>
            <w:gridSpan w:val="2"/>
            <w:tcBorders>
              <w:top w:val="single" w:sz="4" w:space="0" w:color="auto"/>
              <w:left w:val="single" w:sz="4" w:space="0" w:color="auto"/>
              <w:bottom w:val="single" w:sz="4" w:space="0" w:color="auto"/>
            </w:tcBorders>
            <w:vAlign w:val="center"/>
          </w:tcPr>
          <w:p w:rsidR="002D33BC" w:rsidRDefault="002D33BC">
            <w:pPr>
              <w:pStyle w:val="a6"/>
            </w:pPr>
            <w:r>
              <w:t> </w:t>
            </w:r>
          </w:p>
        </w:tc>
      </w:tr>
      <w:tr w:rsidR="002D33BC">
        <w:trPr>
          <w:gridAfter w:val="2"/>
          <w:wAfter w:w="443" w:type="dxa"/>
        </w:trPr>
        <w:tc>
          <w:tcPr>
            <w:tcW w:w="2695" w:type="dxa"/>
            <w:gridSpan w:val="5"/>
            <w:tcBorders>
              <w:top w:val="nil"/>
              <w:left w:val="nil"/>
              <w:bottom w:val="nil"/>
              <w:right w:val="nil"/>
            </w:tcBorders>
            <w:vAlign w:val="bottom"/>
          </w:tcPr>
          <w:p w:rsidR="002D33BC" w:rsidRDefault="002D33BC">
            <w:pPr>
              <w:pStyle w:val="a6"/>
            </w:pPr>
            <w:r>
              <w:t>Председатель комиссии</w:t>
            </w:r>
          </w:p>
        </w:tc>
        <w:tc>
          <w:tcPr>
            <w:tcW w:w="1531" w:type="dxa"/>
            <w:gridSpan w:val="3"/>
            <w:tcBorders>
              <w:top w:val="nil"/>
              <w:left w:val="nil"/>
              <w:bottom w:val="single" w:sz="4" w:space="0" w:color="auto"/>
              <w:right w:val="nil"/>
            </w:tcBorders>
          </w:tcPr>
          <w:p w:rsidR="002D33BC" w:rsidRDefault="002D33BC">
            <w:pPr>
              <w:pStyle w:val="a6"/>
            </w:pPr>
            <w:r>
              <w:t> </w:t>
            </w:r>
          </w:p>
        </w:tc>
        <w:tc>
          <w:tcPr>
            <w:tcW w:w="822" w:type="dxa"/>
            <w:gridSpan w:val="5"/>
            <w:tcBorders>
              <w:top w:val="nil"/>
              <w:left w:val="nil"/>
              <w:bottom w:val="nil"/>
              <w:right w:val="nil"/>
            </w:tcBorders>
          </w:tcPr>
          <w:p w:rsidR="002D33BC" w:rsidRDefault="002D33BC">
            <w:pPr>
              <w:pStyle w:val="a6"/>
            </w:pPr>
            <w:r>
              <w:t> </w:t>
            </w:r>
          </w:p>
        </w:tc>
        <w:tc>
          <w:tcPr>
            <w:tcW w:w="1266" w:type="dxa"/>
            <w:gridSpan w:val="5"/>
            <w:tcBorders>
              <w:top w:val="nil"/>
              <w:left w:val="nil"/>
              <w:bottom w:val="single" w:sz="4" w:space="0" w:color="auto"/>
              <w:right w:val="nil"/>
            </w:tcBorders>
          </w:tcPr>
          <w:p w:rsidR="002D33BC" w:rsidRDefault="002D33BC">
            <w:pPr>
              <w:pStyle w:val="a6"/>
            </w:pPr>
            <w:r>
              <w:t> </w:t>
            </w:r>
          </w:p>
        </w:tc>
        <w:tc>
          <w:tcPr>
            <w:tcW w:w="965" w:type="dxa"/>
            <w:gridSpan w:val="3"/>
            <w:tcBorders>
              <w:top w:val="nil"/>
              <w:left w:val="nil"/>
              <w:bottom w:val="nil"/>
              <w:right w:val="nil"/>
            </w:tcBorders>
          </w:tcPr>
          <w:p w:rsidR="002D33BC" w:rsidRDefault="002D33BC">
            <w:pPr>
              <w:pStyle w:val="a6"/>
            </w:pPr>
            <w:r>
              <w:t> </w:t>
            </w:r>
          </w:p>
        </w:tc>
        <w:tc>
          <w:tcPr>
            <w:tcW w:w="1976" w:type="dxa"/>
            <w:gridSpan w:val="2"/>
            <w:tcBorders>
              <w:top w:val="nil"/>
              <w:left w:val="nil"/>
              <w:bottom w:val="single" w:sz="4" w:space="0" w:color="auto"/>
              <w:right w:val="nil"/>
            </w:tcBorders>
            <w:vAlign w:val="bottom"/>
          </w:tcPr>
          <w:p w:rsidR="002D33BC" w:rsidRDefault="002D33BC">
            <w:pPr>
              <w:pStyle w:val="a6"/>
            </w:pPr>
            <w:r>
              <w:t> </w:t>
            </w:r>
          </w:p>
        </w:tc>
      </w:tr>
      <w:tr w:rsidR="002D33BC">
        <w:trPr>
          <w:gridAfter w:val="2"/>
          <w:wAfter w:w="443" w:type="dxa"/>
        </w:trPr>
        <w:tc>
          <w:tcPr>
            <w:tcW w:w="2695" w:type="dxa"/>
            <w:gridSpan w:val="5"/>
            <w:tcBorders>
              <w:top w:val="nil"/>
              <w:left w:val="nil"/>
              <w:bottom w:val="nil"/>
              <w:right w:val="nil"/>
            </w:tcBorders>
          </w:tcPr>
          <w:p w:rsidR="002D33BC" w:rsidRDefault="002D33BC">
            <w:pPr>
              <w:pStyle w:val="a6"/>
            </w:pPr>
            <w:r>
              <w:t>Члены комиссии:</w:t>
            </w:r>
          </w:p>
        </w:tc>
        <w:tc>
          <w:tcPr>
            <w:tcW w:w="1531" w:type="dxa"/>
            <w:gridSpan w:val="3"/>
            <w:tcBorders>
              <w:top w:val="single" w:sz="4" w:space="0" w:color="auto"/>
              <w:left w:val="nil"/>
              <w:bottom w:val="nil"/>
              <w:right w:val="nil"/>
            </w:tcBorders>
          </w:tcPr>
          <w:p w:rsidR="002D33BC" w:rsidRDefault="002D33BC">
            <w:pPr>
              <w:pStyle w:val="a5"/>
              <w:jc w:val="center"/>
            </w:pPr>
            <w:r>
              <w:t>(должность)</w:t>
            </w:r>
          </w:p>
        </w:tc>
        <w:tc>
          <w:tcPr>
            <w:tcW w:w="822" w:type="dxa"/>
            <w:gridSpan w:val="5"/>
            <w:tcBorders>
              <w:top w:val="nil"/>
              <w:left w:val="nil"/>
              <w:bottom w:val="nil"/>
              <w:right w:val="nil"/>
            </w:tcBorders>
          </w:tcPr>
          <w:p w:rsidR="002D33BC" w:rsidRDefault="002D33BC">
            <w:pPr>
              <w:pStyle w:val="a6"/>
            </w:pPr>
            <w:r>
              <w:t> </w:t>
            </w:r>
          </w:p>
        </w:tc>
        <w:tc>
          <w:tcPr>
            <w:tcW w:w="1266" w:type="dxa"/>
            <w:gridSpan w:val="5"/>
            <w:tcBorders>
              <w:top w:val="single" w:sz="4" w:space="0" w:color="auto"/>
              <w:left w:val="nil"/>
              <w:bottom w:val="nil"/>
              <w:right w:val="nil"/>
            </w:tcBorders>
          </w:tcPr>
          <w:p w:rsidR="002D33BC" w:rsidRDefault="002D33BC">
            <w:pPr>
              <w:pStyle w:val="a5"/>
              <w:jc w:val="center"/>
            </w:pPr>
            <w:r>
              <w:t>(подпись)</w:t>
            </w:r>
          </w:p>
        </w:tc>
        <w:tc>
          <w:tcPr>
            <w:tcW w:w="965" w:type="dxa"/>
            <w:gridSpan w:val="3"/>
            <w:tcBorders>
              <w:top w:val="nil"/>
              <w:left w:val="nil"/>
              <w:bottom w:val="nil"/>
              <w:right w:val="nil"/>
            </w:tcBorders>
          </w:tcPr>
          <w:p w:rsidR="002D33BC" w:rsidRDefault="002D33BC">
            <w:pPr>
              <w:pStyle w:val="a6"/>
            </w:pPr>
            <w:r>
              <w:t> </w:t>
            </w:r>
          </w:p>
        </w:tc>
        <w:tc>
          <w:tcPr>
            <w:tcW w:w="1976" w:type="dxa"/>
            <w:gridSpan w:val="2"/>
            <w:tcBorders>
              <w:top w:val="single" w:sz="4" w:space="0" w:color="auto"/>
              <w:left w:val="nil"/>
              <w:bottom w:val="nil"/>
              <w:right w:val="nil"/>
            </w:tcBorders>
          </w:tcPr>
          <w:p w:rsidR="002D33BC" w:rsidRDefault="002D33BC">
            <w:pPr>
              <w:pStyle w:val="a5"/>
              <w:jc w:val="center"/>
            </w:pPr>
            <w:r>
              <w:t>(Ф.И.О.)</w:t>
            </w:r>
          </w:p>
        </w:tc>
      </w:tr>
      <w:tr w:rsidR="002D33BC">
        <w:trPr>
          <w:gridAfter w:val="2"/>
          <w:wAfter w:w="443" w:type="dxa"/>
        </w:trPr>
        <w:tc>
          <w:tcPr>
            <w:tcW w:w="2695" w:type="dxa"/>
            <w:gridSpan w:val="5"/>
            <w:tcBorders>
              <w:top w:val="nil"/>
              <w:left w:val="nil"/>
              <w:bottom w:val="nil"/>
              <w:right w:val="nil"/>
            </w:tcBorders>
            <w:vAlign w:val="bottom"/>
          </w:tcPr>
          <w:p w:rsidR="002D33BC" w:rsidRDefault="002D33BC">
            <w:pPr>
              <w:pStyle w:val="a6"/>
            </w:pPr>
            <w:r>
              <w:t> </w:t>
            </w:r>
          </w:p>
        </w:tc>
        <w:tc>
          <w:tcPr>
            <w:tcW w:w="1531" w:type="dxa"/>
            <w:gridSpan w:val="3"/>
            <w:tcBorders>
              <w:top w:val="nil"/>
              <w:left w:val="nil"/>
              <w:bottom w:val="single" w:sz="4" w:space="0" w:color="auto"/>
              <w:right w:val="nil"/>
            </w:tcBorders>
          </w:tcPr>
          <w:p w:rsidR="002D33BC" w:rsidRDefault="002D33BC">
            <w:pPr>
              <w:pStyle w:val="a6"/>
            </w:pPr>
            <w:r>
              <w:t> </w:t>
            </w:r>
          </w:p>
        </w:tc>
        <w:tc>
          <w:tcPr>
            <w:tcW w:w="822" w:type="dxa"/>
            <w:gridSpan w:val="5"/>
            <w:tcBorders>
              <w:top w:val="nil"/>
              <w:left w:val="nil"/>
              <w:bottom w:val="nil"/>
              <w:right w:val="nil"/>
            </w:tcBorders>
          </w:tcPr>
          <w:p w:rsidR="002D33BC" w:rsidRDefault="002D33BC">
            <w:pPr>
              <w:pStyle w:val="a6"/>
            </w:pPr>
            <w:r>
              <w:t> </w:t>
            </w:r>
          </w:p>
        </w:tc>
        <w:tc>
          <w:tcPr>
            <w:tcW w:w="1266" w:type="dxa"/>
            <w:gridSpan w:val="5"/>
            <w:tcBorders>
              <w:top w:val="nil"/>
              <w:left w:val="nil"/>
              <w:bottom w:val="single" w:sz="4" w:space="0" w:color="auto"/>
              <w:right w:val="nil"/>
            </w:tcBorders>
          </w:tcPr>
          <w:p w:rsidR="002D33BC" w:rsidRDefault="002D33BC">
            <w:pPr>
              <w:pStyle w:val="a6"/>
            </w:pPr>
            <w:r>
              <w:t> </w:t>
            </w:r>
          </w:p>
        </w:tc>
        <w:tc>
          <w:tcPr>
            <w:tcW w:w="965" w:type="dxa"/>
            <w:gridSpan w:val="3"/>
            <w:tcBorders>
              <w:top w:val="nil"/>
              <w:left w:val="nil"/>
              <w:bottom w:val="nil"/>
              <w:right w:val="nil"/>
            </w:tcBorders>
          </w:tcPr>
          <w:p w:rsidR="002D33BC" w:rsidRDefault="002D33BC">
            <w:pPr>
              <w:pStyle w:val="a6"/>
            </w:pPr>
            <w:r>
              <w:t> </w:t>
            </w:r>
          </w:p>
        </w:tc>
        <w:tc>
          <w:tcPr>
            <w:tcW w:w="1976" w:type="dxa"/>
            <w:gridSpan w:val="2"/>
            <w:tcBorders>
              <w:top w:val="nil"/>
              <w:left w:val="nil"/>
              <w:bottom w:val="single" w:sz="4" w:space="0" w:color="auto"/>
              <w:right w:val="nil"/>
            </w:tcBorders>
            <w:vAlign w:val="bottom"/>
          </w:tcPr>
          <w:p w:rsidR="002D33BC" w:rsidRDefault="002D33BC">
            <w:pPr>
              <w:pStyle w:val="a6"/>
            </w:pPr>
            <w:r>
              <w:t> </w:t>
            </w:r>
          </w:p>
        </w:tc>
      </w:tr>
    </w:tbl>
    <w:p w:rsidR="0042021A" w:rsidRDefault="0042021A">
      <w:pPr>
        <w:ind w:firstLine="0"/>
        <w:jc w:val="center"/>
      </w:pPr>
    </w:p>
    <w:p w:rsidR="00B9460A" w:rsidRDefault="00B9460A">
      <w:pPr>
        <w:ind w:firstLine="0"/>
        <w:jc w:val="center"/>
        <w:rPr>
          <w:color w:val="000000" w:themeColor="text1"/>
        </w:rPr>
      </w:pPr>
    </w:p>
    <w:p w:rsidR="00B9460A" w:rsidRDefault="00B9460A">
      <w:pPr>
        <w:ind w:firstLine="0"/>
        <w:jc w:val="center"/>
        <w:rPr>
          <w:color w:val="000000" w:themeColor="text1"/>
        </w:rPr>
      </w:pPr>
    </w:p>
    <w:p w:rsidR="00B9460A" w:rsidRDefault="00B9460A">
      <w:pPr>
        <w:ind w:firstLine="0"/>
        <w:jc w:val="center"/>
        <w:rPr>
          <w:color w:val="000000" w:themeColor="text1"/>
        </w:rPr>
      </w:pPr>
    </w:p>
    <w:p w:rsidR="00B9460A" w:rsidRDefault="00B9460A">
      <w:pPr>
        <w:ind w:firstLine="0"/>
        <w:jc w:val="center"/>
        <w:rPr>
          <w:color w:val="000000" w:themeColor="text1"/>
        </w:rPr>
      </w:pPr>
    </w:p>
    <w:p w:rsidR="00B9460A" w:rsidRDefault="00B9460A">
      <w:pPr>
        <w:ind w:firstLine="0"/>
        <w:jc w:val="center"/>
        <w:rPr>
          <w:color w:val="000000" w:themeColor="text1"/>
        </w:rPr>
      </w:pPr>
    </w:p>
    <w:p w:rsidR="00B9460A" w:rsidRDefault="00B9460A">
      <w:pPr>
        <w:ind w:firstLine="0"/>
        <w:jc w:val="center"/>
        <w:rPr>
          <w:color w:val="000000" w:themeColor="text1"/>
        </w:rPr>
      </w:pPr>
    </w:p>
    <w:p w:rsidR="00B9460A" w:rsidRDefault="00B9460A">
      <w:pPr>
        <w:ind w:firstLine="0"/>
        <w:jc w:val="center"/>
        <w:rPr>
          <w:color w:val="000000" w:themeColor="text1"/>
        </w:rPr>
      </w:pPr>
    </w:p>
    <w:p w:rsidR="00B9460A" w:rsidRDefault="00B9460A">
      <w:pPr>
        <w:ind w:firstLine="0"/>
        <w:jc w:val="center"/>
        <w:rPr>
          <w:color w:val="000000" w:themeColor="text1"/>
        </w:rPr>
      </w:pPr>
    </w:p>
    <w:p w:rsidR="002D33BC" w:rsidRPr="008E4DCB" w:rsidRDefault="002D33BC">
      <w:pPr>
        <w:ind w:firstLine="0"/>
        <w:jc w:val="center"/>
        <w:rPr>
          <w:color w:val="000000" w:themeColor="text1"/>
        </w:rPr>
      </w:pPr>
      <w:r w:rsidRPr="008E4DCB">
        <w:rPr>
          <w:color w:val="000000" w:themeColor="text1"/>
        </w:rPr>
        <w:lastRenderedPageBreak/>
        <w:t>3. Расчетный листок</w:t>
      </w:r>
    </w:p>
    <w:p w:rsidR="002D33BC" w:rsidRDefault="002D33BC"/>
    <w:tbl>
      <w:tblPr>
        <w:tblW w:w="977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65"/>
        <w:gridCol w:w="236"/>
        <w:gridCol w:w="236"/>
        <w:gridCol w:w="236"/>
        <w:gridCol w:w="236"/>
        <w:gridCol w:w="178"/>
        <w:gridCol w:w="58"/>
        <w:gridCol w:w="236"/>
        <w:gridCol w:w="336"/>
        <w:gridCol w:w="236"/>
        <w:gridCol w:w="236"/>
        <w:gridCol w:w="236"/>
        <w:gridCol w:w="208"/>
        <w:gridCol w:w="28"/>
        <w:gridCol w:w="341"/>
        <w:gridCol w:w="182"/>
        <w:gridCol w:w="54"/>
        <w:gridCol w:w="316"/>
        <w:gridCol w:w="366"/>
        <w:gridCol w:w="213"/>
        <w:gridCol w:w="23"/>
        <w:gridCol w:w="349"/>
        <w:gridCol w:w="236"/>
        <w:gridCol w:w="30"/>
        <w:gridCol w:w="120"/>
        <w:gridCol w:w="97"/>
        <w:gridCol w:w="65"/>
        <w:gridCol w:w="186"/>
        <w:gridCol w:w="813"/>
        <w:gridCol w:w="236"/>
        <w:gridCol w:w="236"/>
        <w:gridCol w:w="187"/>
        <w:gridCol w:w="49"/>
        <w:gridCol w:w="236"/>
        <w:gridCol w:w="236"/>
        <w:gridCol w:w="236"/>
        <w:gridCol w:w="63"/>
        <w:gridCol w:w="173"/>
        <w:gridCol w:w="219"/>
        <w:gridCol w:w="17"/>
        <w:gridCol w:w="297"/>
        <w:gridCol w:w="137"/>
      </w:tblGrid>
      <w:tr w:rsidR="005A7D86" w:rsidRPr="005A7D86" w:rsidTr="005A7D86">
        <w:trPr>
          <w:gridAfter w:val="1"/>
          <w:wAfter w:w="137" w:type="dxa"/>
        </w:trPr>
        <w:tc>
          <w:tcPr>
            <w:tcW w:w="6173" w:type="dxa"/>
            <w:gridSpan w:val="24"/>
            <w:tcBorders>
              <w:top w:val="nil"/>
              <w:left w:val="nil"/>
              <w:bottom w:val="nil"/>
              <w:right w:val="nil"/>
            </w:tcBorders>
          </w:tcPr>
          <w:p w:rsidR="005A7D86" w:rsidRPr="005A7D86" w:rsidRDefault="005A7D86">
            <w:pPr>
              <w:pStyle w:val="a6"/>
              <w:rPr>
                <w:sz w:val="18"/>
                <w:szCs w:val="18"/>
              </w:rPr>
            </w:pPr>
            <w:r w:rsidRPr="005A7D86">
              <w:rPr>
                <w:b/>
                <w:bCs/>
                <w:sz w:val="18"/>
                <w:szCs w:val="18"/>
              </w:rPr>
              <w:t>Наименование организации</w:t>
            </w:r>
          </w:p>
        </w:tc>
        <w:tc>
          <w:tcPr>
            <w:tcW w:w="282" w:type="dxa"/>
            <w:gridSpan w:val="3"/>
            <w:tcBorders>
              <w:top w:val="nil"/>
              <w:left w:val="nil"/>
              <w:bottom w:val="nil"/>
              <w:right w:val="nil"/>
            </w:tcBorders>
            <w:vAlign w:val="center"/>
          </w:tcPr>
          <w:p w:rsidR="005A7D86" w:rsidRPr="005A7D86" w:rsidRDefault="005A7D86">
            <w:pPr>
              <w:pStyle w:val="a5"/>
              <w:rPr>
                <w:sz w:val="18"/>
                <w:szCs w:val="18"/>
              </w:rPr>
            </w:pPr>
          </w:p>
        </w:tc>
        <w:tc>
          <w:tcPr>
            <w:tcW w:w="999" w:type="dxa"/>
            <w:gridSpan w:val="2"/>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gridSpan w:val="2"/>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gridSpan w:val="2"/>
            <w:tcBorders>
              <w:top w:val="nil"/>
              <w:left w:val="nil"/>
              <w:bottom w:val="nil"/>
              <w:right w:val="nil"/>
            </w:tcBorders>
            <w:vAlign w:val="center"/>
          </w:tcPr>
          <w:p w:rsidR="005A7D86" w:rsidRPr="005A7D86" w:rsidRDefault="005A7D86">
            <w:pPr>
              <w:pStyle w:val="a5"/>
              <w:rPr>
                <w:sz w:val="18"/>
                <w:szCs w:val="18"/>
              </w:rPr>
            </w:pPr>
          </w:p>
        </w:tc>
        <w:tc>
          <w:tcPr>
            <w:tcW w:w="236" w:type="dxa"/>
            <w:gridSpan w:val="2"/>
            <w:tcBorders>
              <w:top w:val="nil"/>
              <w:left w:val="nil"/>
              <w:bottom w:val="nil"/>
              <w:right w:val="nil"/>
            </w:tcBorders>
            <w:vAlign w:val="center"/>
          </w:tcPr>
          <w:p w:rsidR="005A7D86" w:rsidRPr="005A7D86" w:rsidRDefault="005A7D86">
            <w:pPr>
              <w:pStyle w:val="a5"/>
              <w:rPr>
                <w:sz w:val="18"/>
                <w:szCs w:val="18"/>
              </w:rPr>
            </w:pPr>
          </w:p>
        </w:tc>
        <w:tc>
          <w:tcPr>
            <w:tcW w:w="295" w:type="dxa"/>
            <w:tcBorders>
              <w:top w:val="nil"/>
              <w:left w:val="nil"/>
              <w:bottom w:val="nil"/>
              <w:right w:val="nil"/>
            </w:tcBorders>
            <w:vAlign w:val="center"/>
          </w:tcPr>
          <w:p w:rsidR="005A7D86" w:rsidRPr="005A7D86" w:rsidRDefault="005A7D86">
            <w:pPr>
              <w:pStyle w:val="a5"/>
              <w:rPr>
                <w:sz w:val="18"/>
                <w:szCs w:val="18"/>
              </w:rPr>
            </w:pPr>
          </w:p>
        </w:tc>
      </w:tr>
      <w:tr w:rsidR="005A7D86" w:rsidRPr="005A7D86" w:rsidTr="005A7D86">
        <w:trPr>
          <w:gridAfter w:val="1"/>
          <w:wAfter w:w="137" w:type="dxa"/>
        </w:trPr>
        <w:tc>
          <w:tcPr>
            <w:tcW w:w="6293" w:type="dxa"/>
            <w:gridSpan w:val="25"/>
            <w:tcBorders>
              <w:top w:val="nil"/>
              <w:left w:val="nil"/>
              <w:bottom w:val="nil"/>
              <w:right w:val="nil"/>
            </w:tcBorders>
            <w:vAlign w:val="center"/>
          </w:tcPr>
          <w:p w:rsidR="005A7D86" w:rsidRPr="005A7D86" w:rsidRDefault="005A7D86">
            <w:pPr>
              <w:pStyle w:val="a6"/>
              <w:rPr>
                <w:sz w:val="18"/>
                <w:szCs w:val="18"/>
              </w:rPr>
            </w:pPr>
            <w:r w:rsidRPr="005A7D86">
              <w:rPr>
                <w:sz w:val="18"/>
                <w:szCs w:val="18"/>
              </w:rPr>
              <w:t>РАСЧЕТНЫЙ ЛИСТОК ЗА Г.</w:t>
            </w:r>
          </w:p>
        </w:tc>
        <w:tc>
          <w:tcPr>
            <w:tcW w:w="1161" w:type="dxa"/>
            <w:gridSpan w:val="4"/>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gridSpan w:val="2"/>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gridSpan w:val="2"/>
            <w:tcBorders>
              <w:top w:val="nil"/>
              <w:left w:val="nil"/>
              <w:bottom w:val="nil"/>
              <w:right w:val="nil"/>
            </w:tcBorders>
            <w:vAlign w:val="center"/>
          </w:tcPr>
          <w:p w:rsidR="005A7D86" w:rsidRPr="005A7D86" w:rsidRDefault="005A7D86">
            <w:pPr>
              <w:pStyle w:val="a5"/>
              <w:rPr>
                <w:sz w:val="18"/>
                <w:szCs w:val="18"/>
              </w:rPr>
            </w:pPr>
          </w:p>
        </w:tc>
        <w:tc>
          <w:tcPr>
            <w:tcW w:w="236" w:type="dxa"/>
            <w:gridSpan w:val="2"/>
            <w:tcBorders>
              <w:top w:val="nil"/>
              <w:left w:val="nil"/>
              <w:bottom w:val="nil"/>
              <w:right w:val="nil"/>
            </w:tcBorders>
            <w:vAlign w:val="center"/>
          </w:tcPr>
          <w:p w:rsidR="005A7D86" w:rsidRPr="005A7D86" w:rsidRDefault="005A7D86">
            <w:pPr>
              <w:pStyle w:val="a5"/>
              <w:rPr>
                <w:sz w:val="18"/>
                <w:szCs w:val="18"/>
              </w:rPr>
            </w:pPr>
          </w:p>
        </w:tc>
        <w:tc>
          <w:tcPr>
            <w:tcW w:w="295" w:type="dxa"/>
            <w:tcBorders>
              <w:top w:val="nil"/>
              <w:left w:val="nil"/>
              <w:bottom w:val="nil"/>
              <w:right w:val="nil"/>
            </w:tcBorders>
            <w:vAlign w:val="center"/>
          </w:tcPr>
          <w:p w:rsidR="005A7D86" w:rsidRPr="005A7D86" w:rsidRDefault="005A7D86">
            <w:pPr>
              <w:pStyle w:val="a5"/>
              <w:rPr>
                <w:sz w:val="18"/>
                <w:szCs w:val="18"/>
              </w:rPr>
            </w:pPr>
          </w:p>
        </w:tc>
      </w:tr>
      <w:tr w:rsidR="005A7D86" w:rsidRPr="005A7D86" w:rsidTr="005A7D86">
        <w:trPr>
          <w:gridAfter w:val="1"/>
          <w:wAfter w:w="137" w:type="dxa"/>
        </w:trPr>
        <w:tc>
          <w:tcPr>
            <w:tcW w:w="6293" w:type="dxa"/>
            <w:gridSpan w:val="25"/>
            <w:tcBorders>
              <w:top w:val="nil"/>
              <w:left w:val="nil"/>
              <w:bottom w:val="nil"/>
              <w:right w:val="nil"/>
            </w:tcBorders>
          </w:tcPr>
          <w:p w:rsidR="005A7D86" w:rsidRPr="005A7D86" w:rsidRDefault="005A7D86">
            <w:pPr>
              <w:pStyle w:val="a6"/>
              <w:rPr>
                <w:sz w:val="18"/>
                <w:szCs w:val="18"/>
              </w:rPr>
            </w:pPr>
            <w:r w:rsidRPr="005A7D86">
              <w:rPr>
                <w:b/>
                <w:bCs/>
                <w:sz w:val="18"/>
                <w:szCs w:val="18"/>
              </w:rPr>
              <w:t>ФИО</w:t>
            </w:r>
          </w:p>
        </w:tc>
        <w:tc>
          <w:tcPr>
            <w:tcW w:w="1161" w:type="dxa"/>
            <w:gridSpan w:val="4"/>
            <w:tcBorders>
              <w:top w:val="nil"/>
              <w:left w:val="nil"/>
              <w:bottom w:val="nil"/>
              <w:right w:val="nil"/>
            </w:tcBorders>
          </w:tcPr>
          <w:p w:rsidR="005A7D86" w:rsidRPr="005A7D86" w:rsidRDefault="005A7D86">
            <w:pPr>
              <w:pStyle w:val="a6"/>
              <w:rPr>
                <w:sz w:val="18"/>
                <w:szCs w:val="18"/>
              </w:rPr>
            </w:pPr>
            <w:r w:rsidRPr="005A7D86">
              <w:rPr>
                <w:b/>
                <w:bCs/>
                <w:sz w:val="18"/>
                <w:szCs w:val="18"/>
              </w:rPr>
              <w:t>К выплате:</w:t>
            </w: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gridSpan w:val="2"/>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gridSpan w:val="2"/>
            <w:tcBorders>
              <w:top w:val="nil"/>
              <w:left w:val="nil"/>
              <w:bottom w:val="nil"/>
              <w:right w:val="nil"/>
            </w:tcBorders>
            <w:vAlign w:val="center"/>
          </w:tcPr>
          <w:p w:rsidR="005A7D86" w:rsidRPr="005A7D86" w:rsidRDefault="005A7D86">
            <w:pPr>
              <w:pStyle w:val="a5"/>
              <w:rPr>
                <w:sz w:val="18"/>
                <w:szCs w:val="18"/>
              </w:rPr>
            </w:pPr>
          </w:p>
        </w:tc>
        <w:tc>
          <w:tcPr>
            <w:tcW w:w="236" w:type="dxa"/>
            <w:gridSpan w:val="2"/>
            <w:tcBorders>
              <w:top w:val="nil"/>
              <w:left w:val="nil"/>
              <w:bottom w:val="nil"/>
              <w:right w:val="nil"/>
            </w:tcBorders>
            <w:vAlign w:val="center"/>
          </w:tcPr>
          <w:p w:rsidR="005A7D86" w:rsidRPr="005A7D86" w:rsidRDefault="005A7D86">
            <w:pPr>
              <w:pStyle w:val="a5"/>
              <w:rPr>
                <w:sz w:val="18"/>
                <w:szCs w:val="18"/>
              </w:rPr>
            </w:pPr>
          </w:p>
        </w:tc>
        <w:tc>
          <w:tcPr>
            <w:tcW w:w="295" w:type="dxa"/>
            <w:tcBorders>
              <w:top w:val="nil"/>
              <w:left w:val="nil"/>
              <w:bottom w:val="nil"/>
              <w:right w:val="nil"/>
            </w:tcBorders>
            <w:vAlign w:val="center"/>
          </w:tcPr>
          <w:p w:rsidR="005A7D86" w:rsidRPr="005A7D86" w:rsidRDefault="005A7D86">
            <w:pPr>
              <w:pStyle w:val="a5"/>
              <w:rPr>
                <w:sz w:val="18"/>
                <w:szCs w:val="18"/>
              </w:rPr>
            </w:pPr>
          </w:p>
        </w:tc>
      </w:tr>
      <w:tr w:rsidR="005A7D86" w:rsidRPr="005A7D86" w:rsidTr="005A7D86">
        <w:tc>
          <w:tcPr>
            <w:tcW w:w="1367" w:type="dxa"/>
            <w:tcBorders>
              <w:top w:val="nil"/>
              <w:left w:val="nil"/>
              <w:bottom w:val="nil"/>
              <w:right w:val="nil"/>
            </w:tcBorders>
          </w:tcPr>
          <w:p w:rsidR="005A7D86" w:rsidRPr="005A7D86" w:rsidRDefault="005A7D86">
            <w:pPr>
              <w:pStyle w:val="a6"/>
              <w:rPr>
                <w:sz w:val="18"/>
                <w:szCs w:val="18"/>
              </w:rPr>
            </w:pPr>
            <w:r w:rsidRPr="005A7D86">
              <w:rPr>
                <w:sz w:val="18"/>
                <w:szCs w:val="18"/>
              </w:rPr>
              <w:t>Организация:</w:t>
            </w:r>
          </w:p>
        </w:tc>
        <w:tc>
          <w:tcPr>
            <w:tcW w:w="4926" w:type="dxa"/>
            <w:gridSpan w:val="24"/>
            <w:tcBorders>
              <w:top w:val="nil"/>
              <w:left w:val="nil"/>
              <w:bottom w:val="nil"/>
              <w:right w:val="nil"/>
            </w:tcBorders>
            <w:vAlign w:val="center"/>
          </w:tcPr>
          <w:p w:rsidR="005A7D86" w:rsidRPr="005A7D86" w:rsidRDefault="005A7D86">
            <w:pPr>
              <w:pStyle w:val="a5"/>
              <w:rPr>
                <w:sz w:val="18"/>
                <w:szCs w:val="18"/>
              </w:rPr>
            </w:pPr>
          </w:p>
        </w:tc>
        <w:tc>
          <w:tcPr>
            <w:tcW w:w="1161" w:type="dxa"/>
            <w:gridSpan w:val="4"/>
            <w:tcBorders>
              <w:top w:val="nil"/>
              <w:left w:val="nil"/>
              <w:bottom w:val="nil"/>
              <w:right w:val="nil"/>
            </w:tcBorders>
          </w:tcPr>
          <w:p w:rsidR="005A7D86" w:rsidRPr="005A7D86" w:rsidRDefault="005A7D86">
            <w:pPr>
              <w:pStyle w:val="a6"/>
              <w:rPr>
                <w:sz w:val="18"/>
                <w:szCs w:val="18"/>
              </w:rPr>
            </w:pPr>
            <w:r w:rsidRPr="005A7D86">
              <w:rPr>
                <w:sz w:val="18"/>
                <w:szCs w:val="18"/>
              </w:rPr>
              <w:t>Должность:</w:t>
            </w: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gridSpan w:val="2"/>
            <w:tcBorders>
              <w:top w:val="nil"/>
              <w:left w:val="nil"/>
              <w:bottom w:val="nil"/>
              <w:right w:val="nil"/>
            </w:tcBorders>
            <w:vAlign w:val="center"/>
          </w:tcPr>
          <w:p w:rsidR="005A7D86" w:rsidRPr="005A7D86" w:rsidRDefault="005A7D86">
            <w:pPr>
              <w:pStyle w:val="a5"/>
              <w:rPr>
                <w:sz w:val="18"/>
                <w:szCs w:val="18"/>
              </w:rPr>
            </w:pPr>
          </w:p>
        </w:tc>
        <w:tc>
          <w:tcPr>
            <w:tcW w:w="1612" w:type="dxa"/>
            <w:gridSpan w:val="9"/>
            <w:tcBorders>
              <w:top w:val="nil"/>
              <w:left w:val="nil"/>
              <w:bottom w:val="nil"/>
              <w:right w:val="nil"/>
            </w:tcBorders>
          </w:tcPr>
          <w:p w:rsidR="005A7D86" w:rsidRPr="005A7D86" w:rsidRDefault="005A7D86">
            <w:pPr>
              <w:pStyle w:val="a5"/>
              <w:rPr>
                <w:sz w:val="18"/>
                <w:szCs w:val="18"/>
              </w:rPr>
            </w:pPr>
          </w:p>
        </w:tc>
      </w:tr>
      <w:tr w:rsidR="005A7D86" w:rsidRPr="005A7D86" w:rsidTr="005A7D86">
        <w:trPr>
          <w:gridAfter w:val="1"/>
          <w:wAfter w:w="137" w:type="dxa"/>
        </w:trPr>
        <w:tc>
          <w:tcPr>
            <w:tcW w:w="1367" w:type="dxa"/>
            <w:tcBorders>
              <w:top w:val="nil"/>
              <w:left w:val="nil"/>
              <w:bottom w:val="nil"/>
              <w:right w:val="nil"/>
            </w:tcBorders>
          </w:tcPr>
          <w:p w:rsidR="005A7D86" w:rsidRPr="005A7D86" w:rsidRDefault="005A7D86">
            <w:pPr>
              <w:pStyle w:val="a6"/>
              <w:rPr>
                <w:sz w:val="18"/>
                <w:szCs w:val="18"/>
              </w:rPr>
            </w:pPr>
            <w:r w:rsidRPr="005A7D86">
              <w:rPr>
                <w:sz w:val="18"/>
                <w:szCs w:val="18"/>
              </w:rPr>
              <w:t>Подразделение:</w:t>
            </w: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4218" w:type="dxa"/>
            <w:gridSpan w:val="21"/>
            <w:tcBorders>
              <w:top w:val="nil"/>
              <w:left w:val="nil"/>
              <w:bottom w:val="nil"/>
              <w:right w:val="nil"/>
            </w:tcBorders>
          </w:tcPr>
          <w:p w:rsidR="005A7D86" w:rsidRPr="005A7D86" w:rsidRDefault="005A7D86">
            <w:pPr>
              <w:pStyle w:val="a5"/>
              <w:rPr>
                <w:sz w:val="18"/>
                <w:szCs w:val="18"/>
              </w:rPr>
            </w:pPr>
          </w:p>
        </w:tc>
        <w:tc>
          <w:tcPr>
            <w:tcW w:w="1161" w:type="dxa"/>
            <w:gridSpan w:val="4"/>
            <w:tcBorders>
              <w:top w:val="nil"/>
              <w:left w:val="nil"/>
              <w:bottom w:val="nil"/>
              <w:right w:val="nil"/>
            </w:tcBorders>
          </w:tcPr>
          <w:p w:rsidR="005A7D86" w:rsidRPr="005A7D86" w:rsidRDefault="005A7D86">
            <w:pPr>
              <w:pStyle w:val="a6"/>
              <w:rPr>
                <w:sz w:val="18"/>
                <w:szCs w:val="18"/>
              </w:rPr>
            </w:pPr>
            <w:r w:rsidRPr="005A7D86">
              <w:rPr>
                <w:sz w:val="18"/>
                <w:szCs w:val="18"/>
              </w:rPr>
              <w:t>Оклад (тариф):</w:t>
            </w: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gridSpan w:val="2"/>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gridSpan w:val="2"/>
            <w:tcBorders>
              <w:top w:val="nil"/>
              <w:left w:val="nil"/>
              <w:bottom w:val="nil"/>
              <w:right w:val="nil"/>
            </w:tcBorders>
            <w:vAlign w:val="center"/>
          </w:tcPr>
          <w:p w:rsidR="005A7D86" w:rsidRPr="005A7D86" w:rsidRDefault="005A7D86">
            <w:pPr>
              <w:pStyle w:val="a5"/>
              <w:rPr>
                <w:sz w:val="18"/>
                <w:szCs w:val="18"/>
              </w:rPr>
            </w:pPr>
          </w:p>
        </w:tc>
        <w:tc>
          <w:tcPr>
            <w:tcW w:w="236" w:type="dxa"/>
            <w:gridSpan w:val="2"/>
            <w:tcBorders>
              <w:top w:val="nil"/>
              <w:left w:val="nil"/>
              <w:bottom w:val="nil"/>
              <w:right w:val="nil"/>
            </w:tcBorders>
            <w:vAlign w:val="center"/>
          </w:tcPr>
          <w:p w:rsidR="005A7D86" w:rsidRPr="005A7D86" w:rsidRDefault="005A7D86">
            <w:pPr>
              <w:pStyle w:val="a5"/>
              <w:rPr>
                <w:sz w:val="18"/>
                <w:szCs w:val="18"/>
              </w:rPr>
            </w:pPr>
          </w:p>
        </w:tc>
        <w:tc>
          <w:tcPr>
            <w:tcW w:w="295" w:type="dxa"/>
            <w:tcBorders>
              <w:top w:val="nil"/>
              <w:left w:val="nil"/>
              <w:bottom w:val="nil"/>
              <w:right w:val="nil"/>
            </w:tcBorders>
            <w:vAlign w:val="center"/>
          </w:tcPr>
          <w:p w:rsidR="005A7D86" w:rsidRPr="005A7D86" w:rsidRDefault="005A7D86">
            <w:pPr>
              <w:pStyle w:val="a5"/>
              <w:rPr>
                <w:sz w:val="18"/>
                <w:szCs w:val="18"/>
              </w:rPr>
            </w:pPr>
          </w:p>
        </w:tc>
      </w:tr>
      <w:tr w:rsidR="005A7D86" w:rsidRPr="005A7D86" w:rsidTr="005A7D86">
        <w:trPr>
          <w:gridAfter w:val="1"/>
          <w:wAfter w:w="137" w:type="dxa"/>
        </w:trPr>
        <w:tc>
          <w:tcPr>
            <w:tcW w:w="2489" w:type="dxa"/>
            <w:gridSpan w:val="6"/>
            <w:vMerge w:val="restart"/>
            <w:tcBorders>
              <w:top w:val="single" w:sz="4" w:space="0" w:color="auto"/>
              <w:bottom w:val="single" w:sz="4" w:space="0" w:color="auto"/>
              <w:right w:val="nil"/>
            </w:tcBorders>
          </w:tcPr>
          <w:p w:rsidR="005A7D86" w:rsidRPr="005A7D86" w:rsidRDefault="005A7D86">
            <w:pPr>
              <w:pStyle w:val="a6"/>
              <w:rPr>
                <w:sz w:val="18"/>
                <w:szCs w:val="18"/>
              </w:rPr>
            </w:pPr>
            <w:r w:rsidRPr="005A7D86">
              <w:rPr>
                <w:sz w:val="18"/>
                <w:szCs w:val="18"/>
              </w:rPr>
              <w:t>Вид</w:t>
            </w:r>
          </w:p>
        </w:tc>
        <w:tc>
          <w:tcPr>
            <w:tcW w:w="866" w:type="dxa"/>
            <w:gridSpan w:val="4"/>
            <w:vMerge w:val="restart"/>
            <w:tcBorders>
              <w:top w:val="single" w:sz="4" w:space="0" w:color="auto"/>
              <w:left w:val="single" w:sz="4" w:space="0" w:color="auto"/>
              <w:bottom w:val="single" w:sz="4" w:space="0" w:color="auto"/>
              <w:right w:val="nil"/>
            </w:tcBorders>
          </w:tcPr>
          <w:p w:rsidR="005A7D86" w:rsidRPr="005A7D86" w:rsidRDefault="005A7D86">
            <w:pPr>
              <w:pStyle w:val="a5"/>
              <w:jc w:val="center"/>
              <w:rPr>
                <w:sz w:val="18"/>
                <w:szCs w:val="18"/>
              </w:rPr>
            </w:pPr>
            <w:r w:rsidRPr="005A7D86">
              <w:rPr>
                <w:sz w:val="18"/>
                <w:szCs w:val="18"/>
              </w:rPr>
              <w:t>Период</w:t>
            </w:r>
          </w:p>
        </w:tc>
        <w:tc>
          <w:tcPr>
            <w:tcW w:w="1231" w:type="dxa"/>
            <w:gridSpan w:val="6"/>
            <w:tcBorders>
              <w:top w:val="single" w:sz="4" w:space="0" w:color="auto"/>
              <w:left w:val="single" w:sz="4" w:space="0" w:color="auto"/>
              <w:bottom w:val="single" w:sz="4" w:space="0" w:color="auto"/>
              <w:right w:val="nil"/>
            </w:tcBorders>
          </w:tcPr>
          <w:p w:rsidR="005A7D86" w:rsidRPr="005A7D86" w:rsidRDefault="005A7D86">
            <w:pPr>
              <w:pStyle w:val="a5"/>
              <w:jc w:val="center"/>
              <w:rPr>
                <w:sz w:val="18"/>
                <w:szCs w:val="18"/>
              </w:rPr>
            </w:pPr>
            <w:r w:rsidRPr="005A7D86">
              <w:rPr>
                <w:sz w:val="18"/>
                <w:szCs w:val="18"/>
              </w:rPr>
              <w:t>Рабочие</w:t>
            </w:r>
          </w:p>
        </w:tc>
        <w:tc>
          <w:tcPr>
            <w:tcW w:w="949" w:type="dxa"/>
            <w:gridSpan w:val="4"/>
            <w:vMerge w:val="restart"/>
            <w:tcBorders>
              <w:top w:val="single" w:sz="4" w:space="0" w:color="auto"/>
              <w:left w:val="single" w:sz="4" w:space="0" w:color="auto"/>
              <w:bottom w:val="single" w:sz="4" w:space="0" w:color="auto"/>
              <w:right w:val="nil"/>
            </w:tcBorders>
          </w:tcPr>
          <w:p w:rsidR="005A7D86" w:rsidRPr="005A7D86" w:rsidRDefault="005A7D86">
            <w:pPr>
              <w:pStyle w:val="a5"/>
              <w:jc w:val="center"/>
              <w:rPr>
                <w:sz w:val="18"/>
                <w:szCs w:val="18"/>
              </w:rPr>
            </w:pPr>
            <w:r w:rsidRPr="005A7D86">
              <w:rPr>
                <w:sz w:val="18"/>
                <w:szCs w:val="18"/>
              </w:rPr>
              <w:t>Оплачено</w:t>
            </w:r>
          </w:p>
        </w:tc>
        <w:tc>
          <w:tcPr>
            <w:tcW w:w="758" w:type="dxa"/>
            <w:gridSpan w:val="5"/>
            <w:vMerge w:val="restart"/>
            <w:tcBorders>
              <w:top w:val="single" w:sz="4" w:space="0" w:color="auto"/>
              <w:left w:val="single" w:sz="4" w:space="0" w:color="auto"/>
              <w:bottom w:val="single" w:sz="4" w:space="0" w:color="auto"/>
              <w:right w:val="nil"/>
            </w:tcBorders>
          </w:tcPr>
          <w:p w:rsidR="005A7D86" w:rsidRPr="005A7D86" w:rsidRDefault="005A7D86">
            <w:pPr>
              <w:pStyle w:val="a5"/>
              <w:jc w:val="center"/>
              <w:rPr>
                <w:sz w:val="18"/>
                <w:szCs w:val="18"/>
              </w:rPr>
            </w:pPr>
            <w:r w:rsidRPr="005A7D86">
              <w:rPr>
                <w:sz w:val="18"/>
                <w:szCs w:val="18"/>
              </w:rPr>
              <w:t>Сумма</w:t>
            </w:r>
          </w:p>
        </w:tc>
        <w:tc>
          <w:tcPr>
            <w:tcW w:w="1820" w:type="dxa"/>
            <w:gridSpan w:val="7"/>
            <w:vMerge w:val="restart"/>
            <w:tcBorders>
              <w:top w:val="single" w:sz="4" w:space="0" w:color="auto"/>
              <w:left w:val="single" w:sz="4" w:space="0" w:color="auto"/>
              <w:bottom w:val="single" w:sz="4" w:space="0" w:color="auto"/>
              <w:right w:val="nil"/>
            </w:tcBorders>
          </w:tcPr>
          <w:p w:rsidR="005A7D86" w:rsidRPr="005A7D86" w:rsidRDefault="005A7D86">
            <w:pPr>
              <w:pStyle w:val="a6"/>
              <w:rPr>
                <w:sz w:val="18"/>
                <w:szCs w:val="18"/>
              </w:rPr>
            </w:pPr>
            <w:r w:rsidRPr="005A7D86">
              <w:rPr>
                <w:sz w:val="18"/>
                <w:szCs w:val="18"/>
              </w:rPr>
              <w:t>Вид</w:t>
            </w:r>
          </w:p>
        </w:tc>
        <w:tc>
          <w:tcPr>
            <w:tcW w:w="820" w:type="dxa"/>
            <w:gridSpan w:val="5"/>
            <w:vMerge w:val="restart"/>
            <w:tcBorders>
              <w:top w:val="single" w:sz="4" w:space="0" w:color="auto"/>
              <w:left w:val="single" w:sz="4" w:space="0" w:color="auto"/>
              <w:bottom w:val="single" w:sz="4" w:space="0" w:color="auto"/>
              <w:right w:val="nil"/>
            </w:tcBorders>
          </w:tcPr>
          <w:p w:rsidR="005A7D86" w:rsidRPr="005A7D86" w:rsidRDefault="005A7D86">
            <w:pPr>
              <w:pStyle w:val="a5"/>
              <w:jc w:val="center"/>
              <w:rPr>
                <w:sz w:val="18"/>
                <w:szCs w:val="18"/>
              </w:rPr>
            </w:pPr>
            <w:r w:rsidRPr="005A7D86">
              <w:rPr>
                <w:sz w:val="18"/>
                <w:szCs w:val="18"/>
              </w:rPr>
              <w:t>Период</w:t>
            </w:r>
          </w:p>
        </w:tc>
        <w:tc>
          <w:tcPr>
            <w:tcW w:w="704" w:type="dxa"/>
            <w:gridSpan w:val="4"/>
            <w:vMerge w:val="restart"/>
            <w:tcBorders>
              <w:top w:val="single" w:sz="4" w:space="0" w:color="auto"/>
              <w:left w:val="single" w:sz="4" w:space="0" w:color="auto"/>
              <w:bottom w:val="single" w:sz="4" w:space="0" w:color="auto"/>
            </w:tcBorders>
          </w:tcPr>
          <w:p w:rsidR="005A7D86" w:rsidRPr="005A7D86" w:rsidRDefault="005A7D86">
            <w:pPr>
              <w:pStyle w:val="a5"/>
              <w:jc w:val="center"/>
              <w:rPr>
                <w:sz w:val="18"/>
                <w:szCs w:val="18"/>
              </w:rPr>
            </w:pPr>
            <w:r w:rsidRPr="005A7D86">
              <w:rPr>
                <w:sz w:val="18"/>
                <w:szCs w:val="18"/>
              </w:rPr>
              <w:t>Сумма</w:t>
            </w:r>
          </w:p>
        </w:tc>
      </w:tr>
      <w:tr w:rsidR="005A7D86" w:rsidRPr="005A7D86" w:rsidTr="005A7D86">
        <w:trPr>
          <w:gridAfter w:val="1"/>
          <w:wAfter w:w="137" w:type="dxa"/>
        </w:trPr>
        <w:tc>
          <w:tcPr>
            <w:tcW w:w="2489" w:type="dxa"/>
            <w:gridSpan w:val="6"/>
            <w:vMerge/>
            <w:tcBorders>
              <w:top w:val="single" w:sz="4" w:space="0" w:color="auto"/>
              <w:bottom w:val="single" w:sz="4" w:space="0" w:color="auto"/>
              <w:right w:val="nil"/>
            </w:tcBorders>
          </w:tcPr>
          <w:p w:rsidR="005A7D86" w:rsidRPr="005A7D86" w:rsidRDefault="005A7D86">
            <w:pPr>
              <w:pStyle w:val="a5"/>
              <w:rPr>
                <w:sz w:val="18"/>
                <w:szCs w:val="18"/>
              </w:rPr>
            </w:pPr>
          </w:p>
        </w:tc>
        <w:tc>
          <w:tcPr>
            <w:tcW w:w="866" w:type="dxa"/>
            <w:gridSpan w:val="4"/>
            <w:vMerge/>
            <w:tcBorders>
              <w:top w:val="single" w:sz="4" w:space="0" w:color="auto"/>
              <w:left w:val="single" w:sz="4" w:space="0" w:color="auto"/>
              <w:bottom w:val="single" w:sz="4" w:space="0" w:color="auto"/>
              <w:right w:val="nil"/>
            </w:tcBorders>
          </w:tcPr>
          <w:p w:rsidR="005A7D86" w:rsidRPr="005A7D86" w:rsidRDefault="005A7D86">
            <w:pPr>
              <w:pStyle w:val="a5"/>
              <w:rPr>
                <w:sz w:val="18"/>
                <w:szCs w:val="18"/>
              </w:rPr>
            </w:pPr>
          </w:p>
        </w:tc>
        <w:tc>
          <w:tcPr>
            <w:tcW w:w="680" w:type="dxa"/>
            <w:gridSpan w:val="3"/>
            <w:tcBorders>
              <w:top w:val="single" w:sz="4" w:space="0" w:color="auto"/>
              <w:left w:val="single" w:sz="4" w:space="0" w:color="auto"/>
              <w:bottom w:val="single" w:sz="4" w:space="0" w:color="auto"/>
              <w:right w:val="nil"/>
            </w:tcBorders>
          </w:tcPr>
          <w:p w:rsidR="005A7D86" w:rsidRPr="005A7D86" w:rsidRDefault="005A7D86">
            <w:pPr>
              <w:pStyle w:val="a5"/>
              <w:jc w:val="center"/>
              <w:rPr>
                <w:sz w:val="18"/>
                <w:szCs w:val="18"/>
              </w:rPr>
            </w:pPr>
            <w:r w:rsidRPr="005A7D86">
              <w:rPr>
                <w:sz w:val="18"/>
                <w:szCs w:val="18"/>
              </w:rPr>
              <w:t>Дни</w:t>
            </w:r>
          </w:p>
        </w:tc>
        <w:tc>
          <w:tcPr>
            <w:tcW w:w="551" w:type="dxa"/>
            <w:gridSpan w:val="3"/>
            <w:tcBorders>
              <w:top w:val="single" w:sz="4" w:space="0" w:color="auto"/>
              <w:left w:val="single" w:sz="4" w:space="0" w:color="auto"/>
              <w:bottom w:val="single" w:sz="4" w:space="0" w:color="auto"/>
              <w:right w:val="nil"/>
            </w:tcBorders>
          </w:tcPr>
          <w:p w:rsidR="005A7D86" w:rsidRPr="005A7D86" w:rsidRDefault="005A7D86">
            <w:pPr>
              <w:pStyle w:val="a5"/>
              <w:jc w:val="center"/>
              <w:rPr>
                <w:sz w:val="18"/>
                <w:szCs w:val="18"/>
              </w:rPr>
            </w:pPr>
            <w:r w:rsidRPr="005A7D86">
              <w:rPr>
                <w:sz w:val="18"/>
                <w:szCs w:val="18"/>
              </w:rPr>
              <w:t>Часы</w:t>
            </w:r>
          </w:p>
        </w:tc>
        <w:tc>
          <w:tcPr>
            <w:tcW w:w="949" w:type="dxa"/>
            <w:gridSpan w:val="4"/>
            <w:vMerge/>
            <w:tcBorders>
              <w:top w:val="single" w:sz="4" w:space="0" w:color="auto"/>
              <w:left w:val="single" w:sz="4" w:space="0" w:color="auto"/>
              <w:bottom w:val="single" w:sz="4" w:space="0" w:color="auto"/>
              <w:right w:val="nil"/>
            </w:tcBorders>
          </w:tcPr>
          <w:p w:rsidR="005A7D86" w:rsidRPr="005A7D86" w:rsidRDefault="005A7D86">
            <w:pPr>
              <w:pStyle w:val="a5"/>
              <w:rPr>
                <w:sz w:val="18"/>
                <w:szCs w:val="18"/>
              </w:rPr>
            </w:pPr>
          </w:p>
        </w:tc>
        <w:tc>
          <w:tcPr>
            <w:tcW w:w="758" w:type="dxa"/>
            <w:gridSpan w:val="5"/>
            <w:vMerge/>
            <w:tcBorders>
              <w:top w:val="single" w:sz="4" w:space="0" w:color="auto"/>
              <w:left w:val="single" w:sz="4" w:space="0" w:color="auto"/>
              <w:bottom w:val="single" w:sz="4" w:space="0" w:color="auto"/>
              <w:right w:val="nil"/>
            </w:tcBorders>
          </w:tcPr>
          <w:p w:rsidR="005A7D86" w:rsidRPr="005A7D86" w:rsidRDefault="005A7D86">
            <w:pPr>
              <w:pStyle w:val="a5"/>
              <w:rPr>
                <w:sz w:val="18"/>
                <w:szCs w:val="18"/>
              </w:rPr>
            </w:pPr>
          </w:p>
        </w:tc>
        <w:tc>
          <w:tcPr>
            <w:tcW w:w="1820" w:type="dxa"/>
            <w:gridSpan w:val="7"/>
            <w:vMerge/>
            <w:tcBorders>
              <w:top w:val="single" w:sz="4" w:space="0" w:color="auto"/>
              <w:left w:val="single" w:sz="4" w:space="0" w:color="auto"/>
              <w:bottom w:val="single" w:sz="4" w:space="0" w:color="auto"/>
              <w:right w:val="nil"/>
            </w:tcBorders>
          </w:tcPr>
          <w:p w:rsidR="005A7D86" w:rsidRPr="005A7D86" w:rsidRDefault="005A7D86">
            <w:pPr>
              <w:pStyle w:val="a5"/>
              <w:rPr>
                <w:sz w:val="18"/>
                <w:szCs w:val="18"/>
              </w:rPr>
            </w:pPr>
          </w:p>
        </w:tc>
        <w:tc>
          <w:tcPr>
            <w:tcW w:w="820" w:type="dxa"/>
            <w:gridSpan w:val="5"/>
            <w:vMerge/>
            <w:tcBorders>
              <w:top w:val="single" w:sz="4" w:space="0" w:color="auto"/>
              <w:left w:val="single" w:sz="4" w:space="0" w:color="auto"/>
              <w:bottom w:val="single" w:sz="4" w:space="0" w:color="auto"/>
              <w:right w:val="nil"/>
            </w:tcBorders>
          </w:tcPr>
          <w:p w:rsidR="005A7D86" w:rsidRPr="005A7D86" w:rsidRDefault="005A7D86">
            <w:pPr>
              <w:pStyle w:val="a5"/>
              <w:rPr>
                <w:sz w:val="18"/>
                <w:szCs w:val="18"/>
              </w:rPr>
            </w:pPr>
          </w:p>
        </w:tc>
        <w:tc>
          <w:tcPr>
            <w:tcW w:w="704" w:type="dxa"/>
            <w:gridSpan w:val="4"/>
            <w:vMerge/>
            <w:tcBorders>
              <w:top w:val="single" w:sz="4" w:space="0" w:color="auto"/>
              <w:left w:val="single" w:sz="4" w:space="0" w:color="auto"/>
              <w:bottom w:val="single" w:sz="4" w:space="0" w:color="auto"/>
            </w:tcBorders>
          </w:tcPr>
          <w:p w:rsidR="005A7D86" w:rsidRPr="005A7D86" w:rsidRDefault="005A7D86">
            <w:pPr>
              <w:pStyle w:val="a5"/>
              <w:rPr>
                <w:sz w:val="18"/>
                <w:szCs w:val="18"/>
              </w:rPr>
            </w:pPr>
          </w:p>
        </w:tc>
      </w:tr>
      <w:tr w:rsidR="005A7D86" w:rsidRPr="005A7D86" w:rsidTr="005A7D86">
        <w:trPr>
          <w:gridAfter w:val="1"/>
          <w:wAfter w:w="137" w:type="dxa"/>
        </w:trPr>
        <w:tc>
          <w:tcPr>
            <w:tcW w:w="1367" w:type="dxa"/>
            <w:tcBorders>
              <w:top w:val="nil"/>
              <w:bottom w:val="nil"/>
              <w:right w:val="nil"/>
            </w:tcBorders>
          </w:tcPr>
          <w:p w:rsidR="005A7D86" w:rsidRPr="005A7D86" w:rsidRDefault="005A7D86">
            <w:pPr>
              <w:pStyle w:val="a6"/>
              <w:rPr>
                <w:sz w:val="18"/>
                <w:szCs w:val="18"/>
              </w:rPr>
            </w:pPr>
            <w:r w:rsidRPr="005A7D86">
              <w:rPr>
                <w:b/>
                <w:bCs/>
                <w:sz w:val="18"/>
                <w:szCs w:val="18"/>
              </w:rPr>
              <w:t>Начислено:</w:t>
            </w: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gridSpan w:val="2"/>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336" w:type="dxa"/>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gridSpan w:val="2"/>
            <w:tcBorders>
              <w:top w:val="nil"/>
              <w:left w:val="nil"/>
              <w:bottom w:val="nil"/>
              <w:right w:val="nil"/>
            </w:tcBorders>
            <w:vAlign w:val="center"/>
          </w:tcPr>
          <w:p w:rsidR="005A7D86" w:rsidRPr="005A7D86" w:rsidRDefault="005A7D86">
            <w:pPr>
              <w:pStyle w:val="a5"/>
              <w:rPr>
                <w:sz w:val="18"/>
                <w:szCs w:val="18"/>
              </w:rPr>
            </w:pPr>
          </w:p>
        </w:tc>
        <w:tc>
          <w:tcPr>
            <w:tcW w:w="341" w:type="dxa"/>
            <w:tcBorders>
              <w:top w:val="nil"/>
              <w:left w:val="nil"/>
              <w:bottom w:val="nil"/>
              <w:right w:val="nil"/>
            </w:tcBorders>
            <w:vAlign w:val="center"/>
          </w:tcPr>
          <w:p w:rsidR="005A7D86" w:rsidRPr="005A7D86" w:rsidRDefault="005A7D86">
            <w:pPr>
              <w:pStyle w:val="a5"/>
              <w:rPr>
                <w:sz w:val="18"/>
                <w:szCs w:val="18"/>
              </w:rPr>
            </w:pPr>
          </w:p>
        </w:tc>
        <w:tc>
          <w:tcPr>
            <w:tcW w:w="236" w:type="dxa"/>
            <w:gridSpan w:val="2"/>
            <w:tcBorders>
              <w:top w:val="nil"/>
              <w:left w:val="nil"/>
              <w:bottom w:val="nil"/>
              <w:right w:val="nil"/>
            </w:tcBorders>
            <w:vAlign w:val="center"/>
          </w:tcPr>
          <w:p w:rsidR="005A7D86" w:rsidRPr="005A7D86" w:rsidRDefault="005A7D86">
            <w:pPr>
              <w:pStyle w:val="a5"/>
              <w:rPr>
                <w:sz w:val="18"/>
                <w:szCs w:val="18"/>
              </w:rPr>
            </w:pPr>
          </w:p>
        </w:tc>
        <w:tc>
          <w:tcPr>
            <w:tcW w:w="316" w:type="dxa"/>
            <w:tcBorders>
              <w:top w:val="nil"/>
              <w:left w:val="nil"/>
              <w:bottom w:val="nil"/>
              <w:right w:val="nil"/>
            </w:tcBorders>
            <w:vAlign w:val="center"/>
          </w:tcPr>
          <w:p w:rsidR="005A7D86" w:rsidRPr="005A7D86" w:rsidRDefault="005A7D86">
            <w:pPr>
              <w:pStyle w:val="a5"/>
              <w:rPr>
                <w:sz w:val="18"/>
                <w:szCs w:val="18"/>
              </w:rPr>
            </w:pPr>
          </w:p>
        </w:tc>
        <w:tc>
          <w:tcPr>
            <w:tcW w:w="366" w:type="dxa"/>
            <w:tcBorders>
              <w:top w:val="nil"/>
              <w:left w:val="nil"/>
              <w:bottom w:val="nil"/>
              <w:right w:val="nil"/>
            </w:tcBorders>
            <w:vAlign w:val="center"/>
          </w:tcPr>
          <w:p w:rsidR="005A7D86" w:rsidRPr="005A7D86" w:rsidRDefault="005A7D86">
            <w:pPr>
              <w:pStyle w:val="a5"/>
              <w:rPr>
                <w:sz w:val="18"/>
                <w:szCs w:val="18"/>
              </w:rPr>
            </w:pPr>
          </w:p>
        </w:tc>
        <w:tc>
          <w:tcPr>
            <w:tcW w:w="236" w:type="dxa"/>
            <w:gridSpan w:val="2"/>
            <w:tcBorders>
              <w:top w:val="nil"/>
              <w:left w:val="nil"/>
              <w:bottom w:val="nil"/>
              <w:right w:val="nil"/>
            </w:tcBorders>
            <w:vAlign w:val="center"/>
          </w:tcPr>
          <w:p w:rsidR="005A7D86" w:rsidRPr="005A7D86" w:rsidRDefault="005A7D86">
            <w:pPr>
              <w:pStyle w:val="a5"/>
              <w:rPr>
                <w:sz w:val="18"/>
                <w:szCs w:val="18"/>
              </w:rPr>
            </w:pPr>
          </w:p>
        </w:tc>
        <w:tc>
          <w:tcPr>
            <w:tcW w:w="735" w:type="dxa"/>
            <w:gridSpan w:val="4"/>
            <w:tcBorders>
              <w:top w:val="nil"/>
              <w:left w:val="nil"/>
              <w:bottom w:val="nil"/>
              <w:right w:val="nil"/>
            </w:tcBorders>
          </w:tcPr>
          <w:p w:rsidR="005A7D86" w:rsidRPr="005A7D86" w:rsidRDefault="005A7D86">
            <w:pPr>
              <w:pStyle w:val="a5"/>
              <w:rPr>
                <w:sz w:val="18"/>
                <w:szCs w:val="18"/>
              </w:rPr>
            </w:pPr>
          </w:p>
        </w:tc>
        <w:tc>
          <w:tcPr>
            <w:tcW w:w="1161" w:type="dxa"/>
            <w:gridSpan w:val="4"/>
            <w:tcBorders>
              <w:top w:val="nil"/>
              <w:left w:val="single" w:sz="4" w:space="0" w:color="auto"/>
              <w:bottom w:val="nil"/>
              <w:right w:val="nil"/>
            </w:tcBorders>
          </w:tcPr>
          <w:p w:rsidR="005A7D86" w:rsidRPr="005A7D86" w:rsidRDefault="005A7D86">
            <w:pPr>
              <w:pStyle w:val="a6"/>
              <w:rPr>
                <w:sz w:val="18"/>
                <w:szCs w:val="18"/>
              </w:rPr>
            </w:pPr>
            <w:r w:rsidRPr="005A7D86">
              <w:rPr>
                <w:b/>
                <w:bCs/>
                <w:sz w:val="18"/>
                <w:szCs w:val="18"/>
              </w:rPr>
              <w:t>Удержано:</w:t>
            </w: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gridSpan w:val="2"/>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36" w:type="dxa"/>
            <w:gridSpan w:val="2"/>
            <w:tcBorders>
              <w:top w:val="nil"/>
              <w:left w:val="nil"/>
              <w:bottom w:val="nil"/>
              <w:right w:val="nil"/>
            </w:tcBorders>
            <w:vAlign w:val="center"/>
          </w:tcPr>
          <w:p w:rsidR="005A7D86" w:rsidRPr="005A7D86" w:rsidRDefault="005A7D86">
            <w:pPr>
              <w:pStyle w:val="a5"/>
              <w:rPr>
                <w:sz w:val="18"/>
                <w:szCs w:val="18"/>
              </w:rPr>
            </w:pPr>
          </w:p>
        </w:tc>
        <w:tc>
          <w:tcPr>
            <w:tcW w:w="236" w:type="dxa"/>
            <w:gridSpan w:val="2"/>
            <w:tcBorders>
              <w:top w:val="nil"/>
              <w:left w:val="nil"/>
              <w:bottom w:val="nil"/>
              <w:right w:val="nil"/>
            </w:tcBorders>
            <w:vAlign w:val="center"/>
          </w:tcPr>
          <w:p w:rsidR="005A7D86" w:rsidRPr="005A7D86" w:rsidRDefault="005A7D86">
            <w:pPr>
              <w:pStyle w:val="a5"/>
              <w:rPr>
                <w:sz w:val="18"/>
                <w:szCs w:val="18"/>
              </w:rPr>
            </w:pPr>
          </w:p>
        </w:tc>
        <w:tc>
          <w:tcPr>
            <w:tcW w:w="295" w:type="dxa"/>
            <w:tcBorders>
              <w:top w:val="nil"/>
              <w:left w:val="nil"/>
              <w:bottom w:val="nil"/>
              <w:right w:val="nil"/>
            </w:tcBorders>
            <w:vAlign w:val="center"/>
          </w:tcPr>
          <w:p w:rsidR="005A7D86" w:rsidRPr="005A7D86" w:rsidRDefault="005A7D86">
            <w:pPr>
              <w:pStyle w:val="a5"/>
              <w:rPr>
                <w:sz w:val="18"/>
                <w:szCs w:val="18"/>
              </w:rPr>
            </w:pPr>
          </w:p>
        </w:tc>
      </w:tr>
      <w:tr w:rsidR="005A7D86" w:rsidRPr="005A7D86" w:rsidTr="005A7D86">
        <w:trPr>
          <w:gridAfter w:val="1"/>
          <w:wAfter w:w="137" w:type="dxa"/>
        </w:trPr>
        <w:tc>
          <w:tcPr>
            <w:tcW w:w="2489" w:type="dxa"/>
            <w:gridSpan w:val="6"/>
            <w:tcBorders>
              <w:top w:val="single" w:sz="4" w:space="0" w:color="auto"/>
              <w:bottom w:val="nil"/>
              <w:right w:val="nil"/>
            </w:tcBorders>
          </w:tcPr>
          <w:p w:rsidR="005A7D86" w:rsidRPr="005A7D86" w:rsidRDefault="005A7D86">
            <w:pPr>
              <w:pStyle w:val="a5"/>
              <w:rPr>
                <w:sz w:val="18"/>
                <w:szCs w:val="18"/>
              </w:rPr>
            </w:pPr>
          </w:p>
        </w:tc>
        <w:tc>
          <w:tcPr>
            <w:tcW w:w="866" w:type="dxa"/>
            <w:gridSpan w:val="4"/>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680" w:type="dxa"/>
            <w:gridSpan w:val="3"/>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551" w:type="dxa"/>
            <w:gridSpan w:val="3"/>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949" w:type="dxa"/>
            <w:gridSpan w:val="4"/>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758" w:type="dxa"/>
            <w:gridSpan w:val="5"/>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1820" w:type="dxa"/>
            <w:gridSpan w:val="7"/>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820" w:type="dxa"/>
            <w:gridSpan w:val="5"/>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704" w:type="dxa"/>
            <w:gridSpan w:val="4"/>
            <w:tcBorders>
              <w:top w:val="single" w:sz="4" w:space="0" w:color="auto"/>
              <w:left w:val="single" w:sz="4" w:space="0" w:color="auto"/>
              <w:bottom w:val="nil"/>
            </w:tcBorders>
          </w:tcPr>
          <w:p w:rsidR="005A7D86" w:rsidRPr="005A7D86" w:rsidRDefault="005A7D86">
            <w:pPr>
              <w:pStyle w:val="a5"/>
              <w:rPr>
                <w:sz w:val="18"/>
                <w:szCs w:val="18"/>
              </w:rPr>
            </w:pPr>
          </w:p>
        </w:tc>
      </w:tr>
      <w:tr w:rsidR="005A7D86" w:rsidRPr="005A7D86" w:rsidTr="005A7D86">
        <w:trPr>
          <w:gridAfter w:val="1"/>
          <w:wAfter w:w="137" w:type="dxa"/>
        </w:trPr>
        <w:tc>
          <w:tcPr>
            <w:tcW w:w="2489" w:type="dxa"/>
            <w:gridSpan w:val="6"/>
            <w:tcBorders>
              <w:top w:val="nil"/>
              <w:bottom w:val="nil"/>
              <w:right w:val="nil"/>
            </w:tcBorders>
          </w:tcPr>
          <w:p w:rsidR="005A7D86" w:rsidRPr="005A7D86" w:rsidRDefault="005A7D86">
            <w:pPr>
              <w:pStyle w:val="a5"/>
              <w:rPr>
                <w:sz w:val="18"/>
                <w:szCs w:val="18"/>
              </w:rPr>
            </w:pPr>
          </w:p>
        </w:tc>
        <w:tc>
          <w:tcPr>
            <w:tcW w:w="866" w:type="dxa"/>
            <w:gridSpan w:val="4"/>
            <w:tcBorders>
              <w:top w:val="nil"/>
              <w:left w:val="single" w:sz="4" w:space="0" w:color="auto"/>
              <w:bottom w:val="nil"/>
              <w:right w:val="nil"/>
            </w:tcBorders>
          </w:tcPr>
          <w:p w:rsidR="005A7D86" w:rsidRPr="005A7D86" w:rsidRDefault="005A7D86">
            <w:pPr>
              <w:pStyle w:val="a5"/>
              <w:rPr>
                <w:sz w:val="18"/>
                <w:szCs w:val="18"/>
              </w:rPr>
            </w:pPr>
          </w:p>
        </w:tc>
        <w:tc>
          <w:tcPr>
            <w:tcW w:w="680" w:type="dxa"/>
            <w:gridSpan w:val="3"/>
            <w:tcBorders>
              <w:top w:val="nil"/>
              <w:left w:val="single" w:sz="4" w:space="0" w:color="auto"/>
              <w:bottom w:val="nil"/>
              <w:right w:val="nil"/>
            </w:tcBorders>
          </w:tcPr>
          <w:p w:rsidR="005A7D86" w:rsidRPr="005A7D86" w:rsidRDefault="005A7D86">
            <w:pPr>
              <w:pStyle w:val="a5"/>
              <w:rPr>
                <w:sz w:val="18"/>
                <w:szCs w:val="18"/>
              </w:rPr>
            </w:pPr>
          </w:p>
        </w:tc>
        <w:tc>
          <w:tcPr>
            <w:tcW w:w="551" w:type="dxa"/>
            <w:gridSpan w:val="3"/>
            <w:tcBorders>
              <w:top w:val="nil"/>
              <w:left w:val="single" w:sz="4" w:space="0" w:color="auto"/>
              <w:bottom w:val="nil"/>
              <w:right w:val="nil"/>
            </w:tcBorders>
          </w:tcPr>
          <w:p w:rsidR="005A7D86" w:rsidRPr="005A7D86" w:rsidRDefault="005A7D86">
            <w:pPr>
              <w:pStyle w:val="a5"/>
              <w:rPr>
                <w:sz w:val="18"/>
                <w:szCs w:val="18"/>
              </w:rPr>
            </w:pPr>
          </w:p>
        </w:tc>
        <w:tc>
          <w:tcPr>
            <w:tcW w:w="949" w:type="dxa"/>
            <w:gridSpan w:val="4"/>
            <w:tcBorders>
              <w:top w:val="nil"/>
              <w:left w:val="single" w:sz="4" w:space="0" w:color="auto"/>
              <w:bottom w:val="nil"/>
              <w:right w:val="nil"/>
            </w:tcBorders>
          </w:tcPr>
          <w:p w:rsidR="005A7D86" w:rsidRPr="005A7D86" w:rsidRDefault="005A7D86">
            <w:pPr>
              <w:pStyle w:val="a5"/>
              <w:rPr>
                <w:sz w:val="18"/>
                <w:szCs w:val="18"/>
              </w:rPr>
            </w:pPr>
          </w:p>
        </w:tc>
        <w:tc>
          <w:tcPr>
            <w:tcW w:w="758" w:type="dxa"/>
            <w:gridSpan w:val="5"/>
            <w:tcBorders>
              <w:top w:val="nil"/>
              <w:left w:val="single" w:sz="4" w:space="0" w:color="auto"/>
              <w:bottom w:val="nil"/>
              <w:right w:val="nil"/>
            </w:tcBorders>
          </w:tcPr>
          <w:p w:rsidR="005A7D86" w:rsidRPr="005A7D86" w:rsidRDefault="005A7D86">
            <w:pPr>
              <w:pStyle w:val="a5"/>
              <w:rPr>
                <w:sz w:val="18"/>
                <w:szCs w:val="18"/>
              </w:rPr>
            </w:pPr>
          </w:p>
        </w:tc>
        <w:tc>
          <w:tcPr>
            <w:tcW w:w="1820" w:type="dxa"/>
            <w:gridSpan w:val="7"/>
            <w:tcBorders>
              <w:top w:val="nil"/>
              <w:left w:val="single" w:sz="4" w:space="0" w:color="auto"/>
              <w:bottom w:val="nil"/>
              <w:right w:val="nil"/>
            </w:tcBorders>
          </w:tcPr>
          <w:p w:rsidR="005A7D86" w:rsidRPr="005A7D86" w:rsidRDefault="005A7D86">
            <w:pPr>
              <w:pStyle w:val="a5"/>
              <w:rPr>
                <w:sz w:val="18"/>
                <w:szCs w:val="18"/>
              </w:rPr>
            </w:pPr>
          </w:p>
        </w:tc>
        <w:tc>
          <w:tcPr>
            <w:tcW w:w="820" w:type="dxa"/>
            <w:gridSpan w:val="5"/>
            <w:tcBorders>
              <w:top w:val="nil"/>
              <w:left w:val="single" w:sz="4" w:space="0" w:color="auto"/>
              <w:bottom w:val="single" w:sz="4" w:space="0" w:color="auto"/>
              <w:right w:val="nil"/>
            </w:tcBorders>
          </w:tcPr>
          <w:p w:rsidR="005A7D86" w:rsidRPr="005A7D86" w:rsidRDefault="005A7D86">
            <w:pPr>
              <w:pStyle w:val="a5"/>
              <w:rPr>
                <w:sz w:val="18"/>
                <w:szCs w:val="18"/>
              </w:rPr>
            </w:pPr>
          </w:p>
        </w:tc>
        <w:tc>
          <w:tcPr>
            <w:tcW w:w="704" w:type="dxa"/>
            <w:gridSpan w:val="4"/>
            <w:tcBorders>
              <w:top w:val="nil"/>
              <w:left w:val="single" w:sz="4" w:space="0" w:color="auto"/>
              <w:bottom w:val="single" w:sz="4" w:space="0" w:color="auto"/>
            </w:tcBorders>
          </w:tcPr>
          <w:p w:rsidR="005A7D86" w:rsidRPr="005A7D86" w:rsidRDefault="005A7D86">
            <w:pPr>
              <w:pStyle w:val="a5"/>
              <w:rPr>
                <w:sz w:val="18"/>
                <w:szCs w:val="18"/>
              </w:rPr>
            </w:pPr>
          </w:p>
        </w:tc>
      </w:tr>
      <w:tr w:rsidR="005A7D86" w:rsidRPr="005A7D86" w:rsidTr="005A7D86">
        <w:trPr>
          <w:gridAfter w:val="1"/>
          <w:wAfter w:w="137" w:type="dxa"/>
        </w:trPr>
        <w:tc>
          <w:tcPr>
            <w:tcW w:w="2489" w:type="dxa"/>
            <w:gridSpan w:val="6"/>
            <w:tcBorders>
              <w:top w:val="single" w:sz="4" w:space="0" w:color="auto"/>
              <w:bottom w:val="nil"/>
              <w:right w:val="nil"/>
            </w:tcBorders>
          </w:tcPr>
          <w:p w:rsidR="005A7D86" w:rsidRPr="005A7D86" w:rsidRDefault="005A7D86">
            <w:pPr>
              <w:pStyle w:val="a5"/>
              <w:rPr>
                <w:sz w:val="18"/>
                <w:szCs w:val="18"/>
              </w:rPr>
            </w:pPr>
          </w:p>
        </w:tc>
        <w:tc>
          <w:tcPr>
            <w:tcW w:w="866" w:type="dxa"/>
            <w:gridSpan w:val="4"/>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680" w:type="dxa"/>
            <w:gridSpan w:val="3"/>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551" w:type="dxa"/>
            <w:gridSpan w:val="3"/>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949" w:type="dxa"/>
            <w:gridSpan w:val="4"/>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758" w:type="dxa"/>
            <w:gridSpan w:val="5"/>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1820" w:type="dxa"/>
            <w:gridSpan w:val="7"/>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820" w:type="dxa"/>
            <w:gridSpan w:val="5"/>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704" w:type="dxa"/>
            <w:gridSpan w:val="4"/>
            <w:tcBorders>
              <w:top w:val="single" w:sz="4" w:space="0" w:color="auto"/>
              <w:left w:val="single" w:sz="4" w:space="0" w:color="auto"/>
              <w:bottom w:val="nil"/>
            </w:tcBorders>
          </w:tcPr>
          <w:p w:rsidR="005A7D86" w:rsidRPr="005A7D86" w:rsidRDefault="005A7D86">
            <w:pPr>
              <w:pStyle w:val="a5"/>
              <w:rPr>
                <w:sz w:val="18"/>
                <w:szCs w:val="18"/>
              </w:rPr>
            </w:pPr>
          </w:p>
        </w:tc>
      </w:tr>
      <w:tr w:rsidR="005A7D86" w:rsidRPr="005A7D86" w:rsidTr="005A7D86">
        <w:trPr>
          <w:gridAfter w:val="1"/>
          <w:wAfter w:w="137" w:type="dxa"/>
        </w:trPr>
        <w:tc>
          <w:tcPr>
            <w:tcW w:w="2489" w:type="dxa"/>
            <w:gridSpan w:val="6"/>
            <w:tcBorders>
              <w:top w:val="nil"/>
              <w:bottom w:val="nil"/>
              <w:right w:val="nil"/>
            </w:tcBorders>
          </w:tcPr>
          <w:p w:rsidR="005A7D86" w:rsidRPr="005A7D86" w:rsidRDefault="005A7D86">
            <w:pPr>
              <w:pStyle w:val="a5"/>
              <w:rPr>
                <w:sz w:val="18"/>
                <w:szCs w:val="18"/>
              </w:rPr>
            </w:pPr>
          </w:p>
        </w:tc>
        <w:tc>
          <w:tcPr>
            <w:tcW w:w="866" w:type="dxa"/>
            <w:gridSpan w:val="4"/>
            <w:tcBorders>
              <w:top w:val="nil"/>
              <w:left w:val="single" w:sz="4" w:space="0" w:color="auto"/>
              <w:bottom w:val="nil"/>
              <w:right w:val="nil"/>
            </w:tcBorders>
          </w:tcPr>
          <w:p w:rsidR="005A7D86" w:rsidRPr="005A7D86" w:rsidRDefault="005A7D86">
            <w:pPr>
              <w:pStyle w:val="a5"/>
              <w:rPr>
                <w:sz w:val="18"/>
                <w:szCs w:val="18"/>
              </w:rPr>
            </w:pPr>
          </w:p>
        </w:tc>
        <w:tc>
          <w:tcPr>
            <w:tcW w:w="680" w:type="dxa"/>
            <w:gridSpan w:val="3"/>
            <w:tcBorders>
              <w:top w:val="nil"/>
              <w:left w:val="single" w:sz="4" w:space="0" w:color="auto"/>
              <w:bottom w:val="nil"/>
              <w:right w:val="nil"/>
            </w:tcBorders>
          </w:tcPr>
          <w:p w:rsidR="005A7D86" w:rsidRPr="005A7D86" w:rsidRDefault="005A7D86">
            <w:pPr>
              <w:pStyle w:val="a5"/>
              <w:rPr>
                <w:sz w:val="18"/>
                <w:szCs w:val="18"/>
              </w:rPr>
            </w:pPr>
          </w:p>
        </w:tc>
        <w:tc>
          <w:tcPr>
            <w:tcW w:w="551" w:type="dxa"/>
            <w:gridSpan w:val="3"/>
            <w:tcBorders>
              <w:top w:val="nil"/>
              <w:left w:val="single" w:sz="4" w:space="0" w:color="auto"/>
              <w:bottom w:val="nil"/>
              <w:right w:val="nil"/>
            </w:tcBorders>
          </w:tcPr>
          <w:p w:rsidR="005A7D86" w:rsidRPr="005A7D86" w:rsidRDefault="005A7D86">
            <w:pPr>
              <w:pStyle w:val="a5"/>
              <w:rPr>
                <w:sz w:val="18"/>
                <w:szCs w:val="18"/>
              </w:rPr>
            </w:pPr>
          </w:p>
        </w:tc>
        <w:tc>
          <w:tcPr>
            <w:tcW w:w="949" w:type="dxa"/>
            <w:gridSpan w:val="4"/>
            <w:tcBorders>
              <w:top w:val="nil"/>
              <w:left w:val="single" w:sz="4" w:space="0" w:color="auto"/>
              <w:bottom w:val="nil"/>
              <w:right w:val="nil"/>
            </w:tcBorders>
          </w:tcPr>
          <w:p w:rsidR="005A7D86" w:rsidRPr="005A7D86" w:rsidRDefault="005A7D86">
            <w:pPr>
              <w:pStyle w:val="a5"/>
              <w:rPr>
                <w:sz w:val="18"/>
                <w:szCs w:val="18"/>
              </w:rPr>
            </w:pPr>
          </w:p>
        </w:tc>
        <w:tc>
          <w:tcPr>
            <w:tcW w:w="758" w:type="dxa"/>
            <w:gridSpan w:val="5"/>
            <w:tcBorders>
              <w:top w:val="nil"/>
              <w:left w:val="single" w:sz="4" w:space="0" w:color="auto"/>
              <w:bottom w:val="nil"/>
              <w:right w:val="nil"/>
            </w:tcBorders>
          </w:tcPr>
          <w:p w:rsidR="005A7D86" w:rsidRPr="005A7D86" w:rsidRDefault="005A7D86">
            <w:pPr>
              <w:pStyle w:val="a5"/>
              <w:rPr>
                <w:sz w:val="18"/>
                <w:szCs w:val="18"/>
              </w:rPr>
            </w:pPr>
          </w:p>
        </w:tc>
        <w:tc>
          <w:tcPr>
            <w:tcW w:w="1820" w:type="dxa"/>
            <w:gridSpan w:val="7"/>
            <w:tcBorders>
              <w:top w:val="nil"/>
              <w:left w:val="single" w:sz="4" w:space="0" w:color="auto"/>
              <w:bottom w:val="nil"/>
              <w:right w:val="nil"/>
            </w:tcBorders>
          </w:tcPr>
          <w:p w:rsidR="005A7D86" w:rsidRPr="005A7D86" w:rsidRDefault="005A7D86">
            <w:pPr>
              <w:pStyle w:val="a5"/>
              <w:rPr>
                <w:sz w:val="18"/>
                <w:szCs w:val="18"/>
              </w:rPr>
            </w:pPr>
          </w:p>
        </w:tc>
        <w:tc>
          <w:tcPr>
            <w:tcW w:w="820" w:type="dxa"/>
            <w:gridSpan w:val="5"/>
            <w:tcBorders>
              <w:top w:val="nil"/>
              <w:left w:val="single" w:sz="4" w:space="0" w:color="auto"/>
              <w:bottom w:val="single" w:sz="4" w:space="0" w:color="auto"/>
              <w:right w:val="nil"/>
            </w:tcBorders>
          </w:tcPr>
          <w:p w:rsidR="005A7D86" w:rsidRPr="005A7D86" w:rsidRDefault="005A7D86">
            <w:pPr>
              <w:pStyle w:val="a5"/>
              <w:rPr>
                <w:sz w:val="18"/>
                <w:szCs w:val="18"/>
              </w:rPr>
            </w:pPr>
          </w:p>
        </w:tc>
        <w:tc>
          <w:tcPr>
            <w:tcW w:w="704" w:type="dxa"/>
            <w:gridSpan w:val="4"/>
            <w:tcBorders>
              <w:top w:val="nil"/>
              <w:left w:val="single" w:sz="4" w:space="0" w:color="auto"/>
              <w:bottom w:val="single" w:sz="4" w:space="0" w:color="auto"/>
            </w:tcBorders>
          </w:tcPr>
          <w:p w:rsidR="005A7D86" w:rsidRPr="005A7D86" w:rsidRDefault="005A7D86">
            <w:pPr>
              <w:pStyle w:val="a5"/>
              <w:rPr>
                <w:sz w:val="18"/>
                <w:szCs w:val="18"/>
              </w:rPr>
            </w:pPr>
          </w:p>
        </w:tc>
      </w:tr>
      <w:tr w:rsidR="005A7D86" w:rsidRPr="005A7D86" w:rsidTr="005A7D86">
        <w:trPr>
          <w:gridAfter w:val="1"/>
          <w:wAfter w:w="137" w:type="dxa"/>
        </w:trPr>
        <w:tc>
          <w:tcPr>
            <w:tcW w:w="2489" w:type="dxa"/>
            <w:gridSpan w:val="6"/>
            <w:tcBorders>
              <w:top w:val="single" w:sz="4" w:space="0" w:color="auto"/>
              <w:bottom w:val="nil"/>
              <w:right w:val="nil"/>
            </w:tcBorders>
          </w:tcPr>
          <w:p w:rsidR="005A7D86" w:rsidRPr="005A7D86" w:rsidRDefault="005A7D86">
            <w:pPr>
              <w:pStyle w:val="a5"/>
              <w:rPr>
                <w:sz w:val="18"/>
                <w:szCs w:val="18"/>
              </w:rPr>
            </w:pPr>
          </w:p>
        </w:tc>
        <w:tc>
          <w:tcPr>
            <w:tcW w:w="866" w:type="dxa"/>
            <w:gridSpan w:val="4"/>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680" w:type="dxa"/>
            <w:gridSpan w:val="3"/>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551" w:type="dxa"/>
            <w:gridSpan w:val="3"/>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949" w:type="dxa"/>
            <w:gridSpan w:val="4"/>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758" w:type="dxa"/>
            <w:gridSpan w:val="5"/>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1161" w:type="dxa"/>
            <w:gridSpan w:val="4"/>
            <w:tcBorders>
              <w:top w:val="single" w:sz="4" w:space="0" w:color="auto"/>
              <w:left w:val="single" w:sz="4" w:space="0" w:color="auto"/>
              <w:bottom w:val="nil"/>
              <w:right w:val="nil"/>
            </w:tcBorders>
          </w:tcPr>
          <w:p w:rsidR="005A7D86" w:rsidRPr="005A7D86" w:rsidRDefault="005A7D86">
            <w:pPr>
              <w:pStyle w:val="a6"/>
              <w:rPr>
                <w:sz w:val="18"/>
                <w:szCs w:val="18"/>
              </w:rPr>
            </w:pPr>
            <w:r w:rsidRPr="005A7D86">
              <w:rPr>
                <w:b/>
                <w:bCs/>
                <w:sz w:val="18"/>
                <w:szCs w:val="18"/>
              </w:rPr>
              <w:t>Выплачено:</w:t>
            </w:r>
          </w:p>
        </w:tc>
        <w:tc>
          <w:tcPr>
            <w:tcW w:w="236" w:type="dxa"/>
            <w:tcBorders>
              <w:top w:val="single" w:sz="4" w:space="0" w:color="auto"/>
              <w:left w:val="nil"/>
              <w:bottom w:val="nil"/>
              <w:right w:val="nil"/>
            </w:tcBorders>
          </w:tcPr>
          <w:p w:rsidR="005A7D86" w:rsidRPr="005A7D86" w:rsidRDefault="005A7D86">
            <w:pPr>
              <w:pStyle w:val="a5"/>
              <w:rPr>
                <w:sz w:val="18"/>
                <w:szCs w:val="18"/>
              </w:rPr>
            </w:pPr>
          </w:p>
        </w:tc>
        <w:tc>
          <w:tcPr>
            <w:tcW w:w="236" w:type="dxa"/>
            <w:tcBorders>
              <w:top w:val="single" w:sz="4" w:space="0" w:color="auto"/>
              <w:left w:val="nil"/>
              <w:bottom w:val="nil"/>
              <w:right w:val="nil"/>
            </w:tcBorders>
          </w:tcPr>
          <w:p w:rsidR="005A7D86" w:rsidRPr="005A7D86" w:rsidRDefault="005A7D86">
            <w:pPr>
              <w:pStyle w:val="a5"/>
              <w:rPr>
                <w:sz w:val="18"/>
                <w:szCs w:val="18"/>
              </w:rPr>
            </w:pPr>
          </w:p>
        </w:tc>
        <w:tc>
          <w:tcPr>
            <w:tcW w:w="236" w:type="dxa"/>
            <w:gridSpan w:val="2"/>
            <w:tcBorders>
              <w:top w:val="single" w:sz="4" w:space="0" w:color="auto"/>
              <w:left w:val="nil"/>
              <w:bottom w:val="nil"/>
              <w:right w:val="nil"/>
            </w:tcBorders>
          </w:tcPr>
          <w:p w:rsidR="005A7D86" w:rsidRPr="005A7D86" w:rsidRDefault="005A7D86">
            <w:pPr>
              <w:pStyle w:val="a5"/>
              <w:rPr>
                <w:sz w:val="18"/>
                <w:szCs w:val="18"/>
              </w:rPr>
            </w:pPr>
          </w:p>
        </w:tc>
        <w:tc>
          <w:tcPr>
            <w:tcW w:w="236" w:type="dxa"/>
            <w:tcBorders>
              <w:top w:val="single" w:sz="4" w:space="0" w:color="auto"/>
              <w:left w:val="nil"/>
              <w:bottom w:val="nil"/>
              <w:right w:val="nil"/>
            </w:tcBorders>
          </w:tcPr>
          <w:p w:rsidR="005A7D86" w:rsidRPr="005A7D86" w:rsidRDefault="005A7D86">
            <w:pPr>
              <w:pStyle w:val="a5"/>
              <w:rPr>
                <w:sz w:val="18"/>
                <w:szCs w:val="18"/>
              </w:rPr>
            </w:pPr>
          </w:p>
        </w:tc>
        <w:tc>
          <w:tcPr>
            <w:tcW w:w="236" w:type="dxa"/>
            <w:tcBorders>
              <w:top w:val="single" w:sz="4" w:space="0" w:color="auto"/>
              <w:left w:val="nil"/>
              <w:bottom w:val="nil"/>
              <w:right w:val="nil"/>
            </w:tcBorders>
          </w:tcPr>
          <w:p w:rsidR="005A7D86" w:rsidRPr="005A7D86" w:rsidRDefault="005A7D86">
            <w:pPr>
              <w:pStyle w:val="a5"/>
              <w:rPr>
                <w:sz w:val="18"/>
                <w:szCs w:val="18"/>
              </w:rPr>
            </w:pPr>
          </w:p>
        </w:tc>
        <w:tc>
          <w:tcPr>
            <w:tcW w:w="236" w:type="dxa"/>
            <w:tcBorders>
              <w:top w:val="single" w:sz="4" w:space="0" w:color="auto"/>
              <w:left w:val="nil"/>
              <w:bottom w:val="nil"/>
              <w:right w:val="nil"/>
            </w:tcBorders>
          </w:tcPr>
          <w:p w:rsidR="005A7D86" w:rsidRPr="005A7D86" w:rsidRDefault="005A7D86">
            <w:pPr>
              <w:pStyle w:val="a5"/>
              <w:rPr>
                <w:sz w:val="18"/>
                <w:szCs w:val="18"/>
              </w:rPr>
            </w:pPr>
          </w:p>
        </w:tc>
        <w:tc>
          <w:tcPr>
            <w:tcW w:w="236" w:type="dxa"/>
            <w:gridSpan w:val="2"/>
            <w:tcBorders>
              <w:top w:val="nil"/>
              <w:left w:val="nil"/>
              <w:bottom w:val="nil"/>
              <w:right w:val="nil"/>
            </w:tcBorders>
          </w:tcPr>
          <w:p w:rsidR="005A7D86" w:rsidRPr="005A7D86" w:rsidRDefault="005A7D86">
            <w:pPr>
              <w:pStyle w:val="a5"/>
              <w:rPr>
                <w:sz w:val="18"/>
                <w:szCs w:val="18"/>
              </w:rPr>
            </w:pPr>
          </w:p>
        </w:tc>
        <w:tc>
          <w:tcPr>
            <w:tcW w:w="236" w:type="dxa"/>
            <w:gridSpan w:val="2"/>
            <w:tcBorders>
              <w:top w:val="nil"/>
              <w:left w:val="nil"/>
              <w:bottom w:val="nil"/>
              <w:right w:val="nil"/>
            </w:tcBorders>
          </w:tcPr>
          <w:p w:rsidR="005A7D86" w:rsidRPr="005A7D86" w:rsidRDefault="005A7D86">
            <w:pPr>
              <w:pStyle w:val="a5"/>
              <w:rPr>
                <w:sz w:val="18"/>
                <w:szCs w:val="18"/>
              </w:rPr>
            </w:pPr>
          </w:p>
        </w:tc>
        <w:tc>
          <w:tcPr>
            <w:tcW w:w="295" w:type="dxa"/>
            <w:tcBorders>
              <w:top w:val="nil"/>
              <w:left w:val="nil"/>
              <w:bottom w:val="nil"/>
              <w:right w:val="single" w:sz="4" w:space="0" w:color="auto"/>
            </w:tcBorders>
          </w:tcPr>
          <w:p w:rsidR="005A7D86" w:rsidRPr="005A7D86" w:rsidRDefault="005A7D86">
            <w:pPr>
              <w:pStyle w:val="a5"/>
              <w:rPr>
                <w:sz w:val="18"/>
                <w:szCs w:val="18"/>
              </w:rPr>
            </w:pPr>
          </w:p>
        </w:tc>
      </w:tr>
      <w:tr w:rsidR="005A7D86" w:rsidRPr="005A7D86" w:rsidTr="005A7D86">
        <w:trPr>
          <w:gridAfter w:val="1"/>
          <w:wAfter w:w="137" w:type="dxa"/>
        </w:trPr>
        <w:tc>
          <w:tcPr>
            <w:tcW w:w="2489" w:type="dxa"/>
            <w:gridSpan w:val="6"/>
            <w:tcBorders>
              <w:top w:val="nil"/>
              <w:bottom w:val="nil"/>
              <w:right w:val="nil"/>
            </w:tcBorders>
          </w:tcPr>
          <w:p w:rsidR="005A7D86" w:rsidRPr="005A7D86" w:rsidRDefault="005A7D86">
            <w:pPr>
              <w:pStyle w:val="a5"/>
              <w:rPr>
                <w:sz w:val="18"/>
                <w:szCs w:val="18"/>
              </w:rPr>
            </w:pPr>
          </w:p>
        </w:tc>
        <w:tc>
          <w:tcPr>
            <w:tcW w:w="866" w:type="dxa"/>
            <w:gridSpan w:val="4"/>
            <w:tcBorders>
              <w:top w:val="nil"/>
              <w:left w:val="single" w:sz="4" w:space="0" w:color="auto"/>
              <w:bottom w:val="nil"/>
              <w:right w:val="nil"/>
            </w:tcBorders>
          </w:tcPr>
          <w:p w:rsidR="005A7D86" w:rsidRPr="005A7D86" w:rsidRDefault="005A7D86">
            <w:pPr>
              <w:pStyle w:val="a5"/>
              <w:rPr>
                <w:sz w:val="18"/>
                <w:szCs w:val="18"/>
              </w:rPr>
            </w:pPr>
          </w:p>
        </w:tc>
        <w:tc>
          <w:tcPr>
            <w:tcW w:w="680" w:type="dxa"/>
            <w:gridSpan w:val="3"/>
            <w:tcBorders>
              <w:top w:val="nil"/>
              <w:left w:val="single" w:sz="4" w:space="0" w:color="auto"/>
              <w:bottom w:val="nil"/>
              <w:right w:val="nil"/>
            </w:tcBorders>
          </w:tcPr>
          <w:p w:rsidR="005A7D86" w:rsidRPr="005A7D86" w:rsidRDefault="005A7D86">
            <w:pPr>
              <w:pStyle w:val="a5"/>
              <w:rPr>
                <w:sz w:val="18"/>
                <w:szCs w:val="18"/>
              </w:rPr>
            </w:pPr>
          </w:p>
        </w:tc>
        <w:tc>
          <w:tcPr>
            <w:tcW w:w="551" w:type="dxa"/>
            <w:gridSpan w:val="3"/>
            <w:tcBorders>
              <w:top w:val="nil"/>
              <w:left w:val="single" w:sz="4" w:space="0" w:color="auto"/>
              <w:bottom w:val="nil"/>
              <w:right w:val="nil"/>
            </w:tcBorders>
          </w:tcPr>
          <w:p w:rsidR="005A7D86" w:rsidRPr="005A7D86" w:rsidRDefault="005A7D86">
            <w:pPr>
              <w:pStyle w:val="a5"/>
              <w:rPr>
                <w:sz w:val="18"/>
                <w:szCs w:val="18"/>
              </w:rPr>
            </w:pPr>
          </w:p>
        </w:tc>
        <w:tc>
          <w:tcPr>
            <w:tcW w:w="949" w:type="dxa"/>
            <w:gridSpan w:val="4"/>
            <w:tcBorders>
              <w:top w:val="nil"/>
              <w:left w:val="single" w:sz="4" w:space="0" w:color="auto"/>
              <w:bottom w:val="nil"/>
              <w:right w:val="nil"/>
            </w:tcBorders>
          </w:tcPr>
          <w:p w:rsidR="005A7D86" w:rsidRPr="005A7D86" w:rsidRDefault="005A7D86">
            <w:pPr>
              <w:pStyle w:val="a5"/>
              <w:rPr>
                <w:sz w:val="18"/>
                <w:szCs w:val="18"/>
              </w:rPr>
            </w:pPr>
          </w:p>
        </w:tc>
        <w:tc>
          <w:tcPr>
            <w:tcW w:w="758" w:type="dxa"/>
            <w:gridSpan w:val="5"/>
            <w:tcBorders>
              <w:top w:val="nil"/>
              <w:left w:val="single" w:sz="4" w:space="0" w:color="auto"/>
              <w:bottom w:val="nil"/>
              <w:right w:val="nil"/>
            </w:tcBorders>
          </w:tcPr>
          <w:p w:rsidR="005A7D86" w:rsidRPr="005A7D86" w:rsidRDefault="005A7D86">
            <w:pPr>
              <w:pStyle w:val="a5"/>
              <w:rPr>
                <w:sz w:val="18"/>
                <w:szCs w:val="18"/>
              </w:rPr>
            </w:pPr>
          </w:p>
        </w:tc>
        <w:tc>
          <w:tcPr>
            <w:tcW w:w="1161" w:type="dxa"/>
            <w:gridSpan w:val="4"/>
            <w:tcBorders>
              <w:top w:val="nil"/>
              <w:left w:val="single" w:sz="4" w:space="0" w:color="auto"/>
              <w:bottom w:val="single" w:sz="4" w:space="0" w:color="auto"/>
              <w:right w:val="nil"/>
            </w:tcBorders>
          </w:tcPr>
          <w:p w:rsidR="005A7D86" w:rsidRPr="005A7D86" w:rsidRDefault="005A7D86">
            <w:pPr>
              <w:pStyle w:val="a5"/>
              <w:rPr>
                <w:sz w:val="18"/>
                <w:szCs w:val="18"/>
              </w:rPr>
            </w:pPr>
          </w:p>
        </w:tc>
        <w:tc>
          <w:tcPr>
            <w:tcW w:w="236" w:type="dxa"/>
            <w:tcBorders>
              <w:top w:val="nil"/>
              <w:left w:val="nil"/>
              <w:bottom w:val="single" w:sz="4" w:space="0" w:color="auto"/>
              <w:right w:val="nil"/>
            </w:tcBorders>
          </w:tcPr>
          <w:p w:rsidR="005A7D86" w:rsidRPr="005A7D86" w:rsidRDefault="005A7D86">
            <w:pPr>
              <w:pStyle w:val="a5"/>
              <w:rPr>
                <w:sz w:val="18"/>
                <w:szCs w:val="18"/>
              </w:rPr>
            </w:pPr>
          </w:p>
        </w:tc>
        <w:tc>
          <w:tcPr>
            <w:tcW w:w="236" w:type="dxa"/>
            <w:tcBorders>
              <w:top w:val="nil"/>
              <w:left w:val="nil"/>
              <w:bottom w:val="single" w:sz="4" w:space="0" w:color="auto"/>
              <w:right w:val="nil"/>
            </w:tcBorders>
          </w:tcPr>
          <w:p w:rsidR="005A7D86" w:rsidRPr="005A7D86" w:rsidRDefault="005A7D86">
            <w:pPr>
              <w:pStyle w:val="a5"/>
              <w:rPr>
                <w:sz w:val="18"/>
                <w:szCs w:val="18"/>
              </w:rPr>
            </w:pPr>
          </w:p>
        </w:tc>
        <w:tc>
          <w:tcPr>
            <w:tcW w:w="236" w:type="dxa"/>
            <w:gridSpan w:val="2"/>
            <w:tcBorders>
              <w:top w:val="nil"/>
              <w:left w:val="nil"/>
              <w:bottom w:val="single" w:sz="4" w:space="0" w:color="auto"/>
              <w:right w:val="nil"/>
            </w:tcBorders>
          </w:tcPr>
          <w:p w:rsidR="005A7D86" w:rsidRPr="005A7D86" w:rsidRDefault="005A7D86">
            <w:pPr>
              <w:pStyle w:val="a5"/>
              <w:rPr>
                <w:sz w:val="18"/>
                <w:szCs w:val="18"/>
              </w:rPr>
            </w:pPr>
          </w:p>
        </w:tc>
        <w:tc>
          <w:tcPr>
            <w:tcW w:w="236" w:type="dxa"/>
            <w:tcBorders>
              <w:top w:val="nil"/>
              <w:left w:val="nil"/>
              <w:bottom w:val="single" w:sz="4" w:space="0" w:color="auto"/>
              <w:right w:val="nil"/>
            </w:tcBorders>
          </w:tcPr>
          <w:p w:rsidR="005A7D86" w:rsidRPr="005A7D86" w:rsidRDefault="005A7D86">
            <w:pPr>
              <w:pStyle w:val="a5"/>
              <w:rPr>
                <w:sz w:val="18"/>
                <w:szCs w:val="18"/>
              </w:rPr>
            </w:pPr>
          </w:p>
        </w:tc>
        <w:tc>
          <w:tcPr>
            <w:tcW w:w="236" w:type="dxa"/>
            <w:tcBorders>
              <w:top w:val="nil"/>
              <w:left w:val="nil"/>
              <w:bottom w:val="single" w:sz="4" w:space="0" w:color="auto"/>
              <w:right w:val="nil"/>
            </w:tcBorders>
          </w:tcPr>
          <w:p w:rsidR="005A7D86" w:rsidRPr="005A7D86" w:rsidRDefault="005A7D86">
            <w:pPr>
              <w:pStyle w:val="a5"/>
              <w:rPr>
                <w:sz w:val="18"/>
                <w:szCs w:val="18"/>
              </w:rPr>
            </w:pPr>
          </w:p>
        </w:tc>
        <w:tc>
          <w:tcPr>
            <w:tcW w:w="236" w:type="dxa"/>
            <w:tcBorders>
              <w:top w:val="nil"/>
              <w:left w:val="nil"/>
              <w:bottom w:val="single" w:sz="4" w:space="0" w:color="auto"/>
              <w:right w:val="nil"/>
            </w:tcBorders>
          </w:tcPr>
          <w:p w:rsidR="005A7D86" w:rsidRPr="005A7D86" w:rsidRDefault="005A7D86">
            <w:pPr>
              <w:pStyle w:val="a5"/>
              <w:rPr>
                <w:sz w:val="18"/>
                <w:szCs w:val="18"/>
              </w:rPr>
            </w:pPr>
          </w:p>
        </w:tc>
        <w:tc>
          <w:tcPr>
            <w:tcW w:w="236" w:type="dxa"/>
            <w:gridSpan w:val="2"/>
            <w:tcBorders>
              <w:top w:val="nil"/>
              <w:left w:val="nil"/>
              <w:bottom w:val="nil"/>
              <w:right w:val="nil"/>
            </w:tcBorders>
          </w:tcPr>
          <w:p w:rsidR="005A7D86" w:rsidRPr="005A7D86" w:rsidRDefault="005A7D86">
            <w:pPr>
              <w:pStyle w:val="a5"/>
              <w:rPr>
                <w:sz w:val="18"/>
                <w:szCs w:val="18"/>
              </w:rPr>
            </w:pPr>
          </w:p>
        </w:tc>
        <w:tc>
          <w:tcPr>
            <w:tcW w:w="236" w:type="dxa"/>
            <w:gridSpan w:val="2"/>
            <w:tcBorders>
              <w:top w:val="nil"/>
              <w:left w:val="nil"/>
              <w:bottom w:val="nil"/>
              <w:right w:val="nil"/>
            </w:tcBorders>
          </w:tcPr>
          <w:p w:rsidR="005A7D86" w:rsidRPr="005A7D86" w:rsidRDefault="005A7D86">
            <w:pPr>
              <w:pStyle w:val="a5"/>
              <w:rPr>
                <w:sz w:val="18"/>
                <w:szCs w:val="18"/>
              </w:rPr>
            </w:pPr>
          </w:p>
        </w:tc>
        <w:tc>
          <w:tcPr>
            <w:tcW w:w="295" w:type="dxa"/>
            <w:tcBorders>
              <w:top w:val="nil"/>
              <w:left w:val="nil"/>
              <w:bottom w:val="nil"/>
              <w:right w:val="single" w:sz="4" w:space="0" w:color="auto"/>
            </w:tcBorders>
          </w:tcPr>
          <w:p w:rsidR="005A7D86" w:rsidRPr="005A7D86" w:rsidRDefault="005A7D86">
            <w:pPr>
              <w:pStyle w:val="a5"/>
              <w:rPr>
                <w:sz w:val="18"/>
                <w:szCs w:val="18"/>
              </w:rPr>
            </w:pPr>
          </w:p>
        </w:tc>
      </w:tr>
      <w:tr w:rsidR="005A7D86" w:rsidRPr="005A7D86" w:rsidTr="005A7D86">
        <w:trPr>
          <w:gridAfter w:val="1"/>
          <w:wAfter w:w="135" w:type="dxa"/>
        </w:trPr>
        <w:tc>
          <w:tcPr>
            <w:tcW w:w="2489" w:type="dxa"/>
            <w:gridSpan w:val="6"/>
            <w:tcBorders>
              <w:top w:val="single" w:sz="4" w:space="0" w:color="auto"/>
              <w:bottom w:val="nil"/>
              <w:right w:val="nil"/>
            </w:tcBorders>
          </w:tcPr>
          <w:p w:rsidR="005A7D86" w:rsidRPr="005A7D86" w:rsidRDefault="005A7D86">
            <w:pPr>
              <w:pStyle w:val="a5"/>
              <w:rPr>
                <w:sz w:val="18"/>
                <w:szCs w:val="18"/>
              </w:rPr>
            </w:pPr>
          </w:p>
        </w:tc>
        <w:tc>
          <w:tcPr>
            <w:tcW w:w="866" w:type="dxa"/>
            <w:gridSpan w:val="4"/>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680" w:type="dxa"/>
            <w:gridSpan w:val="3"/>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551" w:type="dxa"/>
            <w:gridSpan w:val="3"/>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949" w:type="dxa"/>
            <w:gridSpan w:val="4"/>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758" w:type="dxa"/>
            <w:gridSpan w:val="5"/>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1820" w:type="dxa"/>
            <w:gridSpan w:val="7"/>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820" w:type="dxa"/>
            <w:gridSpan w:val="5"/>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706" w:type="dxa"/>
            <w:gridSpan w:val="4"/>
            <w:tcBorders>
              <w:top w:val="single" w:sz="4" w:space="0" w:color="auto"/>
              <w:left w:val="single" w:sz="4" w:space="0" w:color="auto"/>
              <w:bottom w:val="nil"/>
            </w:tcBorders>
          </w:tcPr>
          <w:p w:rsidR="005A7D86" w:rsidRPr="005A7D86" w:rsidRDefault="005A7D86">
            <w:pPr>
              <w:pStyle w:val="a5"/>
              <w:rPr>
                <w:sz w:val="18"/>
                <w:szCs w:val="18"/>
              </w:rPr>
            </w:pPr>
          </w:p>
        </w:tc>
      </w:tr>
      <w:tr w:rsidR="005A7D86" w:rsidRPr="005A7D86" w:rsidTr="005A7D86">
        <w:trPr>
          <w:gridAfter w:val="1"/>
          <w:wAfter w:w="135" w:type="dxa"/>
        </w:trPr>
        <w:tc>
          <w:tcPr>
            <w:tcW w:w="2489" w:type="dxa"/>
            <w:gridSpan w:val="6"/>
            <w:tcBorders>
              <w:top w:val="nil"/>
              <w:bottom w:val="nil"/>
              <w:right w:val="nil"/>
            </w:tcBorders>
          </w:tcPr>
          <w:p w:rsidR="005A7D86" w:rsidRPr="005A7D86" w:rsidRDefault="005A7D86">
            <w:pPr>
              <w:pStyle w:val="a5"/>
              <w:rPr>
                <w:sz w:val="18"/>
                <w:szCs w:val="18"/>
              </w:rPr>
            </w:pPr>
          </w:p>
        </w:tc>
        <w:tc>
          <w:tcPr>
            <w:tcW w:w="866" w:type="dxa"/>
            <w:gridSpan w:val="4"/>
            <w:tcBorders>
              <w:top w:val="nil"/>
              <w:left w:val="single" w:sz="4" w:space="0" w:color="auto"/>
              <w:bottom w:val="nil"/>
              <w:right w:val="nil"/>
            </w:tcBorders>
          </w:tcPr>
          <w:p w:rsidR="005A7D86" w:rsidRPr="005A7D86" w:rsidRDefault="005A7D86">
            <w:pPr>
              <w:pStyle w:val="a5"/>
              <w:rPr>
                <w:sz w:val="18"/>
                <w:szCs w:val="18"/>
              </w:rPr>
            </w:pPr>
          </w:p>
        </w:tc>
        <w:tc>
          <w:tcPr>
            <w:tcW w:w="680" w:type="dxa"/>
            <w:gridSpan w:val="3"/>
            <w:tcBorders>
              <w:top w:val="nil"/>
              <w:left w:val="single" w:sz="4" w:space="0" w:color="auto"/>
              <w:bottom w:val="nil"/>
              <w:right w:val="nil"/>
            </w:tcBorders>
          </w:tcPr>
          <w:p w:rsidR="005A7D86" w:rsidRPr="005A7D86" w:rsidRDefault="005A7D86">
            <w:pPr>
              <w:pStyle w:val="a5"/>
              <w:rPr>
                <w:sz w:val="18"/>
                <w:szCs w:val="18"/>
              </w:rPr>
            </w:pPr>
          </w:p>
        </w:tc>
        <w:tc>
          <w:tcPr>
            <w:tcW w:w="551" w:type="dxa"/>
            <w:gridSpan w:val="3"/>
            <w:tcBorders>
              <w:top w:val="nil"/>
              <w:left w:val="single" w:sz="4" w:space="0" w:color="auto"/>
              <w:bottom w:val="nil"/>
              <w:right w:val="nil"/>
            </w:tcBorders>
          </w:tcPr>
          <w:p w:rsidR="005A7D86" w:rsidRPr="005A7D86" w:rsidRDefault="005A7D86">
            <w:pPr>
              <w:pStyle w:val="a5"/>
              <w:rPr>
                <w:sz w:val="18"/>
                <w:szCs w:val="18"/>
              </w:rPr>
            </w:pPr>
          </w:p>
        </w:tc>
        <w:tc>
          <w:tcPr>
            <w:tcW w:w="949" w:type="dxa"/>
            <w:gridSpan w:val="4"/>
            <w:tcBorders>
              <w:top w:val="nil"/>
              <w:left w:val="single" w:sz="4" w:space="0" w:color="auto"/>
              <w:bottom w:val="nil"/>
              <w:right w:val="nil"/>
            </w:tcBorders>
          </w:tcPr>
          <w:p w:rsidR="005A7D86" w:rsidRPr="005A7D86" w:rsidRDefault="005A7D86">
            <w:pPr>
              <w:pStyle w:val="a5"/>
              <w:rPr>
                <w:sz w:val="18"/>
                <w:szCs w:val="18"/>
              </w:rPr>
            </w:pPr>
          </w:p>
        </w:tc>
        <w:tc>
          <w:tcPr>
            <w:tcW w:w="758" w:type="dxa"/>
            <w:gridSpan w:val="5"/>
            <w:tcBorders>
              <w:top w:val="nil"/>
              <w:left w:val="single" w:sz="4" w:space="0" w:color="auto"/>
              <w:bottom w:val="nil"/>
              <w:right w:val="nil"/>
            </w:tcBorders>
          </w:tcPr>
          <w:p w:rsidR="005A7D86" w:rsidRPr="005A7D86" w:rsidRDefault="005A7D86">
            <w:pPr>
              <w:pStyle w:val="a5"/>
              <w:rPr>
                <w:sz w:val="18"/>
                <w:szCs w:val="18"/>
              </w:rPr>
            </w:pPr>
          </w:p>
        </w:tc>
        <w:tc>
          <w:tcPr>
            <w:tcW w:w="1820" w:type="dxa"/>
            <w:gridSpan w:val="7"/>
            <w:tcBorders>
              <w:top w:val="nil"/>
              <w:left w:val="single" w:sz="4" w:space="0" w:color="auto"/>
              <w:bottom w:val="nil"/>
              <w:right w:val="nil"/>
            </w:tcBorders>
          </w:tcPr>
          <w:p w:rsidR="005A7D86" w:rsidRPr="005A7D86" w:rsidRDefault="005A7D86">
            <w:pPr>
              <w:pStyle w:val="a5"/>
              <w:rPr>
                <w:sz w:val="18"/>
                <w:szCs w:val="18"/>
              </w:rPr>
            </w:pPr>
          </w:p>
        </w:tc>
        <w:tc>
          <w:tcPr>
            <w:tcW w:w="820" w:type="dxa"/>
            <w:gridSpan w:val="5"/>
            <w:tcBorders>
              <w:top w:val="nil"/>
              <w:left w:val="single" w:sz="4" w:space="0" w:color="auto"/>
              <w:bottom w:val="nil"/>
              <w:right w:val="nil"/>
            </w:tcBorders>
          </w:tcPr>
          <w:p w:rsidR="005A7D86" w:rsidRPr="005A7D86" w:rsidRDefault="005A7D86">
            <w:pPr>
              <w:pStyle w:val="a5"/>
              <w:rPr>
                <w:sz w:val="18"/>
                <w:szCs w:val="18"/>
              </w:rPr>
            </w:pPr>
          </w:p>
        </w:tc>
        <w:tc>
          <w:tcPr>
            <w:tcW w:w="706" w:type="dxa"/>
            <w:gridSpan w:val="4"/>
            <w:tcBorders>
              <w:top w:val="nil"/>
              <w:left w:val="single" w:sz="4" w:space="0" w:color="auto"/>
              <w:bottom w:val="nil"/>
            </w:tcBorders>
          </w:tcPr>
          <w:p w:rsidR="005A7D86" w:rsidRPr="005A7D86" w:rsidRDefault="005A7D86">
            <w:pPr>
              <w:pStyle w:val="a5"/>
              <w:rPr>
                <w:sz w:val="18"/>
                <w:szCs w:val="18"/>
              </w:rPr>
            </w:pPr>
          </w:p>
        </w:tc>
      </w:tr>
      <w:tr w:rsidR="005A7D86" w:rsidRPr="005A7D86" w:rsidTr="005A7D86">
        <w:trPr>
          <w:gridAfter w:val="1"/>
          <w:wAfter w:w="135" w:type="dxa"/>
        </w:trPr>
        <w:tc>
          <w:tcPr>
            <w:tcW w:w="2489" w:type="dxa"/>
            <w:gridSpan w:val="6"/>
            <w:tcBorders>
              <w:top w:val="single" w:sz="4" w:space="0" w:color="auto"/>
              <w:bottom w:val="nil"/>
              <w:right w:val="nil"/>
            </w:tcBorders>
          </w:tcPr>
          <w:p w:rsidR="005A7D86" w:rsidRPr="005A7D86" w:rsidRDefault="005A7D86">
            <w:pPr>
              <w:pStyle w:val="a5"/>
              <w:rPr>
                <w:sz w:val="18"/>
                <w:szCs w:val="18"/>
              </w:rPr>
            </w:pPr>
          </w:p>
        </w:tc>
        <w:tc>
          <w:tcPr>
            <w:tcW w:w="866" w:type="dxa"/>
            <w:gridSpan w:val="4"/>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680" w:type="dxa"/>
            <w:gridSpan w:val="3"/>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551" w:type="dxa"/>
            <w:gridSpan w:val="3"/>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949" w:type="dxa"/>
            <w:gridSpan w:val="4"/>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758" w:type="dxa"/>
            <w:gridSpan w:val="5"/>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1820" w:type="dxa"/>
            <w:gridSpan w:val="7"/>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820" w:type="dxa"/>
            <w:gridSpan w:val="5"/>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706" w:type="dxa"/>
            <w:gridSpan w:val="4"/>
            <w:tcBorders>
              <w:top w:val="single" w:sz="4" w:space="0" w:color="auto"/>
              <w:left w:val="single" w:sz="4" w:space="0" w:color="auto"/>
              <w:bottom w:val="nil"/>
            </w:tcBorders>
          </w:tcPr>
          <w:p w:rsidR="005A7D86" w:rsidRPr="005A7D86" w:rsidRDefault="005A7D86">
            <w:pPr>
              <w:pStyle w:val="a5"/>
              <w:rPr>
                <w:sz w:val="18"/>
                <w:szCs w:val="18"/>
              </w:rPr>
            </w:pPr>
          </w:p>
        </w:tc>
      </w:tr>
      <w:tr w:rsidR="005A7D86" w:rsidRPr="005A7D86" w:rsidTr="005A7D86">
        <w:trPr>
          <w:gridAfter w:val="1"/>
          <w:wAfter w:w="135" w:type="dxa"/>
        </w:trPr>
        <w:tc>
          <w:tcPr>
            <w:tcW w:w="2489" w:type="dxa"/>
            <w:gridSpan w:val="6"/>
            <w:tcBorders>
              <w:top w:val="single" w:sz="4" w:space="0" w:color="auto"/>
              <w:bottom w:val="nil"/>
              <w:right w:val="nil"/>
            </w:tcBorders>
          </w:tcPr>
          <w:p w:rsidR="005A7D86" w:rsidRPr="005A7D86" w:rsidRDefault="005A7D86">
            <w:pPr>
              <w:pStyle w:val="a5"/>
              <w:rPr>
                <w:sz w:val="18"/>
                <w:szCs w:val="18"/>
              </w:rPr>
            </w:pPr>
          </w:p>
        </w:tc>
        <w:tc>
          <w:tcPr>
            <w:tcW w:w="866" w:type="dxa"/>
            <w:gridSpan w:val="4"/>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680" w:type="dxa"/>
            <w:gridSpan w:val="3"/>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551" w:type="dxa"/>
            <w:gridSpan w:val="3"/>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949" w:type="dxa"/>
            <w:gridSpan w:val="4"/>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758" w:type="dxa"/>
            <w:gridSpan w:val="5"/>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1820" w:type="dxa"/>
            <w:gridSpan w:val="7"/>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820" w:type="dxa"/>
            <w:gridSpan w:val="5"/>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706" w:type="dxa"/>
            <w:gridSpan w:val="4"/>
            <w:tcBorders>
              <w:top w:val="single" w:sz="4" w:space="0" w:color="auto"/>
              <w:left w:val="single" w:sz="4" w:space="0" w:color="auto"/>
              <w:bottom w:val="nil"/>
            </w:tcBorders>
          </w:tcPr>
          <w:p w:rsidR="005A7D86" w:rsidRPr="005A7D86" w:rsidRDefault="005A7D86">
            <w:pPr>
              <w:pStyle w:val="a5"/>
              <w:rPr>
                <w:sz w:val="18"/>
                <w:szCs w:val="18"/>
              </w:rPr>
            </w:pPr>
          </w:p>
        </w:tc>
      </w:tr>
      <w:tr w:rsidR="005A7D86" w:rsidRPr="005A7D86" w:rsidTr="005A7D86">
        <w:trPr>
          <w:gridAfter w:val="1"/>
          <w:wAfter w:w="135" w:type="dxa"/>
        </w:trPr>
        <w:tc>
          <w:tcPr>
            <w:tcW w:w="2489" w:type="dxa"/>
            <w:gridSpan w:val="6"/>
            <w:tcBorders>
              <w:top w:val="single" w:sz="4" w:space="0" w:color="auto"/>
              <w:bottom w:val="nil"/>
              <w:right w:val="nil"/>
            </w:tcBorders>
          </w:tcPr>
          <w:p w:rsidR="005A7D86" w:rsidRPr="005A7D86" w:rsidRDefault="005A7D86">
            <w:pPr>
              <w:pStyle w:val="a5"/>
              <w:rPr>
                <w:sz w:val="18"/>
                <w:szCs w:val="18"/>
              </w:rPr>
            </w:pPr>
          </w:p>
        </w:tc>
        <w:tc>
          <w:tcPr>
            <w:tcW w:w="866" w:type="dxa"/>
            <w:gridSpan w:val="4"/>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680" w:type="dxa"/>
            <w:gridSpan w:val="3"/>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551" w:type="dxa"/>
            <w:gridSpan w:val="3"/>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949" w:type="dxa"/>
            <w:gridSpan w:val="4"/>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758" w:type="dxa"/>
            <w:gridSpan w:val="5"/>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1820" w:type="dxa"/>
            <w:gridSpan w:val="7"/>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820" w:type="dxa"/>
            <w:gridSpan w:val="5"/>
            <w:tcBorders>
              <w:top w:val="single" w:sz="4" w:space="0" w:color="auto"/>
              <w:left w:val="single" w:sz="4" w:space="0" w:color="auto"/>
              <w:bottom w:val="nil"/>
              <w:right w:val="nil"/>
            </w:tcBorders>
          </w:tcPr>
          <w:p w:rsidR="005A7D86" w:rsidRPr="005A7D86" w:rsidRDefault="005A7D86">
            <w:pPr>
              <w:pStyle w:val="a5"/>
              <w:rPr>
                <w:sz w:val="18"/>
                <w:szCs w:val="18"/>
              </w:rPr>
            </w:pPr>
          </w:p>
        </w:tc>
        <w:tc>
          <w:tcPr>
            <w:tcW w:w="706" w:type="dxa"/>
            <w:gridSpan w:val="4"/>
            <w:tcBorders>
              <w:top w:val="single" w:sz="4" w:space="0" w:color="auto"/>
              <w:left w:val="single" w:sz="4" w:space="0" w:color="auto"/>
              <w:bottom w:val="nil"/>
            </w:tcBorders>
          </w:tcPr>
          <w:p w:rsidR="005A7D86" w:rsidRPr="005A7D86" w:rsidRDefault="005A7D86">
            <w:pPr>
              <w:pStyle w:val="a5"/>
              <w:rPr>
                <w:sz w:val="18"/>
                <w:szCs w:val="18"/>
              </w:rPr>
            </w:pPr>
          </w:p>
        </w:tc>
      </w:tr>
      <w:tr w:rsidR="005A7D86" w:rsidRPr="005A7D86" w:rsidTr="005A7D86">
        <w:trPr>
          <w:gridAfter w:val="1"/>
          <w:wAfter w:w="137" w:type="dxa"/>
        </w:trPr>
        <w:tc>
          <w:tcPr>
            <w:tcW w:w="1367"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gridSpan w:val="2"/>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3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gridSpan w:val="2"/>
            <w:tcBorders>
              <w:top w:val="single" w:sz="4" w:space="0" w:color="auto"/>
              <w:left w:val="nil"/>
              <w:bottom w:val="nil"/>
              <w:right w:val="nil"/>
            </w:tcBorders>
            <w:vAlign w:val="center"/>
          </w:tcPr>
          <w:p w:rsidR="005A7D86" w:rsidRPr="005A7D86" w:rsidRDefault="005A7D86">
            <w:pPr>
              <w:pStyle w:val="a5"/>
              <w:rPr>
                <w:sz w:val="18"/>
                <w:szCs w:val="18"/>
              </w:rPr>
            </w:pPr>
          </w:p>
        </w:tc>
        <w:tc>
          <w:tcPr>
            <w:tcW w:w="341"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gridSpan w:val="2"/>
            <w:tcBorders>
              <w:top w:val="single" w:sz="4" w:space="0" w:color="auto"/>
              <w:left w:val="nil"/>
              <w:bottom w:val="nil"/>
              <w:right w:val="nil"/>
            </w:tcBorders>
            <w:vAlign w:val="center"/>
          </w:tcPr>
          <w:p w:rsidR="005A7D86" w:rsidRPr="005A7D86" w:rsidRDefault="005A7D86">
            <w:pPr>
              <w:pStyle w:val="a5"/>
              <w:rPr>
                <w:sz w:val="18"/>
                <w:szCs w:val="18"/>
              </w:rPr>
            </w:pPr>
          </w:p>
        </w:tc>
        <w:tc>
          <w:tcPr>
            <w:tcW w:w="31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36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gridSpan w:val="2"/>
            <w:tcBorders>
              <w:top w:val="single" w:sz="4" w:space="0" w:color="auto"/>
              <w:left w:val="nil"/>
              <w:bottom w:val="nil"/>
              <w:right w:val="nil"/>
            </w:tcBorders>
            <w:vAlign w:val="center"/>
          </w:tcPr>
          <w:p w:rsidR="005A7D86" w:rsidRPr="005A7D86" w:rsidRDefault="005A7D86">
            <w:pPr>
              <w:pStyle w:val="a5"/>
              <w:rPr>
                <w:sz w:val="18"/>
                <w:szCs w:val="18"/>
              </w:rPr>
            </w:pPr>
          </w:p>
        </w:tc>
        <w:tc>
          <w:tcPr>
            <w:tcW w:w="349"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47" w:type="dxa"/>
            <w:gridSpan w:val="3"/>
            <w:tcBorders>
              <w:top w:val="single" w:sz="4" w:space="0" w:color="auto"/>
              <w:left w:val="nil"/>
              <w:bottom w:val="nil"/>
              <w:right w:val="nil"/>
            </w:tcBorders>
            <w:vAlign w:val="center"/>
          </w:tcPr>
          <w:p w:rsidR="005A7D86" w:rsidRPr="005A7D86" w:rsidRDefault="005A7D86">
            <w:pPr>
              <w:pStyle w:val="a5"/>
              <w:rPr>
                <w:sz w:val="18"/>
                <w:szCs w:val="18"/>
              </w:rPr>
            </w:pPr>
          </w:p>
        </w:tc>
        <w:tc>
          <w:tcPr>
            <w:tcW w:w="251" w:type="dxa"/>
            <w:gridSpan w:val="2"/>
            <w:tcBorders>
              <w:top w:val="single" w:sz="4" w:space="0" w:color="auto"/>
              <w:left w:val="nil"/>
              <w:bottom w:val="nil"/>
              <w:right w:val="nil"/>
            </w:tcBorders>
            <w:vAlign w:val="center"/>
          </w:tcPr>
          <w:p w:rsidR="005A7D86" w:rsidRPr="005A7D86" w:rsidRDefault="005A7D86">
            <w:pPr>
              <w:pStyle w:val="a5"/>
              <w:rPr>
                <w:sz w:val="18"/>
                <w:szCs w:val="18"/>
              </w:rPr>
            </w:pPr>
          </w:p>
        </w:tc>
        <w:tc>
          <w:tcPr>
            <w:tcW w:w="813"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gridSpan w:val="2"/>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gridSpan w:val="2"/>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gridSpan w:val="2"/>
            <w:tcBorders>
              <w:top w:val="single" w:sz="4" w:space="0" w:color="auto"/>
              <w:left w:val="nil"/>
              <w:bottom w:val="nil"/>
              <w:right w:val="nil"/>
            </w:tcBorders>
            <w:vAlign w:val="center"/>
          </w:tcPr>
          <w:p w:rsidR="005A7D86" w:rsidRPr="005A7D86" w:rsidRDefault="005A7D86">
            <w:pPr>
              <w:pStyle w:val="a5"/>
              <w:rPr>
                <w:sz w:val="18"/>
                <w:szCs w:val="18"/>
              </w:rPr>
            </w:pPr>
          </w:p>
        </w:tc>
        <w:tc>
          <w:tcPr>
            <w:tcW w:w="295" w:type="dxa"/>
            <w:tcBorders>
              <w:top w:val="single" w:sz="4" w:space="0" w:color="auto"/>
              <w:left w:val="nil"/>
              <w:bottom w:val="nil"/>
              <w:right w:val="nil"/>
            </w:tcBorders>
            <w:vAlign w:val="center"/>
          </w:tcPr>
          <w:p w:rsidR="005A7D86" w:rsidRPr="005A7D86" w:rsidRDefault="005A7D86">
            <w:pPr>
              <w:pStyle w:val="a5"/>
              <w:rPr>
                <w:sz w:val="18"/>
                <w:szCs w:val="18"/>
              </w:rPr>
            </w:pPr>
          </w:p>
        </w:tc>
      </w:tr>
      <w:tr w:rsidR="005A7D86" w:rsidRPr="005A7D86" w:rsidTr="005A7D86">
        <w:trPr>
          <w:gridAfter w:val="1"/>
          <w:wAfter w:w="137" w:type="dxa"/>
        </w:trPr>
        <w:tc>
          <w:tcPr>
            <w:tcW w:w="5535" w:type="dxa"/>
            <w:gridSpan w:val="20"/>
            <w:tcBorders>
              <w:top w:val="nil"/>
              <w:left w:val="nil"/>
              <w:bottom w:val="nil"/>
              <w:right w:val="nil"/>
            </w:tcBorders>
          </w:tcPr>
          <w:p w:rsidR="005A7D86" w:rsidRPr="005A7D86" w:rsidRDefault="005A7D86">
            <w:pPr>
              <w:pStyle w:val="a5"/>
              <w:rPr>
                <w:sz w:val="18"/>
                <w:szCs w:val="18"/>
              </w:rPr>
            </w:pPr>
          </w:p>
        </w:tc>
        <w:tc>
          <w:tcPr>
            <w:tcW w:w="372" w:type="dxa"/>
            <w:gridSpan w:val="2"/>
            <w:tcBorders>
              <w:top w:val="nil"/>
              <w:left w:val="nil"/>
              <w:bottom w:val="nil"/>
              <w:right w:val="nil"/>
            </w:tcBorders>
            <w:vAlign w:val="center"/>
          </w:tcPr>
          <w:p w:rsidR="005A7D86" w:rsidRPr="005A7D86" w:rsidRDefault="005A7D86">
            <w:pPr>
              <w:pStyle w:val="a5"/>
              <w:rPr>
                <w:sz w:val="18"/>
                <w:szCs w:val="18"/>
              </w:rPr>
            </w:pPr>
          </w:p>
        </w:tc>
        <w:tc>
          <w:tcPr>
            <w:tcW w:w="236" w:type="dxa"/>
            <w:tcBorders>
              <w:top w:val="nil"/>
              <w:left w:val="nil"/>
              <w:bottom w:val="nil"/>
              <w:right w:val="nil"/>
            </w:tcBorders>
            <w:vAlign w:val="center"/>
          </w:tcPr>
          <w:p w:rsidR="005A7D86" w:rsidRPr="005A7D86" w:rsidRDefault="005A7D86">
            <w:pPr>
              <w:pStyle w:val="a5"/>
              <w:rPr>
                <w:sz w:val="18"/>
                <w:szCs w:val="18"/>
              </w:rPr>
            </w:pPr>
          </w:p>
        </w:tc>
        <w:tc>
          <w:tcPr>
            <w:tcW w:w="247" w:type="dxa"/>
            <w:gridSpan w:val="3"/>
            <w:tcBorders>
              <w:top w:val="nil"/>
              <w:left w:val="nil"/>
              <w:bottom w:val="nil"/>
              <w:right w:val="nil"/>
            </w:tcBorders>
            <w:vAlign w:val="center"/>
          </w:tcPr>
          <w:p w:rsidR="005A7D86" w:rsidRPr="005A7D86" w:rsidRDefault="005A7D86">
            <w:pPr>
              <w:pStyle w:val="a5"/>
              <w:rPr>
                <w:sz w:val="18"/>
                <w:szCs w:val="18"/>
              </w:rPr>
            </w:pPr>
          </w:p>
        </w:tc>
        <w:tc>
          <w:tcPr>
            <w:tcW w:w="251" w:type="dxa"/>
            <w:gridSpan w:val="2"/>
            <w:tcBorders>
              <w:top w:val="nil"/>
              <w:left w:val="nil"/>
              <w:bottom w:val="nil"/>
              <w:right w:val="nil"/>
            </w:tcBorders>
            <w:vAlign w:val="center"/>
          </w:tcPr>
          <w:p w:rsidR="005A7D86" w:rsidRPr="005A7D86" w:rsidRDefault="005A7D86">
            <w:pPr>
              <w:pStyle w:val="a5"/>
              <w:rPr>
                <w:sz w:val="18"/>
                <w:szCs w:val="18"/>
              </w:rPr>
            </w:pPr>
          </w:p>
        </w:tc>
        <w:tc>
          <w:tcPr>
            <w:tcW w:w="2292" w:type="dxa"/>
            <w:gridSpan w:val="9"/>
            <w:tcBorders>
              <w:top w:val="nil"/>
              <w:left w:val="nil"/>
              <w:bottom w:val="nil"/>
              <w:right w:val="nil"/>
            </w:tcBorders>
          </w:tcPr>
          <w:p w:rsidR="005A7D86" w:rsidRPr="005A7D86" w:rsidRDefault="005A7D86">
            <w:pPr>
              <w:pStyle w:val="a6"/>
              <w:rPr>
                <w:sz w:val="18"/>
                <w:szCs w:val="18"/>
              </w:rPr>
            </w:pPr>
            <w:r w:rsidRPr="005A7D86">
              <w:rPr>
                <w:sz w:val="18"/>
                <w:szCs w:val="18"/>
              </w:rPr>
              <w:t>Долг предприятия на конец</w:t>
            </w:r>
          </w:p>
        </w:tc>
        <w:tc>
          <w:tcPr>
            <w:tcW w:w="392" w:type="dxa"/>
            <w:gridSpan w:val="2"/>
            <w:tcBorders>
              <w:top w:val="nil"/>
              <w:left w:val="nil"/>
              <w:bottom w:val="nil"/>
              <w:right w:val="nil"/>
            </w:tcBorders>
            <w:vAlign w:val="center"/>
          </w:tcPr>
          <w:p w:rsidR="005A7D86" w:rsidRPr="005A7D86" w:rsidRDefault="005A7D86">
            <w:pPr>
              <w:pStyle w:val="a5"/>
              <w:rPr>
                <w:sz w:val="18"/>
                <w:szCs w:val="18"/>
              </w:rPr>
            </w:pPr>
          </w:p>
        </w:tc>
        <w:tc>
          <w:tcPr>
            <w:tcW w:w="312" w:type="dxa"/>
            <w:gridSpan w:val="2"/>
            <w:tcBorders>
              <w:top w:val="nil"/>
              <w:left w:val="nil"/>
              <w:bottom w:val="nil"/>
              <w:right w:val="nil"/>
            </w:tcBorders>
            <w:vAlign w:val="center"/>
          </w:tcPr>
          <w:p w:rsidR="005A7D86" w:rsidRPr="005A7D86" w:rsidRDefault="005A7D86">
            <w:pPr>
              <w:pStyle w:val="a5"/>
              <w:rPr>
                <w:sz w:val="18"/>
                <w:szCs w:val="18"/>
              </w:rPr>
            </w:pPr>
          </w:p>
        </w:tc>
      </w:tr>
      <w:tr w:rsidR="005A7D86" w:rsidRPr="005A7D86" w:rsidTr="005A7D86">
        <w:trPr>
          <w:gridAfter w:val="1"/>
          <w:wAfter w:w="137" w:type="dxa"/>
        </w:trPr>
        <w:tc>
          <w:tcPr>
            <w:tcW w:w="1367"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gridSpan w:val="2"/>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3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gridSpan w:val="2"/>
            <w:tcBorders>
              <w:top w:val="single" w:sz="4" w:space="0" w:color="auto"/>
              <w:left w:val="nil"/>
              <w:bottom w:val="nil"/>
              <w:right w:val="nil"/>
            </w:tcBorders>
            <w:vAlign w:val="center"/>
          </w:tcPr>
          <w:p w:rsidR="005A7D86" w:rsidRPr="005A7D86" w:rsidRDefault="005A7D86">
            <w:pPr>
              <w:pStyle w:val="a5"/>
              <w:rPr>
                <w:sz w:val="18"/>
                <w:szCs w:val="18"/>
              </w:rPr>
            </w:pPr>
          </w:p>
        </w:tc>
        <w:tc>
          <w:tcPr>
            <w:tcW w:w="341"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gridSpan w:val="2"/>
            <w:tcBorders>
              <w:top w:val="single" w:sz="4" w:space="0" w:color="auto"/>
              <w:left w:val="nil"/>
              <w:bottom w:val="nil"/>
              <w:right w:val="nil"/>
            </w:tcBorders>
            <w:vAlign w:val="center"/>
          </w:tcPr>
          <w:p w:rsidR="005A7D86" w:rsidRPr="005A7D86" w:rsidRDefault="005A7D86">
            <w:pPr>
              <w:pStyle w:val="a5"/>
              <w:rPr>
                <w:sz w:val="18"/>
                <w:szCs w:val="18"/>
              </w:rPr>
            </w:pPr>
          </w:p>
        </w:tc>
        <w:tc>
          <w:tcPr>
            <w:tcW w:w="31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36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gridSpan w:val="2"/>
            <w:tcBorders>
              <w:top w:val="single" w:sz="4" w:space="0" w:color="auto"/>
              <w:left w:val="nil"/>
              <w:bottom w:val="nil"/>
              <w:right w:val="nil"/>
            </w:tcBorders>
            <w:vAlign w:val="center"/>
          </w:tcPr>
          <w:p w:rsidR="005A7D86" w:rsidRPr="005A7D86" w:rsidRDefault="005A7D86">
            <w:pPr>
              <w:pStyle w:val="a5"/>
              <w:rPr>
                <w:sz w:val="18"/>
                <w:szCs w:val="18"/>
              </w:rPr>
            </w:pPr>
          </w:p>
        </w:tc>
        <w:tc>
          <w:tcPr>
            <w:tcW w:w="349"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47" w:type="dxa"/>
            <w:gridSpan w:val="3"/>
            <w:tcBorders>
              <w:top w:val="single" w:sz="4" w:space="0" w:color="auto"/>
              <w:left w:val="nil"/>
              <w:bottom w:val="nil"/>
              <w:right w:val="nil"/>
            </w:tcBorders>
            <w:vAlign w:val="center"/>
          </w:tcPr>
          <w:p w:rsidR="005A7D86" w:rsidRPr="005A7D86" w:rsidRDefault="005A7D86">
            <w:pPr>
              <w:pStyle w:val="a5"/>
              <w:rPr>
                <w:sz w:val="18"/>
                <w:szCs w:val="18"/>
              </w:rPr>
            </w:pPr>
          </w:p>
        </w:tc>
        <w:tc>
          <w:tcPr>
            <w:tcW w:w="251" w:type="dxa"/>
            <w:gridSpan w:val="2"/>
            <w:tcBorders>
              <w:top w:val="single" w:sz="4" w:space="0" w:color="auto"/>
              <w:left w:val="nil"/>
              <w:bottom w:val="nil"/>
              <w:right w:val="nil"/>
            </w:tcBorders>
            <w:vAlign w:val="center"/>
          </w:tcPr>
          <w:p w:rsidR="005A7D86" w:rsidRPr="005A7D86" w:rsidRDefault="005A7D86">
            <w:pPr>
              <w:pStyle w:val="a5"/>
              <w:rPr>
                <w:sz w:val="18"/>
                <w:szCs w:val="18"/>
              </w:rPr>
            </w:pPr>
          </w:p>
        </w:tc>
        <w:tc>
          <w:tcPr>
            <w:tcW w:w="813"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gridSpan w:val="2"/>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gridSpan w:val="2"/>
            <w:tcBorders>
              <w:top w:val="single" w:sz="4" w:space="0" w:color="auto"/>
              <w:left w:val="nil"/>
              <w:bottom w:val="nil"/>
              <w:right w:val="nil"/>
            </w:tcBorders>
            <w:vAlign w:val="center"/>
          </w:tcPr>
          <w:p w:rsidR="005A7D86" w:rsidRPr="005A7D86" w:rsidRDefault="005A7D86">
            <w:pPr>
              <w:pStyle w:val="a5"/>
              <w:rPr>
                <w:sz w:val="18"/>
                <w:szCs w:val="18"/>
              </w:rPr>
            </w:pPr>
          </w:p>
        </w:tc>
        <w:tc>
          <w:tcPr>
            <w:tcW w:w="236" w:type="dxa"/>
            <w:gridSpan w:val="2"/>
            <w:tcBorders>
              <w:top w:val="single" w:sz="4" w:space="0" w:color="auto"/>
              <w:left w:val="nil"/>
              <w:bottom w:val="nil"/>
              <w:right w:val="nil"/>
            </w:tcBorders>
            <w:vAlign w:val="center"/>
          </w:tcPr>
          <w:p w:rsidR="005A7D86" w:rsidRPr="005A7D86" w:rsidRDefault="005A7D86">
            <w:pPr>
              <w:pStyle w:val="a5"/>
              <w:rPr>
                <w:sz w:val="18"/>
                <w:szCs w:val="18"/>
              </w:rPr>
            </w:pPr>
          </w:p>
        </w:tc>
        <w:tc>
          <w:tcPr>
            <w:tcW w:w="295" w:type="dxa"/>
            <w:tcBorders>
              <w:top w:val="single" w:sz="4" w:space="0" w:color="auto"/>
              <w:left w:val="nil"/>
              <w:bottom w:val="nil"/>
              <w:right w:val="nil"/>
            </w:tcBorders>
            <w:vAlign w:val="center"/>
          </w:tcPr>
          <w:p w:rsidR="005A7D86" w:rsidRPr="005A7D86" w:rsidRDefault="005A7D86">
            <w:pPr>
              <w:pStyle w:val="a5"/>
              <w:rPr>
                <w:sz w:val="18"/>
                <w:szCs w:val="18"/>
              </w:rPr>
            </w:pPr>
          </w:p>
        </w:tc>
      </w:tr>
      <w:tr w:rsidR="005A7D86" w:rsidRPr="005A7D86" w:rsidTr="005A7D86">
        <w:tc>
          <w:tcPr>
            <w:tcW w:w="9774" w:type="dxa"/>
            <w:gridSpan w:val="42"/>
            <w:tcBorders>
              <w:top w:val="nil"/>
              <w:left w:val="nil"/>
              <w:bottom w:val="nil"/>
              <w:right w:val="nil"/>
            </w:tcBorders>
            <w:vAlign w:val="center"/>
          </w:tcPr>
          <w:p w:rsidR="005A7D86" w:rsidRPr="005A7D86" w:rsidRDefault="005A7D86">
            <w:pPr>
              <w:pStyle w:val="a6"/>
              <w:rPr>
                <w:sz w:val="18"/>
                <w:szCs w:val="18"/>
              </w:rPr>
            </w:pPr>
            <w:r w:rsidRPr="005A7D86">
              <w:rPr>
                <w:sz w:val="18"/>
                <w:szCs w:val="18"/>
              </w:rPr>
              <w:t>Общий облагаемый доход:</w:t>
            </w:r>
            <w:r w:rsidRPr="005A7D86">
              <w:rPr>
                <w:sz w:val="18"/>
                <w:szCs w:val="18"/>
              </w:rPr>
              <w:br/>
              <w:t>Вычетов на детей:</w:t>
            </w:r>
          </w:p>
        </w:tc>
      </w:tr>
    </w:tbl>
    <w:p w:rsidR="0042021A" w:rsidRDefault="0042021A">
      <w:pPr>
        <w:ind w:firstLine="0"/>
      </w:pPr>
    </w:p>
    <w:p w:rsidR="00B9460A" w:rsidRDefault="00B9460A" w:rsidP="00B9460A">
      <w:pPr>
        <w:ind w:firstLine="0"/>
      </w:pPr>
    </w:p>
    <w:p w:rsidR="00B9460A" w:rsidRDefault="00B9460A" w:rsidP="00B9460A">
      <w:pPr>
        <w:ind w:firstLine="0"/>
      </w:pPr>
    </w:p>
    <w:p w:rsidR="00B9460A" w:rsidRDefault="00B9460A" w:rsidP="00B9460A">
      <w:pPr>
        <w:ind w:firstLine="0"/>
      </w:pPr>
      <w:r>
        <w:t>Директор муниципального казенного учреждения</w:t>
      </w:r>
    </w:p>
    <w:p w:rsidR="00B9460A" w:rsidRDefault="00B9460A" w:rsidP="00B9460A">
      <w:pPr>
        <w:ind w:firstLine="0"/>
      </w:pPr>
      <w:r>
        <w:t xml:space="preserve"> «По обеспечению хозяйственного обслуживания</w:t>
      </w:r>
    </w:p>
    <w:p w:rsidR="00B9460A" w:rsidRDefault="00B9460A" w:rsidP="00B9460A">
      <w:pPr>
        <w:ind w:firstLine="0"/>
      </w:pPr>
      <w:r>
        <w:t>органов местного самоуправления Новотитаровского</w:t>
      </w:r>
    </w:p>
    <w:p w:rsidR="00B9460A" w:rsidRDefault="00B9460A" w:rsidP="00B9460A">
      <w:pPr>
        <w:ind w:firstLine="0"/>
        <w:jc w:val="left"/>
      </w:pPr>
      <w:r>
        <w:t>сельского поселения Динского района»                                       В.К.Шевченко</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45"/>
        <w:gridCol w:w="4536"/>
      </w:tblGrid>
      <w:tr w:rsidR="002D33BC" w:rsidTr="008E4DCB">
        <w:tc>
          <w:tcPr>
            <w:tcW w:w="5245" w:type="dxa"/>
            <w:tcBorders>
              <w:top w:val="nil"/>
              <w:left w:val="nil"/>
              <w:bottom w:val="nil"/>
              <w:right w:val="nil"/>
            </w:tcBorders>
          </w:tcPr>
          <w:p w:rsidR="002D33BC" w:rsidRDefault="002D33BC">
            <w:pPr>
              <w:pStyle w:val="a5"/>
            </w:pPr>
          </w:p>
        </w:tc>
        <w:tc>
          <w:tcPr>
            <w:tcW w:w="4536" w:type="dxa"/>
            <w:tcBorders>
              <w:top w:val="nil"/>
              <w:left w:val="nil"/>
              <w:bottom w:val="nil"/>
              <w:right w:val="nil"/>
            </w:tcBorders>
          </w:tcPr>
          <w:p w:rsidR="008E4DCB" w:rsidRDefault="008E4DCB">
            <w:pPr>
              <w:pStyle w:val="a5"/>
              <w:jc w:val="center"/>
            </w:pPr>
          </w:p>
          <w:p w:rsidR="008E4DCB" w:rsidRDefault="008E4DCB">
            <w:pPr>
              <w:pStyle w:val="a5"/>
              <w:jc w:val="center"/>
            </w:pPr>
          </w:p>
          <w:p w:rsidR="008E4DCB" w:rsidRDefault="008E4DCB">
            <w:pPr>
              <w:pStyle w:val="a5"/>
              <w:jc w:val="center"/>
            </w:pPr>
          </w:p>
          <w:p w:rsidR="008E4DCB" w:rsidRDefault="008E4DCB">
            <w:pPr>
              <w:pStyle w:val="a5"/>
              <w:jc w:val="center"/>
            </w:pPr>
          </w:p>
          <w:p w:rsidR="008E4DCB" w:rsidRDefault="008E4DCB">
            <w:pPr>
              <w:pStyle w:val="a5"/>
              <w:jc w:val="center"/>
            </w:pPr>
          </w:p>
          <w:p w:rsidR="008E4DCB" w:rsidRDefault="008E4DCB">
            <w:pPr>
              <w:pStyle w:val="a5"/>
              <w:jc w:val="center"/>
            </w:pPr>
          </w:p>
          <w:p w:rsidR="008E4DCB" w:rsidRDefault="008E4DCB">
            <w:pPr>
              <w:pStyle w:val="a5"/>
              <w:jc w:val="center"/>
            </w:pPr>
          </w:p>
          <w:p w:rsidR="008E4DCB" w:rsidRDefault="008E4DCB">
            <w:pPr>
              <w:pStyle w:val="a5"/>
              <w:jc w:val="center"/>
            </w:pPr>
          </w:p>
          <w:p w:rsidR="008E4DCB" w:rsidRDefault="008E4DCB">
            <w:pPr>
              <w:pStyle w:val="a5"/>
              <w:jc w:val="center"/>
            </w:pPr>
          </w:p>
          <w:p w:rsidR="008E4DCB" w:rsidRDefault="008E4DCB">
            <w:pPr>
              <w:pStyle w:val="a5"/>
              <w:jc w:val="center"/>
            </w:pPr>
          </w:p>
          <w:p w:rsidR="008E4DCB" w:rsidRDefault="008E4DCB">
            <w:pPr>
              <w:pStyle w:val="a5"/>
              <w:jc w:val="center"/>
            </w:pPr>
          </w:p>
          <w:p w:rsidR="008E4DCB" w:rsidRDefault="008E4DCB">
            <w:pPr>
              <w:pStyle w:val="a5"/>
              <w:jc w:val="center"/>
            </w:pPr>
          </w:p>
          <w:p w:rsidR="008E4DCB" w:rsidRDefault="008E4DCB">
            <w:pPr>
              <w:pStyle w:val="a5"/>
              <w:jc w:val="center"/>
            </w:pPr>
          </w:p>
          <w:p w:rsidR="008E4DCB" w:rsidRDefault="008E4DCB">
            <w:pPr>
              <w:pStyle w:val="a5"/>
              <w:jc w:val="center"/>
            </w:pPr>
          </w:p>
          <w:p w:rsidR="008E4DCB" w:rsidRDefault="008E4DCB">
            <w:pPr>
              <w:pStyle w:val="a5"/>
              <w:jc w:val="center"/>
            </w:pPr>
          </w:p>
          <w:p w:rsidR="008E4DCB" w:rsidRDefault="008E4DCB">
            <w:pPr>
              <w:pStyle w:val="a5"/>
              <w:jc w:val="center"/>
            </w:pPr>
          </w:p>
          <w:p w:rsidR="008E4DCB" w:rsidRDefault="008E4DCB">
            <w:pPr>
              <w:pStyle w:val="a5"/>
              <w:jc w:val="center"/>
            </w:pPr>
          </w:p>
          <w:p w:rsidR="008E4DCB" w:rsidRDefault="008E4DCB">
            <w:pPr>
              <w:pStyle w:val="a5"/>
              <w:jc w:val="center"/>
            </w:pPr>
          </w:p>
          <w:p w:rsidR="008E4DCB" w:rsidRDefault="008E4DCB">
            <w:pPr>
              <w:pStyle w:val="a5"/>
              <w:jc w:val="center"/>
            </w:pPr>
          </w:p>
          <w:p w:rsidR="008E4DCB" w:rsidRDefault="008E4DCB">
            <w:pPr>
              <w:pStyle w:val="a5"/>
              <w:jc w:val="center"/>
            </w:pPr>
          </w:p>
          <w:p w:rsidR="008E4DCB" w:rsidRDefault="008E4DCB">
            <w:pPr>
              <w:pStyle w:val="a5"/>
              <w:jc w:val="center"/>
            </w:pPr>
          </w:p>
          <w:p w:rsidR="008E4DCB" w:rsidRDefault="008E4DCB">
            <w:pPr>
              <w:pStyle w:val="a5"/>
              <w:jc w:val="center"/>
            </w:pPr>
          </w:p>
          <w:p w:rsidR="008E4DCB" w:rsidRDefault="008E4DCB">
            <w:pPr>
              <w:pStyle w:val="a5"/>
              <w:jc w:val="center"/>
            </w:pPr>
          </w:p>
          <w:p w:rsidR="002D33BC" w:rsidRDefault="002D33BC">
            <w:pPr>
              <w:pStyle w:val="a5"/>
              <w:jc w:val="center"/>
            </w:pPr>
            <w:r>
              <w:t>ПРИЛОЖЕНИЕ N 3</w:t>
            </w:r>
          </w:p>
          <w:p w:rsidR="002D33BC" w:rsidRDefault="002D33BC">
            <w:pPr>
              <w:pStyle w:val="a5"/>
            </w:pPr>
          </w:p>
          <w:p w:rsidR="002D33BC" w:rsidRDefault="002D33BC" w:rsidP="00702967">
            <w:pPr>
              <w:ind w:firstLine="0"/>
            </w:pPr>
            <w:r>
              <w:t xml:space="preserve">к </w:t>
            </w:r>
            <w:r w:rsidR="00BF6F11">
              <w:t xml:space="preserve">Учетной политике для целей бюджетного учета </w:t>
            </w:r>
            <w:r w:rsidR="00702967">
              <w:t>муниципального казенного учреждения</w:t>
            </w:r>
            <w:r w:rsidR="00BF6F11">
              <w:t xml:space="preserve"> «По обеспечению хозяйственного обслуживания органов местного самоуправления</w:t>
            </w:r>
            <w:r w:rsidR="00702967">
              <w:t xml:space="preserve"> </w:t>
            </w:r>
            <w:r w:rsidR="00BF6F11">
              <w:t xml:space="preserve"> Новотитаровского сельского поселения</w:t>
            </w:r>
            <w:r w:rsidR="00702967">
              <w:t xml:space="preserve"> Динского района»</w:t>
            </w:r>
          </w:p>
          <w:p w:rsidR="00BF6F11" w:rsidRPr="00BF6F11" w:rsidRDefault="00BF6F11" w:rsidP="00BF6F11"/>
        </w:tc>
      </w:tr>
    </w:tbl>
    <w:p w:rsidR="00702967" w:rsidRDefault="00702967">
      <w:pPr>
        <w:ind w:firstLine="698"/>
        <w:jc w:val="center"/>
      </w:pPr>
    </w:p>
    <w:p w:rsidR="00702967" w:rsidRDefault="00702967">
      <w:pPr>
        <w:ind w:firstLine="698"/>
        <w:jc w:val="center"/>
      </w:pPr>
    </w:p>
    <w:p w:rsidR="00702967" w:rsidRDefault="00702967">
      <w:pPr>
        <w:ind w:firstLine="698"/>
        <w:jc w:val="center"/>
      </w:pPr>
    </w:p>
    <w:p w:rsidR="002D33BC" w:rsidRDefault="002D33BC">
      <w:pPr>
        <w:ind w:firstLine="698"/>
        <w:jc w:val="center"/>
      </w:pPr>
      <w:r w:rsidRPr="008E4DCB">
        <w:t>Перечень должностных лиц, имеющих право подписи первичных учетных документов</w:t>
      </w:r>
    </w:p>
    <w:p w:rsidR="00702967" w:rsidRPr="008E4DCB" w:rsidRDefault="00702967">
      <w:pPr>
        <w:ind w:firstLine="698"/>
        <w:jc w:val="center"/>
      </w:pPr>
    </w:p>
    <w:p w:rsidR="00BF6F11" w:rsidRPr="008E4DCB" w:rsidRDefault="00BF6F11">
      <w:pPr>
        <w:ind w:firstLine="698"/>
        <w:jc w:val="cente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567"/>
        <w:gridCol w:w="4443"/>
        <w:gridCol w:w="4062"/>
      </w:tblGrid>
      <w:tr w:rsidR="0042021A" w:rsidRPr="008E4DCB" w:rsidTr="00360E35">
        <w:tc>
          <w:tcPr>
            <w:tcW w:w="709" w:type="dxa"/>
            <w:tcBorders>
              <w:top w:val="single" w:sz="4" w:space="0" w:color="auto"/>
              <w:bottom w:val="single" w:sz="4" w:space="0" w:color="auto"/>
              <w:right w:val="nil"/>
            </w:tcBorders>
          </w:tcPr>
          <w:p w:rsidR="0042021A" w:rsidRPr="008E4DCB" w:rsidRDefault="0042021A">
            <w:pPr>
              <w:pStyle w:val="a5"/>
            </w:pPr>
            <w:r w:rsidRPr="008E4DCB">
              <w:t>N п/п</w:t>
            </w:r>
          </w:p>
        </w:tc>
        <w:tc>
          <w:tcPr>
            <w:tcW w:w="567" w:type="dxa"/>
            <w:tcBorders>
              <w:top w:val="single" w:sz="4" w:space="0" w:color="auto"/>
              <w:bottom w:val="single" w:sz="4" w:space="0" w:color="auto"/>
              <w:right w:val="single" w:sz="4" w:space="0" w:color="auto"/>
            </w:tcBorders>
          </w:tcPr>
          <w:p w:rsidR="0042021A" w:rsidRPr="008E4DCB" w:rsidRDefault="0042021A">
            <w:pPr>
              <w:pStyle w:val="a5"/>
            </w:pPr>
          </w:p>
        </w:tc>
        <w:tc>
          <w:tcPr>
            <w:tcW w:w="4443" w:type="dxa"/>
            <w:tcBorders>
              <w:top w:val="single" w:sz="4" w:space="0" w:color="auto"/>
              <w:left w:val="single" w:sz="4" w:space="0" w:color="auto"/>
              <w:bottom w:val="single" w:sz="4" w:space="0" w:color="auto"/>
              <w:right w:val="nil"/>
            </w:tcBorders>
          </w:tcPr>
          <w:p w:rsidR="0042021A" w:rsidRPr="008E4DCB" w:rsidRDefault="0042021A">
            <w:pPr>
              <w:pStyle w:val="a5"/>
            </w:pPr>
            <w:r w:rsidRPr="008E4DCB">
              <w:t>Наименование документа</w:t>
            </w:r>
          </w:p>
        </w:tc>
        <w:tc>
          <w:tcPr>
            <w:tcW w:w="4062" w:type="dxa"/>
            <w:tcBorders>
              <w:top w:val="single" w:sz="4" w:space="0" w:color="auto"/>
              <w:left w:val="single" w:sz="4" w:space="0" w:color="auto"/>
              <w:bottom w:val="single" w:sz="4" w:space="0" w:color="auto"/>
            </w:tcBorders>
          </w:tcPr>
          <w:p w:rsidR="0042021A" w:rsidRPr="008E4DCB" w:rsidRDefault="0042021A">
            <w:pPr>
              <w:pStyle w:val="a5"/>
            </w:pPr>
            <w:r w:rsidRPr="008E4DCB">
              <w:t>Должность</w:t>
            </w:r>
          </w:p>
        </w:tc>
      </w:tr>
      <w:tr w:rsidR="0042021A" w:rsidRPr="008E4DCB" w:rsidTr="00360E35">
        <w:tc>
          <w:tcPr>
            <w:tcW w:w="709" w:type="dxa"/>
            <w:tcBorders>
              <w:top w:val="single" w:sz="4" w:space="0" w:color="auto"/>
              <w:bottom w:val="single" w:sz="4" w:space="0" w:color="auto"/>
              <w:right w:val="nil"/>
            </w:tcBorders>
          </w:tcPr>
          <w:p w:rsidR="0042021A" w:rsidRPr="008E4DCB" w:rsidRDefault="0042021A">
            <w:pPr>
              <w:pStyle w:val="a5"/>
            </w:pPr>
            <w:r w:rsidRPr="008E4DCB">
              <w:t>1</w:t>
            </w:r>
          </w:p>
        </w:tc>
        <w:tc>
          <w:tcPr>
            <w:tcW w:w="567" w:type="dxa"/>
            <w:tcBorders>
              <w:top w:val="single" w:sz="4" w:space="0" w:color="auto"/>
              <w:bottom w:val="single" w:sz="4" w:space="0" w:color="auto"/>
              <w:right w:val="single" w:sz="4" w:space="0" w:color="auto"/>
            </w:tcBorders>
          </w:tcPr>
          <w:p w:rsidR="0042021A" w:rsidRPr="008E4DCB" w:rsidRDefault="0042021A">
            <w:pPr>
              <w:pStyle w:val="a6"/>
            </w:pPr>
          </w:p>
        </w:tc>
        <w:tc>
          <w:tcPr>
            <w:tcW w:w="4443" w:type="dxa"/>
            <w:tcBorders>
              <w:top w:val="single" w:sz="4" w:space="0" w:color="auto"/>
              <w:left w:val="single" w:sz="4" w:space="0" w:color="auto"/>
              <w:bottom w:val="single" w:sz="4" w:space="0" w:color="auto"/>
              <w:right w:val="nil"/>
            </w:tcBorders>
          </w:tcPr>
          <w:p w:rsidR="0042021A" w:rsidRPr="008E4DCB" w:rsidRDefault="0042021A">
            <w:pPr>
              <w:pStyle w:val="a6"/>
            </w:pPr>
            <w:r w:rsidRPr="008E4DCB">
              <w:t>Платежные поручения</w:t>
            </w:r>
          </w:p>
        </w:tc>
        <w:tc>
          <w:tcPr>
            <w:tcW w:w="4062" w:type="dxa"/>
            <w:tcBorders>
              <w:top w:val="single" w:sz="4" w:space="0" w:color="auto"/>
              <w:left w:val="single" w:sz="4" w:space="0" w:color="auto"/>
              <w:bottom w:val="single" w:sz="4" w:space="0" w:color="auto"/>
            </w:tcBorders>
          </w:tcPr>
          <w:p w:rsidR="0042021A" w:rsidRPr="008E4DCB" w:rsidRDefault="0042021A">
            <w:pPr>
              <w:pStyle w:val="a5"/>
            </w:pPr>
            <w:r w:rsidRPr="008E4DCB">
              <w:t>Руководитель, главный бухгалтер.</w:t>
            </w:r>
          </w:p>
        </w:tc>
      </w:tr>
      <w:tr w:rsidR="0042021A" w:rsidTr="00360E35">
        <w:tc>
          <w:tcPr>
            <w:tcW w:w="709" w:type="dxa"/>
            <w:tcBorders>
              <w:top w:val="single" w:sz="4" w:space="0" w:color="auto"/>
              <w:bottom w:val="single" w:sz="4" w:space="0" w:color="auto"/>
              <w:right w:val="nil"/>
            </w:tcBorders>
          </w:tcPr>
          <w:p w:rsidR="0042021A" w:rsidRPr="008E4DCB" w:rsidRDefault="0042021A">
            <w:pPr>
              <w:pStyle w:val="a5"/>
            </w:pPr>
            <w:r w:rsidRPr="008E4DCB">
              <w:t>2</w:t>
            </w:r>
          </w:p>
        </w:tc>
        <w:tc>
          <w:tcPr>
            <w:tcW w:w="567" w:type="dxa"/>
            <w:tcBorders>
              <w:top w:val="single" w:sz="4" w:space="0" w:color="auto"/>
              <w:bottom w:val="single" w:sz="4" w:space="0" w:color="auto"/>
              <w:right w:val="single" w:sz="4" w:space="0" w:color="auto"/>
            </w:tcBorders>
          </w:tcPr>
          <w:p w:rsidR="0042021A" w:rsidRPr="008E4DCB" w:rsidRDefault="0042021A">
            <w:pPr>
              <w:pStyle w:val="a6"/>
            </w:pPr>
          </w:p>
        </w:tc>
        <w:tc>
          <w:tcPr>
            <w:tcW w:w="4443" w:type="dxa"/>
            <w:tcBorders>
              <w:top w:val="single" w:sz="4" w:space="0" w:color="auto"/>
              <w:left w:val="single" w:sz="4" w:space="0" w:color="auto"/>
              <w:bottom w:val="single" w:sz="4" w:space="0" w:color="auto"/>
              <w:right w:val="nil"/>
            </w:tcBorders>
          </w:tcPr>
          <w:p w:rsidR="0042021A" w:rsidRPr="008E4DCB" w:rsidRDefault="0042021A">
            <w:pPr>
              <w:pStyle w:val="a6"/>
            </w:pPr>
            <w:r w:rsidRPr="008E4DCB">
              <w:t>Расходные кассовые ордера</w:t>
            </w:r>
          </w:p>
        </w:tc>
        <w:tc>
          <w:tcPr>
            <w:tcW w:w="4062" w:type="dxa"/>
            <w:tcBorders>
              <w:top w:val="single" w:sz="4" w:space="0" w:color="auto"/>
              <w:left w:val="single" w:sz="4" w:space="0" w:color="auto"/>
              <w:bottom w:val="single" w:sz="4" w:space="0" w:color="auto"/>
            </w:tcBorders>
          </w:tcPr>
          <w:p w:rsidR="0042021A" w:rsidRDefault="0042021A">
            <w:pPr>
              <w:pStyle w:val="a5"/>
            </w:pPr>
            <w:r w:rsidRPr="008E4DCB">
              <w:t>Руководитель, главный бухгалтер, исполнитель.</w:t>
            </w:r>
          </w:p>
        </w:tc>
      </w:tr>
      <w:tr w:rsidR="0042021A" w:rsidTr="00360E35">
        <w:tc>
          <w:tcPr>
            <w:tcW w:w="709" w:type="dxa"/>
            <w:tcBorders>
              <w:top w:val="single" w:sz="4" w:space="0" w:color="auto"/>
              <w:bottom w:val="single" w:sz="4" w:space="0" w:color="auto"/>
              <w:right w:val="nil"/>
            </w:tcBorders>
          </w:tcPr>
          <w:p w:rsidR="0042021A" w:rsidRDefault="0042021A">
            <w:pPr>
              <w:pStyle w:val="a5"/>
            </w:pPr>
            <w:r>
              <w:t>3</w:t>
            </w:r>
          </w:p>
        </w:tc>
        <w:tc>
          <w:tcPr>
            <w:tcW w:w="567" w:type="dxa"/>
            <w:tcBorders>
              <w:top w:val="single" w:sz="4" w:space="0" w:color="auto"/>
              <w:bottom w:val="single" w:sz="4" w:space="0" w:color="auto"/>
              <w:right w:val="single" w:sz="4" w:space="0" w:color="auto"/>
            </w:tcBorders>
          </w:tcPr>
          <w:p w:rsidR="0042021A" w:rsidRDefault="0042021A">
            <w:pPr>
              <w:pStyle w:val="a5"/>
            </w:pPr>
          </w:p>
        </w:tc>
        <w:tc>
          <w:tcPr>
            <w:tcW w:w="4443" w:type="dxa"/>
            <w:tcBorders>
              <w:top w:val="single" w:sz="4" w:space="0" w:color="auto"/>
              <w:left w:val="single" w:sz="4" w:space="0" w:color="auto"/>
              <w:bottom w:val="single" w:sz="4" w:space="0" w:color="auto"/>
              <w:right w:val="nil"/>
            </w:tcBorders>
          </w:tcPr>
          <w:p w:rsidR="0042021A" w:rsidRDefault="0042021A">
            <w:pPr>
              <w:pStyle w:val="a5"/>
            </w:pPr>
            <w:r>
              <w:t>Списки на перечисление заработной платы на пластиковые карты</w:t>
            </w:r>
          </w:p>
        </w:tc>
        <w:tc>
          <w:tcPr>
            <w:tcW w:w="4062" w:type="dxa"/>
            <w:tcBorders>
              <w:top w:val="single" w:sz="4" w:space="0" w:color="auto"/>
              <w:left w:val="single" w:sz="4" w:space="0" w:color="auto"/>
              <w:bottom w:val="single" w:sz="4" w:space="0" w:color="auto"/>
            </w:tcBorders>
          </w:tcPr>
          <w:p w:rsidR="0042021A" w:rsidRDefault="0042021A">
            <w:pPr>
              <w:pStyle w:val="a5"/>
            </w:pPr>
            <w:r>
              <w:t>Руководитель, главный бухгалтер, исполнитель.</w:t>
            </w:r>
          </w:p>
        </w:tc>
      </w:tr>
      <w:tr w:rsidR="0042021A" w:rsidTr="00360E35">
        <w:tc>
          <w:tcPr>
            <w:tcW w:w="709" w:type="dxa"/>
            <w:tcBorders>
              <w:top w:val="single" w:sz="4" w:space="0" w:color="auto"/>
              <w:bottom w:val="single" w:sz="4" w:space="0" w:color="auto"/>
              <w:right w:val="nil"/>
            </w:tcBorders>
          </w:tcPr>
          <w:p w:rsidR="0042021A" w:rsidRDefault="0042021A">
            <w:pPr>
              <w:pStyle w:val="a5"/>
            </w:pPr>
            <w:r>
              <w:t>4</w:t>
            </w:r>
          </w:p>
        </w:tc>
        <w:tc>
          <w:tcPr>
            <w:tcW w:w="567" w:type="dxa"/>
            <w:tcBorders>
              <w:top w:val="single" w:sz="4" w:space="0" w:color="auto"/>
              <w:bottom w:val="single" w:sz="4" w:space="0" w:color="auto"/>
              <w:right w:val="single" w:sz="4" w:space="0" w:color="auto"/>
            </w:tcBorders>
          </w:tcPr>
          <w:p w:rsidR="0042021A" w:rsidRDefault="0042021A">
            <w:pPr>
              <w:pStyle w:val="a5"/>
            </w:pPr>
          </w:p>
        </w:tc>
        <w:tc>
          <w:tcPr>
            <w:tcW w:w="4443" w:type="dxa"/>
            <w:tcBorders>
              <w:top w:val="single" w:sz="4" w:space="0" w:color="auto"/>
              <w:left w:val="single" w:sz="4" w:space="0" w:color="auto"/>
              <w:bottom w:val="single" w:sz="4" w:space="0" w:color="auto"/>
              <w:right w:val="nil"/>
            </w:tcBorders>
          </w:tcPr>
          <w:p w:rsidR="0042021A" w:rsidRDefault="0042021A">
            <w:pPr>
              <w:pStyle w:val="a5"/>
            </w:pPr>
            <w:r>
              <w:t>Расчетно-платежная ведомость</w:t>
            </w:r>
          </w:p>
        </w:tc>
        <w:tc>
          <w:tcPr>
            <w:tcW w:w="4062" w:type="dxa"/>
            <w:tcBorders>
              <w:top w:val="single" w:sz="4" w:space="0" w:color="auto"/>
              <w:left w:val="single" w:sz="4" w:space="0" w:color="auto"/>
              <w:bottom w:val="single" w:sz="4" w:space="0" w:color="auto"/>
            </w:tcBorders>
          </w:tcPr>
          <w:p w:rsidR="0042021A" w:rsidRDefault="0042021A">
            <w:pPr>
              <w:pStyle w:val="a5"/>
            </w:pPr>
            <w:r>
              <w:t>Руководитель, главный бухгалтер, исполнитель.</w:t>
            </w:r>
          </w:p>
        </w:tc>
      </w:tr>
      <w:tr w:rsidR="0042021A" w:rsidTr="00360E35">
        <w:tc>
          <w:tcPr>
            <w:tcW w:w="709" w:type="dxa"/>
            <w:tcBorders>
              <w:top w:val="single" w:sz="4" w:space="0" w:color="auto"/>
              <w:bottom w:val="single" w:sz="4" w:space="0" w:color="auto"/>
              <w:right w:val="nil"/>
            </w:tcBorders>
          </w:tcPr>
          <w:p w:rsidR="0042021A" w:rsidRDefault="0042021A">
            <w:pPr>
              <w:pStyle w:val="a5"/>
            </w:pPr>
            <w:r>
              <w:t>5</w:t>
            </w:r>
          </w:p>
        </w:tc>
        <w:tc>
          <w:tcPr>
            <w:tcW w:w="567" w:type="dxa"/>
            <w:tcBorders>
              <w:top w:val="single" w:sz="4" w:space="0" w:color="auto"/>
              <w:bottom w:val="single" w:sz="4" w:space="0" w:color="auto"/>
              <w:right w:val="single" w:sz="4" w:space="0" w:color="auto"/>
            </w:tcBorders>
          </w:tcPr>
          <w:p w:rsidR="0042021A" w:rsidRDefault="0042021A">
            <w:pPr>
              <w:pStyle w:val="a5"/>
            </w:pPr>
          </w:p>
        </w:tc>
        <w:tc>
          <w:tcPr>
            <w:tcW w:w="4443" w:type="dxa"/>
            <w:tcBorders>
              <w:top w:val="single" w:sz="4" w:space="0" w:color="auto"/>
              <w:left w:val="single" w:sz="4" w:space="0" w:color="auto"/>
              <w:bottom w:val="single" w:sz="4" w:space="0" w:color="auto"/>
              <w:right w:val="nil"/>
            </w:tcBorders>
          </w:tcPr>
          <w:p w:rsidR="0042021A" w:rsidRDefault="0042021A">
            <w:pPr>
              <w:pStyle w:val="a5"/>
            </w:pPr>
            <w:r>
              <w:t>Доверенности на получение ТМЦ</w:t>
            </w:r>
          </w:p>
        </w:tc>
        <w:tc>
          <w:tcPr>
            <w:tcW w:w="4062" w:type="dxa"/>
            <w:tcBorders>
              <w:top w:val="single" w:sz="4" w:space="0" w:color="auto"/>
              <w:left w:val="single" w:sz="4" w:space="0" w:color="auto"/>
              <w:bottom w:val="single" w:sz="4" w:space="0" w:color="auto"/>
            </w:tcBorders>
          </w:tcPr>
          <w:p w:rsidR="0042021A" w:rsidRDefault="0042021A">
            <w:pPr>
              <w:pStyle w:val="a5"/>
            </w:pPr>
            <w:r>
              <w:t>Руководитель, главный бухгалтер</w:t>
            </w:r>
          </w:p>
        </w:tc>
      </w:tr>
      <w:tr w:rsidR="0042021A" w:rsidTr="00360E35">
        <w:tc>
          <w:tcPr>
            <w:tcW w:w="709" w:type="dxa"/>
            <w:tcBorders>
              <w:top w:val="single" w:sz="4" w:space="0" w:color="auto"/>
              <w:bottom w:val="single" w:sz="4" w:space="0" w:color="auto"/>
              <w:right w:val="nil"/>
            </w:tcBorders>
          </w:tcPr>
          <w:p w:rsidR="0042021A" w:rsidRDefault="0042021A">
            <w:pPr>
              <w:pStyle w:val="a5"/>
            </w:pPr>
            <w:r>
              <w:t>6</w:t>
            </w:r>
          </w:p>
        </w:tc>
        <w:tc>
          <w:tcPr>
            <w:tcW w:w="567" w:type="dxa"/>
            <w:tcBorders>
              <w:top w:val="single" w:sz="4" w:space="0" w:color="auto"/>
              <w:bottom w:val="single" w:sz="4" w:space="0" w:color="auto"/>
              <w:right w:val="single" w:sz="4" w:space="0" w:color="auto"/>
            </w:tcBorders>
          </w:tcPr>
          <w:p w:rsidR="0042021A" w:rsidRDefault="0042021A">
            <w:pPr>
              <w:pStyle w:val="a5"/>
            </w:pPr>
          </w:p>
        </w:tc>
        <w:tc>
          <w:tcPr>
            <w:tcW w:w="4443" w:type="dxa"/>
            <w:tcBorders>
              <w:top w:val="single" w:sz="4" w:space="0" w:color="auto"/>
              <w:left w:val="single" w:sz="4" w:space="0" w:color="auto"/>
              <w:bottom w:val="single" w:sz="4" w:space="0" w:color="auto"/>
              <w:right w:val="nil"/>
            </w:tcBorders>
          </w:tcPr>
          <w:p w:rsidR="0042021A" w:rsidRDefault="0042021A">
            <w:pPr>
              <w:pStyle w:val="a5"/>
            </w:pPr>
            <w:r>
              <w:t>Отчет о выполненных работах</w:t>
            </w:r>
          </w:p>
        </w:tc>
        <w:tc>
          <w:tcPr>
            <w:tcW w:w="4062" w:type="dxa"/>
            <w:tcBorders>
              <w:top w:val="single" w:sz="4" w:space="0" w:color="auto"/>
              <w:left w:val="single" w:sz="4" w:space="0" w:color="auto"/>
              <w:bottom w:val="single" w:sz="4" w:space="0" w:color="auto"/>
            </w:tcBorders>
          </w:tcPr>
          <w:p w:rsidR="0042021A" w:rsidRDefault="0042021A">
            <w:pPr>
              <w:pStyle w:val="a5"/>
            </w:pPr>
            <w:r>
              <w:t>Руководитель</w:t>
            </w:r>
          </w:p>
        </w:tc>
      </w:tr>
      <w:tr w:rsidR="0042021A" w:rsidTr="00360E35">
        <w:tc>
          <w:tcPr>
            <w:tcW w:w="709" w:type="dxa"/>
            <w:tcBorders>
              <w:top w:val="single" w:sz="4" w:space="0" w:color="auto"/>
              <w:bottom w:val="single" w:sz="4" w:space="0" w:color="auto"/>
              <w:right w:val="nil"/>
            </w:tcBorders>
          </w:tcPr>
          <w:p w:rsidR="0042021A" w:rsidRDefault="0042021A">
            <w:pPr>
              <w:pStyle w:val="a5"/>
            </w:pPr>
            <w:r>
              <w:t>7</w:t>
            </w:r>
          </w:p>
        </w:tc>
        <w:tc>
          <w:tcPr>
            <w:tcW w:w="567" w:type="dxa"/>
            <w:tcBorders>
              <w:top w:val="single" w:sz="4" w:space="0" w:color="auto"/>
              <w:bottom w:val="single" w:sz="4" w:space="0" w:color="auto"/>
              <w:right w:val="single" w:sz="4" w:space="0" w:color="auto"/>
            </w:tcBorders>
          </w:tcPr>
          <w:p w:rsidR="0042021A" w:rsidRDefault="0042021A">
            <w:pPr>
              <w:pStyle w:val="a6"/>
            </w:pPr>
          </w:p>
        </w:tc>
        <w:tc>
          <w:tcPr>
            <w:tcW w:w="4443" w:type="dxa"/>
            <w:tcBorders>
              <w:top w:val="single" w:sz="4" w:space="0" w:color="auto"/>
              <w:left w:val="single" w:sz="4" w:space="0" w:color="auto"/>
              <w:bottom w:val="single" w:sz="4" w:space="0" w:color="auto"/>
              <w:right w:val="nil"/>
            </w:tcBorders>
          </w:tcPr>
          <w:p w:rsidR="0042021A" w:rsidRDefault="0042021A">
            <w:pPr>
              <w:pStyle w:val="a6"/>
            </w:pPr>
            <w:r>
              <w:t>Договора и контракты с юридическими лицами</w:t>
            </w:r>
          </w:p>
        </w:tc>
        <w:tc>
          <w:tcPr>
            <w:tcW w:w="4062" w:type="dxa"/>
            <w:tcBorders>
              <w:top w:val="single" w:sz="4" w:space="0" w:color="auto"/>
              <w:left w:val="single" w:sz="4" w:space="0" w:color="auto"/>
              <w:bottom w:val="single" w:sz="4" w:space="0" w:color="auto"/>
            </w:tcBorders>
          </w:tcPr>
          <w:p w:rsidR="0042021A" w:rsidRDefault="0042021A">
            <w:pPr>
              <w:pStyle w:val="a5"/>
            </w:pPr>
            <w:r>
              <w:t>Руководитель</w:t>
            </w:r>
          </w:p>
        </w:tc>
      </w:tr>
    </w:tbl>
    <w:p w:rsidR="002D33BC" w:rsidRDefault="002D33BC"/>
    <w:p w:rsidR="00FC6F2F" w:rsidRDefault="00FC6F2F"/>
    <w:p w:rsidR="00FC6F2F" w:rsidRDefault="00FC6F2F"/>
    <w:p w:rsidR="00772F90" w:rsidRDefault="00772F90" w:rsidP="00772F90">
      <w:pPr>
        <w:ind w:firstLine="0"/>
      </w:pPr>
      <w:r>
        <w:t>Директор муниципального казенного учреждения</w:t>
      </w:r>
    </w:p>
    <w:p w:rsidR="00772F90" w:rsidRDefault="00772F90" w:rsidP="00772F90">
      <w:pPr>
        <w:ind w:firstLine="0"/>
      </w:pPr>
      <w:r>
        <w:t xml:space="preserve"> «По обеспечению хозяйственного обслуживания</w:t>
      </w:r>
    </w:p>
    <w:p w:rsidR="00772F90" w:rsidRDefault="00772F90" w:rsidP="00772F90">
      <w:pPr>
        <w:ind w:firstLine="0"/>
      </w:pPr>
      <w:r>
        <w:t>органов местного самоуправления Новотитаровского</w:t>
      </w:r>
    </w:p>
    <w:p w:rsidR="00772F90" w:rsidRDefault="00772F90" w:rsidP="00772F90">
      <w:pPr>
        <w:ind w:firstLine="0"/>
        <w:jc w:val="left"/>
      </w:pPr>
      <w:r>
        <w:t>сельского поселения Динского района»                                       В.К.Шевченко</w:t>
      </w:r>
    </w:p>
    <w:p w:rsidR="00FC6F2F" w:rsidRDefault="00FC6F2F" w:rsidP="00FC6F2F"/>
    <w:tbl>
      <w:tblPr>
        <w:tblW w:w="14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27"/>
        <w:gridCol w:w="4927"/>
        <w:gridCol w:w="4927"/>
      </w:tblGrid>
      <w:tr w:rsidR="00C13E7D" w:rsidTr="00C13E7D">
        <w:tc>
          <w:tcPr>
            <w:tcW w:w="4927" w:type="dxa"/>
            <w:tcBorders>
              <w:top w:val="nil"/>
              <w:left w:val="nil"/>
              <w:bottom w:val="nil"/>
              <w:right w:val="nil"/>
            </w:tcBorders>
          </w:tcPr>
          <w:p w:rsidR="00C13E7D" w:rsidRDefault="00C13E7D">
            <w:pPr>
              <w:pStyle w:val="a5"/>
            </w:pPr>
          </w:p>
        </w:tc>
        <w:tc>
          <w:tcPr>
            <w:tcW w:w="4927" w:type="dxa"/>
            <w:tcBorders>
              <w:top w:val="nil"/>
              <w:left w:val="nil"/>
              <w:bottom w:val="nil"/>
              <w:right w:val="nil"/>
            </w:tcBorders>
          </w:tcPr>
          <w:p w:rsidR="00C13E7D" w:rsidRDefault="00C13E7D" w:rsidP="00CB5891">
            <w:pPr>
              <w:pStyle w:val="a5"/>
              <w:jc w:val="center"/>
            </w:pPr>
          </w:p>
          <w:p w:rsidR="00C13E7D" w:rsidRDefault="00C13E7D" w:rsidP="00CB5891">
            <w:pPr>
              <w:pStyle w:val="a5"/>
              <w:jc w:val="center"/>
            </w:pPr>
          </w:p>
          <w:p w:rsidR="00C13E7D" w:rsidRDefault="00C13E7D" w:rsidP="00CB5891">
            <w:pPr>
              <w:pStyle w:val="a5"/>
              <w:jc w:val="center"/>
            </w:pPr>
          </w:p>
          <w:p w:rsidR="00C13E7D" w:rsidRDefault="00C13E7D" w:rsidP="00CB5891">
            <w:pPr>
              <w:pStyle w:val="a5"/>
              <w:jc w:val="center"/>
            </w:pPr>
          </w:p>
          <w:p w:rsidR="00C13E7D" w:rsidRDefault="00C13E7D" w:rsidP="00CB5891">
            <w:pPr>
              <w:pStyle w:val="a5"/>
              <w:jc w:val="center"/>
            </w:pPr>
          </w:p>
          <w:p w:rsidR="00C13E7D" w:rsidRDefault="00C13E7D" w:rsidP="00CB5891">
            <w:pPr>
              <w:pStyle w:val="a5"/>
              <w:jc w:val="center"/>
            </w:pPr>
          </w:p>
          <w:p w:rsidR="00C13E7D" w:rsidRDefault="00C13E7D" w:rsidP="00CB5891">
            <w:pPr>
              <w:pStyle w:val="a5"/>
              <w:jc w:val="center"/>
            </w:pPr>
          </w:p>
          <w:p w:rsidR="00C13E7D" w:rsidRDefault="00C13E7D" w:rsidP="00CB5891">
            <w:pPr>
              <w:pStyle w:val="a5"/>
              <w:jc w:val="center"/>
            </w:pPr>
          </w:p>
          <w:p w:rsidR="00C13E7D" w:rsidRDefault="00C13E7D" w:rsidP="00CB5891">
            <w:pPr>
              <w:pStyle w:val="a5"/>
              <w:jc w:val="center"/>
            </w:pPr>
          </w:p>
          <w:p w:rsidR="00C13E7D" w:rsidRDefault="00C13E7D" w:rsidP="00CB5891">
            <w:pPr>
              <w:pStyle w:val="a5"/>
              <w:jc w:val="center"/>
            </w:pPr>
          </w:p>
          <w:p w:rsidR="00C13E7D" w:rsidRDefault="00C13E7D" w:rsidP="00CB5891">
            <w:pPr>
              <w:pStyle w:val="a5"/>
              <w:jc w:val="center"/>
            </w:pPr>
          </w:p>
          <w:p w:rsidR="00C13E7D" w:rsidRDefault="00C13E7D" w:rsidP="00CB5891">
            <w:pPr>
              <w:pStyle w:val="a5"/>
              <w:jc w:val="center"/>
            </w:pPr>
          </w:p>
          <w:p w:rsidR="00C13E7D" w:rsidRDefault="00C13E7D" w:rsidP="00CB5891">
            <w:pPr>
              <w:pStyle w:val="a5"/>
              <w:jc w:val="center"/>
            </w:pPr>
          </w:p>
          <w:p w:rsidR="00C13E7D" w:rsidRDefault="00C13E7D" w:rsidP="00CB5891">
            <w:pPr>
              <w:pStyle w:val="a5"/>
              <w:jc w:val="center"/>
            </w:pPr>
          </w:p>
          <w:p w:rsidR="00C13E7D" w:rsidRDefault="00C13E7D" w:rsidP="00CB5891">
            <w:pPr>
              <w:pStyle w:val="a5"/>
              <w:jc w:val="center"/>
            </w:pPr>
            <w:r>
              <w:t>ПРИЛОЖЕНИЕ N 4</w:t>
            </w:r>
          </w:p>
          <w:p w:rsidR="00C13E7D" w:rsidRDefault="00C13E7D" w:rsidP="00CB5891">
            <w:pPr>
              <w:pStyle w:val="a5"/>
            </w:pPr>
          </w:p>
          <w:p w:rsidR="00C13E7D" w:rsidRDefault="00C13E7D" w:rsidP="00CB5891">
            <w:pPr>
              <w:ind w:firstLine="0"/>
            </w:pPr>
            <w:r>
              <w:t>к Учетной политике для целей бюджетного учета муниципального казенного учреждения «По обеспечению хозяйственного обслуживания органов местного самоуправления  Новотитаровского сельского поселения Динского района»</w:t>
            </w:r>
          </w:p>
          <w:p w:rsidR="00C13E7D" w:rsidRPr="00BF6F11" w:rsidRDefault="00C13E7D" w:rsidP="00CB5891"/>
        </w:tc>
        <w:tc>
          <w:tcPr>
            <w:tcW w:w="4927" w:type="dxa"/>
            <w:tcBorders>
              <w:top w:val="nil"/>
              <w:left w:val="nil"/>
              <w:bottom w:val="nil"/>
              <w:right w:val="nil"/>
            </w:tcBorders>
          </w:tcPr>
          <w:p w:rsidR="00C13E7D" w:rsidRPr="00FC6F2F" w:rsidRDefault="00C13E7D" w:rsidP="00BF6F11">
            <w:pPr>
              <w:pStyle w:val="a5"/>
              <w:rPr>
                <w:highlight w:val="yellow"/>
              </w:rPr>
            </w:pPr>
          </w:p>
        </w:tc>
      </w:tr>
    </w:tbl>
    <w:p w:rsidR="00BF6F11" w:rsidRDefault="00BF6F11">
      <w:pPr>
        <w:ind w:firstLine="698"/>
        <w:jc w:val="center"/>
      </w:pPr>
    </w:p>
    <w:p w:rsidR="00C13E7D" w:rsidRDefault="00C13E7D">
      <w:pPr>
        <w:ind w:firstLine="698"/>
        <w:jc w:val="center"/>
      </w:pPr>
    </w:p>
    <w:p w:rsidR="00C13E7D" w:rsidRDefault="00C13E7D">
      <w:pPr>
        <w:ind w:firstLine="698"/>
        <w:jc w:val="center"/>
      </w:pPr>
    </w:p>
    <w:p w:rsidR="002A2FE0" w:rsidRDefault="002A2FE0">
      <w:pPr>
        <w:ind w:firstLine="698"/>
        <w:jc w:val="center"/>
      </w:pPr>
    </w:p>
    <w:p w:rsidR="002D33BC" w:rsidRDefault="002D33BC">
      <w:pPr>
        <w:ind w:firstLine="698"/>
        <w:jc w:val="center"/>
      </w:pPr>
      <w:r>
        <w:t>График документооборота</w:t>
      </w:r>
    </w:p>
    <w:p w:rsidR="002A2FE0" w:rsidRDefault="002A2FE0">
      <w:pPr>
        <w:ind w:firstLine="698"/>
        <w:jc w:val="center"/>
      </w:pPr>
    </w:p>
    <w:p w:rsidR="00BF6F11" w:rsidRDefault="00BF6F11">
      <w:pPr>
        <w:ind w:firstLine="698"/>
        <w:jc w:val="center"/>
      </w:pPr>
    </w:p>
    <w:tbl>
      <w:tblPr>
        <w:tblW w:w="9360" w:type="dxa"/>
        <w:jc w:val="center"/>
        <w:tblLayout w:type="fixed"/>
        <w:tblLook w:val="0000"/>
      </w:tblPr>
      <w:tblGrid>
        <w:gridCol w:w="1843"/>
        <w:gridCol w:w="1844"/>
        <w:gridCol w:w="1844"/>
        <w:gridCol w:w="1934"/>
        <w:gridCol w:w="1895"/>
      </w:tblGrid>
      <w:tr w:rsidR="006221B9" w:rsidTr="006221B9">
        <w:trPr>
          <w:jc w:val="center"/>
        </w:trPr>
        <w:tc>
          <w:tcPr>
            <w:tcW w:w="1843" w:type="dxa"/>
            <w:tcBorders>
              <w:top w:val="single" w:sz="1" w:space="0" w:color="000000"/>
              <w:left w:val="single" w:sz="1" w:space="0" w:color="000000"/>
              <w:right w:val="single" w:sz="1" w:space="0" w:color="000000"/>
            </w:tcBorders>
            <w:shd w:val="clear" w:color="auto" w:fill="auto"/>
          </w:tcPr>
          <w:p w:rsidR="006221B9" w:rsidRDefault="006221B9" w:rsidP="006221B9">
            <w:pPr>
              <w:pStyle w:val="a5"/>
              <w:jc w:val="center"/>
            </w:pPr>
            <w:r>
              <w:t>Вид документа</w:t>
            </w:r>
          </w:p>
        </w:tc>
        <w:tc>
          <w:tcPr>
            <w:tcW w:w="1844" w:type="dxa"/>
            <w:tcBorders>
              <w:top w:val="single" w:sz="1" w:space="0" w:color="000000"/>
              <w:left w:val="single" w:sz="1" w:space="0" w:color="000000"/>
              <w:right w:val="single" w:sz="1" w:space="0" w:color="000000"/>
            </w:tcBorders>
            <w:shd w:val="clear" w:color="auto" w:fill="auto"/>
          </w:tcPr>
          <w:p w:rsidR="006221B9" w:rsidRDefault="006221B9" w:rsidP="006221B9">
            <w:pPr>
              <w:pStyle w:val="a5"/>
              <w:jc w:val="center"/>
            </w:pPr>
            <w:r>
              <w:t>Ответственный за предоставление</w:t>
            </w:r>
          </w:p>
        </w:tc>
        <w:tc>
          <w:tcPr>
            <w:tcW w:w="1844" w:type="dxa"/>
            <w:tcBorders>
              <w:top w:val="single" w:sz="1" w:space="0" w:color="000000"/>
              <w:left w:val="single" w:sz="1" w:space="0" w:color="000000"/>
              <w:right w:val="single" w:sz="1" w:space="0" w:color="000000"/>
            </w:tcBorders>
            <w:shd w:val="clear" w:color="auto" w:fill="auto"/>
          </w:tcPr>
          <w:p w:rsidR="006221B9" w:rsidRDefault="006221B9" w:rsidP="006221B9">
            <w:pPr>
              <w:pStyle w:val="a5"/>
              <w:jc w:val="center"/>
            </w:pPr>
            <w:r>
              <w:t>Ответственный за получение</w:t>
            </w:r>
          </w:p>
        </w:tc>
        <w:tc>
          <w:tcPr>
            <w:tcW w:w="1934" w:type="dxa"/>
            <w:tcBorders>
              <w:top w:val="single" w:sz="1" w:space="0" w:color="000000"/>
              <w:left w:val="single" w:sz="1" w:space="0" w:color="000000"/>
              <w:right w:val="single" w:sz="1" w:space="0" w:color="000000"/>
            </w:tcBorders>
            <w:shd w:val="clear" w:color="auto" w:fill="auto"/>
          </w:tcPr>
          <w:p w:rsidR="006221B9" w:rsidRDefault="006221B9" w:rsidP="006221B9">
            <w:pPr>
              <w:pStyle w:val="a5"/>
              <w:jc w:val="center"/>
            </w:pPr>
            <w:r>
              <w:t>Срок предоставления</w:t>
            </w:r>
          </w:p>
        </w:tc>
        <w:tc>
          <w:tcPr>
            <w:tcW w:w="1895" w:type="dxa"/>
            <w:tcBorders>
              <w:top w:val="single" w:sz="1" w:space="0" w:color="000000"/>
              <w:left w:val="single" w:sz="1" w:space="0" w:color="000000"/>
              <w:right w:val="single" w:sz="1" w:space="0" w:color="000000"/>
            </w:tcBorders>
            <w:shd w:val="clear" w:color="auto" w:fill="auto"/>
          </w:tcPr>
          <w:p w:rsidR="006221B9" w:rsidRDefault="006221B9" w:rsidP="006221B9">
            <w:pPr>
              <w:pStyle w:val="a5"/>
              <w:autoSpaceDE/>
              <w:spacing w:after="160" w:line="252" w:lineRule="auto"/>
              <w:jc w:val="center"/>
            </w:pPr>
            <w:r>
              <w:t>Срок исполнения (обработки)</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Акт о списании объекта основных средств (кроме автотранспортных средств)</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Комиссия по поступлению и выбытию активов</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Директор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После проведения инвентаризации и независимой экспертизы о непригодности имущества</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До 3 рабочих дней после утверждения руководителем</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Накладная на внутреннее перемещение объектов основных средств</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Материально ответственное лицо</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Ведущий бухгалтер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 момент совершения операции</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До 3 рабочих дней после получения накладной</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2A2FE0" w:rsidRDefault="006221B9" w:rsidP="006221B9">
            <w:pPr>
              <w:pStyle w:val="a6"/>
            </w:pPr>
            <w:r>
              <w:t>Требование-</w:t>
            </w:r>
          </w:p>
          <w:p w:rsidR="006221B9" w:rsidRDefault="006221B9" w:rsidP="006221B9">
            <w:pPr>
              <w:pStyle w:val="a6"/>
            </w:pPr>
            <w:r>
              <w:t>Накладная</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Материально ответственное лицо</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Ведущий бухгалтер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 момент совершения операции</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До 3 рабочих дней после получения отчета</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Инвентарная карточка учета основных средств</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Ведущий бухгалтер МКУ "ЦБ НСП"</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Ведущий бухгалтер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 день постановки на учет материальных ценностей</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3 дня</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Оборотная ведомость</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Ведущий бухгалтер МКУ "ЦБ НСП"</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Ведущий бухгалтер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Составление при необходимости</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3 дня</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Авансовый отчет</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Подотчетные лица</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Ведущий бухгалтер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По истечении 3 дней по прибытии из командировки</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3 рабочих дня после получения авансового отчета</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lastRenderedPageBreak/>
              <w:t>Журнал регистрации бюджетных обязательств</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Специалисты учреждения</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Специалисты учреждения</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 день регистрации бюджетных обязательств</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В день регистрации бюджетных обязательств</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Журналы операций:</w:t>
            </w:r>
          </w:p>
          <w:p w:rsidR="006221B9" w:rsidRDefault="006221B9" w:rsidP="006221B9">
            <w:pPr>
              <w:pStyle w:val="a6"/>
            </w:pPr>
            <w:r>
              <w:t>-    По счету "Касса";</w:t>
            </w:r>
          </w:p>
          <w:p w:rsidR="006221B9" w:rsidRDefault="006221B9" w:rsidP="006221B9">
            <w:pPr>
              <w:pStyle w:val="a6"/>
            </w:pPr>
            <w:r>
              <w:t>-    С безналичными денежными средствами;</w:t>
            </w:r>
          </w:p>
          <w:p w:rsidR="006221B9" w:rsidRDefault="006221B9" w:rsidP="006221B9">
            <w:pPr>
              <w:pStyle w:val="a6"/>
            </w:pPr>
            <w:r>
              <w:t>-    расчетов с подотчетными лицами;</w:t>
            </w:r>
          </w:p>
          <w:p w:rsidR="006221B9" w:rsidRDefault="006221B9" w:rsidP="006221B9">
            <w:pPr>
              <w:pStyle w:val="a6"/>
            </w:pPr>
            <w:r>
              <w:t>-    расчетов с поставщиками и подрядчиками;</w:t>
            </w:r>
          </w:p>
          <w:p w:rsidR="006221B9" w:rsidRDefault="006221B9" w:rsidP="006221B9">
            <w:pPr>
              <w:pStyle w:val="a6"/>
            </w:pPr>
            <w:r>
              <w:t>-    расчетов по оплате труда;</w:t>
            </w:r>
          </w:p>
          <w:p w:rsidR="006221B9" w:rsidRDefault="006221B9" w:rsidP="006221B9">
            <w:pPr>
              <w:pStyle w:val="a6"/>
            </w:pPr>
            <w:r>
              <w:t>-    по выбытию и перемещению нефинансовых активов;</w:t>
            </w:r>
          </w:p>
          <w:p w:rsidR="006221B9" w:rsidRDefault="006221B9" w:rsidP="006221B9">
            <w:pPr>
              <w:pStyle w:val="a6"/>
            </w:pPr>
            <w:r>
              <w:t>-    расчетов с дебиторами по доходам:</w:t>
            </w:r>
          </w:p>
          <w:p w:rsidR="006221B9" w:rsidRDefault="006221B9" w:rsidP="006221B9">
            <w:pPr>
              <w:pStyle w:val="a6"/>
            </w:pPr>
            <w:r>
              <w:t>-    по прочим операциям</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Специалисты МКУ "ЦБ НСП"</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Главный бухгалтер</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Ежемесячно</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Ежемесячно</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Главная книга</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Главный бухгалтер</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Главный бухгалтер</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Ежегодно</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Ежегодно</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Инвентаризационная опись остатков на счетах учета денежных средств</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Постоянно действующая инвентаризационная комиссия</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Ведущий бухгалтер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 период проведения инвентаризации</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В соответствии с приказом о проведении инвентаризации</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Инвентаризационная опись (сличительная ведомость) по объектам нефинансовых активов</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Постоянно действующая инвентаризационная комиссия</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Ведущий бухгалтер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 период проведения инвентаризации</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В соответствии с приказом о проведении инвентаризации</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Ведомость расхождений по результатам инвентаризации</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Ведущий бухгалтер МКУ "ЦБ НСП</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Ведущий бухгалтер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 соответствии с приказом о проведении инвентаризации</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В соответствии с приказом о проведении инвентаризации</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lastRenderedPageBreak/>
              <w:t>Акт о списании мягкого и хозяйственного инвентаря</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Постоянно действующая инвентаризационная комиссия</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Директор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После проведения инвентаризации и независимой экспертизы о непригодности имущества</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До 3 рабочих дней после утверждения руководителем</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Акт о списании материальных запасов</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Материально ответственное лицо</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Ведущий бухгалтер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Ежемесячно</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До 3 рабочих дней после получения отчета</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Табель учета использования рабочего времени</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Директор МКУ «ЦБ НСП»</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Главный бухгалтер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Ежемесячно за 2-3 дня до начала расчетного периода. Записи заносятся каждый день.</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До 3 рабочих дней после получения</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Бухгалтерская справка</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Ведущий бухгалтер МКУ "ЦБ НСП"</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Ведущий бухгалтер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 день совершения операции</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До 3 рабочих дней после получения</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Акт о результатах инвентаризации</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Директор МКУ «ЦБ НСП»</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Директор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 соответствии с приказом о проведении инвентаризации</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В соответствии с приказом о проведении инвентаризации</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Заявка на возврат</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Ведущий бухгалтер МКУ "ЦБ НСП"</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Управление Федерального казначейства</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 момент совершения операции</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До 3-х рабочих дней после получения</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Уведомление об уточнении вида и принадлежности платежа</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Ведущий бухгалтер МКУ "ЦБ НСП"</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Управление Федерального казначейства</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Каждый операционный день при наличии невыясненных платежей</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До 3-х рабочих дней после получения</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Акт о приеме-передаче объекта основных средств</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Постоянно действующая инвентаризационная комиссия</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Ведущий бухгалтер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До 3-го числа месяца, следующего за отчетным</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До 3 рабочих дней после получения накладной на получение основного средства</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 xml:space="preserve">Акт о приеме отремонтированных, реконструированных, модернизированных объектов </w:t>
            </w:r>
            <w:r>
              <w:lastRenderedPageBreak/>
              <w:t>основных средств</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lastRenderedPageBreak/>
              <w:t>Постоянно действующая инвентаризационная комиссия</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Ведущий бухгалтер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До 3-го числа месяца, следующего за отчетным</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 xml:space="preserve">До 3 рабочих дней после получения накладной на получение основного </w:t>
            </w:r>
            <w:r>
              <w:lastRenderedPageBreak/>
              <w:t>средства</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lastRenderedPageBreak/>
              <w:t>Авансовый отчет</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Подотчетные лица</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Ведущий бухгалтер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3 раб. дня после прибытия</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3 раб. дня</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Реестр заработной платы сотрудников, перечисляемой в Сбербанк</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Главный бухгалтер МКУ «ЦБ НСП»</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ПАО Сбербанк РФ</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За 3 дня до срока перечисления заработной платы на банковские карты работников</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За 1-2 дня до срока перечисления заработной платы на банковские карты работников</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Заявление о предоставлении стандартного налогового вычета</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Главный бухгалтер МКУ «ЦБ НСП»</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Главный бухгалтер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По мере подачи Заявления</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За 1-2 дня до срока перечисления заработной платы на банковские карты работников</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Заявление на получение справки по форме 2-НДФЛ</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Специалисты учреждения</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Главный бухгалтер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По мере подачи Заявления</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До 3-х рабочих дней после получения</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Распоряжение о приеме работника на работу</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Директор МКУ «ЦБ НСП»</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Главный бухгалтер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Не позднее первого рабочего дня вновь принимаемого на работу</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3 рабочих дня после получения приказа</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Распоряжение об увольнении работника</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Директор МКУ «ЦБ НСП»</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Главный бухгалтер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Не менее чем за 5 рабочих дней до увольнения</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3 рабочих дня после получения приказа</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Распоряжение о предоставлении отпуска работнику</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Директор МКУ «ЦБ НСП»</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Главный бухгалтер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Не менее чем за 10 рабочих дней до наступления отпуска</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3 рабочих дня после получения приказа</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Заявление на единовременную выплату при предоставлении ежегодного оплачиваемого отпуска</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Специалисты учреждения</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Главный бухгалтер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Не менее чем за 10 рабочих дней до наступления отпуска</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3 рабочих дня после получения заявления</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 xml:space="preserve">Заявление на выплату материальной </w:t>
            </w:r>
            <w:r>
              <w:lastRenderedPageBreak/>
              <w:t>помощи</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lastRenderedPageBreak/>
              <w:t>Специалисты учреждения</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Главный бухгалтер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День подачи заявления</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 xml:space="preserve">Не позднее 1-го числа каждого </w:t>
            </w:r>
            <w:r>
              <w:lastRenderedPageBreak/>
              <w:t>месяца</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lastRenderedPageBreak/>
              <w:t>Больничный лист</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Директор МКУ «ЦБ НСП»</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Главный бухгалтер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Не позднее 25-го числа каждого месяца</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Не позднее 1-го числа каждого месяца</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Записка-расчет об исчислении среднего заработка при предоставлении отпуска, увольнении и других случаях</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Главный бухгалтер МКУ «ЦБ НСП»</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Главный бухгалтер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При предоставлении отпуска, увольнении и иных случаях</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Не менее чем за 4 дня до наступившего события</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График отпусков</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Директор МКУ «ЦБ НСП»</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Специалист, ответственный за оформление документа</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Ежегодно, не позднее чем за две недели до наступления календарного года</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Не позднее следующего дня после подписания</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Штатное расписание</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Директор МКУ «ЦБ НСП»</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Специалист, ответственный за оформление документа</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На дату создания учреждения и при внесении изменений</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Не позднее следующего дня после подписания</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Отчеты о начислении доходов</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Финансово-экономический отдел</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Директор МКУ «ЦБ НСП»</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1 раз в квартал (3 число)</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2 рабочих дня</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Сводные ведомости по кассовым поступлениям и кассовым выплатам</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Финансово-экономический отдел</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Специалист, ответственный за оформление документа</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5"/>
            </w:pPr>
            <w:r>
              <w:t>1 раз в месяц ( 2 число)</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2 рабочих дня</w:t>
            </w:r>
          </w:p>
        </w:tc>
      </w:tr>
      <w:tr w:rsidR="006221B9" w:rsidTr="006221B9">
        <w:trPr>
          <w:jc w:val="center"/>
        </w:trPr>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Исполнение бюджета</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Финансово-экономический отдел</w:t>
            </w:r>
          </w:p>
        </w:tc>
        <w:tc>
          <w:tcPr>
            <w:tcW w:w="184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Финансово-экономический отдел</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pPr>
            <w:r>
              <w:t>1 раз в месяц 2 числа</w:t>
            </w:r>
          </w:p>
        </w:tc>
        <w:tc>
          <w:tcPr>
            <w:tcW w:w="1895" w:type="dxa"/>
            <w:tcBorders>
              <w:top w:val="single" w:sz="1" w:space="0" w:color="000000"/>
              <w:left w:val="single" w:sz="1" w:space="0" w:color="000000"/>
              <w:bottom w:val="single" w:sz="1" w:space="0" w:color="000000"/>
              <w:right w:val="single" w:sz="1" w:space="0" w:color="000000"/>
            </w:tcBorders>
            <w:shd w:val="clear" w:color="auto" w:fill="auto"/>
          </w:tcPr>
          <w:p w:rsidR="006221B9" w:rsidRDefault="006221B9" w:rsidP="006221B9">
            <w:pPr>
              <w:pStyle w:val="a6"/>
              <w:autoSpaceDE/>
              <w:spacing w:after="160" w:line="252" w:lineRule="auto"/>
            </w:pPr>
            <w:r>
              <w:t>2 рабочих дня</w:t>
            </w:r>
          </w:p>
        </w:tc>
      </w:tr>
    </w:tbl>
    <w:p w:rsidR="00BF6F11" w:rsidRDefault="00BF6F11" w:rsidP="005A7D86">
      <w:pPr>
        <w:ind w:firstLine="0"/>
      </w:pPr>
    </w:p>
    <w:p w:rsidR="002A2FE0" w:rsidRDefault="002A2FE0" w:rsidP="002A2FE0">
      <w:pPr>
        <w:ind w:firstLine="0"/>
      </w:pPr>
    </w:p>
    <w:p w:rsidR="002A2FE0" w:rsidRDefault="002A2FE0" w:rsidP="002A2FE0">
      <w:pPr>
        <w:ind w:firstLine="0"/>
      </w:pPr>
    </w:p>
    <w:p w:rsidR="002A2FE0" w:rsidRDefault="002A2FE0" w:rsidP="002A2FE0">
      <w:pPr>
        <w:ind w:firstLine="0"/>
      </w:pPr>
      <w:r>
        <w:t>Директор муниципального казенного учреждения</w:t>
      </w:r>
    </w:p>
    <w:p w:rsidR="002A2FE0" w:rsidRDefault="002A2FE0" w:rsidP="002A2FE0">
      <w:pPr>
        <w:ind w:firstLine="0"/>
      </w:pPr>
      <w:r>
        <w:t xml:space="preserve"> «По обеспечению хозяйственного обслуживания</w:t>
      </w:r>
    </w:p>
    <w:p w:rsidR="002A2FE0" w:rsidRDefault="002A2FE0" w:rsidP="002A2FE0">
      <w:pPr>
        <w:ind w:firstLine="0"/>
      </w:pPr>
      <w:r>
        <w:t>органов местного самоуправления Новотитаровского</w:t>
      </w:r>
    </w:p>
    <w:p w:rsidR="002A2FE0" w:rsidRDefault="002A2FE0" w:rsidP="002A2FE0">
      <w:pPr>
        <w:ind w:firstLine="0"/>
        <w:jc w:val="left"/>
      </w:pPr>
      <w:r>
        <w:t>сельского поселения Динского района»                                       В.К.Шевченко</w:t>
      </w:r>
    </w:p>
    <w:p w:rsidR="002D33BC" w:rsidRDefault="002D33B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27"/>
        <w:gridCol w:w="4927"/>
      </w:tblGrid>
      <w:tr w:rsidR="002D33BC">
        <w:tc>
          <w:tcPr>
            <w:tcW w:w="4927" w:type="dxa"/>
            <w:tcBorders>
              <w:top w:val="nil"/>
              <w:left w:val="nil"/>
              <w:bottom w:val="nil"/>
              <w:right w:val="nil"/>
            </w:tcBorders>
          </w:tcPr>
          <w:p w:rsidR="002D33BC" w:rsidRDefault="002D33BC">
            <w:pPr>
              <w:pStyle w:val="a5"/>
            </w:pPr>
          </w:p>
        </w:tc>
        <w:tc>
          <w:tcPr>
            <w:tcW w:w="4927" w:type="dxa"/>
            <w:tcBorders>
              <w:top w:val="nil"/>
              <w:left w:val="nil"/>
              <w:bottom w:val="nil"/>
              <w:right w:val="nil"/>
            </w:tcBorders>
          </w:tcPr>
          <w:p w:rsidR="00BF6F11" w:rsidRDefault="00BF6F11">
            <w:pPr>
              <w:pStyle w:val="a5"/>
              <w:jc w:val="center"/>
            </w:pPr>
          </w:p>
          <w:p w:rsidR="00BF6F11" w:rsidRDefault="00BF6F11">
            <w:pPr>
              <w:pStyle w:val="a5"/>
              <w:jc w:val="center"/>
            </w:pPr>
          </w:p>
          <w:p w:rsidR="00BF6F11" w:rsidRDefault="00BF6F11">
            <w:pPr>
              <w:pStyle w:val="a5"/>
              <w:jc w:val="center"/>
            </w:pPr>
          </w:p>
          <w:p w:rsidR="00BF6F11" w:rsidRDefault="00BF6F11">
            <w:pPr>
              <w:pStyle w:val="a5"/>
              <w:jc w:val="center"/>
            </w:pPr>
          </w:p>
          <w:p w:rsidR="00BF6F11" w:rsidRDefault="00BF6F11">
            <w:pPr>
              <w:pStyle w:val="a5"/>
              <w:jc w:val="center"/>
            </w:pPr>
          </w:p>
          <w:p w:rsidR="00BF6F11" w:rsidRDefault="00BF6F11">
            <w:pPr>
              <w:pStyle w:val="a5"/>
              <w:jc w:val="center"/>
            </w:pPr>
          </w:p>
          <w:p w:rsidR="00BF6F11" w:rsidRDefault="00BF6F11">
            <w:pPr>
              <w:pStyle w:val="a5"/>
              <w:jc w:val="center"/>
            </w:pPr>
          </w:p>
          <w:p w:rsidR="006221B9" w:rsidRDefault="006221B9">
            <w:pPr>
              <w:pStyle w:val="a5"/>
              <w:jc w:val="center"/>
            </w:pPr>
          </w:p>
          <w:p w:rsidR="006221B9" w:rsidRDefault="006221B9">
            <w:pPr>
              <w:pStyle w:val="a5"/>
              <w:jc w:val="center"/>
            </w:pPr>
          </w:p>
          <w:p w:rsidR="002D33BC" w:rsidRDefault="002D33BC">
            <w:pPr>
              <w:pStyle w:val="a5"/>
              <w:jc w:val="center"/>
            </w:pPr>
            <w:r>
              <w:t>ПРИЛОЖЕНИЕ N 5</w:t>
            </w:r>
          </w:p>
          <w:p w:rsidR="002D33BC" w:rsidRDefault="002D33BC">
            <w:pPr>
              <w:pStyle w:val="a5"/>
            </w:pPr>
          </w:p>
          <w:p w:rsidR="00BF6F11" w:rsidRDefault="002D33BC" w:rsidP="00BF6F11">
            <w:pPr>
              <w:ind w:firstLine="0"/>
            </w:pPr>
            <w:r>
              <w:t xml:space="preserve">к </w:t>
            </w:r>
            <w:r w:rsidR="00BF6F11">
              <w:t xml:space="preserve">Учетной политике для целей бюджетного учета </w:t>
            </w:r>
            <w:r w:rsidR="002A2FE0">
              <w:t>муниципального казенного учреждения</w:t>
            </w:r>
            <w:r w:rsidR="00BF6F11">
              <w:t xml:space="preserve"> «По обеспечению хозяйственного </w:t>
            </w:r>
          </w:p>
          <w:p w:rsidR="002D33BC" w:rsidRDefault="00BF6F11" w:rsidP="00BF6F11">
            <w:pPr>
              <w:pStyle w:val="a5"/>
            </w:pPr>
            <w:r>
              <w:t>обслуживания органов местного самоуправления Новотитаровского сельского поселения</w:t>
            </w:r>
            <w:r w:rsidR="002A2FE0">
              <w:t xml:space="preserve"> Динского района»</w:t>
            </w:r>
          </w:p>
          <w:p w:rsidR="00BF6F11" w:rsidRPr="00BF6F11" w:rsidRDefault="00BF6F11" w:rsidP="00BF6F11"/>
        </w:tc>
      </w:tr>
    </w:tbl>
    <w:p w:rsidR="002A2FE0" w:rsidRDefault="002A2FE0">
      <w:pPr>
        <w:ind w:firstLine="0"/>
        <w:jc w:val="center"/>
      </w:pPr>
    </w:p>
    <w:p w:rsidR="002D33BC" w:rsidRPr="00D5507C" w:rsidRDefault="002D33BC">
      <w:pPr>
        <w:ind w:firstLine="0"/>
        <w:jc w:val="center"/>
      </w:pPr>
      <w:r w:rsidRPr="00D5507C">
        <w:t>ПОЛОЖЕНИЕ</w:t>
      </w:r>
    </w:p>
    <w:p w:rsidR="002D33BC" w:rsidRDefault="002D33BC">
      <w:pPr>
        <w:ind w:firstLine="0"/>
        <w:jc w:val="center"/>
      </w:pPr>
      <w:r w:rsidRPr="00D5507C">
        <w:t>о внутреннем финансовом контроле</w:t>
      </w:r>
    </w:p>
    <w:p w:rsidR="002D33BC" w:rsidRDefault="002D33BC"/>
    <w:p w:rsidR="002D33BC" w:rsidRDefault="002D33BC">
      <w:pPr>
        <w:ind w:firstLine="0"/>
        <w:jc w:val="center"/>
      </w:pPr>
      <w:r>
        <w:t>1. Общие положения</w:t>
      </w:r>
    </w:p>
    <w:p w:rsidR="002D33BC" w:rsidRDefault="002D33BC">
      <w: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2D33BC" w:rsidRDefault="002D33BC">
      <w:r>
        <w:t>1.2. Внутренний финансовый контроль направлен на:</w:t>
      </w:r>
    </w:p>
    <w:p w:rsidR="002D33BC" w:rsidRDefault="002D33BC">
      <w:r>
        <w:t>создание системы соблюдения законодательства России в сфере финансовой деятельности;</w:t>
      </w:r>
    </w:p>
    <w:p w:rsidR="002D33BC" w:rsidRDefault="002D33BC">
      <w:r>
        <w:t>повышение качества составления и достоверности бюджетной отчетности и ведения бюджетного учета;</w:t>
      </w:r>
    </w:p>
    <w:p w:rsidR="002D33BC" w:rsidRDefault="002D33BC">
      <w:r>
        <w:t>повышение результативности использования бюджетных средств.</w:t>
      </w:r>
    </w:p>
    <w:p w:rsidR="002D33BC" w:rsidRDefault="002D33BC">
      <w:r>
        <w:t>1.3. Внутренний контроль в учреждении могут осуществлять:</w:t>
      </w:r>
    </w:p>
    <w:p w:rsidR="002D33BC" w:rsidRDefault="002D33BC">
      <w:r>
        <w:t>созданная распоряжением руководителя комиссия;</w:t>
      </w:r>
    </w:p>
    <w:p w:rsidR="002D33BC" w:rsidRDefault="002D33BC">
      <w:r>
        <w:t>сторонние организации или внешние аудиторы, привлекаемые для целей проверки финансово-хозяйственной деятельности учреждения.</w:t>
      </w:r>
    </w:p>
    <w:p w:rsidR="002D33BC" w:rsidRDefault="002D33BC">
      <w:r>
        <w:t>1.4. Целями внутреннего финансового контроля учреждения являются подтверждение достоверности бюджетного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w:t>
      </w:r>
    </w:p>
    <w:p w:rsidR="002D33BC" w:rsidRDefault="002D33BC">
      <w:r>
        <w:t>1.5. Основные задачи внутреннего контроля:</w:t>
      </w:r>
    </w:p>
    <w:p w:rsidR="002D33BC" w:rsidRDefault="002D33BC">
      <w: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2D33BC" w:rsidRDefault="002D33BC">
      <w:r>
        <w:t>соблюдение установленных технологических процессов и операций при осуществлении деятельности;</w:t>
      </w:r>
    </w:p>
    <w:p w:rsidR="002D33BC" w:rsidRDefault="002D33BC">
      <w:r>
        <w:t>анализ системы внутреннего контроля учреждения, позволяющий выявить существенные аспекты, влияющие на ее эффективность.</w:t>
      </w:r>
    </w:p>
    <w:p w:rsidR="002D33BC" w:rsidRDefault="002D33BC">
      <w:r>
        <w:t>1.6. Принципы внутреннего финансового контроля учреждения:</w:t>
      </w:r>
    </w:p>
    <w:p w:rsidR="002D33BC" w:rsidRDefault="002D33BC">
      <w: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2D33BC" w:rsidRDefault="002D33BC">
      <w: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2D33BC" w:rsidRDefault="002D33BC">
      <w: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2D33BC" w:rsidRDefault="002D33BC">
      <w:r>
        <w:t xml:space="preserve">принцип системности. Проведение контрольных мероприятий всех сторон </w:t>
      </w:r>
      <w:r>
        <w:lastRenderedPageBreak/>
        <w:t>деятельности объекта внутреннего контроля и его взаимосвязей в структуре управления;</w:t>
      </w:r>
    </w:p>
    <w:p w:rsidR="002D33BC" w:rsidRDefault="002D33BC">
      <w: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2D33BC" w:rsidRDefault="002D33BC"/>
    <w:p w:rsidR="002D33BC" w:rsidRDefault="002D33BC">
      <w:r>
        <w:t>2. Система внутреннего контроля</w:t>
      </w:r>
    </w:p>
    <w:p w:rsidR="002D33BC" w:rsidRDefault="002D33BC"/>
    <w:p w:rsidR="002D33BC" w:rsidRDefault="002D33BC">
      <w:pPr>
        <w:ind w:firstLine="419"/>
      </w:pPr>
      <w:r>
        <w:t>2.1. Система внутреннего контроля обеспечивает:</w:t>
      </w:r>
    </w:p>
    <w:p w:rsidR="002D33BC" w:rsidRDefault="002D33BC">
      <w:r>
        <w:t>точность и полноту документации бюджетного учета;</w:t>
      </w:r>
    </w:p>
    <w:p w:rsidR="002D33BC" w:rsidRDefault="002D33BC">
      <w:r>
        <w:t>соблюдение требований законодательства;</w:t>
      </w:r>
    </w:p>
    <w:p w:rsidR="002D33BC" w:rsidRDefault="002D33BC">
      <w:r>
        <w:t>своевременность подготовки достоверной бюджетной отчетности;</w:t>
      </w:r>
    </w:p>
    <w:p w:rsidR="002D33BC" w:rsidRDefault="002D33BC">
      <w:r>
        <w:t>предотвращение ошибок и искажений;</w:t>
      </w:r>
    </w:p>
    <w:p w:rsidR="002D33BC" w:rsidRDefault="002D33BC">
      <w:r>
        <w:t>исполнение распоряжений руководителя учреждения;</w:t>
      </w:r>
    </w:p>
    <w:p w:rsidR="002D33BC" w:rsidRDefault="002D33BC">
      <w:r>
        <w:t>сохранность имущества учреждения.</w:t>
      </w:r>
    </w:p>
    <w:p w:rsidR="002D33BC" w:rsidRDefault="002D33BC">
      <w:pPr>
        <w:ind w:firstLine="559"/>
      </w:pPr>
      <w:r>
        <w:t>2.2. Система внутреннего контроля позволяет следить за эффективностью работы, отделов, добросовестностью выполнения сотрудниками возложенных на них должностных обязанностей.</w:t>
      </w:r>
    </w:p>
    <w:p w:rsidR="002D33BC" w:rsidRDefault="002D33BC"/>
    <w:p w:rsidR="002D33BC" w:rsidRDefault="002D33BC">
      <w:pPr>
        <w:ind w:firstLine="698"/>
        <w:jc w:val="center"/>
      </w:pPr>
      <w:r>
        <w:t>3. Организация внутреннего финансового контроля</w:t>
      </w:r>
    </w:p>
    <w:p w:rsidR="002D33BC" w:rsidRDefault="002D33BC"/>
    <w:p w:rsidR="002D33BC" w:rsidRDefault="002D33BC">
      <w:pPr>
        <w:ind w:firstLine="559"/>
      </w:pPr>
      <w:r>
        <w:t>3.1. Внутренний финансовый контроль в учреждении подразделяется на предварительный, текущий и последующий.</w:t>
      </w:r>
    </w:p>
    <w:p w:rsidR="002D33BC" w:rsidRDefault="002D33BC">
      <w:pPr>
        <w:ind w:firstLine="559"/>
      </w:pPr>
      <w:r>
        <w:t>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w:t>
      </w:r>
    </w:p>
    <w:p w:rsidR="002D33BC" w:rsidRDefault="002D33BC">
      <w:r>
        <w:t>Целью предварительного финансового контроля является предупреждение нарушений на стадии планирования расходов и заключения договоров.</w:t>
      </w:r>
    </w:p>
    <w:p w:rsidR="002D33BC" w:rsidRDefault="002D33BC">
      <w:r>
        <w:t>Предварительный контроль осуществляют руководитель учреждения, его заместители, главный бухгалтер.</w:t>
      </w:r>
    </w:p>
    <w:p w:rsidR="002D33BC" w:rsidRDefault="002D33BC">
      <w:r>
        <w:t>Основными формами предварительного внутреннего финансового контроля являются:</w:t>
      </w:r>
    </w:p>
    <w:p w:rsidR="002D33BC" w:rsidRDefault="002D33BC">
      <w:pPr>
        <w:ind w:left="139" w:firstLine="559"/>
      </w:pPr>
      <w:r>
        <w:t>проверка финансово-плановых документов (расчетов потребности в денежных средствах, бюджетной сметы и др.) главным бухгалтером (бухгалтером), их визирование, согласование и урегулирование разногласий;</w:t>
      </w:r>
    </w:p>
    <w:p w:rsidR="002D33BC" w:rsidRDefault="002D33BC">
      <w:pPr>
        <w:ind w:left="139" w:firstLine="559"/>
      </w:pPr>
      <w:r>
        <w:t>проверка и визирование проектов договоров специалистами и главным бухгалтером (бухгалтером);</w:t>
      </w:r>
    </w:p>
    <w:p w:rsidR="002D33BC" w:rsidRDefault="002D33BC">
      <w:pPr>
        <w:ind w:firstLine="0"/>
      </w:pPr>
      <w:r>
        <w:t>предварительная экспертиза документов (решений), связанных с расходованием денежных и материальных средств, осуществляемая главным бухгалтером (бухгалтером), экспертами и другими уполномоченными должностными лицами.</w:t>
      </w:r>
    </w:p>
    <w:p w:rsidR="002D33BC" w:rsidRDefault="002D33BC">
      <w:r>
        <w:t>3.1.2. Текущий контроль производится путем:</w:t>
      </w:r>
    </w:p>
    <w:p w:rsidR="002D33BC" w:rsidRDefault="002D33BC">
      <w:r>
        <w:t>проведения повседневного анализа соблюдения процедур исполнения бюджетной сметы;</w:t>
      </w:r>
    </w:p>
    <w:p w:rsidR="002D33BC" w:rsidRDefault="002D33BC">
      <w:r>
        <w:t>ведения бюджетного учета;</w:t>
      </w:r>
    </w:p>
    <w:p w:rsidR="002D33BC" w:rsidRDefault="002D33BC">
      <w:r>
        <w:t>осуществления мониторингов расходования целевых средств по назначению, оценки эффективности и результативности их расходования.</w:t>
      </w:r>
    </w:p>
    <w:p w:rsidR="002D33BC" w:rsidRDefault="002D33BC">
      <w:r>
        <w:t>Формами текущего внутреннего финансового контроля являются:</w:t>
      </w:r>
    </w:p>
    <w:p w:rsidR="002D33BC" w:rsidRDefault="002D33BC">
      <w: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2D33BC" w:rsidRDefault="002D33BC">
      <w:r>
        <w:t>проверка наличия денежных средств в кассе;</w:t>
      </w:r>
    </w:p>
    <w:p w:rsidR="002D33BC" w:rsidRDefault="002D33BC">
      <w:r>
        <w:t>проверка полноты оприходования полученных в банке наличных денежных средств;</w:t>
      </w:r>
    </w:p>
    <w:p w:rsidR="002D33BC" w:rsidRDefault="002D33BC">
      <w:r>
        <w:t xml:space="preserve">проверка у подотчетных лиц наличия, полученных под отчет наличных денежных </w:t>
      </w:r>
      <w:r>
        <w:lastRenderedPageBreak/>
        <w:t>средств и (или) оправдательных документов;</w:t>
      </w:r>
    </w:p>
    <w:p w:rsidR="002D33BC" w:rsidRDefault="002D33BC">
      <w:r>
        <w:t>контроль за взысканием дебиторской и погашением кредиторской задолженности;</w:t>
      </w:r>
    </w:p>
    <w:p w:rsidR="002D33BC" w:rsidRDefault="002D33BC">
      <w:r>
        <w:t>сверка аналитического учета с синтетическим (оборотная ведомость);</w:t>
      </w:r>
    </w:p>
    <w:p w:rsidR="002D33BC" w:rsidRDefault="002D33BC">
      <w:r>
        <w:t>проверка фактического наличия материальных средств.</w:t>
      </w:r>
    </w:p>
    <w:p w:rsidR="002D33BC" w:rsidRDefault="002D33BC">
      <w:r>
        <w:t>Ведение текущего контроля осуществляется на постоянной основе специалистами бухгалтерии.</w:t>
      </w:r>
    </w:p>
    <w:p w:rsidR="002D33BC" w:rsidRDefault="002D33BC">
      <w:r>
        <w:t>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w:t>
      </w:r>
    </w:p>
    <w:p w:rsidR="002D33BC" w:rsidRDefault="002D33BC">
      <w: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2D33BC" w:rsidRDefault="002D33BC">
      <w:r>
        <w:t>Формами последующего внутреннего финансового контроля являются:</w:t>
      </w:r>
    </w:p>
    <w:p w:rsidR="002D33BC" w:rsidRDefault="002D33BC">
      <w:r>
        <w:t>инвентаризация;</w:t>
      </w:r>
    </w:p>
    <w:p w:rsidR="002D33BC" w:rsidRDefault="002D33BC">
      <w:r>
        <w:t>внезапная проверка кассы;</w:t>
      </w:r>
    </w:p>
    <w:p w:rsidR="002D33BC" w:rsidRDefault="002D33BC">
      <w:r>
        <w:t>проверка поступления, наличия и использования денежных средств в учреждении;</w:t>
      </w:r>
    </w:p>
    <w:p w:rsidR="002D33BC" w:rsidRDefault="002D33BC">
      <w:r>
        <w:t>документальные проверки финансово-хозяйственной деятельности учреждения.</w:t>
      </w:r>
    </w:p>
    <w:p w:rsidR="002D33BC" w:rsidRDefault="002D33BC">
      <w:r>
        <w:t>Последующий контроль осуществляется путем проведения плановых и внеплановых проверок. Плановые проверки проводятся с</w:t>
      </w:r>
    </w:p>
    <w:p w:rsidR="002D33BC" w:rsidRDefault="002D33BC">
      <w:r>
        <w:t>периодичностью, установленной графиком проведения внутренних проверок финансово-хозяйственной деятельности. График включает:</w:t>
      </w:r>
    </w:p>
    <w:p w:rsidR="002D33BC" w:rsidRDefault="002D33BC">
      <w:r>
        <w:t>объект проверки;</w:t>
      </w:r>
    </w:p>
    <w:p w:rsidR="002D33BC" w:rsidRDefault="002D33BC">
      <w:r>
        <w:t>период, за который проводится проверка;</w:t>
      </w:r>
    </w:p>
    <w:p w:rsidR="002D33BC" w:rsidRDefault="002D33BC">
      <w:r>
        <w:t>срок проведения проверки;</w:t>
      </w:r>
    </w:p>
    <w:p w:rsidR="002D33BC" w:rsidRDefault="002D33BC">
      <w:r>
        <w:t>ответственных исполнителей.</w:t>
      </w:r>
    </w:p>
    <w:p w:rsidR="002D33BC" w:rsidRDefault="002D33BC">
      <w:r>
        <w:t>Объектами плановой проверки являются:</w:t>
      </w:r>
    </w:p>
    <w:p w:rsidR="002D33BC" w:rsidRDefault="002D33BC">
      <w:r>
        <w:t>соблюдение законодательства России, регулирующего порядок ведения бюджетного учета и норм учетной политики;</w:t>
      </w:r>
    </w:p>
    <w:p w:rsidR="002D33BC" w:rsidRDefault="002D33BC">
      <w:r>
        <w:t>правильность и своевременность отражения всех хозяйственных операций в бюджетном учете;</w:t>
      </w:r>
    </w:p>
    <w:p w:rsidR="002D33BC" w:rsidRDefault="002D33BC">
      <w:r>
        <w:t>полнота и правильность документального оформления операций;</w:t>
      </w:r>
    </w:p>
    <w:p w:rsidR="002D33BC" w:rsidRDefault="002D33BC">
      <w:r>
        <w:t>своевременность и полнота проведения инвентаризаций;</w:t>
      </w:r>
    </w:p>
    <w:p w:rsidR="002D33BC" w:rsidRDefault="002D33BC">
      <w:r>
        <w:t>достоверность отчетности.</w:t>
      </w:r>
    </w:p>
    <w:p w:rsidR="002D33BC" w:rsidRDefault="002D33BC">
      <w:r>
        <w:t>В ходе проведения внеплановой проверки осуществляется контроль по вопросам, в отношении которых есть информация о возможных нарушениях.</w:t>
      </w:r>
    </w:p>
    <w:p w:rsidR="002D33BC" w:rsidRDefault="002D33BC">
      <w: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2D33BC" w:rsidRDefault="002D33BC">
      <w: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2D33BC" w:rsidRDefault="002D33BC">
      <w:r>
        <w:t>3.3. Результаты проведения последующего контроля оформляются в виде акта. Акт проверки должен включать в себя следующие сведения:</w:t>
      </w:r>
    </w:p>
    <w:p w:rsidR="002D33BC" w:rsidRDefault="002D33BC">
      <w:r>
        <w:t>программа проверки (утверждается руководителем учреждения);</w:t>
      </w:r>
    </w:p>
    <w:p w:rsidR="002D33BC" w:rsidRDefault="002D33BC">
      <w:r>
        <w:t>характер и состояние систем бухгалтерского учета и отчетности,</w:t>
      </w:r>
    </w:p>
    <w:p w:rsidR="002D33BC" w:rsidRDefault="002D33BC">
      <w:r>
        <w:t>виды, методы и приемы, применяемые в процессе проведения контрольных мероприятий;</w:t>
      </w:r>
    </w:p>
    <w:p w:rsidR="002D33BC" w:rsidRDefault="002D33BC">
      <w:r>
        <w:t>анализ соблюдения законодательства России, регламентирующего порядок осуществления финансово-хозяйственной деятельности;</w:t>
      </w:r>
    </w:p>
    <w:p w:rsidR="002D33BC" w:rsidRDefault="002D33BC">
      <w:r>
        <w:t>выводы о результатах проведения контроля;</w:t>
      </w:r>
    </w:p>
    <w:p w:rsidR="002D33BC" w:rsidRDefault="002D33BC">
      <w:r>
        <w:t xml:space="preserve">описание принятых мер и перечень мероприятий по устранению недостатков и </w:t>
      </w:r>
      <w:r>
        <w:lastRenderedPageBreak/>
        <w:t>нарушений, выявленных в ходе последующего контроля, рекомендации по недопущению возможных ошибок.</w:t>
      </w:r>
    </w:p>
    <w:p w:rsidR="002D33BC" w:rsidRDefault="002D33BC">
      <w: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2D33BC" w:rsidRDefault="002D33BC">
      <w: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2D33BC" w:rsidRDefault="002D33BC">
      <w: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2D33BC" w:rsidRDefault="002D33BC"/>
    <w:p w:rsidR="002D33BC" w:rsidRDefault="002D33BC">
      <w:pPr>
        <w:ind w:firstLine="698"/>
        <w:jc w:val="center"/>
      </w:pPr>
      <w:r>
        <w:t>4. Субъекты внутреннего контроля</w:t>
      </w:r>
    </w:p>
    <w:p w:rsidR="002D33BC" w:rsidRDefault="002D33BC"/>
    <w:p w:rsidR="002D33BC" w:rsidRDefault="002D33BC">
      <w:r>
        <w:t>4.1. В систему субъектов внутреннего контроля входят:</w:t>
      </w:r>
    </w:p>
    <w:p w:rsidR="002D33BC" w:rsidRDefault="002D33BC">
      <w:r>
        <w:t>руководитель учреждения и его заместители;</w:t>
      </w:r>
    </w:p>
    <w:p w:rsidR="002D33BC" w:rsidRDefault="002D33BC">
      <w:r>
        <w:t>комиссия по внутреннему контролю;</w:t>
      </w:r>
    </w:p>
    <w:p w:rsidR="002D33BC" w:rsidRDefault="002D33BC">
      <w:r>
        <w:t>руководители и работники учреждения на всех уровнях;</w:t>
      </w:r>
    </w:p>
    <w:p w:rsidR="002D33BC" w:rsidRDefault="002D33BC">
      <w:r>
        <w:t>сторонние организации или внешние аудиторы, привлекаемые для целей проверки финансово-хозяйственной деятельности учреждения.</w:t>
      </w:r>
    </w:p>
    <w:p w:rsidR="002D33BC" w:rsidRDefault="002D33BC">
      <w: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а также организационно-распорядительными документами учреждения и должностными инструкциями работников.</w:t>
      </w:r>
    </w:p>
    <w:p w:rsidR="002D33BC" w:rsidRDefault="002D33BC"/>
    <w:p w:rsidR="002D33BC" w:rsidRDefault="002D33BC">
      <w:pPr>
        <w:ind w:firstLine="698"/>
        <w:jc w:val="center"/>
      </w:pPr>
      <w:r>
        <w:t>5. Права комиссии по проведению внутренних проверок.</w:t>
      </w:r>
    </w:p>
    <w:p w:rsidR="002D33BC" w:rsidRDefault="002D33BC"/>
    <w:p w:rsidR="002D33BC" w:rsidRDefault="002D33BC">
      <w:r>
        <w:t>5.1. Для обеспечения эффективности внутреннего контроля комиссия по проведению внутренних проверок имеет право:</w:t>
      </w:r>
    </w:p>
    <w:p w:rsidR="002D33BC" w:rsidRDefault="002D33BC">
      <w:r>
        <w:t>проверять соответствие финансово-хозяйственных операций действующему законодательству;</w:t>
      </w:r>
    </w:p>
    <w:p w:rsidR="002D33BC" w:rsidRDefault="002D33BC">
      <w:r>
        <w:t>проверять правильность составления бухгалтерских документов и своевременного их отражения в учете;</w:t>
      </w:r>
    </w:p>
    <w:p w:rsidR="002D33BC" w:rsidRDefault="002D33BC">
      <w:r>
        <w:t>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w:t>
      </w:r>
    </w:p>
    <w:p w:rsidR="002D33BC" w:rsidRDefault="002D33BC">
      <w:r>
        <w:t>проверять наличие денежных средств, денежных документов и бланков строгой отчетности в кассе учреждения При этом исключить из сроков, в которые такая проверка может быть проведена, период выплаты заработной платы;</w:t>
      </w:r>
    </w:p>
    <w:p w:rsidR="002D33BC" w:rsidRDefault="002D33BC">
      <w:r>
        <w:t>проверять все учетные бухгалтерские регистры;</w:t>
      </w:r>
    </w:p>
    <w:p w:rsidR="002D33BC" w:rsidRDefault="002D33BC">
      <w:r>
        <w:t>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w:t>
      </w:r>
    </w:p>
    <w:p w:rsidR="002D33BC" w:rsidRDefault="002D33BC">
      <w:r>
        <w:t>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w:t>
      </w:r>
    </w:p>
    <w:p w:rsidR="002D33BC" w:rsidRDefault="002D33BC">
      <w:r>
        <w:t>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w:t>
      </w:r>
    </w:p>
    <w:p w:rsidR="002D33BC" w:rsidRDefault="002D33BC">
      <w:r>
        <w:lastRenderedPageBreak/>
        <w:t>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w:t>
      </w:r>
    </w:p>
    <w:p w:rsidR="002D33BC" w:rsidRDefault="002D33BC">
      <w:r>
        <w:t>проверять состояние и сохранность товарно-материальных ценностей у материально ответственных и подотчетных лиц;</w:t>
      </w:r>
    </w:p>
    <w:p w:rsidR="002D33BC" w:rsidRDefault="002D33BC">
      <w:r>
        <w:t>проверять состояние, наличие и эффективность использования объектов основных средств;</w:t>
      </w:r>
    </w:p>
    <w:p w:rsidR="002D33BC" w:rsidRDefault="002D33BC">
      <w:r>
        <w:t>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w:t>
      </w:r>
    </w:p>
    <w:p w:rsidR="002D33BC" w:rsidRDefault="002D33BC">
      <w:r>
        <w:t>требовать от руководителей структурных подразделений справки, расчеты и объяснения по проверяемым фактам хозяйственной деятельности;</w:t>
      </w:r>
    </w:p>
    <w:p w:rsidR="002D33BC" w:rsidRDefault="002D33BC">
      <w:r>
        <w:t>на иные действия, обусловленные спецификой деятельности комиссии и иными факторами.</w:t>
      </w:r>
    </w:p>
    <w:p w:rsidR="002D33BC" w:rsidRDefault="002D33BC"/>
    <w:p w:rsidR="002D33BC" w:rsidRDefault="002D33BC">
      <w:pPr>
        <w:ind w:firstLine="698"/>
        <w:jc w:val="center"/>
      </w:pPr>
      <w:r>
        <w:t>6. Ответственность</w:t>
      </w:r>
    </w:p>
    <w:p w:rsidR="002D33BC" w:rsidRDefault="002D33BC"/>
    <w:p w:rsidR="002D33BC" w:rsidRDefault="002D33BC">
      <w:r>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2D33BC" w:rsidRDefault="002D33BC">
      <w:r>
        <w:t>6.2. Ответственность за организацию и функционирование системы внутреннего контроля возлагается на заместителя главы администрации.</w:t>
      </w:r>
    </w:p>
    <w:p w:rsidR="002D33BC" w:rsidRDefault="002D33BC">
      <w:r>
        <w:t xml:space="preserve">6.3. Лица, допустившие недостатки, искажения и нарушения, несут дисциплинарную ответственность в соответствии с требованиями </w:t>
      </w:r>
      <w:hyperlink r:id="rId56" w:history="1">
        <w:r>
          <w:rPr>
            <w:rStyle w:val="a4"/>
            <w:rFonts w:cs="Times New Roman CYR"/>
          </w:rPr>
          <w:t>Трудового кодекса</w:t>
        </w:r>
      </w:hyperlink>
      <w:r>
        <w:t> Российской Федерации.</w:t>
      </w:r>
    </w:p>
    <w:p w:rsidR="002D33BC" w:rsidRDefault="002D33BC"/>
    <w:p w:rsidR="002D33BC" w:rsidRDefault="002D33BC">
      <w:pPr>
        <w:ind w:firstLine="698"/>
        <w:jc w:val="center"/>
      </w:pPr>
      <w:r>
        <w:t>7. Оценка состояния системы финансового контроля</w:t>
      </w:r>
    </w:p>
    <w:p w:rsidR="002D33BC" w:rsidRDefault="002D33BC"/>
    <w:p w:rsidR="002D33BC" w:rsidRDefault="002D33BC">
      <w:r>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2D33BC" w:rsidRDefault="002D33BC">
      <w:r>
        <w:t>7.2.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2D33BC" w:rsidRDefault="002D33BC">
      <w:r>
        <w:t>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w:t>
      </w:r>
    </w:p>
    <w:p w:rsidR="002D33BC" w:rsidRDefault="002D33BC">
      <w:r>
        <w:t>необходимости разработанные совместно с главным бухгалтером предложения по их совершенствованию.</w:t>
      </w:r>
    </w:p>
    <w:p w:rsidR="002D33BC" w:rsidRDefault="002D33BC"/>
    <w:p w:rsidR="002D33BC" w:rsidRDefault="002D33BC">
      <w:pPr>
        <w:ind w:firstLine="698"/>
        <w:jc w:val="center"/>
      </w:pPr>
      <w:r>
        <w:t>8. Заключительные положения</w:t>
      </w:r>
    </w:p>
    <w:p w:rsidR="00BF6F11" w:rsidRDefault="00BF6F11">
      <w:pPr>
        <w:ind w:firstLine="698"/>
        <w:jc w:val="center"/>
      </w:pPr>
    </w:p>
    <w:p w:rsidR="002D33BC" w:rsidRDefault="002D33BC">
      <w:r>
        <w:t>8.1. Все изменения и дополнения к настоящему положению утверждаются руководителем учреждения.</w:t>
      </w:r>
    </w:p>
    <w:p w:rsidR="002D33BC" w:rsidRDefault="002D33BC">
      <w:r>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BF6F11" w:rsidRDefault="00BF6F11"/>
    <w:p w:rsidR="002A2FE0" w:rsidRDefault="002A2FE0"/>
    <w:p w:rsidR="002A2FE0" w:rsidRDefault="002A2FE0"/>
    <w:p w:rsidR="002A2FE0" w:rsidRDefault="002A2FE0"/>
    <w:p w:rsidR="002A2FE0" w:rsidRDefault="002A2FE0"/>
    <w:p w:rsidR="002D33BC" w:rsidRDefault="002D33BC">
      <w:r>
        <w:lastRenderedPageBreak/>
        <w:t> График проведения внутренних проверок финансово-хозяйственной деятельности</w:t>
      </w:r>
    </w:p>
    <w:p w:rsidR="00BF6F11" w:rsidRDefault="00BF6F1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835"/>
        <w:gridCol w:w="2126"/>
        <w:gridCol w:w="1701"/>
        <w:gridCol w:w="2272"/>
      </w:tblGrid>
      <w:tr w:rsidR="002D33BC">
        <w:tc>
          <w:tcPr>
            <w:tcW w:w="567" w:type="dxa"/>
            <w:tcBorders>
              <w:top w:val="single" w:sz="4" w:space="0" w:color="auto"/>
              <w:bottom w:val="single" w:sz="4" w:space="0" w:color="auto"/>
              <w:right w:val="nil"/>
            </w:tcBorders>
          </w:tcPr>
          <w:p w:rsidR="002D33BC" w:rsidRDefault="002D33BC">
            <w:pPr>
              <w:pStyle w:val="a5"/>
            </w:pPr>
            <w:r>
              <w:t>N</w:t>
            </w:r>
          </w:p>
        </w:tc>
        <w:tc>
          <w:tcPr>
            <w:tcW w:w="2835" w:type="dxa"/>
            <w:tcBorders>
              <w:top w:val="single" w:sz="4" w:space="0" w:color="auto"/>
              <w:left w:val="single" w:sz="4" w:space="0" w:color="auto"/>
              <w:bottom w:val="single" w:sz="4" w:space="0" w:color="auto"/>
              <w:right w:val="nil"/>
            </w:tcBorders>
          </w:tcPr>
          <w:p w:rsidR="002D33BC" w:rsidRDefault="002D33BC">
            <w:pPr>
              <w:pStyle w:val="a5"/>
            </w:pPr>
            <w:r>
              <w:t>Объект проверки</w:t>
            </w:r>
          </w:p>
        </w:tc>
        <w:tc>
          <w:tcPr>
            <w:tcW w:w="2126" w:type="dxa"/>
            <w:tcBorders>
              <w:top w:val="single" w:sz="4" w:space="0" w:color="auto"/>
              <w:left w:val="single" w:sz="4" w:space="0" w:color="auto"/>
              <w:bottom w:val="single" w:sz="4" w:space="0" w:color="auto"/>
              <w:right w:val="nil"/>
            </w:tcBorders>
          </w:tcPr>
          <w:p w:rsidR="002D33BC" w:rsidRDefault="002D33BC">
            <w:pPr>
              <w:pStyle w:val="a5"/>
            </w:pPr>
            <w:r>
              <w:t>Срок проведения проверки</w:t>
            </w:r>
          </w:p>
        </w:tc>
        <w:tc>
          <w:tcPr>
            <w:tcW w:w="1701" w:type="dxa"/>
            <w:tcBorders>
              <w:top w:val="single" w:sz="4" w:space="0" w:color="auto"/>
              <w:left w:val="single" w:sz="4" w:space="0" w:color="auto"/>
              <w:bottom w:val="single" w:sz="4" w:space="0" w:color="auto"/>
              <w:right w:val="nil"/>
            </w:tcBorders>
          </w:tcPr>
          <w:p w:rsidR="002D33BC" w:rsidRDefault="002D33BC">
            <w:pPr>
              <w:pStyle w:val="a5"/>
            </w:pPr>
            <w:r>
              <w:t>Период, за который проводится проверка</w:t>
            </w:r>
          </w:p>
        </w:tc>
        <w:tc>
          <w:tcPr>
            <w:tcW w:w="2272" w:type="dxa"/>
            <w:tcBorders>
              <w:top w:val="single" w:sz="4" w:space="0" w:color="auto"/>
              <w:left w:val="single" w:sz="4" w:space="0" w:color="auto"/>
              <w:bottom w:val="single" w:sz="4" w:space="0" w:color="auto"/>
            </w:tcBorders>
          </w:tcPr>
          <w:p w:rsidR="002D33BC" w:rsidRDefault="002D33BC">
            <w:pPr>
              <w:pStyle w:val="a5"/>
            </w:pPr>
            <w:r>
              <w:t>Ответственный исполнитель</w:t>
            </w:r>
          </w:p>
        </w:tc>
      </w:tr>
      <w:tr w:rsidR="002D33BC">
        <w:tc>
          <w:tcPr>
            <w:tcW w:w="567" w:type="dxa"/>
            <w:tcBorders>
              <w:top w:val="single" w:sz="4" w:space="0" w:color="auto"/>
              <w:bottom w:val="single" w:sz="4" w:space="0" w:color="auto"/>
              <w:right w:val="nil"/>
            </w:tcBorders>
          </w:tcPr>
          <w:p w:rsidR="002D33BC" w:rsidRDefault="00FB481C">
            <w:pPr>
              <w:pStyle w:val="a5"/>
            </w:pPr>
            <w:r>
              <w:t>1</w:t>
            </w:r>
          </w:p>
        </w:tc>
        <w:tc>
          <w:tcPr>
            <w:tcW w:w="2835" w:type="dxa"/>
            <w:tcBorders>
              <w:top w:val="single" w:sz="4" w:space="0" w:color="auto"/>
              <w:left w:val="single" w:sz="4" w:space="0" w:color="auto"/>
              <w:bottom w:val="single" w:sz="4" w:space="0" w:color="auto"/>
              <w:right w:val="nil"/>
            </w:tcBorders>
          </w:tcPr>
          <w:p w:rsidR="002D33BC" w:rsidRDefault="002D33BC">
            <w:pPr>
              <w:pStyle w:val="a5"/>
            </w:pPr>
            <w:r>
              <w:t>Проверка наличия актов сверки с поставщиками и подрядчиками</w:t>
            </w:r>
          </w:p>
        </w:tc>
        <w:tc>
          <w:tcPr>
            <w:tcW w:w="2126" w:type="dxa"/>
            <w:tcBorders>
              <w:top w:val="single" w:sz="4" w:space="0" w:color="auto"/>
              <w:left w:val="single" w:sz="4" w:space="0" w:color="auto"/>
              <w:bottom w:val="single" w:sz="4" w:space="0" w:color="auto"/>
              <w:right w:val="nil"/>
            </w:tcBorders>
          </w:tcPr>
          <w:p w:rsidR="002D33BC" w:rsidRDefault="002D33BC">
            <w:pPr>
              <w:pStyle w:val="a5"/>
            </w:pPr>
            <w:r>
              <w:t>На 1 января</w:t>
            </w:r>
          </w:p>
        </w:tc>
        <w:tc>
          <w:tcPr>
            <w:tcW w:w="1701" w:type="dxa"/>
            <w:tcBorders>
              <w:top w:val="single" w:sz="4" w:space="0" w:color="auto"/>
              <w:left w:val="single" w:sz="4" w:space="0" w:color="auto"/>
              <w:bottom w:val="single" w:sz="4" w:space="0" w:color="auto"/>
              <w:right w:val="nil"/>
            </w:tcBorders>
          </w:tcPr>
          <w:p w:rsidR="002D33BC" w:rsidRDefault="002D33BC">
            <w:pPr>
              <w:pStyle w:val="a5"/>
            </w:pPr>
            <w:r>
              <w:t>Год</w:t>
            </w:r>
          </w:p>
        </w:tc>
        <w:tc>
          <w:tcPr>
            <w:tcW w:w="2272" w:type="dxa"/>
            <w:tcBorders>
              <w:top w:val="single" w:sz="4" w:space="0" w:color="auto"/>
              <w:left w:val="single" w:sz="4" w:space="0" w:color="auto"/>
              <w:bottom w:val="single" w:sz="4" w:space="0" w:color="auto"/>
            </w:tcBorders>
          </w:tcPr>
          <w:p w:rsidR="002D33BC" w:rsidRDefault="002D33BC">
            <w:pPr>
              <w:pStyle w:val="a5"/>
            </w:pPr>
            <w:r>
              <w:t>Главный бухгалтер</w:t>
            </w:r>
          </w:p>
        </w:tc>
      </w:tr>
      <w:tr w:rsidR="002D33BC">
        <w:tc>
          <w:tcPr>
            <w:tcW w:w="567" w:type="dxa"/>
            <w:tcBorders>
              <w:top w:val="single" w:sz="4" w:space="0" w:color="auto"/>
              <w:bottom w:val="single" w:sz="4" w:space="0" w:color="auto"/>
              <w:right w:val="nil"/>
            </w:tcBorders>
          </w:tcPr>
          <w:p w:rsidR="002D33BC" w:rsidRDefault="00FB481C">
            <w:pPr>
              <w:pStyle w:val="a5"/>
            </w:pPr>
            <w:r>
              <w:t>2</w:t>
            </w:r>
          </w:p>
        </w:tc>
        <w:tc>
          <w:tcPr>
            <w:tcW w:w="2835" w:type="dxa"/>
            <w:tcBorders>
              <w:top w:val="single" w:sz="4" w:space="0" w:color="auto"/>
              <w:left w:val="single" w:sz="4" w:space="0" w:color="auto"/>
              <w:bottom w:val="single" w:sz="4" w:space="0" w:color="auto"/>
              <w:right w:val="nil"/>
            </w:tcBorders>
          </w:tcPr>
          <w:p w:rsidR="002D33BC" w:rsidRDefault="002D33BC">
            <w:pPr>
              <w:pStyle w:val="a5"/>
            </w:pPr>
            <w:r>
              <w:t>Проверка правильности расчетов с Казначейством России, финансовыми, налоговыми органами, внебюджетными фондами, другими организациями</w:t>
            </w:r>
          </w:p>
        </w:tc>
        <w:tc>
          <w:tcPr>
            <w:tcW w:w="2126" w:type="dxa"/>
            <w:tcBorders>
              <w:top w:val="single" w:sz="4" w:space="0" w:color="auto"/>
              <w:left w:val="single" w:sz="4" w:space="0" w:color="auto"/>
              <w:bottom w:val="single" w:sz="4" w:space="0" w:color="auto"/>
              <w:right w:val="nil"/>
            </w:tcBorders>
          </w:tcPr>
          <w:p w:rsidR="002D33BC" w:rsidRDefault="002D33BC">
            <w:pPr>
              <w:pStyle w:val="a5"/>
            </w:pPr>
            <w:r>
              <w:t>Ежегодно на 1 января</w:t>
            </w:r>
          </w:p>
        </w:tc>
        <w:tc>
          <w:tcPr>
            <w:tcW w:w="1701" w:type="dxa"/>
            <w:tcBorders>
              <w:top w:val="single" w:sz="4" w:space="0" w:color="auto"/>
              <w:left w:val="single" w:sz="4" w:space="0" w:color="auto"/>
              <w:bottom w:val="single" w:sz="4" w:space="0" w:color="auto"/>
              <w:right w:val="nil"/>
            </w:tcBorders>
          </w:tcPr>
          <w:p w:rsidR="002D33BC" w:rsidRDefault="002D33BC">
            <w:pPr>
              <w:pStyle w:val="a5"/>
            </w:pPr>
            <w:r>
              <w:t>Год</w:t>
            </w:r>
          </w:p>
        </w:tc>
        <w:tc>
          <w:tcPr>
            <w:tcW w:w="2272" w:type="dxa"/>
            <w:tcBorders>
              <w:top w:val="single" w:sz="4" w:space="0" w:color="auto"/>
              <w:left w:val="single" w:sz="4" w:space="0" w:color="auto"/>
              <w:bottom w:val="single" w:sz="4" w:space="0" w:color="auto"/>
            </w:tcBorders>
          </w:tcPr>
          <w:p w:rsidR="002D33BC" w:rsidRDefault="002D33BC">
            <w:pPr>
              <w:pStyle w:val="a5"/>
            </w:pPr>
            <w:r>
              <w:t>Главный бухгалтер</w:t>
            </w:r>
          </w:p>
        </w:tc>
      </w:tr>
      <w:tr w:rsidR="002D33BC">
        <w:tc>
          <w:tcPr>
            <w:tcW w:w="567" w:type="dxa"/>
            <w:tcBorders>
              <w:top w:val="single" w:sz="4" w:space="0" w:color="auto"/>
              <w:bottom w:val="single" w:sz="4" w:space="0" w:color="auto"/>
              <w:right w:val="nil"/>
            </w:tcBorders>
          </w:tcPr>
          <w:p w:rsidR="002D33BC" w:rsidRDefault="00FB481C">
            <w:pPr>
              <w:pStyle w:val="a5"/>
            </w:pPr>
            <w:r>
              <w:t>3</w:t>
            </w:r>
          </w:p>
        </w:tc>
        <w:tc>
          <w:tcPr>
            <w:tcW w:w="2835" w:type="dxa"/>
            <w:tcBorders>
              <w:top w:val="single" w:sz="4" w:space="0" w:color="auto"/>
              <w:left w:val="single" w:sz="4" w:space="0" w:color="auto"/>
              <w:bottom w:val="single" w:sz="4" w:space="0" w:color="auto"/>
              <w:right w:val="nil"/>
            </w:tcBorders>
          </w:tcPr>
          <w:p w:rsidR="002D33BC" w:rsidRDefault="002D33BC">
            <w:pPr>
              <w:pStyle w:val="a5"/>
            </w:pPr>
            <w:r>
              <w:t>Инвентаризация нефинансовых активов</w:t>
            </w:r>
          </w:p>
        </w:tc>
        <w:tc>
          <w:tcPr>
            <w:tcW w:w="2126" w:type="dxa"/>
            <w:tcBorders>
              <w:top w:val="single" w:sz="4" w:space="0" w:color="auto"/>
              <w:left w:val="single" w:sz="4" w:space="0" w:color="auto"/>
              <w:bottom w:val="single" w:sz="4" w:space="0" w:color="auto"/>
              <w:right w:val="nil"/>
            </w:tcBorders>
          </w:tcPr>
          <w:p w:rsidR="002D33BC" w:rsidRDefault="002D33BC">
            <w:pPr>
              <w:pStyle w:val="a5"/>
            </w:pPr>
            <w:r>
              <w:t>Ежегодно на 1 декабря</w:t>
            </w:r>
          </w:p>
        </w:tc>
        <w:tc>
          <w:tcPr>
            <w:tcW w:w="1701" w:type="dxa"/>
            <w:tcBorders>
              <w:top w:val="single" w:sz="4" w:space="0" w:color="auto"/>
              <w:left w:val="single" w:sz="4" w:space="0" w:color="auto"/>
              <w:bottom w:val="single" w:sz="4" w:space="0" w:color="auto"/>
              <w:right w:val="nil"/>
            </w:tcBorders>
          </w:tcPr>
          <w:p w:rsidR="002D33BC" w:rsidRDefault="002D33BC">
            <w:pPr>
              <w:pStyle w:val="a5"/>
            </w:pPr>
            <w:r>
              <w:t>Год</w:t>
            </w:r>
          </w:p>
        </w:tc>
        <w:tc>
          <w:tcPr>
            <w:tcW w:w="2272" w:type="dxa"/>
            <w:tcBorders>
              <w:top w:val="single" w:sz="4" w:space="0" w:color="auto"/>
              <w:left w:val="single" w:sz="4" w:space="0" w:color="auto"/>
              <w:bottom w:val="single" w:sz="4" w:space="0" w:color="auto"/>
            </w:tcBorders>
          </w:tcPr>
          <w:p w:rsidR="002D33BC" w:rsidRDefault="002D33BC">
            <w:pPr>
              <w:pStyle w:val="a5"/>
            </w:pPr>
            <w:r>
              <w:t>Председатель инвентаризационной комиссии</w:t>
            </w:r>
          </w:p>
        </w:tc>
      </w:tr>
      <w:tr w:rsidR="002D33BC">
        <w:tc>
          <w:tcPr>
            <w:tcW w:w="567" w:type="dxa"/>
            <w:tcBorders>
              <w:top w:val="single" w:sz="4" w:space="0" w:color="auto"/>
              <w:bottom w:val="single" w:sz="4" w:space="0" w:color="auto"/>
              <w:right w:val="nil"/>
            </w:tcBorders>
          </w:tcPr>
          <w:p w:rsidR="002D33BC" w:rsidRDefault="00FB481C">
            <w:pPr>
              <w:pStyle w:val="a5"/>
            </w:pPr>
            <w:r>
              <w:t>4</w:t>
            </w:r>
          </w:p>
        </w:tc>
        <w:tc>
          <w:tcPr>
            <w:tcW w:w="2835" w:type="dxa"/>
            <w:tcBorders>
              <w:top w:val="single" w:sz="4" w:space="0" w:color="auto"/>
              <w:left w:val="single" w:sz="4" w:space="0" w:color="auto"/>
              <w:bottom w:val="single" w:sz="4" w:space="0" w:color="auto"/>
              <w:right w:val="nil"/>
            </w:tcBorders>
          </w:tcPr>
          <w:p w:rsidR="002D33BC" w:rsidRDefault="002D33BC">
            <w:pPr>
              <w:pStyle w:val="a5"/>
            </w:pPr>
            <w:r>
              <w:t>Инвентаризация финансовых активов</w:t>
            </w:r>
          </w:p>
        </w:tc>
        <w:tc>
          <w:tcPr>
            <w:tcW w:w="2126" w:type="dxa"/>
            <w:tcBorders>
              <w:top w:val="single" w:sz="4" w:space="0" w:color="auto"/>
              <w:left w:val="single" w:sz="4" w:space="0" w:color="auto"/>
              <w:bottom w:val="single" w:sz="4" w:space="0" w:color="auto"/>
              <w:right w:val="nil"/>
            </w:tcBorders>
          </w:tcPr>
          <w:p w:rsidR="002D33BC" w:rsidRDefault="002D33BC">
            <w:pPr>
              <w:pStyle w:val="a5"/>
            </w:pPr>
            <w:r>
              <w:t>Ежегодно на 1 января</w:t>
            </w:r>
          </w:p>
        </w:tc>
        <w:tc>
          <w:tcPr>
            <w:tcW w:w="1701" w:type="dxa"/>
            <w:tcBorders>
              <w:top w:val="single" w:sz="4" w:space="0" w:color="auto"/>
              <w:left w:val="single" w:sz="4" w:space="0" w:color="auto"/>
              <w:bottom w:val="single" w:sz="4" w:space="0" w:color="auto"/>
              <w:right w:val="nil"/>
            </w:tcBorders>
          </w:tcPr>
          <w:p w:rsidR="002D33BC" w:rsidRDefault="002D33BC">
            <w:pPr>
              <w:pStyle w:val="a5"/>
            </w:pPr>
            <w:r>
              <w:t>Год</w:t>
            </w:r>
          </w:p>
        </w:tc>
        <w:tc>
          <w:tcPr>
            <w:tcW w:w="2272" w:type="dxa"/>
            <w:tcBorders>
              <w:top w:val="single" w:sz="4" w:space="0" w:color="auto"/>
              <w:left w:val="single" w:sz="4" w:space="0" w:color="auto"/>
              <w:bottom w:val="single" w:sz="4" w:space="0" w:color="auto"/>
            </w:tcBorders>
          </w:tcPr>
          <w:p w:rsidR="002D33BC" w:rsidRDefault="002D33BC">
            <w:pPr>
              <w:pStyle w:val="a5"/>
            </w:pPr>
            <w:r>
              <w:t>Председатель инвентаризационной комиссии</w:t>
            </w:r>
          </w:p>
        </w:tc>
      </w:tr>
    </w:tbl>
    <w:p w:rsidR="002D33BC" w:rsidRDefault="002D33BC"/>
    <w:p w:rsidR="00BF6F11" w:rsidRDefault="00BF6F11" w:rsidP="005A7D86">
      <w:pPr>
        <w:ind w:firstLine="0"/>
      </w:pPr>
    </w:p>
    <w:p w:rsidR="00963B3A" w:rsidRDefault="00963B3A" w:rsidP="00CB5891">
      <w:pPr>
        <w:ind w:firstLine="0"/>
      </w:pPr>
    </w:p>
    <w:p w:rsidR="00CB5891" w:rsidRDefault="00CB5891" w:rsidP="00CB5891">
      <w:pPr>
        <w:ind w:firstLine="0"/>
      </w:pPr>
      <w:r>
        <w:t>Директор муниципального казенного учреждения</w:t>
      </w:r>
    </w:p>
    <w:p w:rsidR="00CB5891" w:rsidRDefault="00CB5891" w:rsidP="00CB5891">
      <w:pPr>
        <w:ind w:firstLine="0"/>
      </w:pPr>
      <w:r>
        <w:t xml:space="preserve"> «По обеспечению хозяйственного обслуживания</w:t>
      </w:r>
    </w:p>
    <w:p w:rsidR="00CB5891" w:rsidRDefault="00CB5891" w:rsidP="00CB5891">
      <w:pPr>
        <w:ind w:firstLine="0"/>
      </w:pPr>
      <w:r>
        <w:t>органов местного самоуправления Новотитаровского</w:t>
      </w:r>
    </w:p>
    <w:p w:rsidR="005A7D86" w:rsidRDefault="00CB5891" w:rsidP="00CB5891">
      <w:pPr>
        <w:ind w:firstLine="0"/>
      </w:pPr>
      <w:r>
        <w:t>сельского поселения Динского района»                                       В.К.Шевченко</w:t>
      </w:r>
      <w:r w:rsidR="005A7D86">
        <w:t xml:space="preserve">                             </w:t>
      </w:r>
    </w:p>
    <w:p w:rsidR="00D038D5" w:rsidRDefault="00D038D5" w:rsidP="00D038D5"/>
    <w:p w:rsidR="007D7BB5" w:rsidRDefault="007D7BB5" w:rsidP="00D038D5"/>
    <w:p w:rsidR="008E4DCB" w:rsidRDefault="008E4DCB" w:rsidP="00D038D5"/>
    <w:p w:rsidR="008E4DCB" w:rsidRDefault="008E4DCB" w:rsidP="00D038D5"/>
    <w:p w:rsidR="008E4DCB" w:rsidRDefault="008E4DCB" w:rsidP="00D038D5"/>
    <w:p w:rsidR="008E4DCB" w:rsidRDefault="008E4DCB" w:rsidP="00D038D5"/>
    <w:p w:rsidR="008E4DCB" w:rsidRDefault="008E4DCB" w:rsidP="00D038D5"/>
    <w:p w:rsidR="008E4DCB" w:rsidRDefault="008E4DCB" w:rsidP="00D038D5"/>
    <w:p w:rsidR="008E4DCB" w:rsidRDefault="008E4DCB" w:rsidP="00D038D5"/>
    <w:p w:rsidR="008E4DCB" w:rsidRDefault="008E4DCB" w:rsidP="00D038D5"/>
    <w:p w:rsidR="008E4DCB" w:rsidRDefault="008E4DCB" w:rsidP="00D038D5"/>
    <w:p w:rsidR="008E4DCB" w:rsidRDefault="008E4DCB" w:rsidP="00D038D5"/>
    <w:p w:rsidR="008E4DCB" w:rsidRDefault="008E4DCB" w:rsidP="00D038D5"/>
    <w:p w:rsidR="008E4DCB" w:rsidRDefault="008E4DCB" w:rsidP="00D038D5"/>
    <w:p w:rsidR="008E4DCB" w:rsidRDefault="008E4DCB" w:rsidP="00D038D5"/>
    <w:p w:rsidR="008E4DCB" w:rsidRDefault="008E4DCB" w:rsidP="00D038D5"/>
    <w:p w:rsidR="008E4DCB" w:rsidRDefault="008E4DCB" w:rsidP="00D038D5"/>
    <w:p w:rsidR="008E4DCB" w:rsidRDefault="008E4DCB" w:rsidP="00D038D5"/>
    <w:p w:rsidR="008E4DCB" w:rsidRDefault="008E4DCB" w:rsidP="00D038D5"/>
    <w:p w:rsidR="008E4DCB" w:rsidRDefault="008E4DCB" w:rsidP="00D038D5"/>
    <w:p w:rsidR="008E4DCB" w:rsidRDefault="008E4DCB" w:rsidP="00D038D5"/>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27"/>
        <w:gridCol w:w="4927"/>
      </w:tblGrid>
      <w:tr w:rsidR="002D33BC" w:rsidTr="00963B3A">
        <w:tc>
          <w:tcPr>
            <w:tcW w:w="4927" w:type="dxa"/>
            <w:tcBorders>
              <w:top w:val="nil"/>
              <w:left w:val="nil"/>
              <w:bottom w:val="nil"/>
              <w:right w:val="nil"/>
            </w:tcBorders>
          </w:tcPr>
          <w:p w:rsidR="007D7BB5" w:rsidRPr="007D7BB5" w:rsidRDefault="007D7BB5" w:rsidP="007D7BB5"/>
        </w:tc>
        <w:tc>
          <w:tcPr>
            <w:tcW w:w="4927" w:type="dxa"/>
            <w:tcBorders>
              <w:top w:val="nil"/>
              <w:left w:val="nil"/>
              <w:bottom w:val="nil"/>
              <w:right w:val="nil"/>
            </w:tcBorders>
          </w:tcPr>
          <w:p w:rsidR="002D33BC" w:rsidRDefault="002D33BC">
            <w:pPr>
              <w:pStyle w:val="a5"/>
            </w:pPr>
          </w:p>
          <w:p w:rsidR="002D33BC" w:rsidRDefault="002D33BC" w:rsidP="0073485A">
            <w:pPr>
              <w:pStyle w:val="a5"/>
              <w:jc w:val="right"/>
            </w:pPr>
            <w:r>
              <w:t>ПРИЛОЖЕНИЕ N 6</w:t>
            </w:r>
          </w:p>
          <w:p w:rsidR="002D33BC" w:rsidRDefault="002D33BC">
            <w:pPr>
              <w:pStyle w:val="a5"/>
            </w:pPr>
          </w:p>
          <w:p w:rsidR="0073485A" w:rsidRDefault="002D33BC" w:rsidP="0073485A">
            <w:pPr>
              <w:ind w:firstLine="0"/>
            </w:pPr>
            <w:r>
              <w:t xml:space="preserve">к </w:t>
            </w:r>
            <w:r w:rsidR="0073485A">
              <w:t xml:space="preserve">Учетной политике для целей бюджетного учета </w:t>
            </w:r>
            <w:r w:rsidR="00963B3A">
              <w:t>муниципального казенного учреждения</w:t>
            </w:r>
            <w:r w:rsidR="0073485A">
              <w:t xml:space="preserve"> «По обеспечению хозяйственного </w:t>
            </w:r>
          </w:p>
          <w:p w:rsidR="002D33BC" w:rsidRDefault="0073485A" w:rsidP="0073485A">
            <w:pPr>
              <w:pStyle w:val="a5"/>
            </w:pPr>
            <w:r>
              <w:t>обслуживания органов местного само</w:t>
            </w:r>
            <w:r w:rsidR="00963B3A">
              <w:t>управления</w:t>
            </w:r>
            <w:r>
              <w:t xml:space="preserve"> Новотитаровского сельского поселения</w:t>
            </w:r>
            <w:r w:rsidR="00963B3A">
              <w:t xml:space="preserve"> Динского района»</w:t>
            </w:r>
          </w:p>
        </w:tc>
      </w:tr>
    </w:tbl>
    <w:p w:rsidR="002D33BC" w:rsidRDefault="002D33BC"/>
    <w:p w:rsidR="002D33BC" w:rsidRDefault="002D33BC">
      <w:pPr>
        <w:ind w:firstLine="0"/>
        <w:jc w:val="center"/>
      </w:pPr>
      <w:r>
        <w:t>Порядок проведения инвентаризации имущества, финансовых активов и обязательств</w:t>
      </w:r>
    </w:p>
    <w:p w:rsidR="002D33BC" w:rsidRDefault="002D33BC"/>
    <w:p w:rsidR="002D33BC" w:rsidRDefault="002D33BC">
      <w:r>
        <w:t>Настоящий Порядок разработан в соответствии со следующими документами:</w:t>
      </w:r>
    </w:p>
    <w:p w:rsidR="002D33BC" w:rsidRDefault="008D52AF">
      <w:hyperlink r:id="rId57" w:history="1">
        <w:r w:rsidR="002D33BC">
          <w:rPr>
            <w:rStyle w:val="a4"/>
            <w:rFonts w:cs="Times New Roman CYR"/>
          </w:rPr>
          <w:t>Федеральным законом</w:t>
        </w:r>
      </w:hyperlink>
      <w:r w:rsidR="002D33BC">
        <w:t xml:space="preserve"> от 06 декабря 2011 года N 402-ФЗ "О бухгалтерском учете";</w:t>
      </w:r>
    </w:p>
    <w:p w:rsidR="002D33BC" w:rsidRDefault="002D33BC">
      <w:r>
        <w:t xml:space="preserve">методическими указаниями, утвержденными </w:t>
      </w:r>
      <w:hyperlink r:id="rId58" w:history="1">
        <w:r>
          <w:rPr>
            <w:rStyle w:val="a4"/>
            <w:rFonts w:cs="Times New Roman CYR"/>
          </w:rPr>
          <w:t>приказом</w:t>
        </w:r>
      </w:hyperlink>
      <w:r>
        <w:t xml:space="preserve"> Минфина России от 13 июня 1995 года N 49;</w:t>
      </w:r>
    </w:p>
    <w:p w:rsidR="002D33BC" w:rsidRDefault="002D33BC">
      <w:r>
        <w:t xml:space="preserve">Инструкцией к Единому плану счетов, утвержденной </w:t>
      </w:r>
      <w:hyperlink r:id="rId59" w:history="1">
        <w:r>
          <w:rPr>
            <w:rStyle w:val="a4"/>
            <w:rFonts w:cs="Times New Roman CYR"/>
          </w:rPr>
          <w:t>приказом</w:t>
        </w:r>
      </w:hyperlink>
      <w:r>
        <w:t xml:space="preserve"> Минфина России от 1 декабря 2010 г. N 157н;</w:t>
      </w:r>
    </w:p>
    <w:p w:rsidR="002D33BC" w:rsidRDefault="002D33BC">
      <w:r>
        <w:t>Положением, утвержденным Банком России 12 октября 2011 года N 373-П;</w:t>
      </w:r>
    </w:p>
    <w:p w:rsidR="002D33BC" w:rsidRDefault="002D33BC">
      <w:r>
        <w:t xml:space="preserve">методическими указаниями, утвержденными </w:t>
      </w:r>
      <w:hyperlink r:id="rId60" w:history="1">
        <w:r>
          <w:rPr>
            <w:rStyle w:val="a4"/>
            <w:rFonts w:cs="Times New Roman CYR"/>
          </w:rPr>
          <w:t>приказом</w:t>
        </w:r>
      </w:hyperlink>
      <w:r>
        <w:t xml:space="preserve"> Минфина России от 30 марта 2015 года N 52н;</w:t>
      </w:r>
    </w:p>
    <w:p w:rsidR="002D33BC" w:rsidRDefault="002D33BC">
      <w:r>
        <w:t>Правилами, утвержденными постановлением Правительства России от 28 сентября 2000 года N 731;</w:t>
      </w:r>
    </w:p>
    <w:p w:rsidR="002D33BC" w:rsidRDefault="002D33BC">
      <w:r>
        <w:t xml:space="preserve">Инструкцией, утвержденной </w:t>
      </w:r>
      <w:hyperlink r:id="rId61" w:history="1">
        <w:r>
          <w:rPr>
            <w:rStyle w:val="a4"/>
            <w:rFonts w:cs="Times New Roman CYR"/>
          </w:rPr>
          <w:t>приказом</w:t>
        </w:r>
      </w:hyperlink>
      <w:r>
        <w:t xml:space="preserve"> Минфина России от 29 августа 2001 года N 68н.</w:t>
      </w:r>
    </w:p>
    <w:p w:rsidR="002D33BC" w:rsidRDefault="002D33BC"/>
    <w:p w:rsidR="002D33BC" w:rsidRDefault="002D33BC">
      <w:pPr>
        <w:ind w:firstLine="0"/>
        <w:jc w:val="center"/>
      </w:pPr>
      <w:r>
        <w:t>1. Общие положения</w:t>
      </w:r>
    </w:p>
    <w:p w:rsidR="002D33BC" w:rsidRDefault="002D33BC"/>
    <w:p w:rsidR="002D33BC" w:rsidRDefault="002D33BC">
      <w:r>
        <w:t>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w:t>
      </w:r>
    </w:p>
    <w:p w:rsidR="002D33BC" w:rsidRDefault="002D33BC">
      <w:r>
        <w:t>1.2. Инвентаризации подлежит все имущество учреждения независимо от его местонахождения и все виды финансовых активов и обязательств учреждения. Также инвентаризации подлежит имущество, находящееся на ответственном хранении учреждения.</w:t>
      </w:r>
    </w:p>
    <w:p w:rsidR="002D33BC" w:rsidRDefault="002D33BC">
      <w:r>
        <w:t>Инвентаризацию имущества, переданного в аренду (безвозмездное пользование), проводит арендатор (ссудополучатель).</w:t>
      </w:r>
    </w:p>
    <w:p w:rsidR="002D33BC" w:rsidRDefault="002D33BC">
      <w:r>
        <w:t>Инвентаризация имущества производится по его местонахождению и в разрезе материально-ответственных лиц.</w:t>
      </w:r>
    </w:p>
    <w:p w:rsidR="002D33BC" w:rsidRDefault="002D33BC">
      <w:r>
        <w:t>1.3. Основными целями инвентаризации являются:</w:t>
      </w:r>
    </w:p>
    <w:p w:rsidR="002D33BC" w:rsidRDefault="002D33BC">
      <w:r>
        <w:t>выявление фактического наличия имущества;</w:t>
      </w:r>
    </w:p>
    <w:p w:rsidR="002D33BC" w:rsidRDefault="002D33BC">
      <w:r>
        <w:t>сопоставление фактического наличия с данными бухгалтерского учета;</w:t>
      </w:r>
    </w:p>
    <w:p w:rsidR="002D33BC" w:rsidRDefault="002D33BC">
      <w:r>
        <w:t>проверка полноты отражения в учете финансовых активов и обязательств (выявление излишков, недостач);</w:t>
      </w:r>
    </w:p>
    <w:p w:rsidR="002D33BC" w:rsidRDefault="002D33BC">
      <w:r>
        <w:t>документальное подтверждение наличия имущества и обязательств;</w:t>
      </w:r>
    </w:p>
    <w:p w:rsidR="002D33BC" w:rsidRDefault="002D33BC">
      <w:r>
        <w:t>определение фактического состояния имущества и его оценка.</w:t>
      </w:r>
    </w:p>
    <w:p w:rsidR="002D33BC" w:rsidRDefault="002D33BC">
      <w:r w:rsidRPr="00382618">
        <w:rPr>
          <w:color w:val="000000" w:themeColor="text1"/>
        </w:rPr>
        <w:t>1.4. Проведение инвентаризации</w:t>
      </w:r>
      <w:r>
        <w:t xml:space="preserve"> обязательно:</w:t>
      </w:r>
    </w:p>
    <w:p w:rsidR="002D33BC" w:rsidRDefault="002D33BC">
      <w:r>
        <w:t>при передаче имущества в аренду, выкупе, продаже;</w:t>
      </w:r>
    </w:p>
    <w:p w:rsidR="002D33BC" w:rsidRDefault="002D33BC">
      <w:r>
        <w:t>перед составлением годовой отчетности (кроме имущества, инвентаризация которого проводилась не ранее 1 октября отчетного года);</w:t>
      </w:r>
    </w:p>
    <w:p w:rsidR="002D33BC" w:rsidRDefault="002D33BC">
      <w:r>
        <w:t>при смене материально-ответственных лиц;</w:t>
      </w:r>
    </w:p>
    <w:p w:rsidR="002D33BC" w:rsidRDefault="002D33BC">
      <w:r>
        <w:t xml:space="preserve">при выявлении фактов хищения, злоупотребления или порчи имущества (немедленно </w:t>
      </w:r>
      <w:r>
        <w:lastRenderedPageBreak/>
        <w:t>по установлении таких фактов);</w:t>
      </w:r>
    </w:p>
    <w:p w:rsidR="002D33BC" w:rsidRDefault="002D33BC">
      <w: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2D33BC" w:rsidRDefault="002D33BC">
      <w:r>
        <w:t>при реорганизации, изменении типа учреждения или ликвидации учреждения;</w:t>
      </w:r>
    </w:p>
    <w:p w:rsidR="002D33BC" w:rsidRDefault="002D33BC">
      <w:r>
        <w:t>в других случаях, предусмотренных действующим законодательством.</w:t>
      </w:r>
    </w:p>
    <w:p w:rsidR="0073485A" w:rsidRDefault="0073485A"/>
    <w:p w:rsidR="002D33BC" w:rsidRDefault="002D33BC">
      <w:pPr>
        <w:ind w:firstLine="698"/>
        <w:jc w:val="center"/>
      </w:pPr>
      <w:r>
        <w:t>2. Порядок и сроки проведения инвентаризации</w:t>
      </w:r>
    </w:p>
    <w:p w:rsidR="0073485A" w:rsidRDefault="0073485A">
      <w:pPr>
        <w:ind w:firstLine="698"/>
        <w:jc w:val="center"/>
      </w:pPr>
    </w:p>
    <w:p w:rsidR="002D33BC" w:rsidRDefault="002D33BC">
      <w:r>
        <w:t>2.1. Для проведения инвентаризации в учреждении создается постоянно действующая инвентаризационная комиссия.</w:t>
      </w:r>
    </w:p>
    <w:p w:rsidR="002D33BC" w:rsidRDefault="002D33BC">
      <w:r>
        <w:t>В состав инвентаризационной комиссии включают представителей администрации учреждения, сотрудников бухгалтерии, других специалистов.</w:t>
      </w:r>
    </w:p>
    <w:p w:rsidR="002D33BC" w:rsidRDefault="002D33BC">
      <w:r>
        <w:t>2.2. Сроки проведения плановых инвентаризаций установлены в Графике проведения инвентаризации.</w:t>
      </w:r>
    </w:p>
    <w:p w:rsidR="002D33BC" w:rsidRDefault="002D33BC">
      <w:r>
        <w:t>Кроме плановых инвентаризаций, учреждение может осуществлять и внеплановые сплошные инвентаризации товарно-материальных ценностей. Внеплановые инвентаризации проводятся на основании распоряжения руководителя.</w:t>
      </w:r>
    </w:p>
    <w:p w:rsidR="002D33BC" w:rsidRDefault="002D33BC">
      <w:r>
        <w:t>2.3.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2D33BC" w:rsidRDefault="002D33BC">
      <w: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w:t>
      </w:r>
    </w:p>
    <w:p w:rsidR="002D33BC" w:rsidRDefault="002D33BC">
      <w:r>
        <w:t>2.4.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2D33BC" w:rsidRDefault="002D33BC">
      <w:r>
        <w:t>2.5. Фактическое наличие имущества при инвентаризации определяют путем обязательного подсчета, взвешивания, обмера.</w:t>
      </w:r>
    </w:p>
    <w:p w:rsidR="002D33BC" w:rsidRPr="008E4DCB" w:rsidRDefault="002D33BC">
      <w:pPr>
        <w:rPr>
          <w:color w:val="000000" w:themeColor="text1"/>
        </w:rPr>
      </w:pPr>
      <w:r>
        <w:t>2.6. Проверка фактического наличия имущества производится при обязательном участии материально-ответственных лиц.</w:t>
      </w:r>
    </w:p>
    <w:p w:rsidR="002D33BC" w:rsidRPr="008E4DCB" w:rsidRDefault="002D33BC">
      <w:pPr>
        <w:rPr>
          <w:color w:val="000000" w:themeColor="text1"/>
        </w:rPr>
      </w:pPr>
      <w:r w:rsidRPr="008E4DCB">
        <w:rPr>
          <w:color w:val="000000" w:themeColor="text1"/>
        </w:rPr>
        <w:t xml:space="preserve">2.7. Инвентаризацию отдельных видов имущества и финансовых обязательств проводят в соответствии с Правилами, установленными </w:t>
      </w:r>
      <w:hyperlink r:id="rId62" w:history="1">
        <w:r w:rsidRPr="008E4DCB">
          <w:rPr>
            <w:rStyle w:val="a4"/>
            <w:rFonts w:cs="Times New Roman CYR"/>
            <w:color w:val="000000" w:themeColor="text1"/>
          </w:rPr>
          <w:t>приказом</w:t>
        </w:r>
      </w:hyperlink>
      <w:r w:rsidRPr="008E4DCB">
        <w:rPr>
          <w:color w:val="000000" w:themeColor="text1"/>
        </w:rPr>
        <w:t xml:space="preserve"> Минфина России от 13 июня 1995 года N 49.</w:t>
      </w:r>
    </w:p>
    <w:p w:rsidR="002D33BC" w:rsidRDefault="002D33BC">
      <w:r w:rsidRPr="008E4DCB">
        <w:rPr>
          <w:color w:val="000000" w:themeColor="text1"/>
        </w:rPr>
        <w:t xml:space="preserve">2.7. Для оформления инвентаризации применяют формы, утвержденные </w:t>
      </w:r>
      <w:hyperlink r:id="rId63" w:history="1">
        <w:r w:rsidRPr="008E4DCB">
          <w:rPr>
            <w:rStyle w:val="a4"/>
            <w:rFonts w:cs="Times New Roman CYR"/>
            <w:color w:val="000000" w:themeColor="text1"/>
          </w:rPr>
          <w:t>приказом</w:t>
        </w:r>
      </w:hyperlink>
      <w:r w:rsidR="00963B3A">
        <w:t xml:space="preserve"> </w:t>
      </w:r>
      <w:r>
        <w:t>Минфина России от 30 марта 2015 года N 52н:</w:t>
      </w:r>
    </w:p>
    <w:p w:rsidR="002D33BC" w:rsidRDefault="002D33BC">
      <w:r>
        <w:t>инвентаризационная опись остатков на счетах учета денежных средств (ф. 0504082);</w:t>
      </w:r>
    </w:p>
    <w:p w:rsidR="002D33BC" w:rsidRDefault="002D33BC">
      <w:r>
        <w:t>инвентаризационная опись (сличительная ведомость) бланков строгой отчетности и денежных документов (ф. 0504086);</w:t>
      </w:r>
    </w:p>
    <w:p w:rsidR="002D33BC" w:rsidRDefault="002D33BC">
      <w:r>
        <w:t>инвентаризационная опись (сличительная ведомость) по объектам нефинансовых активов (ф. 0504087);</w:t>
      </w:r>
    </w:p>
    <w:p w:rsidR="002D33BC" w:rsidRDefault="002D33BC">
      <w:r>
        <w:t>инвентаризационная ведомость наличных денежных средств (ф. 0504088);</w:t>
      </w:r>
    </w:p>
    <w:p w:rsidR="002D33BC" w:rsidRDefault="002D33BC">
      <w:r>
        <w:t>инвентаризационная опись расчетов с покупателями, поставщиками и прочими дебиторами и кредиторами (ф. 0504089);</w:t>
      </w:r>
    </w:p>
    <w:p w:rsidR="002D33BC" w:rsidRDefault="002D33BC">
      <w:r>
        <w:t>инвентаризационная опись расчетов по поступлениям (ф. 0504091);</w:t>
      </w:r>
    </w:p>
    <w:p w:rsidR="002D33BC" w:rsidRDefault="002D33BC">
      <w:r>
        <w:t>ведомость расхождений по результатам инвентаризации (ф. 0504092);</w:t>
      </w:r>
    </w:p>
    <w:p w:rsidR="002D33BC" w:rsidRDefault="002D33BC">
      <w:r>
        <w:t>акт о результатах инвентаризации (ф. 0504835);</w:t>
      </w:r>
    </w:p>
    <w:p w:rsidR="002D33BC" w:rsidRDefault="002D33BC">
      <w:r>
        <w:t>инвентаризационная опись задолженности по кредитам, займам (ссудам) (форма N 0504083);</w:t>
      </w:r>
    </w:p>
    <w:p w:rsidR="002D33BC" w:rsidRDefault="002D33BC">
      <w:r>
        <w:lastRenderedPageBreak/>
        <w:t>инвентаризационная опись ценных бумаг (форма N 0504081).</w:t>
      </w:r>
    </w:p>
    <w:p w:rsidR="002D33BC" w:rsidRPr="008E4DCB" w:rsidRDefault="002D33BC">
      <w:pPr>
        <w:rPr>
          <w:color w:val="000000" w:themeColor="text1"/>
        </w:rPr>
      </w:pPr>
      <w:r>
        <w:t xml:space="preserve">Формы </w:t>
      </w:r>
      <w:r w:rsidRPr="008E4DCB">
        <w:rPr>
          <w:color w:val="000000" w:themeColor="text1"/>
        </w:rPr>
        <w:t xml:space="preserve">заполняют в порядке, установленном Методическими указаниями, утвержденными </w:t>
      </w:r>
      <w:hyperlink r:id="rId64" w:history="1">
        <w:r w:rsidRPr="008E4DCB">
          <w:rPr>
            <w:rStyle w:val="a4"/>
            <w:rFonts w:cs="Times New Roman CYR"/>
            <w:color w:val="000000" w:themeColor="text1"/>
          </w:rPr>
          <w:t>приказом</w:t>
        </w:r>
      </w:hyperlink>
      <w:r w:rsidRPr="008E4DCB">
        <w:rPr>
          <w:color w:val="000000" w:themeColor="text1"/>
        </w:rPr>
        <w:t xml:space="preserve"> Минфина России от 30 марта 2015 года N 52н, Методическими указаниями, утвержденными </w:t>
      </w:r>
      <w:hyperlink r:id="rId65" w:history="1">
        <w:r w:rsidRPr="008E4DCB">
          <w:rPr>
            <w:rStyle w:val="a4"/>
            <w:rFonts w:cs="Times New Roman CYR"/>
            <w:color w:val="000000" w:themeColor="text1"/>
          </w:rPr>
          <w:t>приказом</w:t>
        </w:r>
      </w:hyperlink>
      <w:r w:rsidRPr="008E4DCB">
        <w:rPr>
          <w:color w:val="000000" w:themeColor="text1"/>
        </w:rPr>
        <w:t xml:space="preserve"> Минфина России от 13 июня 1995 года N 49.</w:t>
      </w:r>
    </w:p>
    <w:p w:rsidR="002D33BC" w:rsidRDefault="002D33BC">
      <w:r w:rsidRPr="008E4DCB">
        <w:rPr>
          <w:color w:val="000000" w:themeColor="text1"/>
        </w:rPr>
        <w:t xml:space="preserve">2.9. Инвентаризационная комиссия обеспечивает полноту и точность внесения в описи данных о фактических остатках основных </w:t>
      </w:r>
      <w:r>
        <w:t>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w:t>
      </w:r>
    </w:p>
    <w:p w:rsidR="002D33BC" w:rsidRDefault="002D33BC">
      <w:r>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2D33BC" w:rsidRDefault="002D33BC">
      <w:r>
        <w:t>2.11.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w:t>
      </w:r>
    </w:p>
    <w:p w:rsidR="002D33BC" w:rsidRDefault="002D33BC">
      <w: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2D33BC" w:rsidRDefault="002D33BC">
      <w:r>
        <w:t>2.12. Особенности проведения инвентаризации финансовых активов и обязательств.</w:t>
      </w:r>
    </w:p>
    <w:p w:rsidR="002D33BC" w:rsidRDefault="002D33BC">
      <w:r>
        <w:t>2.12.1. Инвентаризация финансовых активов и обязательств проводится по соглашениям (договорам), первичным учетным документам, выпискам Казначейства России (банка), отчетам уполномоченных организаций, актам сверки расчетов с дебиторами и кредиторами.</w:t>
      </w:r>
    </w:p>
    <w:p w:rsidR="002D33BC" w:rsidRDefault="002D33BC">
      <w:r>
        <w:t>2.12.2. Инвентаризация наличных денежных средств, денежных документов и бланков строгой отчетности производится путем полного (полистного) пересчета фактической наличности.</w:t>
      </w:r>
    </w:p>
    <w:p w:rsidR="002D33BC" w:rsidRDefault="002D33BC">
      <w:r>
        <w:t>2.12.3. Перечень финансовых активов и обязательств по объектам учета, подлежащих инвентаризации:</w:t>
      </w:r>
    </w:p>
    <w:p w:rsidR="002D33BC" w:rsidRDefault="002D33BC">
      <w:r>
        <w:t>расчеты по доходам - счет 0.205.00.000;</w:t>
      </w:r>
    </w:p>
    <w:p w:rsidR="002D33BC" w:rsidRDefault="002D33BC">
      <w:r>
        <w:t>расчеты по выданным авансам - счет 0.206.00.000;</w:t>
      </w:r>
    </w:p>
    <w:p w:rsidR="002D33BC" w:rsidRDefault="002D33BC">
      <w:r>
        <w:t>расчеты с подотчетными лицами - счет 0.208.00.000;</w:t>
      </w:r>
    </w:p>
    <w:p w:rsidR="002D33BC" w:rsidRDefault="002D33BC">
      <w:r>
        <w:t>расчеты по ущербу имуществу - счет 0.209.00.000;</w:t>
      </w:r>
    </w:p>
    <w:p w:rsidR="002D33BC" w:rsidRDefault="002D33BC">
      <w:r>
        <w:t>расчеты по принятым обязательствам - счет 0.302.00.000;</w:t>
      </w:r>
    </w:p>
    <w:p w:rsidR="002D33BC" w:rsidRDefault="002D33BC">
      <w:r>
        <w:t>расчеты по платежам в бюджеты - счет 0.303.00.000;</w:t>
      </w:r>
    </w:p>
    <w:p w:rsidR="002D33BC" w:rsidRDefault="002D33BC">
      <w:r>
        <w:t>прочие расчеты с кредиторами - счет 0.304.00.000;</w:t>
      </w:r>
    </w:p>
    <w:p w:rsidR="002D33BC" w:rsidRDefault="002D33BC">
      <w:r>
        <w:t>расчеты с кредиторами по долговым обязательствам - счет 0.301.00.000.</w:t>
      </w:r>
    </w:p>
    <w:p w:rsidR="002D33BC" w:rsidRDefault="002D33BC"/>
    <w:p w:rsidR="002D33BC" w:rsidRDefault="002D33BC">
      <w:pPr>
        <w:ind w:firstLine="0"/>
        <w:jc w:val="center"/>
      </w:pPr>
      <w:r>
        <w:t>3. Оформление результатов инвентаризации</w:t>
      </w:r>
    </w:p>
    <w:p w:rsidR="0073485A" w:rsidRDefault="0073485A">
      <w:pPr>
        <w:ind w:firstLine="0"/>
        <w:jc w:val="center"/>
      </w:pPr>
    </w:p>
    <w:p w:rsidR="002D33BC" w:rsidRDefault="002D33BC" w:rsidP="0073485A">
      <w:r>
        <w:t>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передаются в бухгалтерию для выверки данных фактического наличия имущественно - материальных и других ценностей, финансовых активов и обязательств с данными бухгалтерского учета.</w:t>
      </w:r>
    </w:p>
    <w:p w:rsidR="002D33BC" w:rsidRDefault="002D33BC">
      <w:r>
        <w:t>3.2. Выявленные расхождения в инвентаризационных описях (сличительных ведомостях) обобщаются в ведомости расхождений по результатам инвентаризации (ф. 0504092). Составляется акт о результатах инвентаризации (ф. 0504835). Акт подписывается всеми членами инвентаризационной комиссии и утверждается руководителем учреждения.</w:t>
      </w:r>
    </w:p>
    <w:p w:rsidR="002D33BC" w:rsidRDefault="002D33BC">
      <w:r>
        <w:t>3.3. После завершения инвентаризации, выявленные расхождения (излишки,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2D33BC" w:rsidRDefault="002D33BC">
      <w:r>
        <w:lastRenderedPageBreak/>
        <w:t>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2D33BC" w:rsidRDefault="002D33BC">
      <w:r>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Распоряжением руководителя создается комиссия для проведения внутреннего служебного</w:t>
      </w:r>
    </w:p>
    <w:p w:rsidR="002D33BC" w:rsidRDefault="002D33BC">
      <w:pPr>
        <w:ind w:firstLine="0"/>
      </w:pPr>
      <w:r>
        <w:t>расследования для выявления виновного лица, допустившего возникновение несохранности доверенных ему материальных ценностей.</w:t>
      </w:r>
    </w:p>
    <w:p w:rsidR="002D33BC" w:rsidRDefault="002D33BC"/>
    <w:p w:rsidR="002D33BC" w:rsidRDefault="002D33BC">
      <w:pPr>
        <w:ind w:firstLine="0"/>
        <w:jc w:val="center"/>
      </w:pPr>
      <w:r>
        <w:t>График проведения инвентаризации</w:t>
      </w:r>
    </w:p>
    <w:p w:rsidR="002D33BC" w:rsidRDefault="002D33B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0"/>
        <w:gridCol w:w="3190"/>
        <w:gridCol w:w="2148"/>
        <w:gridCol w:w="3614"/>
      </w:tblGrid>
      <w:tr w:rsidR="002D33BC" w:rsidRPr="0073485A">
        <w:tc>
          <w:tcPr>
            <w:tcW w:w="690" w:type="dxa"/>
            <w:tcBorders>
              <w:top w:val="single" w:sz="4" w:space="0" w:color="auto"/>
              <w:bottom w:val="single" w:sz="4" w:space="0" w:color="auto"/>
              <w:right w:val="nil"/>
            </w:tcBorders>
          </w:tcPr>
          <w:p w:rsidR="002D33BC" w:rsidRPr="0073485A" w:rsidRDefault="002D33BC">
            <w:pPr>
              <w:pStyle w:val="a5"/>
              <w:rPr>
                <w:sz w:val="20"/>
                <w:szCs w:val="20"/>
              </w:rPr>
            </w:pPr>
            <w:r w:rsidRPr="0073485A">
              <w:rPr>
                <w:sz w:val="20"/>
                <w:szCs w:val="20"/>
              </w:rPr>
              <w:t>N</w:t>
            </w:r>
            <w:r w:rsidRPr="0073485A">
              <w:rPr>
                <w:sz w:val="20"/>
                <w:szCs w:val="20"/>
              </w:rPr>
              <w:br/>
              <w:t>п/п</w:t>
            </w:r>
          </w:p>
        </w:tc>
        <w:tc>
          <w:tcPr>
            <w:tcW w:w="3190" w:type="dxa"/>
            <w:tcBorders>
              <w:top w:val="single" w:sz="4" w:space="0" w:color="auto"/>
              <w:left w:val="single" w:sz="4" w:space="0" w:color="auto"/>
              <w:bottom w:val="single" w:sz="4" w:space="0" w:color="auto"/>
              <w:right w:val="nil"/>
            </w:tcBorders>
          </w:tcPr>
          <w:p w:rsidR="002D33BC" w:rsidRPr="0073485A" w:rsidRDefault="002D33BC">
            <w:pPr>
              <w:pStyle w:val="a5"/>
              <w:rPr>
                <w:sz w:val="20"/>
                <w:szCs w:val="20"/>
              </w:rPr>
            </w:pPr>
            <w:r w:rsidRPr="0073485A">
              <w:rPr>
                <w:sz w:val="20"/>
                <w:szCs w:val="20"/>
              </w:rPr>
              <w:t>Наименование объектов инвентаризации</w:t>
            </w:r>
          </w:p>
        </w:tc>
        <w:tc>
          <w:tcPr>
            <w:tcW w:w="2148" w:type="dxa"/>
            <w:tcBorders>
              <w:top w:val="single" w:sz="4" w:space="0" w:color="auto"/>
              <w:left w:val="single" w:sz="4" w:space="0" w:color="auto"/>
              <w:bottom w:val="single" w:sz="4" w:space="0" w:color="auto"/>
              <w:right w:val="nil"/>
            </w:tcBorders>
          </w:tcPr>
          <w:p w:rsidR="002D33BC" w:rsidRPr="0073485A" w:rsidRDefault="002D33BC">
            <w:pPr>
              <w:pStyle w:val="a5"/>
              <w:rPr>
                <w:sz w:val="20"/>
                <w:szCs w:val="20"/>
              </w:rPr>
            </w:pPr>
            <w:r w:rsidRPr="0073485A">
              <w:rPr>
                <w:sz w:val="20"/>
                <w:szCs w:val="20"/>
              </w:rPr>
              <w:t>Сроки проведения инвентаризации</w:t>
            </w:r>
          </w:p>
        </w:tc>
        <w:tc>
          <w:tcPr>
            <w:tcW w:w="3614" w:type="dxa"/>
            <w:tcBorders>
              <w:top w:val="single" w:sz="4" w:space="0" w:color="auto"/>
              <w:left w:val="single" w:sz="4" w:space="0" w:color="auto"/>
              <w:bottom w:val="single" w:sz="4" w:space="0" w:color="auto"/>
            </w:tcBorders>
          </w:tcPr>
          <w:p w:rsidR="002D33BC" w:rsidRPr="0073485A" w:rsidRDefault="002D33BC">
            <w:pPr>
              <w:pStyle w:val="a5"/>
              <w:rPr>
                <w:sz w:val="20"/>
                <w:szCs w:val="20"/>
              </w:rPr>
            </w:pPr>
            <w:r w:rsidRPr="0073485A">
              <w:rPr>
                <w:sz w:val="20"/>
                <w:szCs w:val="20"/>
              </w:rPr>
              <w:t>Период проведения инвентаризации</w:t>
            </w:r>
          </w:p>
        </w:tc>
      </w:tr>
      <w:tr w:rsidR="002D33BC" w:rsidRPr="0073485A">
        <w:tc>
          <w:tcPr>
            <w:tcW w:w="690" w:type="dxa"/>
            <w:tcBorders>
              <w:top w:val="single" w:sz="4" w:space="0" w:color="auto"/>
              <w:bottom w:val="single" w:sz="4" w:space="0" w:color="auto"/>
              <w:right w:val="nil"/>
            </w:tcBorders>
            <w:vAlign w:val="center"/>
          </w:tcPr>
          <w:p w:rsidR="002D33BC" w:rsidRPr="0073485A" w:rsidRDefault="002D33BC">
            <w:pPr>
              <w:pStyle w:val="a5"/>
              <w:rPr>
                <w:sz w:val="20"/>
                <w:szCs w:val="20"/>
              </w:rPr>
            </w:pPr>
            <w:r w:rsidRPr="0073485A">
              <w:rPr>
                <w:sz w:val="20"/>
                <w:szCs w:val="20"/>
              </w:rPr>
              <w:t>1</w:t>
            </w:r>
          </w:p>
        </w:tc>
        <w:tc>
          <w:tcPr>
            <w:tcW w:w="3190" w:type="dxa"/>
            <w:tcBorders>
              <w:top w:val="single" w:sz="4" w:space="0" w:color="auto"/>
              <w:left w:val="single" w:sz="4" w:space="0" w:color="auto"/>
              <w:bottom w:val="single" w:sz="4" w:space="0" w:color="auto"/>
              <w:right w:val="nil"/>
            </w:tcBorders>
            <w:vAlign w:val="center"/>
          </w:tcPr>
          <w:p w:rsidR="002D33BC" w:rsidRPr="0073485A" w:rsidRDefault="002D33BC">
            <w:pPr>
              <w:pStyle w:val="a5"/>
              <w:rPr>
                <w:sz w:val="20"/>
                <w:szCs w:val="20"/>
              </w:rPr>
            </w:pPr>
            <w:r w:rsidRPr="0073485A">
              <w:rPr>
                <w:sz w:val="20"/>
                <w:szCs w:val="20"/>
              </w:rPr>
              <w:t>Нефинансовые активы (основные средства, материальные запасы, нематериальные активы)</w:t>
            </w:r>
          </w:p>
        </w:tc>
        <w:tc>
          <w:tcPr>
            <w:tcW w:w="2148" w:type="dxa"/>
            <w:tcBorders>
              <w:top w:val="single" w:sz="4" w:space="0" w:color="auto"/>
              <w:left w:val="single" w:sz="4" w:space="0" w:color="auto"/>
              <w:bottom w:val="single" w:sz="4" w:space="0" w:color="auto"/>
              <w:right w:val="nil"/>
            </w:tcBorders>
            <w:vAlign w:val="center"/>
          </w:tcPr>
          <w:p w:rsidR="002D33BC" w:rsidRPr="0073485A" w:rsidRDefault="002D33BC" w:rsidP="0073485A">
            <w:pPr>
              <w:pStyle w:val="a5"/>
              <w:rPr>
                <w:sz w:val="20"/>
                <w:szCs w:val="20"/>
              </w:rPr>
            </w:pPr>
            <w:r w:rsidRPr="0073485A">
              <w:rPr>
                <w:sz w:val="20"/>
                <w:szCs w:val="20"/>
              </w:rPr>
              <w:t>Ежегодно с1.1</w:t>
            </w:r>
            <w:r w:rsidR="0073485A" w:rsidRPr="0073485A">
              <w:rPr>
                <w:sz w:val="20"/>
                <w:szCs w:val="20"/>
              </w:rPr>
              <w:t>1</w:t>
            </w:r>
            <w:r w:rsidRPr="0073485A">
              <w:rPr>
                <w:sz w:val="20"/>
                <w:szCs w:val="20"/>
              </w:rPr>
              <w:t xml:space="preserve"> по 31.1</w:t>
            </w:r>
            <w:r w:rsidR="0073485A" w:rsidRPr="0073485A">
              <w:rPr>
                <w:sz w:val="20"/>
                <w:szCs w:val="20"/>
              </w:rPr>
              <w:t>1</w:t>
            </w:r>
          </w:p>
        </w:tc>
        <w:tc>
          <w:tcPr>
            <w:tcW w:w="3614" w:type="dxa"/>
            <w:tcBorders>
              <w:top w:val="single" w:sz="4" w:space="0" w:color="auto"/>
              <w:left w:val="single" w:sz="4" w:space="0" w:color="auto"/>
              <w:bottom w:val="single" w:sz="4" w:space="0" w:color="auto"/>
            </w:tcBorders>
            <w:vAlign w:val="center"/>
          </w:tcPr>
          <w:p w:rsidR="002D33BC" w:rsidRPr="0073485A" w:rsidRDefault="002D33BC">
            <w:pPr>
              <w:pStyle w:val="a5"/>
              <w:rPr>
                <w:sz w:val="20"/>
                <w:szCs w:val="20"/>
              </w:rPr>
            </w:pPr>
            <w:r w:rsidRPr="0073485A">
              <w:rPr>
                <w:sz w:val="20"/>
                <w:szCs w:val="20"/>
              </w:rPr>
              <w:t>Год</w:t>
            </w:r>
          </w:p>
        </w:tc>
      </w:tr>
      <w:tr w:rsidR="002D33BC" w:rsidRPr="0073485A">
        <w:tc>
          <w:tcPr>
            <w:tcW w:w="690" w:type="dxa"/>
            <w:tcBorders>
              <w:top w:val="single" w:sz="4" w:space="0" w:color="auto"/>
              <w:bottom w:val="single" w:sz="4" w:space="0" w:color="auto"/>
              <w:right w:val="nil"/>
            </w:tcBorders>
            <w:vAlign w:val="center"/>
          </w:tcPr>
          <w:p w:rsidR="002D33BC" w:rsidRPr="0073485A" w:rsidRDefault="002D33BC">
            <w:pPr>
              <w:pStyle w:val="a5"/>
              <w:rPr>
                <w:sz w:val="20"/>
                <w:szCs w:val="20"/>
              </w:rPr>
            </w:pPr>
            <w:r w:rsidRPr="0073485A">
              <w:rPr>
                <w:sz w:val="20"/>
                <w:szCs w:val="20"/>
              </w:rPr>
              <w:t>2</w:t>
            </w:r>
          </w:p>
        </w:tc>
        <w:tc>
          <w:tcPr>
            <w:tcW w:w="3190" w:type="dxa"/>
            <w:tcBorders>
              <w:top w:val="single" w:sz="4" w:space="0" w:color="auto"/>
              <w:left w:val="single" w:sz="4" w:space="0" w:color="auto"/>
              <w:bottom w:val="single" w:sz="4" w:space="0" w:color="auto"/>
              <w:right w:val="nil"/>
            </w:tcBorders>
            <w:vAlign w:val="center"/>
          </w:tcPr>
          <w:p w:rsidR="002D33BC" w:rsidRPr="0073485A" w:rsidRDefault="002D33BC">
            <w:pPr>
              <w:pStyle w:val="a5"/>
              <w:rPr>
                <w:sz w:val="20"/>
                <w:szCs w:val="20"/>
              </w:rPr>
            </w:pPr>
            <w:r w:rsidRPr="0073485A">
              <w:rPr>
                <w:sz w:val="20"/>
                <w:szCs w:val="20"/>
              </w:rPr>
              <w:t>Финансовые активы (финансовые вложения, денежные средства на счетах, дебиторская задолженность)</w:t>
            </w:r>
          </w:p>
        </w:tc>
        <w:tc>
          <w:tcPr>
            <w:tcW w:w="2148" w:type="dxa"/>
            <w:tcBorders>
              <w:top w:val="single" w:sz="4" w:space="0" w:color="auto"/>
              <w:left w:val="single" w:sz="4" w:space="0" w:color="auto"/>
              <w:bottom w:val="single" w:sz="4" w:space="0" w:color="auto"/>
              <w:right w:val="nil"/>
            </w:tcBorders>
            <w:vAlign w:val="center"/>
          </w:tcPr>
          <w:p w:rsidR="002D33BC" w:rsidRPr="0073485A" w:rsidRDefault="002D33BC">
            <w:pPr>
              <w:pStyle w:val="a5"/>
              <w:rPr>
                <w:sz w:val="20"/>
                <w:szCs w:val="20"/>
              </w:rPr>
            </w:pPr>
            <w:r w:rsidRPr="0073485A">
              <w:rPr>
                <w:sz w:val="20"/>
                <w:szCs w:val="20"/>
              </w:rPr>
              <w:t>Ежегодно на 31 декабря</w:t>
            </w:r>
          </w:p>
        </w:tc>
        <w:tc>
          <w:tcPr>
            <w:tcW w:w="3614" w:type="dxa"/>
            <w:tcBorders>
              <w:top w:val="single" w:sz="4" w:space="0" w:color="auto"/>
              <w:left w:val="single" w:sz="4" w:space="0" w:color="auto"/>
              <w:bottom w:val="single" w:sz="4" w:space="0" w:color="auto"/>
            </w:tcBorders>
            <w:vAlign w:val="center"/>
          </w:tcPr>
          <w:p w:rsidR="002D33BC" w:rsidRPr="0073485A" w:rsidRDefault="002D33BC">
            <w:pPr>
              <w:pStyle w:val="a5"/>
              <w:rPr>
                <w:sz w:val="20"/>
                <w:szCs w:val="20"/>
              </w:rPr>
            </w:pPr>
            <w:r w:rsidRPr="0073485A">
              <w:rPr>
                <w:sz w:val="20"/>
                <w:szCs w:val="20"/>
              </w:rPr>
              <w:t>Год</w:t>
            </w:r>
          </w:p>
        </w:tc>
      </w:tr>
      <w:tr w:rsidR="002D33BC" w:rsidRPr="0073485A">
        <w:tc>
          <w:tcPr>
            <w:tcW w:w="690" w:type="dxa"/>
            <w:tcBorders>
              <w:top w:val="single" w:sz="4" w:space="0" w:color="auto"/>
              <w:bottom w:val="single" w:sz="4" w:space="0" w:color="auto"/>
              <w:right w:val="nil"/>
            </w:tcBorders>
            <w:vAlign w:val="center"/>
          </w:tcPr>
          <w:p w:rsidR="002D33BC" w:rsidRPr="0073485A" w:rsidRDefault="002D33BC">
            <w:pPr>
              <w:pStyle w:val="a5"/>
              <w:rPr>
                <w:sz w:val="20"/>
                <w:szCs w:val="20"/>
              </w:rPr>
            </w:pPr>
            <w:r w:rsidRPr="0073485A">
              <w:rPr>
                <w:sz w:val="20"/>
                <w:szCs w:val="20"/>
              </w:rPr>
              <w:t>3</w:t>
            </w:r>
          </w:p>
        </w:tc>
        <w:tc>
          <w:tcPr>
            <w:tcW w:w="3190" w:type="dxa"/>
            <w:tcBorders>
              <w:top w:val="single" w:sz="4" w:space="0" w:color="auto"/>
              <w:left w:val="single" w:sz="4" w:space="0" w:color="auto"/>
              <w:bottom w:val="single" w:sz="4" w:space="0" w:color="auto"/>
              <w:right w:val="nil"/>
            </w:tcBorders>
            <w:vAlign w:val="center"/>
          </w:tcPr>
          <w:p w:rsidR="002D33BC" w:rsidRPr="0073485A" w:rsidRDefault="002D33BC">
            <w:pPr>
              <w:pStyle w:val="a5"/>
              <w:rPr>
                <w:sz w:val="20"/>
                <w:szCs w:val="20"/>
              </w:rPr>
            </w:pPr>
            <w:r w:rsidRPr="0073485A">
              <w:rPr>
                <w:sz w:val="20"/>
                <w:szCs w:val="20"/>
              </w:rPr>
              <w:t>Ревизия кассы, соблюдение порядка ведения кассовых операций</w:t>
            </w:r>
          </w:p>
        </w:tc>
        <w:tc>
          <w:tcPr>
            <w:tcW w:w="2148" w:type="dxa"/>
            <w:tcBorders>
              <w:top w:val="single" w:sz="4" w:space="0" w:color="auto"/>
              <w:left w:val="single" w:sz="4" w:space="0" w:color="auto"/>
              <w:bottom w:val="single" w:sz="4" w:space="0" w:color="auto"/>
              <w:right w:val="nil"/>
            </w:tcBorders>
            <w:vAlign w:val="center"/>
          </w:tcPr>
          <w:p w:rsidR="002D33BC" w:rsidRPr="0073485A" w:rsidRDefault="002D33BC">
            <w:pPr>
              <w:pStyle w:val="a5"/>
              <w:rPr>
                <w:sz w:val="20"/>
                <w:szCs w:val="20"/>
              </w:rPr>
            </w:pPr>
            <w:r w:rsidRPr="0073485A">
              <w:rPr>
                <w:sz w:val="20"/>
                <w:szCs w:val="20"/>
              </w:rPr>
              <w:t>Ежеквартально на последний день месяца</w:t>
            </w:r>
          </w:p>
        </w:tc>
        <w:tc>
          <w:tcPr>
            <w:tcW w:w="3614" w:type="dxa"/>
            <w:tcBorders>
              <w:top w:val="single" w:sz="4" w:space="0" w:color="auto"/>
              <w:left w:val="single" w:sz="4" w:space="0" w:color="auto"/>
              <w:bottom w:val="single" w:sz="4" w:space="0" w:color="auto"/>
            </w:tcBorders>
            <w:vAlign w:val="center"/>
          </w:tcPr>
          <w:p w:rsidR="002D33BC" w:rsidRPr="0073485A" w:rsidRDefault="002D33BC">
            <w:pPr>
              <w:pStyle w:val="a5"/>
              <w:rPr>
                <w:sz w:val="20"/>
                <w:szCs w:val="20"/>
              </w:rPr>
            </w:pPr>
            <w:r w:rsidRPr="0073485A">
              <w:rPr>
                <w:sz w:val="20"/>
                <w:szCs w:val="20"/>
              </w:rPr>
              <w:t>Квартал</w:t>
            </w:r>
          </w:p>
        </w:tc>
      </w:tr>
      <w:tr w:rsidR="002D33BC" w:rsidRPr="0073485A">
        <w:tc>
          <w:tcPr>
            <w:tcW w:w="690" w:type="dxa"/>
            <w:vMerge w:val="restart"/>
            <w:tcBorders>
              <w:top w:val="single" w:sz="4" w:space="0" w:color="auto"/>
              <w:bottom w:val="nil"/>
              <w:right w:val="nil"/>
            </w:tcBorders>
            <w:vAlign w:val="center"/>
          </w:tcPr>
          <w:p w:rsidR="002D33BC" w:rsidRPr="0073485A" w:rsidRDefault="002D33BC">
            <w:pPr>
              <w:pStyle w:val="a5"/>
              <w:rPr>
                <w:sz w:val="20"/>
                <w:szCs w:val="20"/>
              </w:rPr>
            </w:pPr>
            <w:r w:rsidRPr="0073485A">
              <w:rPr>
                <w:sz w:val="20"/>
                <w:szCs w:val="20"/>
              </w:rPr>
              <w:t>4</w:t>
            </w:r>
          </w:p>
        </w:tc>
        <w:tc>
          <w:tcPr>
            <w:tcW w:w="8952" w:type="dxa"/>
            <w:gridSpan w:val="3"/>
            <w:tcBorders>
              <w:top w:val="single" w:sz="4" w:space="0" w:color="auto"/>
              <w:left w:val="single" w:sz="4" w:space="0" w:color="auto"/>
              <w:bottom w:val="nil"/>
            </w:tcBorders>
            <w:vAlign w:val="center"/>
          </w:tcPr>
          <w:p w:rsidR="002D33BC" w:rsidRPr="0073485A" w:rsidRDefault="002D33BC">
            <w:pPr>
              <w:pStyle w:val="a5"/>
              <w:rPr>
                <w:sz w:val="20"/>
                <w:szCs w:val="20"/>
              </w:rPr>
            </w:pPr>
            <w:r w:rsidRPr="0073485A">
              <w:rPr>
                <w:sz w:val="20"/>
                <w:szCs w:val="20"/>
              </w:rPr>
              <w:t>Обязательства (кредиторская задолженность):</w:t>
            </w:r>
          </w:p>
        </w:tc>
      </w:tr>
      <w:tr w:rsidR="002D33BC" w:rsidRPr="0073485A">
        <w:tc>
          <w:tcPr>
            <w:tcW w:w="690" w:type="dxa"/>
            <w:vMerge/>
            <w:tcBorders>
              <w:top w:val="single" w:sz="4" w:space="0" w:color="auto"/>
              <w:bottom w:val="nil"/>
              <w:right w:val="nil"/>
            </w:tcBorders>
            <w:vAlign w:val="center"/>
          </w:tcPr>
          <w:p w:rsidR="002D33BC" w:rsidRPr="0073485A" w:rsidRDefault="002D33BC">
            <w:pPr>
              <w:pStyle w:val="a5"/>
              <w:rPr>
                <w:sz w:val="20"/>
                <w:szCs w:val="20"/>
              </w:rPr>
            </w:pPr>
          </w:p>
        </w:tc>
        <w:tc>
          <w:tcPr>
            <w:tcW w:w="3190" w:type="dxa"/>
            <w:tcBorders>
              <w:top w:val="nil"/>
              <w:left w:val="single" w:sz="4" w:space="0" w:color="auto"/>
              <w:bottom w:val="nil"/>
              <w:right w:val="nil"/>
            </w:tcBorders>
            <w:vAlign w:val="center"/>
          </w:tcPr>
          <w:p w:rsidR="002D33BC" w:rsidRPr="0073485A" w:rsidRDefault="002D33BC">
            <w:pPr>
              <w:pStyle w:val="a5"/>
              <w:rPr>
                <w:sz w:val="20"/>
                <w:szCs w:val="20"/>
              </w:rPr>
            </w:pPr>
            <w:r w:rsidRPr="0073485A">
              <w:rPr>
                <w:sz w:val="20"/>
                <w:szCs w:val="20"/>
              </w:rPr>
              <w:t>- с подотчетными лицами</w:t>
            </w:r>
          </w:p>
        </w:tc>
        <w:tc>
          <w:tcPr>
            <w:tcW w:w="2148" w:type="dxa"/>
            <w:tcBorders>
              <w:top w:val="nil"/>
              <w:left w:val="single" w:sz="4" w:space="0" w:color="auto"/>
              <w:bottom w:val="nil"/>
              <w:right w:val="nil"/>
            </w:tcBorders>
            <w:vAlign w:val="center"/>
          </w:tcPr>
          <w:p w:rsidR="002D33BC" w:rsidRPr="0073485A" w:rsidRDefault="002D33BC">
            <w:pPr>
              <w:pStyle w:val="a5"/>
              <w:rPr>
                <w:sz w:val="20"/>
                <w:szCs w:val="20"/>
              </w:rPr>
            </w:pPr>
            <w:r w:rsidRPr="0073485A">
              <w:rPr>
                <w:sz w:val="20"/>
                <w:szCs w:val="20"/>
              </w:rPr>
              <w:t>Один раз в три месяца</w:t>
            </w:r>
          </w:p>
        </w:tc>
        <w:tc>
          <w:tcPr>
            <w:tcW w:w="3614" w:type="dxa"/>
            <w:tcBorders>
              <w:top w:val="nil"/>
              <w:left w:val="single" w:sz="4" w:space="0" w:color="auto"/>
              <w:bottom w:val="nil"/>
            </w:tcBorders>
            <w:vAlign w:val="center"/>
          </w:tcPr>
          <w:p w:rsidR="002D33BC" w:rsidRPr="0073485A" w:rsidRDefault="002D33BC">
            <w:pPr>
              <w:pStyle w:val="a5"/>
              <w:rPr>
                <w:sz w:val="20"/>
                <w:szCs w:val="20"/>
              </w:rPr>
            </w:pPr>
            <w:r w:rsidRPr="0073485A">
              <w:rPr>
                <w:sz w:val="20"/>
                <w:szCs w:val="20"/>
              </w:rPr>
              <w:t>Последние три месяца</w:t>
            </w:r>
          </w:p>
        </w:tc>
      </w:tr>
      <w:tr w:rsidR="002D33BC" w:rsidRPr="0073485A">
        <w:tc>
          <w:tcPr>
            <w:tcW w:w="690" w:type="dxa"/>
            <w:vMerge/>
            <w:tcBorders>
              <w:top w:val="single" w:sz="4" w:space="0" w:color="auto"/>
              <w:bottom w:val="nil"/>
              <w:right w:val="nil"/>
            </w:tcBorders>
            <w:vAlign w:val="center"/>
          </w:tcPr>
          <w:p w:rsidR="002D33BC" w:rsidRPr="0073485A" w:rsidRDefault="002D33BC">
            <w:pPr>
              <w:pStyle w:val="a5"/>
              <w:rPr>
                <w:sz w:val="20"/>
                <w:szCs w:val="20"/>
              </w:rPr>
            </w:pPr>
          </w:p>
        </w:tc>
        <w:tc>
          <w:tcPr>
            <w:tcW w:w="3190" w:type="dxa"/>
            <w:tcBorders>
              <w:top w:val="nil"/>
              <w:left w:val="single" w:sz="4" w:space="0" w:color="auto"/>
              <w:bottom w:val="single" w:sz="4" w:space="0" w:color="auto"/>
              <w:right w:val="nil"/>
            </w:tcBorders>
            <w:vAlign w:val="center"/>
          </w:tcPr>
          <w:p w:rsidR="002D33BC" w:rsidRPr="0073485A" w:rsidRDefault="002D33BC">
            <w:pPr>
              <w:pStyle w:val="a5"/>
              <w:rPr>
                <w:sz w:val="20"/>
                <w:szCs w:val="20"/>
              </w:rPr>
            </w:pPr>
            <w:r w:rsidRPr="0073485A">
              <w:rPr>
                <w:sz w:val="20"/>
                <w:szCs w:val="20"/>
              </w:rPr>
              <w:t>- с организациями и учреждениями</w:t>
            </w:r>
          </w:p>
        </w:tc>
        <w:tc>
          <w:tcPr>
            <w:tcW w:w="2148" w:type="dxa"/>
            <w:tcBorders>
              <w:top w:val="nil"/>
              <w:left w:val="single" w:sz="4" w:space="0" w:color="auto"/>
              <w:bottom w:val="single" w:sz="4" w:space="0" w:color="auto"/>
              <w:right w:val="nil"/>
            </w:tcBorders>
            <w:vAlign w:val="center"/>
          </w:tcPr>
          <w:p w:rsidR="002D33BC" w:rsidRPr="0073485A" w:rsidRDefault="002D33BC">
            <w:pPr>
              <w:pStyle w:val="a5"/>
              <w:rPr>
                <w:sz w:val="20"/>
                <w:szCs w:val="20"/>
              </w:rPr>
            </w:pPr>
            <w:r w:rsidRPr="0073485A">
              <w:rPr>
                <w:sz w:val="20"/>
                <w:szCs w:val="20"/>
              </w:rPr>
              <w:t>Ежегодно на 31 декабря</w:t>
            </w:r>
          </w:p>
        </w:tc>
        <w:tc>
          <w:tcPr>
            <w:tcW w:w="3614" w:type="dxa"/>
            <w:tcBorders>
              <w:top w:val="nil"/>
              <w:left w:val="single" w:sz="4" w:space="0" w:color="auto"/>
              <w:bottom w:val="single" w:sz="4" w:space="0" w:color="auto"/>
            </w:tcBorders>
            <w:vAlign w:val="center"/>
          </w:tcPr>
          <w:p w:rsidR="002D33BC" w:rsidRPr="0073485A" w:rsidRDefault="002D33BC">
            <w:pPr>
              <w:pStyle w:val="a5"/>
              <w:rPr>
                <w:sz w:val="20"/>
                <w:szCs w:val="20"/>
              </w:rPr>
            </w:pPr>
            <w:r w:rsidRPr="0073485A">
              <w:rPr>
                <w:sz w:val="20"/>
                <w:szCs w:val="20"/>
              </w:rPr>
              <w:t>Год</w:t>
            </w:r>
          </w:p>
        </w:tc>
      </w:tr>
      <w:tr w:rsidR="002D33BC" w:rsidRPr="0073485A">
        <w:tc>
          <w:tcPr>
            <w:tcW w:w="690" w:type="dxa"/>
            <w:tcBorders>
              <w:top w:val="single" w:sz="4" w:space="0" w:color="auto"/>
              <w:bottom w:val="single" w:sz="4" w:space="0" w:color="auto"/>
              <w:right w:val="nil"/>
            </w:tcBorders>
            <w:vAlign w:val="center"/>
          </w:tcPr>
          <w:p w:rsidR="002D33BC" w:rsidRPr="0073485A" w:rsidRDefault="002D33BC">
            <w:pPr>
              <w:pStyle w:val="a5"/>
              <w:rPr>
                <w:sz w:val="20"/>
                <w:szCs w:val="20"/>
              </w:rPr>
            </w:pPr>
            <w:r w:rsidRPr="0073485A">
              <w:rPr>
                <w:sz w:val="20"/>
                <w:szCs w:val="20"/>
              </w:rPr>
              <w:t>5</w:t>
            </w:r>
          </w:p>
        </w:tc>
        <w:tc>
          <w:tcPr>
            <w:tcW w:w="3190" w:type="dxa"/>
            <w:tcBorders>
              <w:top w:val="single" w:sz="4" w:space="0" w:color="auto"/>
              <w:left w:val="single" w:sz="4" w:space="0" w:color="auto"/>
              <w:bottom w:val="single" w:sz="4" w:space="0" w:color="auto"/>
              <w:right w:val="nil"/>
            </w:tcBorders>
            <w:vAlign w:val="center"/>
          </w:tcPr>
          <w:p w:rsidR="002D33BC" w:rsidRPr="0073485A" w:rsidRDefault="002D33BC">
            <w:pPr>
              <w:pStyle w:val="a5"/>
              <w:rPr>
                <w:sz w:val="20"/>
                <w:szCs w:val="20"/>
              </w:rPr>
            </w:pPr>
            <w:r w:rsidRPr="0073485A">
              <w:rPr>
                <w:sz w:val="20"/>
                <w:szCs w:val="20"/>
              </w:rPr>
              <w:t>Внезапные инвентаризации всех видов имущества</w:t>
            </w:r>
          </w:p>
        </w:tc>
        <w:tc>
          <w:tcPr>
            <w:tcW w:w="2148" w:type="dxa"/>
            <w:tcBorders>
              <w:top w:val="single" w:sz="4" w:space="0" w:color="auto"/>
              <w:left w:val="single" w:sz="4" w:space="0" w:color="auto"/>
              <w:bottom w:val="single" w:sz="4" w:space="0" w:color="auto"/>
              <w:right w:val="nil"/>
            </w:tcBorders>
            <w:vAlign w:val="center"/>
          </w:tcPr>
          <w:p w:rsidR="002D33BC" w:rsidRPr="0073485A" w:rsidRDefault="002D33BC">
            <w:pPr>
              <w:pStyle w:val="a5"/>
              <w:rPr>
                <w:sz w:val="20"/>
                <w:szCs w:val="20"/>
              </w:rPr>
            </w:pPr>
            <w:r w:rsidRPr="0073485A">
              <w:rPr>
                <w:sz w:val="20"/>
                <w:szCs w:val="20"/>
              </w:rPr>
              <w:t>-</w:t>
            </w:r>
          </w:p>
        </w:tc>
        <w:tc>
          <w:tcPr>
            <w:tcW w:w="3614" w:type="dxa"/>
            <w:tcBorders>
              <w:top w:val="single" w:sz="4" w:space="0" w:color="auto"/>
              <w:left w:val="single" w:sz="4" w:space="0" w:color="auto"/>
              <w:bottom w:val="single" w:sz="4" w:space="0" w:color="auto"/>
            </w:tcBorders>
            <w:vAlign w:val="center"/>
          </w:tcPr>
          <w:p w:rsidR="002D33BC" w:rsidRPr="0073485A" w:rsidRDefault="002D33BC">
            <w:pPr>
              <w:pStyle w:val="a5"/>
              <w:rPr>
                <w:sz w:val="20"/>
                <w:szCs w:val="20"/>
              </w:rPr>
            </w:pPr>
            <w:r w:rsidRPr="0073485A">
              <w:rPr>
                <w:sz w:val="20"/>
                <w:szCs w:val="20"/>
              </w:rPr>
              <w:t>При необходимости в соответствии с распоряжением руководителя или учредителя</w:t>
            </w:r>
          </w:p>
        </w:tc>
      </w:tr>
    </w:tbl>
    <w:p w:rsidR="0073485A" w:rsidRDefault="0073485A" w:rsidP="005A7D86">
      <w:pPr>
        <w:ind w:firstLine="0"/>
      </w:pPr>
    </w:p>
    <w:p w:rsidR="0073485A" w:rsidRDefault="0073485A" w:rsidP="005A7D86">
      <w:pPr>
        <w:ind w:firstLine="0"/>
      </w:pPr>
    </w:p>
    <w:p w:rsidR="00963B3A" w:rsidRDefault="00963B3A" w:rsidP="00963B3A">
      <w:pPr>
        <w:ind w:firstLine="0"/>
      </w:pPr>
    </w:p>
    <w:p w:rsidR="00963B3A" w:rsidRDefault="00963B3A" w:rsidP="00963B3A">
      <w:pPr>
        <w:ind w:firstLine="0"/>
      </w:pPr>
      <w:r>
        <w:t>Директор муниципального казенного учреждения</w:t>
      </w:r>
    </w:p>
    <w:p w:rsidR="00963B3A" w:rsidRDefault="00963B3A" w:rsidP="00963B3A">
      <w:pPr>
        <w:ind w:firstLine="0"/>
      </w:pPr>
      <w:r>
        <w:t xml:space="preserve"> «По обеспечению хозяйственного обслуживания</w:t>
      </w:r>
    </w:p>
    <w:p w:rsidR="00963B3A" w:rsidRDefault="00963B3A" w:rsidP="00963B3A">
      <w:pPr>
        <w:ind w:firstLine="0"/>
      </w:pPr>
      <w:r>
        <w:t>органов местного самоуправления Новотитаровского</w:t>
      </w:r>
    </w:p>
    <w:p w:rsidR="005A7D86" w:rsidRDefault="00963B3A" w:rsidP="00963B3A">
      <w:pPr>
        <w:ind w:firstLine="0"/>
      </w:pPr>
      <w:r>
        <w:t>сельского поселения Динского района»                                       В.К.Шевченко</w:t>
      </w:r>
      <w:r w:rsidR="005A7D86">
        <w:t xml:space="preserve"> </w:t>
      </w:r>
    </w:p>
    <w:p w:rsidR="002D33BC" w:rsidRDefault="002D33B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27"/>
        <w:gridCol w:w="4927"/>
      </w:tblGrid>
      <w:tr w:rsidR="002D33BC">
        <w:tc>
          <w:tcPr>
            <w:tcW w:w="4927" w:type="dxa"/>
            <w:tcBorders>
              <w:top w:val="nil"/>
              <w:left w:val="nil"/>
              <w:bottom w:val="nil"/>
              <w:right w:val="nil"/>
            </w:tcBorders>
          </w:tcPr>
          <w:p w:rsidR="002D33BC" w:rsidRDefault="002D33BC">
            <w:pPr>
              <w:pStyle w:val="a5"/>
            </w:pPr>
          </w:p>
        </w:tc>
        <w:tc>
          <w:tcPr>
            <w:tcW w:w="4927" w:type="dxa"/>
            <w:tcBorders>
              <w:top w:val="nil"/>
              <w:left w:val="nil"/>
              <w:bottom w:val="nil"/>
              <w:right w:val="nil"/>
            </w:tcBorders>
          </w:tcPr>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2D33BC" w:rsidRDefault="002D33BC">
            <w:pPr>
              <w:pStyle w:val="a5"/>
              <w:jc w:val="center"/>
            </w:pPr>
            <w:r>
              <w:t>ПРИЛОЖЕНИЕ N 7</w:t>
            </w:r>
          </w:p>
          <w:p w:rsidR="002D33BC" w:rsidRDefault="002D33BC">
            <w:pPr>
              <w:pStyle w:val="a5"/>
            </w:pPr>
          </w:p>
          <w:p w:rsidR="00956E13" w:rsidRDefault="002D33BC" w:rsidP="00956E13">
            <w:pPr>
              <w:ind w:firstLine="0"/>
            </w:pPr>
            <w:r>
              <w:t xml:space="preserve">к Учетной политике для целей бюджетного учета </w:t>
            </w:r>
            <w:r w:rsidR="00956E13">
              <w:t xml:space="preserve">муниципального казенного учреждения «По обеспечению хозяйственного </w:t>
            </w:r>
          </w:p>
          <w:p w:rsidR="002D33BC" w:rsidRDefault="00956E13" w:rsidP="00956E13">
            <w:pPr>
              <w:pStyle w:val="a5"/>
            </w:pPr>
            <w:r>
              <w:t>обслуживания органов местного самоуправления Новотитаровского сельского поселения Динского района»</w:t>
            </w:r>
          </w:p>
        </w:tc>
      </w:tr>
    </w:tbl>
    <w:p w:rsidR="0073485A" w:rsidRDefault="0073485A">
      <w:pPr>
        <w:ind w:firstLine="0"/>
        <w:jc w:val="center"/>
      </w:pPr>
    </w:p>
    <w:p w:rsidR="002D33BC" w:rsidRDefault="002D33BC">
      <w:pPr>
        <w:ind w:firstLine="0"/>
        <w:jc w:val="center"/>
      </w:pPr>
      <w:r>
        <w:t>Порядок признания и отражения в учете и отчетности событий</w:t>
      </w:r>
    </w:p>
    <w:p w:rsidR="002D33BC" w:rsidRDefault="002D33BC">
      <w:pPr>
        <w:ind w:firstLine="0"/>
        <w:jc w:val="center"/>
      </w:pPr>
      <w:r>
        <w:t>после отчетной даты</w:t>
      </w:r>
    </w:p>
    <w:p w:rsidR="002D33BC" w:rsidRDefault="002D33BC"/>
    <w:p w:rsidR="002D33BC" w:rsidRDefault="002D33BC">
      <w:pPr>
        <w:ind w:firstLine="0"/>
        <w:jc w:val="center"/>
      </w:pPr>
      <w:r>
        <w:t>1. Общие положения</w:t>
      </w:r>
    </w:p>
    <w:p w:rsidR="002D33BC" w:rsidRDefault="002D33BC">
      <w:r>
        <w:t xml:space="preserve">1.1. Настоящий порядок признания и отражения в учете и отчетности событий после отчетной даты (далее также - Порядок) разработан в соответствии с Инструкцией, утвержденной </w:t>
      </w:r>
      <w:hyperlink r:id="rId66" w:history="1">
        <w:r>
          <w:rPr>
            <w:rStyle w:val="a4"/>
            <w:rFonts w:cs="Times New Roman CYR"/>
          </w:rPr>
          <w:t>приказом</w:t>
        </w:r>
      </w:hyperlink>
      <w:r>
        <w:t xml:space="preserve"> Минфина России от 01.12.2010 N 157н, и Методическими рекомендациями, направленными </w:t>
      </w:r>
      <w:hyperlink r:id="rId67" w:history="1">
        <w:r>
          <w:rPr>
            <w:rStyle w:val="a4"/>
            <w:rFonts w:cs="Times New Roman CYR"/>
          </w:rPr>
          <w:t>письмом</w:t>
        </w:r>
      </w:hyperlink>
      <w:r>
        <w:t xml:space="preserve"> Минфина России от 19.12.2014 N 02-07-07/66918, а также Приложением к письму Минфина России и Федерального казначейства от 02.02.2017 NN 02-07-07/5669, 07-04-05/02-120.</w:t>
      </w:r>
    </w:p>
    <w:p w:rsidR="002D33BC" w:rsidRDefault="002D33BC">
      <w:r>
        <w:t>1.2. Событиями после отчетной даты признаются существенные факты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 и которые имели место в период между отчетной датой и датой подписания бухгалтерской отчетности.</w:t>
      </w:r>
    </w:p>
    <w:p w:rsidR="002D33BC" w:rsidRDefault="002D33BC">
      <w:r>
        <w:t>К событиям после отчетной даты относятся:</w:t>
      </w:r>
    </w:p>
    <w:p w:rsidR="002D33BC" w:rsidRDefault="002D33BC">
      <w:r>
        <w:t>события, подтверждающие условия, существовавшие на отчетную дату;</w:t>
      </w:r>
    </w:p>
    <w:p w:rsidR="002D33BC" w:rsidRDefault="002D33BC">
      <w:r>
        <w:t>события, свидетельствующие об условиях, возникших после отчетной даты.</w:t>
      </w:r>
    </w:p>
    <w:p w:rsidR="002D33BC" w:rsidRDefault="002D33BC">
      <w:r>
        <w:t>1.3.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2D33BC" w:rsidRDefault="002D33BC">
      <w:r>
        <w:t>Существенность события после отчетной даты учреждение определяет самостоятельно, исходя из установленных требований к отчетности.</w:t>
      </w:r>
    </w:p>
    <w:p w:rsidR="002D33BC" w:rsidRDefault="002D33BC">
      <w:r>
        <w:t>Информация является существенной, если ее отсутствие или искажение могут оказать влияние на решения пользователей.</w:t>
      </w:r>
    </w:p>
    <w:p w:rsidR="002D33BC" w:rsidRDefault="002D33BC">
      <w:r>
        <w:t>1.4. Решение об отражении событий после отчетной даты принимается главным бухгалтером.</w:t>
      </w:r>
    </w:p>
    <w:p w:rsidR="002D33BC" w:rsidRDefault="002D33BC">
      <w:r>
        <w:t>1.5. 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 для учреждения.</w:t>
      </w:r>
    </w:p>
    <w:p w:rsidR="002D33BC" w:rsidRDefault="002D33BC"/>
    <w:p w:rsidR="002D33BC" w:rsidRDefault="002D33BC">
      <w:pPr>
        <w:ind w:firstLine="0"/>
        <w:jc w:val="center"/>
      </w:pPr>
      <w:r>
        <w:t>2. Перечень фактов хозяйственной жизни, которые признаются событиями после отчетной даты</w:t>
      </w:r>
    </w:p>
    <w:p w:rsidR="002D33BC" w:rsidRDefault="002D33BC"/>
    <w:p w:rsidR="002D33BC" w:rsidRDefault="002D33BC">
      <w:r>
        <w:t>2.1. К событиям, подтверждающим условия, существовавшие на отчетную дату, относятся следующие существенные факты хозяйственной жизни:</w:t>
      </w:r>
    </w:p>
    <w:p w:rsidR="002D33BC" w:rsidRDefault="002D33BC">
      <w:r>
        <w:t>изменение на начало периода, следующего за отчетным (до даты подписания отчетности), кадастровой стоимости земельного участка, используемого учреждением на праве постоянного (бессрочного) пользования и учтенного на балансе;</w:t>
      </w:r>
    </w:p>
    <w:p w:rsidR="002D33BC" w:rsidRDefault="002D33BC">
      <w:r>
        <w:t>оформление после отчетной даты государственной регистрации права оперативного управлении по созданным (полученным) в отчетном периоде объектам недвижимого имущества;</w:t>
      </w:r>
    </w:p>
    <w:p w:rsidR="002D33BC" w:rsidRDefault="002D33BC">
      <w:r>
        <w:lastRenderedPageBreak/>
        <w:t>уточнение платежей на лицевом счете, открытом в органе казначейства, в том числе платежей по доходам, в первые числа января;</w:t>
      </w:r>
    </w:p>
    <w:p w:rsidR="002D33BC" w:rsidRDefault="002D33BC">
      <w:r>
        <w:t>обнаружение после отчетной даты существенной ошибки в бухгалтерском учете или нарушения законодательства при осуществлении деятельности учреждения, которые ведут к искажению бухгалтерской отчетности за отчетный период;</w:t>
      </w:r>
    </w:p>
    <w:p w:rsidR="002D33BC" w:rsidRDefault="002D33BC">
      <w:r>
        <w:t>расчеты с подотчетными лицами по расходам, относящимся к отчетному периоду;</w:t>
      </w:r>
    </w:p>
    <w:p w:rsidR="002D33BC" w:rsidRDefault="002D33BC">
      <w:r>
        <w:t>объявление в установленном порядке дебитора банкротом после отчетной даты;</w:t>
      </w:r>
    </w:p>
    <w:p w:rsidR="002D33BC" w:rsidRDefault="002D33BC">
      <w:r>
        <w:t>возникновение обязательств или денежных прав, связанных с завершением судебного процесса</w:t>
      </w:r>
    </w:p>
    <w:p w:rsidR="002D33BC" w:rsidRDefault="002D33BC">
      <w:r>
        <w:t>результаты инвентаризации, проведенной в целях составления годовой бухгалтерской (финансовой) отчетности, но отраженных в протоколах, актах, подписанных после отчетной даты;</w:t>
      </w:r>
    </w:p>
    <w:p w:rsidR="002D33BC" w:rsidRDefault="002D33BC">
      <w:r>
        <w:t>результаты годовой инвентаризации (сверки с соответствующими реестрами), указывающие на необходимость корректировки данных учета, полученные после отчетной даты, но до срока представления отчетности.</w:t>
      </w:r>
    </w:p>
    <w:p w:rsidR="002D33BC" w:rsidRDefault="002D33BC">
      <w:r>
        <w:t>2.2. К событиям, являющимся следствием условий, сложившихся после отчетной даты, относятся следующие существенные факты хозяйственной жизни:</w:t>
      </w:r>
    </w:p>
    <w:p w:rsidR="002D33BC" w:rsidRDefault="002D33BC">
      <w:r>
        <w:t>выбытие нефинансовых активов в результате чрезвычайной ситуации.</w:t>
      </w:r>
    </w:p>
    <w:p w:rsidR="002D33BC" w:rsidRDefault="002D33BC"/>
    <w:p w:rsidR="002D33BC" w:rsidRDefault="002D33BC">
      <w:pPr>
        <w:ind w:firstLine="0"/>
        <w:jc w:val="center"/>
      </w:pPr>
      <w:r>
        <w:t>3. Отражение в учете и отчетности событий после отчетной даты</w:t>
      </w:r>
    </w:p>
    <w:p w:rsidR="002D33BC" w:rsidRDefault="002D33BC"/>
    <w:p w:rsidR="002D33BC" w:rsidRDefault="002D33BC">
      <w:r>
        <w:t>3.1. События после отчетной даты, подтверждающие условия, существовавшие на отчетную дату, отражаются в учете:</w:t>
      </w:r>
    </w:p>
    <w:p w:rsidR="002D33BC" w:rsidRDefault="002D33BC">
      <w:r>
        <w:t>31 декабря отчетного года на основании Бухгалтерской справки (ф. 0504833) с приложением первичных или иных документов;</w:t>
      </w:r>
    </w:p>
    <w:p w:rsidR="002D33BC" w:rsidRDefault="002D33BC">
      <w:r>
        <w:t>Данные учета отражаются в соответствующих формах отчетности учреждения с учетом корректирующих событий после отчетной даты.</w:t>
      </w:r>
    </w:p>
    <w:p w:rsidR="002D33BC" w:rsidRDefault="002D33BC">
      <w:r>
        <w:t>Информация о событиях после отчетной даты раскрывается в текстовой части Пояснительной записки (ф. 0503760).</w:t>
      </w:r>
    </w:p>
    <w:p w:rsidR="002D33BC" w:rsidRDefault="002D33BC">
      <w:r>
        <w:t>3.2. В случае, если для соблюдения сроков представления бухгалтерской (финансовой)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показателей бухгалтерской (финансовой) отчетности, информация об указанном событии раскрывается в текстовой части пояснительной записки Пояснительной записки (ф. 0503760).</w:t>
      </w:r>
    </w:p>
    <w:p w:rsidR="002D33BC" w:rsidRDefault="002D33BC"/>
    <w:p w:rsidR="00E05486" w:rsidRDefault="00E05486" w:rsidP="00E05486">
      <w:pPr>
        <w:ind w:firstLine="0"/>
      </w:pPr>
    </w:p>
    <w:p w:rsidR="00E05486" w:rsidRDefault="00E05486" w:rsidP="00E05486">
      <w:pPr>
        <w:ind w:firstLine="0"/>
      </w:pPr>
    </w:p>
    <w:p w:rsidR="00E05486" w:rsidRDefault="00E05486" w:rsidP="00E05486">
      <w:pPr>
        <w:ind w:firstLine="0"/>
      </w:pPr>
      <w:r>
        <w:t>Директор муниципального казенного учреждения</w:t>
      </w:r>
    </w:p>
    <w:p w:rsidR="00E05486" w:rsidRDefault="00E05486" w:rsidP="00E05486">
      <w:pPr>
        <w:ind w:firstLine="0"/>
      </w:pPr>
      <w:r>
        <w:t xml:space="preserve"> «По обеспечению хозяйственного обслуживания</w:t>
      </w:r>
    </w:p>
    <w:p w:rsidR="00E05486" w:rsidRDefault="00E05486" w:rsidP="00E05486">
      <w:pPr>
        <w:ind w:firstLine="0"/>
      </w:pPr>
      <w:r>
        <w:t>органов местного самоуправления Новотитаровского</w:t>
      </w:r>
    </w:p>
    <w:p w:rsidR="00E05486" w:rsidRDefault="00E05486" w:rsidP="00E05486">
      <w:pPr>
        <w:ind w:firstLine="0"/>
      </w:pPr>
      <w:r>
        <w:t xml:space="preserve">сельского поселения Динского района»                                       В.К.Шевченко </w:t>
      </w:r>
    </w:p>
    <w:p w:rsidR="00E05486" w:rsidRDefault="00E05486" w:rsidP="005A7D86">
      <w:pPr>
        <w:ind w:firstLine="0"/>
      </w:pP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27"/>
        <w:gridCol w:w="4927"/>
      </w:tblGrid>
      <w:tr w:rsidR="002D33BC" w:rsidTr="00E05486">
        <w:tc>
          <w:tcPr>
            <w:tcW w:w="4927" w:type="dxa"/>
            <w:tcBorders>
              <w:top w:val="nil"/>
              <w:left w:val="nil"/>
              <w:bottom w:val="nil"/>
              <w:right w:val="nil"/>
            </w:tcBorders>
          </w:tcPr>
          <w:p w:rsidR="002D33BC" w:rsidRDefault="002D33BC">
            <w:pPr>
              <w:pStyle w:val="a5"/>
            </w:pPr>
          </w:p>
        </w:tc>
        <w:tc>
          <w:tcPr>
            <w:tcW w:w="4927" w:type="dxa"/>
            <w:tcBorders>
              <w:top w:val="nil"/>
              <w:left w:val="nil"/>
              <w:bottom w:val="nil"/>
              <w:right w:val="nil"/>
            </w:tcBorders>
          </w:tcPr>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3485A" w:rsidRDefault="0073485A">
            <w:pPr>
              <w:pStyle w:val="a5"/>
              <w:jc w:val="center"/>
            </w:pPr>
          </w:p>
          <w:p w:rsidR="002D33BC" w:rsidRDefault="002D33BC">
            <w:pPr>
              <w:pStyle w:val="a5"/>
              <w:jc w:val="center"/>
            </w:pPr>
            <w:r>
              <w:t>ПРИЛОЖЕНИЕ N 8</w:t>
            </w:r>
          </w:p>
          <w:p w:rsidR="002D33BC" w:rsidRDefault="002D33BC">
            <w:pPr>
              <w:pStyle w:val="a5"/>
            </w:pPr>
          </w:p>
          <w:p w:rsidR="002D33BC" w:rsidRDefault="002D33BC">
            <w:pPr>
              <w:pStyle w:val="a5"/>
            </w:pPr>
            <w:r>
              <w:t xml:space="preserve">к Учетной политике для целей </w:t>
            </w:r>
            <w:r w:rsidR="003D4EE4">
              <w:t>муниципального казенного учреждения «По обеспечению хозяйственного обслуживания органов местного самоуправления Новотитаровского сельского поселения Динского района»</w:t>
            </w:r>
          </w:p>
        </w:tc>
      </w:tr>
    </w:tbl>
    <w:p w:rsidR="0073485A" w:rsidRDefault="0073485A">
      <w:pPr>
        <w:ind w:firstLine="0"/>
        <w:jc w:val="center"/>
      </w:pPr>
    </w:p>
    <w:p w:rsidR="00E05486" w:rsidRDefault="00E05486">
      <w:pPr>
        <w:ind w:firstLine="0"/>
        <w:jc w:val="center"/>
      </w:pPr>
    </w:p>
    <w:p w:rsidR="002D33BC" w:rsidRDefault="002D33BC">
      <w:pPr>
        <w:ind w:firstLine="0"/>
        <w:jc w:val="center"/>
      </w:pPr>
      <w:r>
        <w:t>Перечень</w:t>
      </w:r>
    </w:p>
    <w:p w:rsidR="002D33BC" w:rsidRDefault="002D33BC">
      <w:pPr>
        <w:ind w:firstLine="0"/>
        <w:jc w:val="center"/>
      </w:pPr>
      <w:r>
        <w:t>должностных лиц, имеющих право на получение подотчетных средств</w:t>
      </w:r>
    </w:p>
    <w:p w:rsidR="00E05486" w:rsidRDefault="00E05486">
      <w:pPr>
        <w:ind w:firstLine="0"/>
        <w:jc w:val="center"/>
      </w:pPr>
    </w:p>
    <w:p w:rsidR="0073485A" w:rsidRDefault="0073485A">
      <w:pPr>
        <w:ind w:firstLine="0"/>
        <w:jc w:val="cente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1"/>
        <w:gridCol w:w="3015"/>
        <w:gridCol w:w="5524"/>
      </w:tblGrid>
      <w:tr w:rsidR="002D33BC">
        <w:tc>
          <w:tcPr>
            <w:tcW w:w="671" w:type="dxa"/>
            <w:tcBorders>
              <w:top w:val="single" w:sz="4" w:space="0" w:color="auto"/>
              <w:bottom w:val="single" w:sz="4" w:space="0" w:color="auto"/>
              <w:right w:val="nil"/>
            </w:tcBorders>
          </w:tcPr>
          <w:p w:rsidR="002D33BC" w:rsidRDefault="002D33BC">
            <w:pPr>
              <w:pStyle w:val="a6"/>
            </w:pPr>
            <w:r>
              <w:t>N п/п</w:t>
            </w:r>
          </w:p>
        </w:tc>
        <w:tc>
          <w:tcPr>
            <w:tcW w:w="3015" w:type="dxa"/>
            <w:tcBorders>
              <w:top w:val="single" w:sz="4" w:space="0" w:color="auto"/>
              <w:left w:val="single" w:sz="4" w:space="0" w:color="auto"/>
              <w:bottom w:val="single" w:sz="4" w:space="0" w:color="auto"/>
              <w:right w:val="nil"/>
            </w:tcBorders>
          </w:tcPr>
          <w:p w:rsidR="002D33BC" w:rsidRDefault="002D33BC">
            <w:pPr>
              <w:pStyle w:val="a5"/>
              <w:jc w:val="center"/>
            </w:pPr>
            <w:r>
              <w:t>ФИО</w:t>
            </w:r>
          </w:p>
        </w:tc>
        <w:tc>
          <w:tcPr>
            <w:tcW w:w="5524" w:type="dxa"/>
            <w:tcBorders>
              <w:top w:val="single" w:sz="4" w:space="0" w:color="auto"/>
              <w:left w:val="single" w:sz="4" w:space="0" w:color="auto"/>
              <w:bottom w:val="single" w:sz="4" w:space="0" w:color="auto"/>
            </w:tcBorders>
          </w:tcPr>
          <w:p w:rsidR="002D33BC" w:rsidRDefault="002D33BC">
            <w:pPr>
              <w:pStyle w:val="a5"/>
              <w:jc w:val="center"/>
            </w:pPr>
            <w:r>
              <w:t>Должность</w:t>
            </w:r>
          </w:p>
        </w:tc>
      </w:tr>
      <w:tr w:rsidR="002D33BC">
        <w:tc>
          <w:tcPr>
            <w:tcW w:w="671" w:type="dxa"/>
            <w:tcBorders>
              <w:top w:val="single" w:sz="4" w:space="0" w:color="auto"/>
              <w:bottom w:val="single" w:sz="4" w:space="0" w:color="auto"/>
              <w:right w:val="nil"/>
            </w:tcBorders>
          </w:tcPr>
          <w:p w:rsidR="002D33BC" w:rsidRDefault="002D33BC">
            <w:pPr>
              <w:pStyle w:val="a6"/>
            </w:pPr>
            <w:r>
              <w:t>1.</w:t>
            </w:r>
          </w:p>
        </w:tc>
        <w:tc>
          <w:tcPr>
            <w:tcW w:w="3015" w:type="dxa"/>
            <w:tcBorders>
              <w:top w:val="single" w:sz="4" w:space="0" w:color="auto"/>
              <w:left w:val="single" w:sz="4" w:space="0" w:color="auto"/>
              <w:bottom w:val="single" w:sz="4" w:space="0" w:color="auto"/>
              <w:right w:val="nil"/>
            </w:tcBorders>
          </w:tcPr>
          <w:p w:rsidR="002D33BC" w:rsidRPr="0073485A" w:rsidRDefault="0073485A">
            <w:pPr>
              <w:pStyle w:val="a6"/>
              <w:rPr>
                <w:color w:val="FF0000"/>
              </w:rPr>
            </w:pPr>
            <w:r w:rsidRPr="0073485A">
              <w:t>Шевченко Валентина Константиновна</w:t>
            </w:r>
          </w:p>
        </w:tc>
        <w:tc>
          <w:tcPr>
            <w:tcW w:w="5524" w:type="dxa"/>
            <w:tcBorders>
              <w:top w:val="single" w:sz="4" w:space="0" w:color="auto"/>
              <w:left w:val="single" w:sz="4" w:space="0" w:color="auto"/>
              <w:bottom w:val="single" w:sz="4" w:space="0" w:color="auto"/>
            </w:tcBorders>
          </w:tcPr>
          <w:p w:rsidR="0073485A" w:rsidRDefault="0073485A" w:rsidP="0073485A">
            <w:pPr>
              <w:ind w:firstLine="0"/>
            </w:pPr>
            <w:r>
              <w:t xml:space="preserve">Директор </w:t>
            </w:r>
            <w:r w:rsidR="00E05486">
              <w:t>муниципального казенного учреждения</w:t>
            </w:r>
            <w:r>
              <w:t xml:space="preserve"> «По обеспечению хозяйственного </w:t>
            </w:r>
          </w:p>
          <w:p w:rsidR="0073485A" w:rsidRDefault="0073485A" w:rsidP="0073485A">
            <w:pPr>
              <w:ind w:firstLine="0"/>
            </w:pPr>
            <w:r>
              <w:t xml:space="preserve">обслуживания </w:t>
            </w:r>
            <w:r w:rsidR="00E05486">
              <w:t>органов местного самоуправления</w:t>
            </w:r>
          </w:p>
          <w:p w:rsidR="002D33BC" w:rsidRPr="003D4EE4" w:rsidRDefault="0073485A" w:rsidP="0073485A">
            <w:pPr>
              <w:pStyle w:val="a6"/>
              <w:rPr>
                <w:color w:val="FF0000"/>
                <w:highlight w:val="yellow"/>
              </w:rPr>
            </w:pPr>
            <w:r>
              <w:t>Новотитаровского сельского поселения</w:t>
            </w:r>
            <w:r w:rsidR="00E05486">
              <w:t xml:space="preserve"> Динского района»</w:t>
            </w:r>
          </w:p>
        </w:tc>
      </w:tr>
    </w:tbl>
    <w:p w:rsidR="002D33BC" w:rsidRDefault="002D33BC"/>
    <w:p w:rsidR="00E05486" w:rsidRDefault="00E05486" w:rsidP="00E05486">
      <w:pPr>
        <w:ind w:firstLine="0"/>
      </w:pPr>
    </w:p>
    <w:p w:rsidR="00E05486" w:rsidRDefault="00E05486" w:rsidP="00E05486">
      <w:pPr>
        <w:ind w:firstLine="0"/>
      </w:pPr>
    </w:p>
    <w:p w:rsidR="00E05486" w:rsidRDefault="00E05486" w:rsidP="00E05486">
      <w:pPr>
        <w:ind w:firstLine="0"/>
      </w:pPr>
      <w:r>
        <w:t>Директор муниципального казенного учреждения</w:t>
      </w:r>
    </w:p>
    <w:p w:rsidR="00E05486" w:rsidRDefault="00E05486" w:rsidP="00E05486">
      <w:pPr>
        <w:ind w:firstLine="0"/>
      </w:pPr>
      <w:r>
        <w:t xml:space="preserve"> «По обеспечению хозяйственного обслуживания</w:t>
      </w:r>
    </w:p>
    <w:p w:rsidR="00E05486" w:rsidRDefault="00E05486" w:rsidP="00E05486">
      <w:pPr>
        <w:ind w:firstLine="0"/>
      </w:pPr>
      <w:r>
        <w:t>органов местного самоуправления Новотитаровского</w:t>
      </w:r>
    </w:p>
    <w:p w:rsidR="00E05486" w:rsidRDefault="00E05486" w:rsidP="00E05486">
      <w:pPr>
        <w:ind w:firstLine="0"/>
      </w:pPr>
      <w:r>
        <w:t xml:space="preserve">сельского поселения Динского района»                                       В.К.Шевченко </w:t>
      </w:r>
    </w:p>
    <w:p w:rsidR="00E05486" w:rsidRDefault="00E05486" w:rsidP="006221B9">
      <w:pPr>
        <w:ind w:firstLine="0"/>
      </w:pP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84"/>
        <w:gridCol w:w="1927"/>
        <w:gridCol w:w="4643"/>
      </w:tblGrid>
      <w:tr w:rsidR="002D33BC" w:rsidTr="00E05486">
        <w:tc>
          <w:tcPr>
            <w:tcW w:w="3284" w:type="dxa"/>
            <w:tcBorders>
              <w:top w:val="nil"/>
              <w:left w:val="nil"/>
              <w:bottom w:val="nil"/>
              <w:right w:val="nil"/>
            </w:tcBorders>
          </w:tcPr>
          <w:p w:rsidR="002D33BC" w:rsidRDefault="002D33BC">
            <w:pPr>
              <w:pStyle w:val="a5"/>
            </w:pPr>
          </w:p>
        </w:tc>
        <w:tc>
          <w:tcPr>
            <w:tcW w:w="1927" w:type="dxa"/>
            <w:tcBorders>
              <w:top w:val="nil"/>
              <w:left w:val="nil"/>
              <w:bottom w:val="nil"/>
              <w:right w:val="nil"/>
            </w:tcBorders>
          </w:tcPr>
          <w:p w:rsidR="002D33BC" w:rsidRDefault="002D33BC">
            <w:pPr>
              <w:pStyle w:val="a5"/>
            </w:pPr>
          </w:p>
        </w:tc>
        <w:tc>
          <w:tcPr>
            <w:tcW w:w="4643" w:type="dxa"/>
            <w:tcBorders>
              <w:top w:val="nil"/>
              <w:left w:val="nil"/>
              <w:bottom w:val="nil"/>
              <w:right w:val="nil"/>
            </w:tcBorders>
          </w:tcPr>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7D7BB5" w:rsidRDefault="007D7BB5">
            <w:pPr>
              <w:pStyle w:val="a5"/>
              <w:jc w:val="center"/>
            </w:pPr>
          </w:p>
          <w:p w:rsidR="002D33BC" w:rsidRDefault="002D33BC">
            <w:pPr>
              <w:pStyle w:val="a5"/>
              <w:jc w:val="center"/>
            </w:pPr>
            <w:r>
              <w:t>ПРИЛОЖЕНИЕ N 9</w:t>
            </w:r>
          </w:p>
          <w:p w:rsidR="002D33BC" w:rsidRDefault="002D33BC">
            <w:pPr>
              <w:pStyle w:val="a5"/>
            </w:pPr>
          </w:p>
          <w:p w:rsidR="002D33BC" w:rsidRDefault="002D33BC">
            <w:pPr>
              <w:pStyle w:val="a5"/>
            </w:pPr>
            <w:r>
              <w:t xml:space="preserve">к Учетной политике для целей бюджетного учета </w:t>
            </w:r>
            <w:r w:rsidR="003D4EE4">
              <w:t>муниципального казенного учреждения «По обеспечению хозяйственного обслуживания органов местного самоуправления Новотитаровского сельского поселения Динского района»</w:t>
            </w:r>
          </w:p>
          <w:p w:rsidR="003D4EE4" w:rsidRDefault="003D4EE4" w:rsidP="003D4EE4"/>
          <w:p w:rsidR="003D4EE4" w:rsidRPr="003D4EE4" w:rsidRDefault="003D4EE4" w:rsidP="003D4EE4"/>
        </w:tc>
      </w:tr>
    </w:tbl>
    <w:p w:rsidR="00E05486" w:rsidRDefault="00E05486">
      <w:pPr>
        <w:ind w:firstLine="0"/>
        <w:jc w:val="center"/>
      </w:pPr>
    </w:p>
    <w:p w:rsidR="002D33BC" w:rsidRDefault="002D33BC">
      <w:pPr>
        <w:ind w:firstLine="0"/>
        <w:jc w:val="center"/>
      </w:pPr>
      <w:r>
        <w:t>ПОЛОЖЕНИЕ</w:t>
      </w:r>
    </w:p>
    <w:p w:rsidR="00FB481C" w:rsidRDefault="002D33BC" w:rsidP="00FB481C">
      <w:pPr>
        <w:ind w:firstLine="0"/>
        <w:jc w:val="center"/>
      </w:pPr>
      <w:r>
        <w:t>о порядке и размерах возмещения расходов, связанных со служебными</w:t>
      </w:r>
    </w:p>
    <w:p w:rsidR="00FB481C" w:rsidRDefault="002D33BC" w:rsidP="00FB481C">
      <w:pPr>
        <w:ind w:firstLine="0"/>
        <w:jc w:val="center"/>
      </w:pPr>
      <w:r>
        <w:t>командировками, работникам муниципальн</w:t>
      </w:r>
      <w:r w:rsidR="000B6D0D">
        <w:t>ого казенного</w:t>
      </w:r>
      <w:r>
        <w:t xml:space="preserve"> учреждени</w:t>
      </w:r>
      <w:r w:rsidR="000B6D0D">
        <w:t>я</w:t>
      </w:r>
      <w:r>
        <w:t xml:space="preserve"> </w:t>
      </w:r>
    </w:p>
    <w:p w:rsidR="002D33BC" w:rsidRDefault="000B6D0D" w:rsidP="00FB481C">
      <w:pPr>
        <w:ind w:firstLine="0"/>
        <w:jc w:val="center"/>
      </w:pPr>
      <w:r>
        <w:t xml:space="preserve">«По обеспечению хозяйственного обслуживания органов местного самоуправления </w:t>
      </w:r>
      <w:r w:rsidR="00934189">
        <w:t>Новотитаровского сельского поселения Динского района</w:t>
      </w:r>
      <w:r>
        <w:t>»</w:t>
      </w:r>
    </w:p>
    <w:p w:rsidR="002D33BC" w:rsidRDefault="002D33BC"/>
    <w:p w:rsidR="002D33BC" w:rsidRDefault="002D33BC">
      <w:pPr>
        <w:ind w:firstLine="698"/>
        <w:jc w:val="center"/>
      </w:pPr>
      <w:r>
        <w:t>I. Общие положения</w:t>
      </w:r>
    </w:p>
    <w:p w:rsidR="002D33BC" w:rsidRDefault="002D33BC"/>
    <w:p w:rsidR="000B6D0D" w:rsidRDefault="002D33BC" w:rsidP="000B6D0D">
      <w:pPr>
        <w:ind w:firstLine="0"/>
        <w:jc w:val="center"/>
      </w:pPr>
      <w:r>
        <w:t>1. Настоящее Положение о порядке и размерах во</w:t>
      </w:r>
      <w:r w:rsidR="000B6D0D">
        <w:t xml:space="preserve">змещения расходов, связанных со </w:t>
      </w:r>
      <w:r>
        <w:t xml:space="preserve">служебными командировками, работникам </w:t>
      </w:r>
      <w:r w:rsidR="000B6D0D">
        <w:t xml:space="preserve">муниципального казенного учреждения </w:t>
      </w:r>
    </w:p>
    <w:p w:rsidR="002D33BC" w:rsidRDefault="000B6D0D" w:rsidP="000B6D0D">
      <w:pPr>
        <w:ind w:firstLine="0"/>
      </w:pPr>
      <w:r>
        <w:t>«По обеспечению хозяйственного обслуживания органов местного самоуправления Новотитаровского сельского поселения Динского района»</w:t>
      </w:r>
      <w:r w:rsidR="002D33BC">
        <w:t xml:space="preserve"> (далее</w:t>
      </w:r>
      <w:r w:rsidR="00092512">
        <w:t xml:space="preserve"> </w:t>
      </w:r>
      <w:r w:rsidR="002D33BC">
        <w:t>-</w:t>
      </w:r>
      <w:r w:rsidR="00092512">
        <w:t xml:space="preserve"> </w:t>
      </w:r>
      <w:r w:rsidR="002D33BC">
        <w:t>Положение) определяет условия, порядок и размеры возмещения работникам муниципальн</w:t>
      </w:r>
      <w:r>
        <w:t>ого казенного</w:t>
      </w:r>
      <w:r w:rsidR="002D33BC">
        <w:t xml:space="preserve"> учреждени</w:t>
      </w:r>
      <w:r>
        <w:t>я «По обеспечению хозяйственного обслуживания органов местного самоуправления</w:t>
      </w:r>
      <w:r w:rsidR="002D33BC">
        <w:t xml:space="preserve"> </w:t>
      </w:r>
      <w:r w:rsidR="00934189">
        <w:t>Новотитаровского сельского поселения Динского района</w:t>
      </w:r>
      <w:r>
        <w:t>»</w:t>
      </w:r>
      <w:r w:rsidR="002D33BC">
        <w:t xml:space="preserve"> (далее- работники) расходов, связанных со служебными командировками.</w:t>
      </w:r>
    </w:p>
    <w:p w:rsidR="002D33BC" w:rsidRDefault="002D33BC">
      <w:pPr>
        <w:ind w:firstLine="559"/>
      </w:pPr>
      <w:r>
        <w:t>2. В случае направления в служебную командировку работодатель возмещает работнику:</w:t>
      </w:r>
    </w:p>
    <w:p w:rsidR="002D33BC" w:rsidRDefault="002D33BC">
      <w:pPr>
        <w:ind w:firstLine="559"/>
      </w:pPr>
      <w:r>
        <w:t>а) расходы по проезду к месту командирования и обратно - к постоянному месту исполнения должностных полномочий работником;</w:t>
      </w:r>
    </w:p>
    <w:p w:rsidR="002D33BC" w:rsidRDefault="002D33BC">
      <w:pPr>
        <w:ind w:firstLine="559"/>
      </w:pPr>
      <w:r>
        <w:t>б) расходы по проезду из одного населенного пункта в другой, если работник направлен в несколько организаций, расположенных в разных населенных пунктах;</w:t>
      </w:r>
    </w:p>
    <w:p w:rsidR="002D33BC" w:rsidRDefault="002D33BC">
      <w:pPr>
        <w:ind w:firstLine="559"/>
      </w:pPr>
      <w:r>
        <w:t>в) расходы по найму жилого помещения;</w:t>
      </w:r>
    </w:p>
    <w:p w:rsidR="002D33BC" w:rsidRDefault="002D33BC">
      <w:pPr>
        <w:ind w:firstLine="559"/>
      </w:pPr>
      <w:r>
        <w:t>г) дополнительные расходы, связанные с проживанием вне постоянного места жительства (суточные);</w:t>
      </w:r>
    </w:p>
    <w:p w:rsidR="002D33BC" w:rsidRDefault="002D33BC">
      <w:pPr>
        <w:ind w:firstLine="559"/>
      </w:pPr>
      <w:r>
        <w:t>д) иные расходы, связанные со служебной командировкой (при условии, что они произведены работником с разрешения или ведома представителя работодателя или уполномоченного им лица).</w:t>
      </w:r>
    </w:p>
    <w:p w:rsidR="002D33BC" w:rsidRDefault="002D33BC">
      <w:pPr>
        <w:ind w:firstLine="559"/>
      </w:pPr>
      <w:r>
        <w:t>При направлении работника в служебную командировку на территорию иностранного государства ему дополнительно возмещаются:</w:t>
      </w:r>
    </w:p>
    <w:p w:rsidR="002D33BC" w:rsidRDefault="002D33BC">
      <w:pPr>
        <w:ind w:firstLine="559"/>
      </w:pPr>
      <w:r>
        <w:t>а) расходы на оформление заграничного паспорта, визы и других выездных документов;</w:t>
      </w:r>
    </w:p>
    <w:p w:rsidR="002D33BC" w:rsidRDefault="002D33BC">
      <w:pPr>
        <w:ind w:firstLine="559"/>
      </w:pPr>
      <w:r>
        <w:t>б) обязательные консульские и аэродромные сборы;</w:t>
      </w:r>
    </w:p>
    <w:p w:rsidR="002D33BC" w:rsidRDefault="002D33BC">
      <w:pPr>
        <w:ind w:firstLine="559"/>
      </w:pPr>
      <w:r>
        <w:t>в) сборы за право въезда или транзита автомобильного транспорта;</w:t>
      </w:r>
    </w:p>
    <w:p w:rsidR="002D33BC" w:rsidRDefault="002D33BC">
      <w:pPr>
        <w:ind w:firstLine="559"/>
      </w:pPr>
      <w:r>
        <w:t>г) расходы на оформление обязательной медицинской страховки;</w:t>
      </w:r>
    </w:p>
    <w:p w:rsidR="002D33BC" w:rsidRDefault="002D33BC">
      <w:pPr>
        <w:ind w:firstLine="559"/>
      </w:pPr>
      <w:r>
        <w:t>д) иные обязательные платежи и сборы.</w:t>
      </w:r>
    </w:p>
    <w:p w:rsidR="002D33BC" w:rsidRDefault="002D33BC">
      <w:pPr>
        <w:ind w:firstLine="559"/>
      </w:pPr>
      <w:r>
        <w:t xml:space="preserve">3. Возмещение командировочных расходов производится за счет средств, предусматриваемых в  бюджете </w:t>
      </w:r>
      <w:r w:rsidR="00357754">
        <w:t>муниципального казенного учреждения «По обеспечению хозяйственного обслуживания органов местного самоуправления</w:t>
      </w:r>
      <w:r>
        <w:t xml:space="preserve"> </w:t>
      </w:r>
      <w:r w:rsidR="00934189">
        <w:t xml:space="preserve">Новотитаровского </w:t>
      </w:r>
      <w:r w:rsidR="00934189">
        <w:lastRenderedPageBreak/>
        <w:t>сельского поселения Динского района</w:t>
      </w:r>
      <w:r w:rsidR="00357754">
        <w:t>»</w:t>
      </w:r>
      <w:r>
        <w:t>.</w:t>
      </w:r>
    </w:p>
    <w:p w:rsidR="002D33BC" w:rsidRDefault="002D33BC">
      <w:pPr>
        <w:ind w:firstLine="559"/>
      </w:pPr>
      <w:r>
        <w:t>При наличии в муниципальн</w:t>
      </w:r>
      <w:r w:rsidR="00357754">
        <w:t>ом казенном</w:t>
      </w:r>
      <w:r>
        <w:t xml:space="preserve"> учреждени</w:t>
      </w:r>
      <w:r w:rsidR="00357754">
        <w:t>и</w:t>
      </w:r>
      <w:r>
        <w:t xml:space="preserve"> </w:t>
      </w:r>
      <w:r w:rsidR="00276F81">
        <w:t xml:space="preserve">«По обеспечению хозяйственного обслуживания органов местного самоуправления Новотитаровского сельского поселения Динского района» </w:t>
      </w:r>
      <w:r>
        <w:t>средств, полученных от предпринимательской и иной приносящей доход деятельности, расходы, связанные со служебными командировками работников этих учреждений, могут производиться за счет указанных средств.</w:t>
      </w:r>
    </w:p>
    <w:p w:rsidR="002D33BC" w:rsidRDefault="002D33BC">
      <w:pPr>
        <w:ind w:firstLine="559"/>
      </w:pPr>
      <w:r>
        <w:t>4. Средний заработок за период нахождения работника в служебной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по месту постоянной работы.</w:t>
      </w:r>
    </w:p>
    <w:p w:rsidR="002D33BC" w:rsidRDefault="002D33BC">
      <w:pPr>
        <w:ind w:firstLine="559"/>
      </w:pPr>
      <w:r>
        <w:t>5. В случае направления работника в такую местность, откуда он 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 суточные не выплачиваются.</w:t>
      </w:r>
    </w:p>
    <w:p w:rsidR="002D33BC" w:rsidRDefault="002D33BC">
      <w:pPr>
        <w:ind w:firstLine="559"/>
      </w:pPr>
      <w:r>
        <w:t>Если командированный работник по окончании служебного дня по согласованию с представителем работодателя или уполномоченным им лицом остается в месте командирования, то при предоставлении документов о найме жилого помещения эти расходы возмещаются ему в порядке и размерах, установленных настоящим Положением.</w:t>
      </w:r>
    </w:p>
    <w:p w:rsidR="002D33BC" w:rsidRDefault="002D33BC">
      <w:pPr>
        <w:ind w:firstLine="559"/>
      </w:pPr>
      <w:r>
        <w:t>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представителем работодателя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работнику условий для отдыха.</w:t>
      </w:r>
    </w:p>
    <w:p w:rsidR="002D33BC" w:rsidRDefault="002D33BC">
      <w:pPr>
        <w:ind w:firstLine="559"/>
      </w:pPr>
      <w:r>
        <w:t>6. 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2D33BC" w:rsidRDefault="002D33BC">
      <w:pPr>
        <w:ind w:firstLine="559"/>
      </w:pPr>
      <w:r>
        <w:t>7. 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2D33BC" w:rsidRDefault="002D33BC">
      <w:pPr>
        <w:ind w:firstLine="559"/>
      </w:pPr>
      <w:r>
        <w:t xml:space="preserve">8. 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w:t>
      </w:r>
      <w:r w:rsidRPr="008E4DCB">
        <w:rPr>
          <w:color w:val="000000" w:themeColor="text1"/>
        </w:rPr>
        <w:t xml:space="preserve">утвержденными </w:t>
      </w:r>
      <w:hyperlink r:id="rId68" w:history="1">
        <w:r w:rsidRPr="008E4DCB">
          <w:rPr>
            <w:rStyle w:val="a4"/>
            <w:rFonts w:cs="Times New Roman CYR"/>
            <w:color w:val="000000" w:themeColor="text1"/>
          </w:rPr>
          <w:t>Постановлением</w:t>
        </w:r>
      </w:hyperlink>
      <w:r>
        <w:t xml:space="preserve"> Правительства Российской Федерации от 25 апреля 1997 года N 490 "Об утверждении Правил предоставления гостиничных услуг в Российской Федерации".</w:t>
      </w:r>
    </w:p>
    <w:p w:rsidR="002D33BC" w:rsidRDefault="002D33BC">
      <w:pPr>
        <w:ind w:firstLine="559"/>
      </w:pPr>
      <w: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rsidR="002D33BC" w:rsidRDefault="002D33BC">
      <w:pPr>
        <w:ind w:firstLine="559"/>
      </w:pPr>
      <w:r>
        <w:t xml:space="preserve">9. При направлении работника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w:t>
      </w:r>
      <w:r>
        <w:lastRenderedPageBreak/>
        <w:t>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2D33BC" w:rsidRDefault="002D33BC">
      <w:pPr>
        <w:ind w:firstLine="559"/>
      </w:pPr>
      <w:r>
        <w:t>10. Суточные за время вынужденной остановки в пути выплачиваются командированному работнику при предоставлении документов, подтверждающих факт вынужденной остановки в пути.</w:t>
      </w:r>
    </w:p>
    <w:p w:rsidR="002D33BC" w:rsidRDefault="002D33BC">
      <w:pPr>
        <w:ind w:firstLine="559"/>
      </w:pPr>
      <w:r>
        <w:t>11. 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задания (поручения) или вернуться к своему постоянному месту жительства.</w:t>
      </w:r>
    </w:p>
    <w:p w:rsidR="002D33BC" w:rsidRDefault="002D33BC">
      <w:pPr>
        <w:ind w:firstLine="559"/>
      </w:pPr>
      <w:r>
        <w:t>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w:t>
      </w:r>
    </w:p>
    <w:p w:rsidR="002D33BC" w:rsidRPr="008E4DCB" w:rsidRDefault="002D33BC">
      <w:pPr>
        <w:ind w:firstLine="559"/>
        <w:rPr>
          <w:color w:val="000000" w:themeColor="text1"/>
        </w:rPr>
      </w:pPr>
      <w:r>
        <w:t>12. На работников, находящихся в служебной командировке, распространяется режим служебного времени тех организаций, в которые они командированы. В случае если режим служебного времени в указанных организациях отличается от режима служебного времени в учреждении, в котором командированное лицо постоянно исполняет должностные обязанности, в сторону уменьшения дней отдыха, командированному работнику по возвращении из служебной командировки предоставляются другие дни отдыха взамен дней отдыха, не использованных в период служебной командировки.</w:t>
      </w:r>
    </w:p>
    <w:p w:rsidR="002D33BC" w:rsidRPr="008E4DCB" w:rsidRDefault="002D33BC">
      <w:pPr>
        <w:ind w:firstLine="559"/>
        <w:rPr>
          <w:color w:val="000000" w:themeColor="text1"/>
        </w:rPr>
      </w:pPr>
      <w:r w:rsidRPr="008E4DCB">
        <w:rPr>
          <w:color w:val="000000" w:themeColor="text1"/>
        </w:rPr>
        <w:t xml:space="preserve">13. Если командированный работник командирован для работы в выходные или праздничные дни, компенсация за работу в эти дни производится в соответствии с </w:t>
      </w:r>
      <w:hyperlink r:id="rId69" w:history="1">
        <w:r w:rsidRPr="008E4DCB">
          <w:rPr>
            <w:rStyle w:val="a4"/>
            <w:rFonts w:cs="Times New Roman CYR"/>
            <w:color w:val="000000" w:themeColor="text1"/>
          </w:rPr>
          <w:t>Трудовым кодексом</w:t>
        </w:r>
      </w:hyperlink>
      <w:r w:rsidRPr="008E4DCB">
        <w:rPr>
          <w:color w:val="000000" w:themeColor="text1"/>
        </w:rPr>
        <w:t xml:space="preserve"> Российской Федерации.</w:t>
      </w:r>
    </w:p>
    <w:p w:rsidR="002D33BC" w:rsidRDefault="002D33BC">
      <w:pPr>
        <w:ind w:firstLine="559"/>
      </w:pPr>
      <w:r w:rsidRPr="008E4DCB">
        <w:rPr>
          <w:color w:val="000000" w:themeColor="text1"/>
        </w:rPr>
        <w:t xml:space="preserve">В случаях, когда по приказу руководителя (директора) учреждения </w:t>
      </w:r>
      <w:r>
        <w:t>работник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2D33BC" w:rsidRDefault="002D33BC">
      <w:pPr>
        <w:ind w:firstLine="559"/>
      </w:pPr>
      <w:r>
        <w:t>14. При направлении командированного лица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2D33BC" w:rsidRDefault="002D33BC">
      <w:pPr>
        <w:ind w:firstLine="559"/>
      </w:pPr>
      <w:r>
        <w:t>15. Срок служебной командировки работника определяется работодателем с учетом объема, сложности и других особенностей служебного задания.</w:t>
      </w:r>
    </w:p>
    <w:p w:rsidR="002D33BC" w:rsidRDefault="002D33BC">
      <w:pPr>
        <w:ind w:firstLine="559"/>
      </w:pPr>
      <w:r>
        <w:t>16. Днем выезда в служебную командировку считается дата отправления транспортного средства от постоянного места исполнения работником должностных обязанностей, а днем приезда из служебной командировки - дата прибытия транспортного средства в постоянное место исполнения работником должностных обязанностей.</w:t>
      </w:r>
    </w:p>
    <w:p w:rsidR="002D33BC" w:rsidRDefault="002D33BC">
      <w:pPr>
        <w:ind w:firstLine="559"/>
      </w:pPr>
      <w:r>
        <w:t>При отправлении транспортного средства до 24 часов включительно днем отъезда в служебную командировку считаются текущие сутки, а с 00 часов и позднее - последующие сутки.</w:t>
      </w:r>
    </w:p>
    <w:p w:rsidR="002D33BC" w:rsidRDefault="002D33BC">
      <w:pPr>
        <w:ind w:firstLine="559"/>
      </w:pPr>
      <w:r>
        <w:t>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 Аналогично определяется день прибытия работника в постоянное место исполнения должностных обязанностей.</w:t>
      </w:r>
    </w:p>
    <w:p w:rsidR="002D33BC" w:rsidRDefault="002D33BC">
      <w:pPr>
        <w:ind w:firstLine="559"/>
      </w:pPr>
      <w:r>
        <w:t>Вопрос о явке работника на постоянное место исполнения должностных обязанностей в день выбытия в служебную командировку и в день прибытия из служебной командировки решается по договоренности с представителем работодателя или уполномоченным им лицом с учетом времени отправления или прибытия транспортного средства.</w:t>
      </w:r>
    </w:p>
    <w:p w:rsidR="002D33BC" w:rsidRDefault="002D33BC">
      <w:pPr>
        <w:ind w:firstLine="559"/>
      </w:pPr>
      <w:r>
        <w:t>17. Направление работника в служебную командировку осуществляется на основании приказа (распоряжения) представителя работодателя или уполномоченного ими лица о направлении в служебную командировку.</w:t>
      </w:r>
    </w:p>
    <w:p w:rsidR="002D33BC" w:rsidRDefault="002D33BC"/>
    <w:p w:rsidR="002D33BC" w:rsidRDefault="002D33BC">
      <w:pPr>
        <w:ind w:firstLine="698"/>
        <w:jc w:val="center"/>
      </w:pPr>
      <w:r>
        <w:t>II. Размеры возмещения расходов, связанных со служебными командировками на территории Российской Федерации</w:t>
      </w:r>
    </w:p>
    <w:p w:rsidR="002D33BC" w:rsidRDefault="002D33BC"/>
    <w:p w:rsidR="002D33BC" w:rsidRDefault="002D33BC">
      <w:r>
        <w:t>18. В связи со служебными командировками на территории Российской Федерации работникам возмещаются:</w:t>
      </w:r>
    </w:p>
    <w:p w:rsidR="002D33BC" w:rsidRDefault="002D33BC">
      <w:r>
        <w:t>1) расходы по бронированию и найму жилого помещения возмещаются командированным работникам (кроме тех случаев, когда им предоставляется бесплатное жилое помещение) по фактическим затратам, подтвержденным соответствующими документами, но не более стоимости однокомнатного (одноместного) номера;</w:t>
      </w:r>
    </w:p>
    <w:p w:rsidR="002D33BC" w:rsidRDefault="002D33BC">
      <w:r>
        <w:t>2) дополнительные расходы, связанные с проживанием вне постоянного места жительства, (суточные) выплачиваются работнику за каждый день нахождения в служебной командировке, включая выходные и праздничные дни, а также дни нахождения в пути, в том числе вынужденной остановки в пути, - в размере 100 рублей.</w:t>
      </w:r>
    </w:p>
    <w:p w:rsidR="002D33BC" w:rsidRDefault="002D33BC">
      <w:r>
        <w:t>3) расходы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2D33BC" w:rsidRDefault="002D33BC">
      <w:r>
        <w:t>железнодорожным транспортом - в купейном вагоне скорого фирменного поезда;</w:t>
      </w:r>
    </w:p>
    <w:p w:rsidR="002D33BC" w:rsidRDefault="002D33BC">
      <w: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2D33BC" w:rsidRDefault="002D33BC">
      <w:r>
        <w:t>воздушным транспортом - в салоне экономического класса;</w:t>
      </w:r>
    </w:p>
    <w:p w:rsidR="002D33BC" w:rsidRDefault="002D33BC">
      <w:r>
        <w:t>автомобильным транспортом - в автотранспортном средстве общего пользования (кроме такси).</w:t>
      </w:r>
    </w:p>
    <w:p w:rsidR="002D33BC" w:rsidRDefault="002D33BC">
      <w:r>
        <w:t>19. При отсутствии проездных документов оплата не производится. Работнику оплачиваются расходы по проезду до места отправления транспортного средства при наличии документов (билетов), подтверждающих эти расходы.</w:t>
      </w:r>
    </w:p>
    <w:p w:rsidR="002D33BC" w:rsidRDefault="002D33BC">
      <w:r>
        <w:t>20. В случае, если в населенном пункте отсутствует гостиница, командированному лицу оплачивается иное отдельное жилое помещение в ближайшем населенном пункте с гарантированным транспортным обеспечением (оплатой проезда) от места проживания до места командирования и обратно.</w:t>
      </w:r>
    </w:p>
    <w:p w:rsidR="002D33BC" w:rsidRDefault="002D33BC">
      <w:r>
        <w:t>В случае вынужденной остановки в пути командированному работнику возмещаются расходы по найму жилого помещения, подтвержденные соответствующими документами, в размерах, установленных настоящим Положением.</w:t>
      </w:r>
    </w:p>
    <w:p w:rsidR="002D33BC" w:rsidRDefault="002D33BC">
      <w:r>
        <w:t>21. По решению представителя работодателя или уполномоченного им лица работнику при наличии обоснования могут быть возмещены расходы по проезду к месту командирования и обратно - к постоянному месту работы - воздушным, железнодорожным, водным и автомобильным транспортом сверх норм, установленных подпунктом 3) пункта 18 настоящего Положения, в пределах средств, предусмотренных в местном бюджете на содержание органов местного самоуправления.</w:t>
      </w:r>
    </w:p>
    <w:p w:rsidR="002D33BC" w:rsidRDefault="002D33BC"/>
    <w:p w:rsidR="002D33BC" w:rsidRDefault="002D33BC">
      <w:pPr>
        <w:ind w:firstLine="698"/>
        <w:jc w:val="center"/>
      </w:pPr>
      <w:r>
        <w:t>III. Размеры возмещения расходов, связанных со служебными командировками за пределы территории Российской Федерации</w:t>
      </w:r>
    </w:p>
    <w:p w:rsidR="002D33BC" w:rsidRDefault="002D33BC"/>
    <w:p w:rsidR="002D33BC" w:rsidRDefault="002D33BC">
      <w:pPr>
        <w:ind w:firstLine="559"/>
      </w:pPr>
      <w:r>
        <w:t>22. При направлении работника в служебную командировку за пределы территории Российской Федерации суточные выплачиваются в иностранной валюте (в рублях по официальному курсу соответствующей валюты на день выплаты) в размерах, установленных для служебных командировок на территории иностранных государств законодательством Российской Федерации.</w:t>
      </w:r>
    </w:p>
    <w:p w:rsidR="002D33BC" w:rsidRDefault="002D33BC">
      <w:pPr>
        <w:ind w:firstLine="559"/>
      </w:pPr>
      <w:r>
        <w:t xml:space="preserve">23. За время нахождения в пути работника, направляемого в командировку за пределы </w:t>
      </w:r>
      <w:r>
        <w:lastRenderedPageBreak/>
        <w:t>территории Российской Федерации, суточные выплачиваются:</w:t>
      </w:r>
    </w:p>
    <w:p w:rsidR="002D33BC" w:rsidRDefault="002D33BC">
      <w:pPr>
        <w:ind w:firstLine="559"/>
      </w:pPr>
      <w:r>
        <w:t>при проезде по территории Российской Федерации - согласно подпунктe 3) пункта 18 настоящего Положения;</w:t>
      </w:r>
    </w:p>
    <w:p w:rsidR="002D33BC" w:rsidRDefault="002D33BC">
      <w:pPr>
        <w:ind w:firstLine="559"/>
      </w:pPr>
      <w:r>
        <w:t>при проезде по территории иностранного государства - согласно пункту 22 настоящего Положения.</w:t>
      </w:r>
    </w:p>
    <w:p w:rsidR="002D33BC" w:rsidRDefault="002D33BC">
      <w:pPr>
        <w:ind w:firstLine="559"/>
      </w:pPr>
      <w:r>
        <w:t>24. При следовании командированного работника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порядке и размерах, установленных для служебных командировок на территории иностранных государств, а при следовании на территорию Российской Федерации дата пересечения государственной границы Российской Федерации включается в дни, за которые суточные выплачиваются в порядке и размерах, установленных настоящим Положением.</w:t>
      </w:r>
    </w:p>
    <w:p w:rsidR="002D33BC" w:rsidRDefault="002D33BC">
      <w:pPr>
        <w:ind w:firstLine="559"/>
      </w:pPr>
      <w: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работника.</w:t>
      </w:r>
    </w:p>
    <w:p w:rsidR="002D33BC" w:rsidRDefault="002D33BC">
      <w:pPr>
        <w:ind w:firstLine="559"/>
      </w:pPr>
      <w:r>
        <w:t>25. Работнику,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определяемой для командировок на территории иностранных государств.</w:t>
      </w:r>
    </w:p>
    <w:p w:rsidR="002D33BC" w:rsidRDefault="002D33BC">
      <w:pPr>
        <w:ind w:firstLine="559"/>
      </w:pPr>
      <w:r>
        <w:t>26. Расходы по найму жилого помещения при направлении работника в служебную командировку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определенные законодательством Российской Федерации.</w:t>
      </w:r>
    </w:p>
    <w:p w:rsidR="002D33BC" w:rsidRDefault="002D33BC">
      <w:pPr>
        <w:ind w:firstLine="559"/>
      </w:pPr>
      <w:r>
        <w:t>27. Расходы по проезду при направлении работника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2D33BC" w:rsidRDefault="002D33BC"/>
    <w:p w:rsidR="002D33BC" w:rsidRDefault="002D33BC">
      <w:pPr>
        <w:ind w:firstLine="698"/>
        <w:jc w:val="center"/>
      </w:pPr>
      <w:r>
        <w:t>IV. Условия возмещения расходов, связанных со служебными</w:t>
      </w:r>
    </w:p>
    <w:p w:rsidR="002D33BC" w:rsidRDefault="002D33BC">
      <w:pPr>
        <w:ind w:firstLine="698"/>
        <w:jc w:val="center"/>
      </w:pPr>
      <w:r>
        <w:t>командировками, работникам муниципальн</w:t>
      </w:r>
      <w:r w:rsidR="00276F81">
        <w:t>ого казенного</w:t>
      </w:r>
      <w:r>
        <w:t xml:space="preserve"> учреждени</w:t>
      </w:r>
      <w:r w:rsidR="00276F81">
        <w:t>я</w:t>
      </w:r>
    </w:p>
    <w:p w:rsidR="002D33BC" w:rsidRDefault="00276F81">
      <w:pPr>
        <w:ind w:firstLine="698"/>
        <w:jc w:val="center"/>
      </w:pPr>
      <w:r>
        <w:t xml:space="preserve">«По обеспечению хозяйственного обслуживания органов местного самоуправления </w:t>
      </w:r>
      <w:r w:rsidR="00934189">
        <w:t>Новотитаровского сельского поселения Динского района</w:t>
      </w:r>
      <w:r>
        <w:t>»</w:t>
      </w:r>
    </w:p>
    <w:p w:rsidR="002D33BC" w:rsidRDefault="002D33BC"/>
    <w:p w:rsidR="002D33BC" w:rsidRDefault="002D33BC">
      <w:pPr>
        <w:ind w:firstLine="559"/>
      </w:pPr>
      <w:r>
        <w:t>28. Работник по возвращении из служебной командировки обязан представить работодателю в течение трех рабочих дней авансовый отчет об израсходованных в связи со служебной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при их отсутствии - служебную записку о</w:t>
      </w:r>
    </w:p>
    <w:p w:rsidR="002D33BC" w:rsidRDefault="002D33BC">
      <w:pPr>
        <w:ind w:firstLine="559"/>
      </w:pPr>
      <w:r>
        <w:t>фактических сроках пребывания в служебной командировке, подписанную представителем работодателя или уполномоченным им лицом, и об иных расходах, связанных со служебной командировкой.</w:t>
      </w:r>
    </w:p>
    <w:p w:rsidR="002D33BC" w:rsidRDefault="002D33BC"/>
    <w:p w:rsidR="00276F81" w:rsidRDefault="00276F81"/>
    <w:p w:rsidR="00276F81" w:rsidRDefault="00276F81" w:rsidP="00276F81">
      <w:pPr>
        <w:ind w:firstLine="0"/>
      </w:pPr>
      <w:r>
        <w:t>Директор муниципального казенного учреждения</w:t>
      </w:r>
    </w:p>
    <w:p w:rsidR="00276F81" w:rsidRDefault="00276F81" w:rsidP="00276F81">
      <w:pPr>
        <w:ind w:firstLine="0"/>
      </w:pPr>
      <w:r>
        <w:t xml:space="preserve"> «По обеспечению хозяйственного обслуживания</w:t>
      </w:r>
    </w:p>
    <w:p w:rsidR="00276F81" w:rsidRDefault="00276F81" w:rsidP="00276F81">
      <w:pPr>
        <w:ind w:firstLine="0"/>
      </w:pPr>
      <w:r>
        <w:t>органов местного самоуправления Новотитаровского</w:t>
      </w:r>
    </w:p>
    <w:p w:rsidR="00043E57" w:rsidRDefault="00276F81" w:rsidP="00276F81">
      <w:pPr>
        <w:ind w:firstLine="0"/>
      </w:pPr>
      <w:r>
        <w:t xml:space="preserve">сельского поселения Динского района»                                       В.К.Шевченко </w:t>
      </w:r>
      <w:bookmarkStart w:id="1" w:name="_GoBack"/>
      <w:bookmarkEnd w:id="1"/>
    </w:p>
    <w:sectPr w:rsidR="00043E57" w:rsidSect="00D5507C">
      <w:headerReference w:type="default" r:id="rId70"/>
      <w:footerReference w:type="default" r:id="rId71"/>
      <w:pgSz w:w="11900" w:h="16800"/>
      <w:pgMar w:top="851" w:right="701" w:bottom="851"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84F" w:rsidRDefault="0033684F">
      <w:r>
        <w:separator/>
      </w:r>
    </w:p>
  </w:endnote>
  <w:endnote w:type="continuationSeparator" w:id="1">
    <w:p w:rsidR="0033684F" w:rsidRDefault="00336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68"/>
      <w:gridCol w:w="3165"/>
      <w:gridCol w:w="3165"/>
    </w:tblGrid>
    <w:tr w:rsidR="00CB5891">
      <w:tc>
        <w:tcPr>
          <w:tcW w:w="3433" w:type="dxa"/>
          <w:tcBorders>
            <w:top w:val="nil"/>
            <w:left w:val="nil"/>
            <w:bottom w:val="nil"/>
            <w:right w:val="nil"/>
          </w:tcBorders>
        </w:tcPr>
        <w:p w:rsidR="00CB5891" w:rsidRDefault="00CB5891">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CB5891" w:rsidRDefault="00CB5891">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CB5891" w:rsidRDefault="00CB5891">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84F" w:rsidRDefault="0033684F">
      <w:r>
        <w:separator/>
      </w:r>
    </w:p>
  </w:footnote>
  <w:footnote w:type="continuationSeparator" w:id="1">
    <w:p w:rsidR="0033684F" w:rsidRDefault="00336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739513"/>
    </w:sdtPr>
    <w:sdtContent>
      <w:p w:rsidR="00CB5891" w:rsidRDefault="00CB5891">
        <w:pPr>
          <w:pStyle w:val="a8"/>
          <w:jc w:val="center"/>
        </w:pPr>
        <w:fldSimple w:instr="PAGE   \* MERGEFORMAT">
          <w:r w:rsidR="00276F81">
            <w:rPr>
              <w:noProof/>
            </w:rPr>
            <w:t>80</w:t>
          </w:r>
        </w:fldSimple>
      </w:p>
    </w:sdtContent>
  </w:sdt>
  <w:p w:rsidR="00CB5891" w:rsidRDefault="00CB589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3665"/>
    <w:multiLevelType w:val="hybridMultilevel"/>
    <w:tmpl w:val="3F0AE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689C"/>
    <w:rsid w:val="00017A5D"/>
    <w:rsid w:val="00043E57"/>
    <w:rsid w:val="00044999"/>
    <w:rsid w:val="00092512"/>
    <w:rsid w:val="00097226"/>
    <w:rsid w:val="000B6D0D"/>
    <w:rsid w:val="000D53F9"/>
    <w:rsid w:val="0010683B"/>
    <w:rsid w:val="00115CB8"/>
    <w:rsid w:val="00123759"/>
    <w:rsid w:val="00154819"/>
    <w:rsid w:val="00164D3C"/>
    <w:rsid w:val="001B13BC"/>
    <w:rsid w:val="001D30A7"/>
    <w:rsid w:val="001E5ED0"/>
    <w:rsid w:val="001F7E93"/>
    <w:rsid w:val="00213D9A"/>
    <w:rsid w:val="002454C0"/>
    <w:rsid w:val="002577F8"/>
    <w:rsid w:val="002769DA"/>
    <w:rsid w:val="00276F81"/>
    <w:rsid w:val="00276FCA"/>
    <w:rsid w:val="002A0C5F"/>
    <w:rsid w:val="002A193A"/>
    <w:rsid w:val="002A2FE0"/>
    <w:rsid w:val="002D1A85"/>
    <w:rsid w:val="002D33BC"/>
    <w:rsid w:val="002D4F60"/>
    <w:rsid w:val="002E7C96"/>
    <w:rsid w:val="00313812"/>
    <w:rsid w:val="0033684F"/>
    <w:rsid w:val="00343E81"/>
    <w:rsid w:val="00347D8D"/>
    <w:rsid w:val="00357754"/>
    <w:rsid w:val="00360E35"/>
    <w:rsid w:val="00367315"/>
    <w:rsid w:val="00372927"/>
    <w:rsid w:val="0037757E"/>
    <w:rsid w:val="00382618"/>
    <w:rsid w:val="003A41D9"/>
    <w:rsid w:val="003D149C"/>
    <w:rsid w:val="003D4EE4"/>
    <w:rsid w:val="003E433A"/>
    <w:rsid w:val="00401BCC"/>
    <w:rsid w:val="0041781A"/>
    <w:rsid w:val="0042021A"/>
    <w:rsid w:val="00471EE1"/>
    <w:rsid w:val="00512F61"/>
    <w:rsid w:val="00517243"/>
    <w:rsid w:val="0055711E"/>
    <w:rsid w:val="005809C3"/>
    <w:rsid w:val="005937BE"/>
    <w:rsid w:val="005A7D86"/>
    <w:rsid w:val="005C2E6E"/>
    <w:rsid w:val="005D19EB"/>
    <w:rsid w:val="00602111"/>
    <w:rsid w:val="00603C66"/>
    <w:rsid w:val="00607C06"/>
    <w:rsid w:val="006221B9"/>
    <w:rsid w:val="00636AC1"/>
    <w:rsid w:val="0064293D"/>
    <w:rsid w:val="0069459F"/>
    <w:rsid w:val="006C4559"/>
    <w:rsid w:val="006E7C1C"/>
    <w:rsid w:val="006F0186"/>
    <w:rsid w:val="00702967"/>
    <w:rsid w:val="00704678"/>
    <w:rsid w:val="00713C5B"/>
    <w:rsid w:val="0073485A"/>
    <w:rsid w:val="00735E06"/>
    <w:rsid w:val="0077175F"/>
    <w:rsid w:val="00772F90"/>
    <w:rsid w:val="00777DA9"/>
    <w:rsid w:val="0079218A"/>
    <w:rsid w:val="007C4ADD"/>
    <w:rsid w:val="007C7B15"/>
    <w:rsid w:val="007D3BE8"/>
    <w:rsid w:val="007D7BB5"/>
    <w:rsid w:val="007E1AE9"/>
    <w:rsid w:val="007E2894"/>
    <w:rsid w:val="0084151D"/>
    <w:rsid w:val="00846C2F"/>
    <w:rsid w:val="0087006D"/>
    <w:rsid w:val="008A670F"/>
    <w:rsid w:val="008C344E"/>
    <w:rsid w:val="008D52AF"/>
    <w:rsid w:val="008E4DCB"/>
    <w:rsid w:val="008E5895"/>
    <w:rsid w:val="008F22F8"/>
    <w:rsid w:val="00922D1E"/>
    <w:rsid w:val="00934189"/>
    <w:rsid w:val="00956E13"/>
    <w:rsid w:val="00963B3A"/>
    <w:rsid w:val="00964FF0"/>
    <w:rsid w:val="00995489"/>
    <w:rsid w:val="009B3BE0"/>
    <w:rsid w:val="009C14E2"/>
    <w:rsid w:val="009C6CB9"/>
    <w:rsid w:val="009C78D1"/>
    <w:rsid w:val="009D3D63"/>
    <w:rsid w:val="009E75C4"/>
    <w:rsid w:val="009F1ACB"/>
    <w:rsid w:val="00A06298"/>
    <w:rsid w:val="00A07545"/>
    <w:rsid w:val="00A60B0D"/>
    <w:rsid w:val="00A6519B"/>
    <w:rsid w:val="00A745E6"/>
    <w:rsid w:val="00A76EED"/>
    <w:rsid w:val="00A8529D"/>
    <w:rsid w:val="00A928A2"/>
    <w:rsid w:val="00AB0476"/>
    <w:rsid w:val="00B114E1"/>
    <w:rsid w:val="00B17F19"/>
    <w:rsid w:val="00B227CE"/>
    <w:rsid w:val="00B3689C"/>
    <w:rsid w:val="00B61DA6"/>
    <w:rsid w:val="00B9063F"/>
    <w:rsid w:val="00B9460A"/>
    <w:rsid w:val="00BD1013"/>
    <w:rsid w:val="00BD4AC6"/>
    <w:rsid w:val="00BF6F11"/>
    <w:rsid w:val="00C13E7D"/>
    <w:rsid w:val="00C3358E"/>
    <w:rsid w:val="00C3613B"/>
    <w:rsid w:val="00C857CE"/>
    <w:rsid w:val="00CA3CA0"/>
    <w:rsid w:val="00CB5891"/>
    <w:rsid w:val="00CF4F2B"/>
    <w:rsid w:val="00D038D5"/>
    <w:rsid w:val="00D3097C"/>
    <w:rsid w:val="00D50F5A"/>
    <w:rsid w:val="00D5507C"/>
    <w:rsid w:val="00D97114"/>
    <w:rsid w:val="00DD2C81"/>
    <w:rsid w:val="00DF561D"/>
    <w:rsid w:val="00E01A93"/>
    <w:rsid w:val="00E01F84"/>
    <w:rsid w:val="00E026F7"/>
    <w:rsid w:val="00E05486"/>
    <w:rsid w:val="00E115D8"/>
    <w:rsid w:val="00E41B3C"/>
    <w:rsid w:val="00E8016B"/>
    <w:rsid w:val="00E91955"/>
    <w:rsid w:val="00E94B4B"/>
    <w:rsid w:val="00E95C15"/>
    <w:rsid w:val="00F06B36"/>
    <w:rsid w:val="00F42CDD"/>
    <w:rsid w:val="00F57DCE"/>
    <w:rsid w:val="00F65D78"/>
    <w:rsid w:val="00F941F3"/>
    <w:rsid w:val="00FB481C"/>
    <w:rsid w:val="00FC6F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06D"/>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87006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7006D"/>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87006D"/>
    <w:rPr>
      <w:b/>
      <w:color w:val="26282F"/>
    </w:rPr>
  </w:style>
  <w:style w:type="character" w:customStyle="1" w:styleId="a4">
    <w:name w:val="Гипертекстовая ссылка"/>
    <w:basedOn w:val="a3"/>
    <w:uiPriority w:val="99"/>
    <w:rsid w:val="0087006D"/>
    <w:rPr>
      <w:rFonts w:cs="Times New Roman"/>
      <w:b w:val="0"/>
      <w:color w:val="106BBE"/>
    </w:rPr>
  </w:style>
  <w:style w:type="paragraph" w:customStyle="1" w:styleId="a5">
    <w:name w:val="Нормальный (таблица)"/>
    <w:basedOn w:val="a"/>
    <w:next w:val="a"/>
    <w:rsid w:val="0087006D"/>
    <w:pPr>
      <w:ind w:firstLine="0"/>
    </w:pPr>
  </w:style>
  <w:style w:type="paragraph" w:customStyle="1" w:styleId="a6">
    <w:name w:val="Прижатый влево"/>
    <w:basedOn w:val="a"/>
    <w:next w:val="a"/>
    <w:rsid w:val="0087006D"/>
    <w:pPr>
      <w:ind w:firstLine="0"/>
      <w:jc w:val="left"/>
    </w:pPr>
  </w:style>
  <w:style w:type="character" w:customStyle="1" w:styleId="a7">
    <w:name w:val="Цветовое выделение для Текст"/>
    <w:uiPriority w:val="99"/>
    <w:rsid w:val="0087006D"/>
    <w:rPr>
      <w:rFonts w:ascii="Times New Roman CYR" w:hAnsi="Times New Roman CYR"/>
    </w:rPr>
  </w:style>
  <w:style w:type="paragraph" w:styleId="a8">
    <w:name w:val="header"/>
    <w:basedOn w:val="a"/>
    <w:link w:val="a9"/>
    <w:uiPriority w:val="99"/>
    <w:unhideWhenUsed/>
    <w:rsid w:val="0087006D"/>
    <w:pPr>
      <w:tabs>
        <w:tab w:val="center" w:pos="4677"/>
        <w:tab w:val="right" w:pos="9355"/>
      </w:tabs>
    </w:pPr>
  </w:style>
  <w:style w:type="character" w:customStyle="1" w:styleId="a9">
    <w:name w:val="Верхний колонтитул Знак"/>
    <w:basedOn w:val="a0"/>
    <w:link w:val="a8"/>
    <w:uiPriority w:val="99"/>
    <w:locked/>
    <w:rsid w:val="0087006D"/>
    <w:rPr>
      <w:rFonts w:ascii="Times New Roman CYR" w:hAnsi="Times New Roman CYR" w:cs="Times New Roman CYR"/>
      <w:sz w:val="24"/>
      <w:szCs w:val="24"/>
    </w:rPr>
  </w:style>
  <w:style w:type="paragraph" w:styleId="aa">
    <w:name w:val="footer"/>
    <w:basedOn w:val="a"/>
    <w:link w:val="ab"/>
    <w:uiPriority w:val="99"/>
    <w:unhideWhenUsed/>
    <w:rsid w:val="0087006D"/>
    <w:pPr>
      <w:tabs>
        <w:tab w:val="center" w:pos="4677"/>
        <w:tab w:val="right" w:pos="9355"/>
      </w:tabs>
    </w:pPr>
  </w:style>
  <w:style w:type="character" w:customStyle="1" w:styleId="ab">
    <w:name w:val="Нижний колонтитул Знак"/>
    <w:basedOn w:val="a0"/>
    <w:link w:val="aa"/>
    <w:uiPriority w:val="99"/>
    <w:locked/>
    <w:rsid w:val="0087006D"/>
    <w:rPr>
      <w:rFonts w:ascii="Times New Roman CYR" w:hAnsi="Times New Roman CYR" w:cs="Times New Roman CYR"/>
      <w:sz w:val="24"/>
      <w:szCs w:val="24"/>
    </w:rPr>
  </w:style>
  <w:style w:type="paragraph" w:styleId="ac">
    <w:name w:val="Balloon Text"/>
    <w:basedOn w:val="a"/>
    <w:link w:val="ad"/>
    <w:uiPriority w:val="99"/>
    <w:semiHidden/>
    <w:unhideWhenUsed/>
    <w:rsid w:val="00E95C15"/>
    <w:rPr>
      <w:rFonts w:ascii="Segoe UI" w:hAnsi="Segoe UI" w:cs="Segoe UI"/>
      <w:sz w:val="18"/>
      <w:szCs w:val="18"/>
    </w:rPr>
  </w:style>
  <w:style w:type="character" w:customStyle="1" w:styleId="ad">
    <w:name w:val="Текст выноски Знак"/>
    <w:basedOn w:val="a0"/>
    <w:link w:val="ac"/>
    <w:uiPriority w:val="99"/>
    <w:semiHidden/>
    <w:locked/>
    <w:rsid w:val="00E95C15"/>
    <w:rPr>
      <w:rFonts w:ascii="Segoe UI" w:hAnsi="Segoe UI" w:cs="Segoe UI"/>
      <w:sz w:val="18"/>
      <w:szCs w:val="18"/>
    </w:rPr>
  </w:style>
  <w:style w:type="paragraph" w:styleId="ae">
    <w:name w:val="List Paragraph"/>
    <w:basedOn w:val="a"/>
    <w:uiPriority w:val="34"/>
    <w:qFormat/>
    <w:rsid w:val="00FB481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id=71489050&amp;sub=0" TargetMode="External"/><Relationship Id="rId18" Type="http://schemas.openxmlformats.org/officeDocument/2006/relationships/hyperlink" Target="http://municipal.garant.ru/document?id=70851956&amp;sub=0" TargetMode="External"/><Relationship Id="rId26" Type="http://schemas.openxmlformats.org/officeDocument/2006/relationships/hyperlink" Target="http://municipal.garant.ru/document?id=70003036&amp;sub=9026" TargetMode="External"/><Relationship Id="rId39" Type="http://schemas.openxmlformats.org/officeDocument/2006/relationships/hyperlink" Target="http://municipal.garant.ru/document?id=71340772&amp;sub=0" TargetMode="External"/><Relationship Id="rId21" Type="http://schemas.openxmlformats.org/officeDocument/2006/relationships/hyperlink" Target="http://municipal.garant.ru/document?id=12080849&amp;sub=0" TargetMode="External"/><Relationship Id="rId34" Type="http://schemas.openxmlformats.org/officeDocument/2006/relationships/hyperlink" Target="http://municipal.garant.ru/document?id=70003036&amp;sub=1901" TargetMode="External"/><Relationship Id="rId42" Type="http://schemas.openxmlformats.org/officeDocument/2006/relationships/hyperlink" Target="http://municipal.garant.ru/document?id=71735182&amp;sub=0" TargetMode="External"/><Relationship Id="rId47" Type="http://schemas.openxmlformats.org/officeDocument/2006/relationships/hyperlink" Target="http://municipal.garant.ru/document?id=70603972&amp;sub=0" TargetMode="External"/><Relationship Id="rId50" Type="http://schemas.openxmlformats.org/officeDocument/2006/relationships/hyperlink" Target="http://municipal.garant.ru/document?id=12059439&amp;sub=0" TargetMode="External"/><Relationship Id="rId55" Type="http://schemas.openxmlformats.org/officeDocument/2006/relationships/hyperlink" Target="http://municipal.garant.ru/document?id=12080897&amp;sub=0" TargetMode="External"/><Relationship Id="rId63" Type="http://schemas.openxmlformats.org/officeDocument/2006/relationships/hyperlink" Target="http://municipal.garant.ru/document?id=70851956&amp;sub=0" TargetMode="External"/><Relationship Id="rId68" Type="http://schemas.openxmlformats.org/officeDocument/2006/relationships/hyperlink" Target="http://municipal.garant.ru/document?id=10100913&amp;sub=0"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unicipal.garant.ru/document?id=71488960&amp;sub=0" TargetMode="External"/><Relationship Id="rId29" Type="http://schemas.openxmlformats.org/officeDocument/2006/relationships/hyperlink" Target="http://municipal.garant.ru/document?id=70851956&amp;sub=0" TargetMode="External"/><Relationship Id="rId11" Type="http://schemas.openxmlformats.org/officeDocument/2006/relationships/hyperlink" Target="http://municipal.garant.ru/document?id=10005879&amp;sub=0" TargetMode="External"/><Relationship Id="rId24" Type="http://schemas.openxmlformats.org/officeDocument/2006/relationships/hyperlink" Target="http://municipal.garant.ru/document?id=70003036&amp;sub=902" TargetMode="External"/><Relationship Id="rId32" Type="http://schemas.openxmlformats.org/officeDocument/2006/relationships/hyperlink" Target="http://municipal.garant.ru/document?id=12084447&amp;sub=0" TargetMode="External"/><Relationship Id="rId37" Type="http://schemas.openxmlformats.org/officeDocument/2006/relationships/hyperlink" Target="http://municipal.garant.ru/document?id=12012509&amp;sub=0" TargetMode="External"/><Relationship Id="rId40" Type="http://schemas.openxmlformats.org/officeDocument/2006/relationships/hyperlink" Target="http://municipal.garant.ru/document?id=71340774&amp;sub=0" TargetMode="External"/><Relationship Id="rId45" Type="http://schemas.openxmlformats.org/officeDocument/2006/relationships/hyperlink" Target="http://municipal.garant.ru/document?id=2206218&amp;sub=0" TargetMode="External"/><Relationship Id="rId53" Type="http://schemas.openxmlformats.org/officeDocument/2006/relationships/hyperlink" Target="http://municipal.garant.ru/document?id=12080849&amp;sub=0" TargetMode="External"/><Relationship Id="rId58" Type="http://schemas.openxmlformats.org/officeDocument/2006/relationships/hyperlink" Target="http://municipal.garant.ru/document?id=10003513&amp;sub=0" TargetMode="External"/><Relationship Id="rId66" Type="http://schemas.openxmlformats.org/officeDocument/2006/relationships/hyperlink" Target="http://municipal.garant.ru/document?id=12080849&amp;sub=0" TargetMode="External"/><Relationship Id="rId5" Type="http://schemas.openxmlformats.org/officeDocument/2006/relationships/webSettings" Target="webSettings.xml"/><Relationship Id="rId15" Type="http://schemas.openxmlformats.org/officeDocument/2006/relationships/hyperlink" Target="http://municipal.garant.ru/document?id=71486638&amp;sub=0" TargetMode="External"/><Relationship Id="rId23" Type="http://schemas.openxmlformats.org/officeDocument/2006/relationships/hyperlink" Target="http://municipal.garant.ru/document?id=70851956&amp;sub=0" TargetMode="External"/><Relationship Id="rId28" Type="http://schemas.openxmlformats.org/officeDocument/2006/relationships/hyperlink" Target="http://municipal.garant.ru/document?id=70851956&amp;sub=0" TargetMode="External"/><Relationship Id="rId36" Type="http://schemas.openxmlformats.org/officeDocument/2006/relationships/hyperlink" Target="http://municipal.garant.ru/document?id=71372098&amp;sub=0" TargetMode="External"/><Relationship Id="rId49" Type="http://schemas.openxmlformats.org/officeDocument/2006/relationships/hyperlink" Target="http://municipal.garant.ru/document?id=71338250&amp;sub=0" TargetMode="External"/><Relationship Id="rId57" Type="http://schemas.openxmlformats.org/officeDocument/2006/relationships/hyperlink" Target="http://municipal.garant.ru/document?id=70003036&amp;sub=0" TargetMode="External"/><Relationship Id="rId61" Type="http://schemas.openxmlformats.org/officeDocument/2006/relationships/hyperlink" Target="http://municipal.garant.ru/document?id=83863&amp;sub=0" TargetMode="External"/><Relationship Id="rId10" Type="http://schemas.openxmlformats.org/officeDocument/2006/relationships/hyperlink" Target="http://municipal.garant.ru/document?id=12075589&amp;sub=0" TargetMode="External"/><Relationship Id="rId19" Type="http://schemas.openxmlformats.org/officeDocument/2006/relationships/hyperlink" Target="http://municipal.garant.ru/document?id=12080897&amp;sub=0" TargetMode="External"/><Relationship Id="rId31" Type="http://schemas.openxmlformats.org/officeDocument/2006/relationships/hyperlink" Target="http://municipal.garant.ru/document?id=70003036&amp;sub=1103" TargetMode="External"/><Relationship Id="rId44" Type="http://schemas.openxmlformats.org/officeDocument/2006/relationships/hyperlink" Target="http://municipal.garant.ru/document?id=71530458&amp;sub=0" TargetMode="External"/><Relationship Id="rId52" Type="http://schemas.openxmlformats.org/officeDocument/2006/relationships/hyperlink" Target="http://municipal.garant.ru/document?id=70574094&amp;sub=0" TargetMode="External"/><Relationship Id="rId60" Type="http://schemas.openxmlformats.org/officeDocument/2006/relationships/hyperlink" Target="http://municipal.garant.ru/document?id=70851956&amp;sub=0" TargetMode="External"/><Relationship Id="rId65" Type="http://schemas.openxmlformats.org/officeDocument/2006/relationships/hyperlink" Target="http://municipal.garant.ru/document?id=10003513&amp;sub=0"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unicipal.garant.ru/document?id=70003036&amp;sub=0" TargetMode="External"/><Relationship Id="rId14" Type="http://schemas.openxmlformats.org/officeDocument/2006/relationships/hyperlink" Target="http://municipal.garant.ru/document?id=71488992&amp;sub=0" TargetMode="External"/><Relationship Id="rId22" Type="http://schemas.openxmlformats.org/officeDocument/2006/relationships/hyperlink" Target="http://municipal.garant.ru/document?id=71735192&amp;sub=0" TargetMode="External"/><Relationship Id="rId27" Type="http://schemas.openxmlformats.org/officeDocument/2006/relationships/hyperlink" Target="http://municipal.garant.ru/document?id=70003036&amp;sub=9027" TargetMode="External"/><Relationship Id="rId30" Type="http://schemas.openxmlformats.org/officeDocument/2006/relationships/hyperlink" Target="http://municipal.garant.ru/document?id=70003036&amp;sub=1008" TargetMode="External"/><Relationship Id="rId35" Type="http://schemas.openxmlformats.org/officeDocument/2006/relationships/hyperlink" Target="http://municipal.garant.ru/document?id=70851956&amp;sub=0" TargetMode="External"/><Relationship Id="rId43" Type="http://schemas.openxmlformats.org/officeDocument/2006/relationships/hyperlink" Target="http://municipal.garant.ru/document?id=2206322&amp;sub=0" TargetMode="External"/><Relationship Id="rId48" Type="http://schemas.openxmlformats.org/officeDocument/2006/relationships/hyperlink" Target="http://municipal.garant.ru/document?id=71179728&amp;sub=0" TargetMode="External"/><Relationship Id="rId56" Type="http://schemas.openxmlformats.org/officeDocument/2006/relationships/hyperlink" Target="http://municipal.garant.ru/document?id=12025268&amp;sub=0" TargetMode="External"/><Relationship Id="rId64" Type="http://schemas.openxmlformats.org/officeDocument/2006/relationships/hyperlink" Target="http://municipal.garant.ru/document?id=70851956&amp;sub=0" TargetMode="External"/><Relationship Id="rId69" Type="http://schemas.openxmlformats.org/officeDocument/2006/relationships/hyperlink" Target="http://municipal.garant.ru/document?id=12025268&amp;sub=0" TargetMode="External"/><Relationship Id="rId8" Type="http://schemas.openxmlformats.org/officeDocument/2006/relationships/hyperlink" Target="http://municipal.garant.ru/document?id=12012604&amp;sub=0" TargetMode="External"/><Relationship Id="rId51" Type="http://schemas.openxmlformats.org/officeDocument/2006/relationships/hyperlink" Target="http://municipal.garant.ru/document?id=94042&amp;sub=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municipal.garant.ru/document?id=71486636&amp;sub=0" TargetMode="External"/><Relationship Id="rId17" Type="http://schemas.openxmlformats.org/officeDocument/2006/relationships/hyperlink" Target="http://municipal.garant.ru/document?id=12080849&amp;sub=0" TargetMode="External"/><Relationship Id="rId25" Type="http://schemas.openxmlformats.org/officeDocument/2006/relationships/hyperlink" Target="http://municipal.garant.ru/document?id=70003036&amp;sub=1005" TargetMode="External"/><Relationship Id="rId33" Type="http://schemas.openxmlformats.org/officeDocument/2006/relationships/hyperlink" Target="http://municipal.garant.ru/document?id=70003036&amp;sub=1404" TargetMode="External"/><Relationship Id="rId38" Type="http://schemas.openxmlformats.org/officeDocument/2006/relationships/hyperlink" Target="http://municipal.garant.ru/document?id=71453866&amp;sub=0" TargetMode="External"/><Relationship Id="rId46" Type="http://schemas.openxmlformats.org/officeDocument/2006/relationships/hyperlink" Target="http://municipal.garant.ru/document?id=70215210&amp;sub=0" TargetMode="External"/><Relationship Id="rId59" Type="http://schemas.openxmlformats.org/officeDocument/2006/relationships/hyperlink" Target="http://municipal.garant.ru/document?id=12080849&amp;sub=0" TargetMode="External"/><Relationship Id="rId67" Type="http://schemas.openxmlformats.org/officeDocument/2006/relationships/hyperlink" Target="http://municipal.garant.ru/document?id=70730000&amp;sub=0" TargetMode="External"/><Relationship Id="rId20" Type="http://schemas.openxmlformats.org/officeDocument/2006/relationships/hyperlink" Target="http://municipal.garant.ru/document?id=70003036&amp;sub=703" TargetMode="External"/><Relationship Id="rId41" Type="http://schemas.openxmlformats.org/officeDocument/2006/relationships/hyperlink" Target="http://municipal.garant.ru/document?id=71731260&amp;sub=0" TargetMode="External"/><Relationship Id="rId54" Type="http://schemas.openxmlformats.org/officeDocument/2006/relationships/hyperlink" Target="http://municipal.garant.ru/document?id=71071042&amp;sub=0" TargetMode="External"/><Relationship Id="rId62" Type="http://schemas.openxmlformats.org/officeDocument/2006/relationships/hyperlink" Target="http://municipal.garant.ru/document?id=10003513&amp;sub=0"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E1D0B-FDD7-4554-B23A-9988A9C8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80</Pages>
  <Words>31410</Words>
  <Characters>179038</Characters>
  <Application>Microsoft Office Word</Application>
  <DocSecurity>0</DocSecurity>
  <Lines>1491</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210028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User</cp:lastModifiedBy>
  <cp:revision>16</cp:revision>
  <cp:lastPrinted>2020-04-16T06:29:00Z</cp:lastPrinted>
  <dcterms:created xsi:type="dcterms:W3CDTF">2020-04-15T11:54:00Z</dcterms:created>
  <dcterms:modified xsi:type="dcterms:W3CDTF">2020-04-16T06:54:00Z</dcterms:modified>
</cp:coreProperties>
</file>