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AC" w:rsidRPr="007338F9" w:rsidRDefault="002E6DAC" w:rsidP="002E6DAC">
      <w:pPr>
        <w:tabs>
          <w:tab w:val="left" w:pos="7545"/>
          <w:tab w:val="right" w:pos="9639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38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E6DAC" w:rsidTr="002E6DAC">
        <w:tc>
          <w:tcPr>
            <w:tcW w:w="4785" w:type="dxa"/>
          </w:tcPr>
          <w:p w:rsidR="002E6DAC" w:rsidRDefault="002E6DAC" w:rsidP="002E6DAC">
            <w:pPr>
              <w:tabs>
                <w:tab w:val="left" w:pos="7545"/>
                <w:tab w:val="right" w:pos="9639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E6DAC" w:rsidRDefault="002E6DAC" w:rsidP="002E6DAC">
            <w:pPr>
              <w:tabs>
                <w:tab w:val="left" w:pos="7545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6D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РИЛОЖЕНИЕ</w:t>
            </w:r>
            <w:r w:rsidRPr="002E6D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 1                                                                                                       к постановлению администрации                                                               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</w:t>
            </w:r>
            <w:r w:rsidR="00D3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2E6DAC" w:rsidRPr="002E6DAC" w:rsidRDefault="002E6DAC" w:rsidP="002E6DAC">
            <w:pPr>
              <w:tabs>
                <w:tab w:val="left" w:pos="7545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6D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D72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29.08.2016</w:t>
            </w:r>
            <w:r w:rsidRPr="002E6D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4D72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667</w:t>
            </w:r>
            <w:bookmarkStart w:id="0" w:name="_GoBack"/>
            <w:bookmarkEnd w:id="0"/>
          </w:p>
          <w:p w:rsidR="002E6DAC" w:rsidRDefault="002E6DAC" w:rsidP="002E6DAC">
            <w:pPr>
              <w:tabs>
                <w:tab w:val="left" w:pos="7545"/>
                <w:tab w:val="right" w:pos="9639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DAC" w:rsidRPr="00C40A1C" w:rsidTr="002E6DAC">
        <w:tc>
          <w:tcPr>
            <w:tcW w:w="4785" w:type="dxa"/>
          </w:tcPr>
          <w:p w:rsidR="002E6DAC" w:rsidRPr="00C40A1C" w:rsidRDefault="002E6DAC" w:rsidP="00C40A1C">
            <w:pPr>
              <w:tabs>
                <w:tab w:val="left" w:pos="7545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E6DAC" w:rsidRPr="00C40A1C" w:rsidRDefault="002E6DAC" w:rsidP="00C40A1C">
            <w:pPr>
              <w:tabs>
                <w:tab w:val="left" w:pos="7545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администрацию </w:t>
            </w:r>
            <w:proofErr w:type="spellStart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Динского</w:t>
            </w:r>
            <w:proofErr w:type="spellEnd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2E6DAC" w:rsidRPr="00C40A1C" w:rsidRDefault="002E6DAC" w:rsidP="00C40A1C">
      <w:pPr>
        <w:tabs>
          <w:tab w:val="left" w:pos="754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5387"/>
          <w:tab w:val="left" w:pos="5955"/>
          <w:tab w:val="right" w:pos="93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</w:p>
    <w:p w:rsidR="002E6DAC" w:rsidRPr="00C40A1C" w:rsidRDefault="002E6DAC" w:rsidP="00D353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ЗАЯВКА №____ НА УЧАСТИЕ В ОТКРЫТОМ АУКЦИОНЕ</w:t>
      </w:r>
    </w:p>
    <w:p w:rsidR="002E6DAC" w:rsidRPr="00C40A1C" w:rsidRDefault="002E6DAC" w:rsidP="00D353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(ОТКРЫТЫХ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</w:rPr>
        <w:t>ТОРГАХ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Лот № ___ публикация от «___» _________ 201_ г.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по продаже земельного участка на территории </w:t>
      </w:r>
      <w:proofErr w:type="spellStart"/>
      <w:r w:rsidRPr="00C40A1C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сельского пос</w:t>
      </w:r>
      <w:r w:rsidR="00D35327">
        <w:rPr>
          <w:rFonts w:ascii="Times New Roman" w:eastAsia="Calibri" w:hAnsi="Times New Roman" w:cs="Times New Roman"/>
          <w:sz w:val="28"/>
          <w:szCs w:val="28"/>
        </w:rPr>
        <w:t>е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ления </w:t>
      </w:r>
      <w:proofErr w:type="spellStart"/>
      <w:r w:rsidRPr="00C40A1C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DAC" w:rsidRPr="00C40A1C" w:rsidRDefault="002E6DAC" w:rsidP="00C40A1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Изучив данные извещения о проведении открытого аукциона по продаже земельного участка, 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____________________________________________________________________</w:t>
      </w:r>
    </w:p>
    <w:p w:rsidR="002E6DAC" w:rsidRPr="00D35327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5327">
        <w:rPr>
          <w:rFonts w:ascii="Times New Roman" w:eastAsia="Calibri" w:hAnsi="Times New Roman" w:cs="Times New Roman"/>
        </w:rPr>
        <w:t xml:space="preserve">(фамилия, имя, отчество для </w:t>
      </w:r>
      <w:proofErr w:type="spellStart"/>
      <w:r w:rsidRPr="00D35327">
        <w:rPr>
          <w:rFonts w:ascii="Times New Roman" w:eastAsia="Calibri" w:hAnsi="Times New Roman" w:cs="Times New Roman"/>
        </w:rPr>
        <w:t>физ</w:t>
      </w:r>
      <w:proofErr w:type="gramStart"/>
      <w:r w:rsidRPr="00D35327">
        <w:rPr>
          <w:rFonts w:ascii="Times New Roman" w:eastAsia="Calibri" w:hAnsi="Times New Roman" w:cs="Times New Roman"/>
        </w:rPr>
        <w:t>.л</w:t>
      </w:r>
      <w:proofErr w:type="gramEnd"/>
      <w:r w:rsidRPr="00D35327">
        <w:rPr>
          <w:rFonts w:ascii="Times New Roman" w:eastAsia="Calibri" w:hAnsi="Times New Roman" w:cs="Times New Roman"/>
        </w:rPr>
        <w:t>иц</w:t>
      </w:r>
      <w:proofErr w:type="spellEnd"/>
      <w:r w:rsidRPr="00D35327">
        <w:rPr>
          <w:rFonts w:ascii="Times New Roman" w:eastAsia="Calibri" w:hAnsi="Times New Roman" w:cs="Times New Roman"/>
        </w:rPr>
        <w:t>, полное наименование юридического лица)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D35327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Контактный телефон ______________________________________________</w:t>
      </w:r>
    </w:p>
    <w:p w:rsidR="00D35327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Почтовый адрес ____</w:t>
      </w:r>
      <w:r w:rsidR="00D35327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2E6DAC" w:rsidRPr="00D35327" w:rsidRDefault="002E6DAC" w:rsidP="00D353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35327">
        <w:rPr>
          <w:rFonts w:ascii="Times New Roman" w:eastAsia="Calibri" w:hAnsi="Times New Roman" w:cs="Times New Roman"/>
          <w:sz w:val="20"/>
          <w:szCs w:val="20"/>
        </w:rPr>
        <w:t>(индекс, адрес)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желаю приобрести в собственность земельный участок </w:t>
      </w:r>
    </w:p>
    <w:p w:rsidR="00D35327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_____________</w:t>
      </w:r>
      <w:r w:rsidR="00D35327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2E6DAC" w:rsidRPr="00D35327" w:rsidRDefault="002E6DAC" w:rsidP="00D353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D35327">
        <w:rPr>
          <w:rFonts w:ascii="Times New Roman" w:eastAsia="Calibri" w:hAnsi="Times New Roman" w:cs="Times New Roman"/>
        </w:rPr>
        <w:t>(адрес земельного участка)</w:t>
      </w: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на открытом аукционе, который состоится в 10</w:t>
      </w:r>
      <w:r w:rsidR="0056388F" w:rsidRPr="00C40A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0A1C">
        <w:rPr>
          <w:rFonts w:ascii="Times New Roman" w:eastAsia="Calibri" w:hAnsi="Times New Roman" w:cs="Times New Roman"/>
          <w:sz w:val="28"/>
          <w:szCs w:val="28"/>
          <w:u w:val="single"/>
          <w:vertAlign w:val="superscript"/>
        </w:rPr>
        <w:t>00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часов «</w:t>
      </w:r>
      <w:r w:rsidR="00AC41ED">
        <w:rPr>
          <w:rFonts w:ascii="Times New Roman" w:eastAsia="Calibri" w:hAnsi="Times New Roman" w:cs="Times New Roman"/>
          <w:sz w:val="28"/>
          <w:szCs w:val="28"/>
        </w:rPr>
        <w:t>05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AC41ED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C91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0A1C">
        <w:rPr>
          <w:rFonts w:ascii="Times New Roman" w:eastAsia="Calibri" w:hAnsi="Times New Roman" w:cs="Times New Roman"/>
          <w:sz w:val="28"/>
          <w:szCs w:val="28"/>
        </w:rPr>
        <w:t>201</w:t>
      </w:r>
      <w:r w:rsidR="00E0553C">
        <w:rPr>
          <w:rFonts w:ascii="Times New Roman" w:eastAsia="Calibri" w:hAnsi="Times New Roman" w:cs="Times New Roman"/>
          <w:sz w:val="28"/>
          <w:szCs w:val="28"/>
        </w:rPr>
        <w:t>6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года по адресу: 3532</w:t>
      </w:r>
      <w:r w:rsidR="00C37E7F" w:rsidRPr="00C40A1C">
        <w:rPr>
          <w:rFonts w:ascii="Times New Roman" w:eastAsia="Calibri" w:hAnsi="Times New Roman" w:cs="Times New Roman"/>
          <w:sz w:val="28"/>
          <w:szCs w:val="28"/>
        </w:rPr>
        <w:t>1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0: Краснодарский </w:t>
      </w:r>
      <w:proofErr w:type="spellStart"/>
      <w:r w:rsidRPr="00C40A1C">
        <w:rPr>
          <w:rFonts w:ascii="Times New Roman" w:eastAsia="Calibri" w:hAnsi="Times New Roman" w:cs="Times New Roman"/>
          <w:sz w:val="28"/>
          <w:szCs w:val="28"/>
        </w:rPr>
        <w:t>кр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., Динской р-он, ст. </w:t>
      </w:r>
      <w:proofErr w:type="spellStart"/>
      <w:r w:rsidR="0056388F" w:rsidRPr="00C40A1C">
        <w:rPr>
          <w:rFonts w:ascii="Times New Roman" w:eastAsia="Calibri" w:hAnsi="Times New Roman" w:cs="Times New Roman"/>
          <w:sz w:val="28"/>
          <w:szCs w:val="28"/>
        </w:rPr>
        <w:t>Новотитаровская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35327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proofErr w:type="gramStart"/>
      <w:r w:rsidR="0056388F" w:rsidRPr="00C40A1C"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</w:rPr>
        <w:t>,</w:t>
      </w:r>
      <w:r w:rsidR="0056388F" w:rsidRPr="00C40A1C">
        <w:rPr>
          <w:rFonts w:ascii="Times New Roman" w:eastAsia="Calibri" w:hAnsi="Times New Roman" w:cs="Times New Roman"/>
          <w:sz w:val="28"/>
          <w:szCs w:val="28"/>
        </w:rPr>
        <w:t xml:space="preserve"> 63</w:t>
      </w:r>
      <w:r w:rsidR="00D35327">
        <w:rPr>
          <w:rFonts w:ascii="Times New Roman" w:eastAsia="Calibri" w:hAnsi="Times New Roman" w:cs="Times New Roman"/>
          <w:sz w:val="28"/>
          <w:szCs w:val="28"/>
        </w:rPr>
        <w:t>,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E7F" w:rsidRPr="00C40A1C">
        <w:rPr>
          <w:rFonts w:ascii="Times New Roman" w:eastAsia="Calibri" w:hAnsi="Times New Roman" w:cs="Times New Roman"/>
          <w:sz w:val="28"/>
          <w:szCs w:val="28"/>
        </w:rPr>
        <w:t>зал заседаний</w:t>
      </w:r>
      <w:r w:rsidRPr="00C40A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6DAC" w:rsidRPr="00C40A1C" w:rsidRDefault="002E6DAC" w:rsidP="00C40A1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С комплектом аукционной документации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</w:rPr>
        <w:t>ознакомлен</w:t>
      </w:r>
      <w:proofErr w:type="gramEnd"/>
      <w:r w:rsidR="00C40A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0A1C">
        <w:rPr>
          <w:rFonts w:ascii="Times New Roman" w:eastAsia="Calibri" w:hAnsi="Times New Roman" w:cs="Times New Roman"/>
          <w:sz w:val="28"/>
          <w:szCs w:val="28"/>
        </w:rPr>
        <w:t>(на).</w:t>
      </w:r>
    </w:p>
    <w:p w:rsidR="002E6DAC" w:rsidRPr="00C40A1C" w:rsidRDefault="002E6DAC" w:rsidP="00C40A1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В случае признания меня (юридического лица) победителями открытого аукциона (торгов), я беру на себя обязательство не позднее 5 дней после проведения аукциона заключить договор купли-продажи земельного участка и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</w:rPr>
        <w:t>оплатить стоимость участка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</w:rPr>
        <w:t>, установленную по результатам аукциона, в полном объеме.</w:t>
      </w:r>
    </w:p>
    <w:p w:rsidR="002E6DAC" w:rsidRPr="00C40A1C" w:rsidRDefault="002E6DAC" w:rsidP="00C40A1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Я согласен с тем, что в случае признания меня победителем открытого аукциона и моего отказа от заключения договора купли-продажи либо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</w:rPr>
        <w:t>не внесения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в срок установленной суммы платежа, сумма внесенного мною задатка перейдет в собственность продавца.</w:t>
      </w:r>
    </w:p>
    <w:p w:rsidR="002E6DAC" w:rsidRPr="00C40A1C" w:rsidRDefault="002E6DAC" w:rsidP="00C40A1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lastRenderedPageBreak/>
        <w:t>До подписания договора купли-продажи земельного участка настоящая заявка будет считаться имеющей силу договора о задатке между нами.</w:t>
      </w: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C40A1C">
        <w:rPr>
          <w:rFonts w:ascii="Times New Roman" w:eastAsia="Calibri" w:hAnsi="Times New Roman" w:cs="Times New Roman"/>
          <w:caps/>
          <w:sz w:val="28"/>
          <w:szCs w:val="28"/>
        </w:rPr>
        <w:t>Опись представляемых документов</w:t>
      </w: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E6DAC" w:rsidRPr="00C40A1C" w:rsidTr="00EE12C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DAC" w:rsidRPr="00C40A1C" w:rsidRDefault="002E6DAC" w:rsidP="00C40A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 (___________________)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(подпись заявителя)              (расшифровка подписи)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______________201</w:t>
            </w:r>
            <w:r w:rsidR="00AC41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М.П. 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(для </w:t>
            </w:r>
            <w:proofErr w:type="spellStart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юр</w:t>
            </w:r>
            <w:proofErr w:type="gramStart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.л</w:t>
            </w:r>
            <w:proofErr w:type="gramEnd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иц</w:t>
            </w:r>
            <w:proofErr w:type="spellEnd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02041" w:rsidRPr="00C40A1C" w:rsidRDefault="002E6DAC" w:rsidP="00C40A1C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Заявка принята </w:t>
            </w:r>
            <w:r w:rsidR="0056388F"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дминистрацией </w:t>
            </w:r>
          </w:p>
          <w:p w:rsidR="002E6DAC" w:rsidRPr="00C40A1C" w:rsidRDefault="0056388F" w:rsidP="00C40A1C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E6DAC"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сельско</w:t>
            </w: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="002E6DAC"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поселени</w:t>
            </w: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D353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DAC" w:rsidRPr="00C40A1C" w:rsidRDefault="00AC41ED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«_____» _______________ 2016</w:t>
            </w:r>
            <w:r w:rsidR="002E6DAC"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в _____ ч. _____ мин.  №_____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  (______________________)</w:t>
            </w:r>
          </w:p>
          <w:p w:rsidR="002E6DAC" w:rsidRPr="00C40A1C" w:rsidRDefault="002E6DAC" w:rsidP="00D35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(подпись </w:t>
            </w:r>
            <w:proofErr w:type="gramStart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принявшего</w:t>
            </w:r>
            <w:proofErr w:type="gramEnd"/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)            (расшифровка подписи)</w:t>
            </w:r>
          </w:p>
        </w:tc>
      </w:tr>
    </w:tbl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2041" w:rsidRPr="00C40A1C" w:rsidRDefault="00202041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2041" w:rsidRPr="00C40A1C" w:rsidRDefault="00202041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2041" w:rsidRPr="00C40A1C" w:rsidRDefault="00202041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2041" w:rsidRPr="00C40A1C" w:rsidRDefault="00202041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2041" w:rsidRPr="00C40A1C" w:rsidRDefault="00202041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656F" w:rsidRDefault="0034656F" w:rsidP="00D35327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656F" w:rsidRDefault="0034656F" w:rsidP="00D35327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656F" w:rsidRDefault="0034656F" w:rsidP="00D35327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656F" w:rsidRDefault="0034656F" w:rsidP="00D35327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D35327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2E6DAC" w:rsidRPr="00C40A1C" w:rsidRDefault="002E6DAC" w:rsidP="00D35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Договора купли-продажи</w:t>
      </w:r>
      <w:r w:rsidR="00501FC6" w:rsidRPr="00C4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1FC6" w:rsidRPr="00C40A1C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</w:t>
      </w:r>
    </w:p>
    <w:p w:rsidR="002E6DAC" w:rsidRPr="00C40A1C" w:rsidRDefault="002E6DAC" w:rsidP="00D35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находящегося в государственной собственности земельного участка</w:t>
      </w:r>
    </w:p>
    <w:p w:rsidR="002E6DAC" w:rsidRPr="00C40A1C" w:rsidRDefault="002E6DAC" w:rsidP="00D35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130"/>
        <w:gridCol w:w="3755"/>
      </w:tblGrid>
      <w:tr w:rsidR="002E6DAC" w:rsidRPr="00C40A1C" w:rsidTr="004C607B">
        <w:trPr>
          <w:jc w:val="center"/>
        </w:trPr>
        <w:tc>
          <w:tcPr>
            <w:tcW w:w="2840" w:type="dxa"/>
          </w:tcPr>
          <w:p w:rsidR="002E6DAC" w:rsidRPr="00C40A1C" w:rsidRDefault="002E6DAC" w:rsidP="00C4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proofErr w:type="spellStart"/>
            <w:r w:rsidR="00501FC6" w:rsidRPr="00C4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Новотитаровская</w:t>
            </w:r>
            <w:proofErr w:type="spellEnd"/>
          </w:p>
        </w:tc>
        <w:tc>
          <w:tcPr>
            <w:tcW w:w="2130" w:type="dxa"/>
          </w:tcPr>
          <w:p w:rsidR="002E6DAC" w:rsidRPr="00C40A1C" w:rsidRDefault="002E6DAC" w:rsidP="00C4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5" w:type="dxa"/>
          </w:tcPr>
          <w:p w:rsidR="002E6DAC" w:rsidRPr="00C40A1C" w:rsidRDefault="002E6DAC" w:rsidP="00C4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«____» _______20__ г.</w:t>
            </w:r>
          </w:p>
        </w:tc>
      </w:tr>
    </w:tbl>
    <w:p w:rsidR="002E6DAC" w:rsidRPr="00C40A1C" w:rsidRDefault="002E6DAC" w:rsidP="00C40A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На основании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протокола № «  » заседания комиссии по проведению торгов (конкурсов, аукционов) по продаже земельных участков или права на заключение договоров аренды земельных участков на территории </w:t>
      </w:r>
      <w:r w:rsidR="0056388F"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Новотитаровского сельского послеения 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Динского района от 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«__»_____________ 20__ года №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   , </w:t>
      </w:r>
      <w:r w:rsidR="0056388F"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администрация Новотитаровского сельского послеения динского района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в лице главы </w:t>
      </w:r>
      <w:r w:rsidR="0056388F"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Новотитаровского сельского поселения Динского района Кошмана Сергея Константиновича</w:t>
      </w:r>
      <w:r w:rsidRPr="00C4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C4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действующего на основании Устава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, именуемая в дальнейшем «Продавец», и </w:t>
      </w:r>
      <w:r w:rsidRPr="00C40A1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гражданин (ка</w:t>
      </w:r>
      <w:proofErr w:type="gramEnd"/>
      <w:r w:rsidRPr="00C40A1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 Российской Федерации</w:t>
      </w:r>
      <w:proofErr w:type="gramStart"/>
      <w:r w:rsidRPr="00C40A1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</w:t>
      </w:r>
      <w:r w:rsidRPr="00C40A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,</w:t>
      </w:r>
      <w:proofErr w:type="gramEnd"/>
      <w:r w:rsidRPr="00C40A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пол _________, «__»___________          года рождения, состоящий(</w:t>
      </w:r>
      <w:proofErr w:type="spellStart"/>
      <w:r w:rsidRPr="00C40A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ая</w:t>
      </w:r>
      <w:proofErr w:type="spellEnd"/>
      <w:r w:rsidRPr="00C40A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на регистрационном учёте по месту жительства по адресу:______________</w:t>
      </w:r>
      <w:r w:rsidR="00D35327" w:rsidRPr="00C40A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40A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_______________________________________, паспорт гражданина Российской Федерации ___  ___ № ______, выдан _________________________________ «__»____   г.</w:t>
      </w:r>
      <w:r w:rsidRPr="00C4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код подразделения ____, с другой стороны, 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именуемый(ая) в дальнейшем "Покупатель", вместе именуемые в дальнейшем "Стороны", заключили настоящий Договор о нижеследующем:</w:t>
      </w:r>
    </w:p>
    <w:p w:rsidR="002E6DAC" w:rsidRPr="00C40A1C" w:rsidRDefault="002E6DAC" w:rsidP="00C40A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bookmarkStart w:id="1" w:name="sub_51"/>
    </w:p>
    <w:bookmarkEnd w:id="1"/>
    <w:p w:rsidR="00C37E7F" w:rsidRPr="00C40A1C" w:rsidRDefault="00C37E7F" w:rsidP="00D353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1.ПРЕДМЕТ ДОГОВОРА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1.1.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Продавец обязуется передать в собственность, а Покупатель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при-</w:t>
      </w:r>
      <w:proofErr w:type="spell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нять</w:t>
      </w:r>
      <w:proofErr w:type="spellEnd"/>
      <w:proofErr w:type="gram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оплатить по цене и на условиях настоящего Договора  земельный уча-сток из земель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, с кадастровым номером 23:07: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общей площадью  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кв.м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., расположенный по адресу:  Краснодарский край, Динской район, ст.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, ул.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(далее – Участок), в границах, указанных в кадастровом паспорте  Участка, прилагаемой к настоящему Договору и являющейся его неотъемлемой частью, предназначенный 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37E7F" w:rsidRPr="00C40A1C" w:rsidRDefault="00C37E7F" w:rsidP="00D353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D35327"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ЦЕНА  ДОГОВОРА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Цена выкупа Участка определена на основании Федерального закона от 21 декабря 2001 года № 178 - ФЗ «О приватизации государственного и муниципального имущества»,   закона Краснодарского края от 05 ноября 2002 года № 532-КЗ «Об основах регулирования земельных отношений в Краснодарском крае»,   протокола о  результатах торгов  по  продаже земельного участка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№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лот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составляет    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 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копеек. </w:t>
      </w:r>
      <w:proofErr w:type="gramEnd"/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2.2. Указанная в п.2.1. сумма, за минусом суммы задатка,   в размере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рублей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копеек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внесена  Покупателем:  </w:t>
      </w:r>
      <w:r w:rsidR="00AC41ED" w:rsidRPr="00B40F0A">
        <w:rPr>
          <w:rFonts w:ascii="Times New Roman" w:eastAsia="Calibri" w:hAnsi="Times New Roman" w:cs="Times New Roman"/>
          <w:sz w:val="28"/>
          <w:szCs w:val="28"/>
          <w:lang w:eastAsia="ru-RU"/>
        </w:rPr>
        <w:t>ГРКЦ ГУ БАНКА РОССИИ по Краснодарскому краю, БИК 040349001, ИНН 23300</w:t>
      </w:r>
      <w:r w:rsidR="00AC41ED">
        <w:rPr>
          <w:rFonts w:ascii="Times New Roman" w:eastAsia="Calibri" w:hAnsi="Times New Roman" w:cs="Times New Roman"/>
          <w:sz w:val="28"/>
          <w:szCs w:val="28"/>
          <w:lang w:eastAsia="ru-RU"/>
        </w:rPr>
        <w:t>31970</w:t>
      </w:r>
      <w:r w:rsidR="00AC41ED" w:rsidRPr="00B40F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КПП 233001001  Управление  Федерального  казначейства   по   </w:t>
      </w:r>
      <w:r w:rsidR="00AC41ED" w:rsidRPr="00B40F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Краснодарскому краю (</w:t>
      </w:r>
      <w:r w:rsidR="00AC41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41ED">
        <w:rPr>
          <w:rFonts w:ascii="Times New Roman" w:eastAsia="Calibri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AC41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сельского поселения</w:t>
      </w:r>
      <w:r w:rsidR="00AC41ED" w:rsidRPr="00B40F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Южное ГУ Банка России </w:t>
      </w:r>
      <w:proofErr w:type="gramStart"/>
      <w:r w:rsidR="00AC41ED" w:rsidRPr="00B40F0A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="00AC41ED" w:rsidRPr="00B40F0A">
        <w:rPr>
          <w:rFonts w:ascii="Times New Roman" w:eastAsia="Calibri" w:hAnsi="Times New Roman" w:cs="Times New Roman"/>
          <w:sz w:val="28"/>
          <w:szCs w:val="28"/>
          <w:lang w:eastAsia="ru-RU"/>
        </w:rPr>
        <w:t>\с  40101810300000010013   ОКТМО 03614416  по коду бюджетной классификации 992114060131000</w:t>
      </w:r>
      <w:r w:rsidR="00AC41ED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="00AC41ED" w:rsidRPr="00B40F0A">
        <w:rPr>
          <w:rFonts w:ascii="Times New Roman" w:eastAsia="Calibri" w:hAnsi="Times New Roman" w:cs="Times New Roman"/>
          <w:sz w:val="28"/>
          <w:szCs w:val="28"/>
          <w:lang w:eastAsia="ru-RU"/>
        </w:rPr>
        <w:t>430</w:t>
      </w:r>
      <w:r w:rsidR="00AC41E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C41ED" w:rsidRPr="00B40F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C41ED"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C41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C41ED"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соответствующая цене выкупа Участка 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размере  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   по квитанции   от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2.3. Задаток в размере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рублей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копеек   перечисленный  «Покупателем»  по платежному  поручению  от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на залоговый  счет администрации </w:t>
      </w:r>
      <w:proofErr w:type="spellStart"/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до проведения торгов, засчитывается в счет оплаты цены выкупа Участка.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3.ОБЯЗАТЕЛЬСТВА И ОТВЕТСТВЕННОСТЬ СТОРОН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3.1.Продавец  продает по настоящему Договору Участок, свободный от любых имущественных прав и претензий третьих лиц, о которых в момент заключения договора Продавец и Покупатель не могли не знать.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3.2.Покупатель осмотрел Участок в натуре, ознакомился с его количественными и качественными характеристиками, подземными и надземными сооружениями и объектами, правовым режимом земель и принимает на себя ответственность за совершение им в отношении Участка любых действий, противоречащих законодательству Российской Федерации и Краснодарского края.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3.3. Покупатель обязан: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 произвести полностью оплату по договору   купли-продажи  в течени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10 (десяти)  банковских дней со дня  подписания договора; 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использовать Участок в соответствии с его целевым назначением и принадлежностью к той или иной категории земель и разрешенными способами, которые не должны наносить вред окружающей среде, в том числе и земле как природному объекту;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не допускать действий, приводящих к ухудшению качественных характеристик Участка, экологической обстановки территории, а также к загрязнению Участка;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выполнять в соответствии с требованиями эксплуатационных служб условия эксплуатации подземных и наземных коммуникаций, сооружений, до-рог, проездов и т.п., не препятствовать их ремонту и обслуживанию, а также выполнять иные требования, вытекающие из установленных  в соответствии с законодательством Российской Федерации ограничений прав на Участок, в том числе соблюдать ограничения и обременения, указанные в кадастровой карте (плане) Участка, прилагаемой к Договору;</w:t>
      </w:r>
      <w:proofErr w:type="gramEnd"/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не нарушать законных интересов владельцев инженерно-технических сетей, коммуникаций;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предоставлять информацию о состоянии Участка по запросам соответствующих органов государственной власти и органов местного 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самоуправления, создать необходимые  условия для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надлежащим выполнением условий Договора и установленного порядка использования Участка;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за свой счет обеспечить государственную регистрацию права собственности на Участок и предоставить копии документов о государственной регистрации  Продавцу в течение 3-х (трех) дней с даты их выдачи Покупателю  Динским   отделом    Управления  Федеральной  службы  государственной   регистрации, кадастра и картографии   по Краснодарскому  краю.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с момента подписания Договора и до момента государственной регистрации права собственности на Участок не отчуждать в собственность третьим лицам принадлежащие ему объекты недвижимости, расположенные на Участке;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3.4. Во всем, что не предусмотрено в настоящем Договоре Стороны руководствуются законодательством Российской Федерации.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3.5. Настоящий Договор является документом, подтверждающим передачу Участка Покупателю без каких либо иных документов.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3.6. Стороны несут ответственность за выполнение или ненадлежащее выполнение условий Договора в соответствии с законодательством Российской Федерации.</w:t>
      </w:r>
    </w:p>
    <w:p w:rsidR="00C37E7F" w:rsidRPr="00C40A1C" w:rsidRDefault="00C37E7F" w:rsidP="004C607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4. ОСОБЫЕ УСЛОВИЯ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4.1. Не разрешается любой вид застройки, не предусмотренный разрешенным использованием земельного участка.</w:t>
      </w:r>
    </w:p>
    <w:p w:rsidR="00C37E7F" w:rsidRPr="00C40A1C" w:rsidRDefault="00C37E7F" w:rsidP="004C60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4.2. Изменение, указанное в пункте 1.1. Договора целевого назначения земель допускается в порядке, предусмотренном законодательством Российской Федерации.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4.3. Все изменения и дополнения к Договору действительны, если они совершены в письменной форме и подписаны уполномоченными лицами.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4.4. Соблюдать ограничения в пользовании земельным  участком  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607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4.5. Приступить к освоению  земельного  участка не позднее  </w:t>
      </w:r>
      <w:r w:rsidR="004C607B"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C37E7F" w:rsidRPr="00C40A1C" w:rsidRDefault="00C37E7F" w:rsidP="004C607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5.РАССМОТРЕНИЕ СПОРОВ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5.1. Все споры и разногласия, которые могут возникнуть из настоящего Договора, будут разрешаться, по возможности, путем переговоров между Сторонами, а при невозможности разрешения споров путем переговоров, Стороны передают их на рассмотрение в суд.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6.ЗАКЛЮЧИТЕЛЬНЫЕ ПОЛОЖЕНИЯ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6.1. Право собственности на Участок у Покупателя возникает после регистрации перехода права собственности в   </w:t>
      </w:r>
      <w:proofErr w:type="spell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Динском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отделе   Управления  Федеральной  службы  государственной   регистрации, кадастра и картографии   по Краснодарскому  краю   в соответствии с законодательством.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6.2. В качестве неотъемлемой части Договора к нему прилагаются: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 копия протокола о  результатах торгов  по  продаже земельного участка от  </w:t>
      </w:r>
      <w:r w:rsidR="004C607B">
        <w:rPr>
          <w:rFonts w:ascii="Times New Roman" w:eastAsia="Calibri" w:hAnsi="Times New Roman" w:cs="Times New Roman"/>
          <w:sz w:val="28"/>
          <w:szCs w:val="28"/>
          <w:lang w:eastAsia="ru-RU"/>
        </w:rPr>
        <w:t>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 № </w:t>
      </w:r>
      <w:r w:rsidR="004C607B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лот </w:t>
      </w:r>
      <w:r w:rsidR="004C607B">
        <w:rPr>
          <w:rFonts w:ascii="Times New Roman" w:eastAsia="Calibri" w:hAnsi="Times New Roman" w:cs="Times New Roman"/>
          <w:sz w:val="28"/>
          <w:szCs w:val="28"/>
          <w:lang w:eastAsia="ru-RU"/>
        </w:rPr>
        <w:t>_____.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-  кадастровый   паспорт  земельного участка;  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6.3. Настоящий Договор составлен в 3 </w:t>
      </w:r>
      <w:proofErr w:type="gram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экземплярах, имеющих одинаковую юридическую силу и передается</w:t>
      </w:r>
      <w:proofErr w:type="gram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первый экземпляр – Продавцу;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второй экземпляр – Покупателю;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третий экземпляр –  </w:t>
      </w:r>
      <w:proofErr w:type="spellStart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Динскому</w:t>
      </w:r>
      <w:proofErr w:type="spellEnd"/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отделу   Управления  Федеральной  службы  государственной   регистрации, кадастра и картографии   по Краснодарскому  краю.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607B" w:rsidRDefault="00C37E7F" w:rsidP="004C6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607B" w:rsidRPr="007B7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ЮРИДИЧЕСКИЕ АДРЕСА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607B" w:rsidRPr="004C3EEE" w:rsidTr="007C3E6F">
        <w:tc>
          <w:tcPr>
            <w:tcW w:w="4785" w:type="dxa"/>
            <w:shd w:val="clear" w:color="auto" w:fill="auto"/>
          </w:tcPr>
          <w:p w:rsidR="004C607B" w:rsidRPr="004C3EEE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Продавец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Юридический адрес: Краснодарский край, Динской район, 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Новотитаровская</w:t>
            </w:r>
            <w:proofErr w:type="spellEnd"/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ул. Советская, 63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Тел. 8(86162)-43-5-40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ИНН 2330031970 КПП 233001001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ОГРН 1052316931204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40204810600000000125 Южное ГУ Банка России г. Краснодар БИК 040349001 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ОКТМО 03614416</w:t>
            </w:r>
          </w:p>
        </w:tc>
        <w:tc>
          <w:tcPr>
            <w:tcW w:w="4786" w:type="dxa"/>
            <w:shd w:val="clear" w:color="auto" w:fill="auto"/>
          </w:tcPr>
          <w:p w:rsidR="004C607B" w:rsidRPr="004C3EEE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Покупатель 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Pr="004C3EEE" w:rsidRDefault="004C607B" w:rsidP="004C60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дрес: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паспорт _______, выдан _______, _________ года, код подразделения __________</w:t>
            </w:r>
          </w:p>
        </w:tc>
      </w:tr>
    </w:tbl>
    <w:p w:rsidR="004C607B" w:rsidRPr="004C3EEE" w:rsidRDefault="004C607B" w:rsidP="004C607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607B" w:rsidRPr="004C3EEE" w:rsidRDefault="004C607B" w:rsidP="004C607B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3EEE">
        <w:rPr>
          <w:rFonts w:ascii="Times New Roman" w:eastAsia="Calibri" w:hAnsi="Times New Roman" w:cs="Times New Roman"/>
          <w:b/>
          <w:sz w:val="28"/>
          <w:szCs w:val="28"/>
        </w:rPr>
        <w:t>Подписи сторон</w:t>
      </w:r>
    </w:p>
    <w:p w:rsidR="004C607B" w:rsidRPr="004C3EEE" w:rsidRDefault="004C607B" w:rsidP="004C607B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607B" w:rsidRPr="004C3EEE" w:rsidTr="007C3E6F">
        <w:tc>
          <w:tcPr>
            <w:tcW w:w="4785" w:type="dxa"/>
            <w:shd w:val="clear" w:color="auto" w:fill="auto"/>
          </w:tcPr>
          <w:p w:rsidR="004C607B" w:rsidRPr="005F076D" w:rsidRDefault="004C607B" w:rsidP="007C3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07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Продавец</w:t>
            </w:r>
          </w:p>
          <w:p w:rsidR="004C607B" w:rsidRDefault="004C607B" w:rsidP="007C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07B" w:rsidRPr="004C3EEE" w:rsidRDefault="004C607B" w:rsidP="007C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C607B" w:rsidRPr="004C3EEE" w:rsidRDefault="004C607B" w:rsidP="007C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Динского</w:t>
            </w:r>
            <w:proofErr w:type="spellEnd"/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4C607B" w:rsidRPr="004C3EEE" w:rsidRDefault="004C607B" w:rsidP="007C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07B" w:rsidRPr="004C3EEE" w:rsidRDefault="004C607B" w:rsidP="007C3E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_____________________С.К. </w:t>
            </w:r>
            <w:proofErr w:type="spellStart"/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Кошман</w:t>
            </w:r>
            <w:proofErr w:type="spellEnd"/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4C607B" w:rsidRPr="004C3EEE" w:rsidRDefault="004C607B" w:rsidP="007C3E6F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м.п</w:t>
            </w:r>
            <w:proofErr w:type="spellEnd"/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. (подпись)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4C607B" w:rsidRPr="005F076D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0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Покупатель </w:t>
            </w:r>
          </w:p>
          <w:p w:rsidR="004C607B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Pr="004C3EEE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Default="004C607B" w:rsidP="007C3E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  <w:p w:rsidR="004C607B" w:rsidRPr="005F076D" w:rsidRDefault="004C607B" w:rsidP="007C3E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27ED" w:rsidRPr="00C37E7F" w:rsidRDefault="001C27ED">
      <w:pPr>
        <w:rPr>
          <w:sz w:val="20"/>
          <w:szCs w:val="20"/>
        </w:rPr>
      </w:pPr>
    </w:p>
    <w:sectPr w:rsidR="001C27ED" w:rsidRPr="00C37E7F" w:rsidSect="00597473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3CB" w:rsidRDefault="005143CB" w:rsidP="00C40A1C">
      <w:pPr>
        <w:spacing w:after="0" w:line="240" w:lineRule="auto"/>
      </w:pPr>
      <w:r>
        <w:separator/>
      </w:r>
    </w:p>
  </w:endnote>
  <w:endnote w:type="continuationSeparator" w:id="0">
    <w:p w:rsidR="005143CB" w:rsidRDefault="005143CB" w:rsidP="00C4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3CB" w:rsidRDefault="005143CB" w:rsidP="00C40A1C">
      <w:pPr>
        <w:spacing w:after="0" w:line="240" w:lineRule="auto"/>
      </w:pPr>
      <w:r>
        <w:separator/>
      </w:r>
    </w:p>
  </w:footnote>
  <w:footnote w:type="continuationSeparator" w:id="0">
    <w:p w:rsidR="005143CB" w:rsidRDefault="005143CB" w:rsidP="00C40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9640681"/>
      <w:docPartObj>
        <w:docPartGallery w:val="Page Numbers (Top of Page)"/>
        <w:docPartUnique/>
      </w:docPartObj>
    </w:sdtPr>
    <w:sdtEndPr/>
    <w:sdtContent>
      <w:p w:rsidR="00C40A1C" w:rsidRDefault="00C40A1C">
        <w:pPr>
          <w:pStyle w:val="a4"/>
          <w:jc w:val="center"/>
        </w:pPr>
        <w:r w:rsidRPr="00C40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0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0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D72B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40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40A1C" w:rsidRDefault="00C40A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4175"/>
    <w:multiLevelType w:val="hybridMultilevel"/>
    <w:tmpl w:val="7198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AC"/>
    <w:rsid w:val="001067BD"/>
    <w:rsid w:val="001C27ED"/>
    <w:rsid w:val="00202041"/>
    <w:rsid w:val="002E6DAC"/>
    <w:rsid w:val="0034656F"/>
    <w:rsid w:val="004C607B"/>
    <w:rsid w:val="004D72B3"/>
    <w:rsid w:val="00501FC6"/>
    <w:rsid w:val="005143CB"/>
    <w:rsid w:val="0056388F"/>
    <w:rsid w:val="00597473"/>
    <w:rsid w:val="005E6BC0"/>
    <w:rsid w:val="00692DEF"/>
    <w:rsid w:val="007A4BAB"/>
    <w:rsid w:val="00914D67"/>
    <w:rsid w:val="00A815B8"/>
    <w:rsid w:val="00AC41ED"/>
    <w:rsid w:val="00B602BC"/>
    <w:rsid w:val="00C37E7F"/>
    <w:rsid w:val="00C40A1C"/>
    <w:rsid w:val="00C67465"/>
    <w:rsid w:val="00C91398"/>
    <w:rsid w:val="00D31549"/>
    <w:rsid w:val="00D35327"/>
    <w:rsid w:val="00DF0AE5"/>
    <w:rsid w:val="00E02949"/>
    <w:rsid w:val="00E0553C"/>
    <w:rsid w:val="00F03C4D"/>
    <w:rsid w:val="00F70907"/>
    <w:rsid w:val="00FC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0A1C"/>
  </w:style>
  <w:style w:type="paragraph" w:styleId="a6">
    <w:name w:val="footer"/>
    <w:basedOn w:val="a"/>
    <w:link w:val="a7"/>
    <w:uiPriority w:val="99"/>
    <w:unhideWhenUsed/>
    <w:rsid w:val="00C4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0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0A1C"/>
  </w:style>
  <w:style w:type="paragraph" w:styleId="a6">
    <w:name w:val="footer"/>
    <w:basedOn w:val="a"/>
    <w:link w:val="a7"/>
    <w:uiPriority w:val="99"/>
    <w:unhideWhenUsed/>
    <w:rsid w:val="00C4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0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8D90-C511-49ED-8BD8-7EFE5F01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6</cp:revision>
  <cp:lastPrinted>2016-08-29T05:29:00Z</cp:lastPrinted>
  <dcterms:created xsi:type="dcterms:W3CDTF">2016-08-26T09:44:00Z</dcterms:created>
  <dcterms:modified xsi:type="dcterms:W3CDTF">2016-09-01T08:45:00Z</dcterms:modified>
</cp:coreProperties>
</file>