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6571"/>
      </w:tblGrid>
      <w:tr w:rsidR="00EC6D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EC6D3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1</w:t>
            </w:r>
          </w:p>
          <w:p w:rsidR="00EC6D38" w:rsidRDefault="00EC6D38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постановлению администрации</w:t>
            </w: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Новотитаровского сельского</w:t>
            </w: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поселения Динского района</w:t>
            </w: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  <w:p w:rsidR="00EC6D38" w:rsidRDefault="00EC6D38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6D38" w:rsidRDefault="00EC6D38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6D38" w:rsidRDefault="00EC6D38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1</w:t>
            </w:r>
          </w:p>
          <w:p w:rsidR="00EC6D38" w:rsidRDefault="00EC6D38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постановлению администрации</w:t>
            </w: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Новотитаровского сельского</w:t>
            </w:r>
          </w:p>
          <w:p w:rsidR="00EC6D38" w:rsidRDefault="009B1DDC">
            <w:pPr>
              <w:spacing w:after="0" w:line="240" w:lineRule="auto"/>
              <w:ind w:left="295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поселения Динского района</w:t>
            </w:r>
          </w:p>
          <w:p w:rsidR="00EC6D38" w:rsidRDefault="009B1DDC">
            <w:pPr>
              <w:widowControl w:val="0"/>
              <w:spacing w:after="0" w:line="240" w:lineRule="auto"/>
              <w:ind w:left="2955"/>
            </w:pPr>
            <w:r>
              <w:rPr>
                <w:rFonts w:ascii="Times New Roman" w:eastAsia="Times New Roman" w:hAnsi="Times New Roman" w:cs="Times New Roman"/>
                <w:sz w:val="28"/>
              </w:rPr>
              <w:t>от 16.09.2016 г. № 722</w:t>
            </w:r>
          </w:p>
        </w:tc>
      </w:tr>
    </w:tbl>
    <w:p w:rsidR="00EC6D38" w:rsidRDefault="00EC6D38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EC6D38" w:rsidRDefault="009B1DD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ВЕДОМСТВЕННЫЙ ПЕРЕЧЕНЬ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отдельных видов товаров, работ, услуг, их потребительских свойств (в том числе качества) и иных характеристик</w:t>
      </w:r>
    </w:p>
    <w:p w:rsidR="00EC6D38" w:rsidRDefault="009B1DD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(в том числе предельных цен), закупаемых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Новотитаровскаого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Динского района</w:t>
      </w:r>
    </w:p>
    <w:p w:rsidR="00EC6D38" w:rsidRDefault="009B1DD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подведомств</w:t>
      </w:r>
      <w:r>
        <w:rPr>
          <w:rFonts w:ascii="Times New Roman" w:eastAsia="Times New Roman" w:hAnsi="Times New Roman" w:cs="Times New Roman"/>
          <w:b/>
          <w:sz w:val="24"/>
        </w:rPr>
        <w:t>енными ей казенными учреждениями, бюджетными учреждениями и муниципальными унитарными предприятиями</w:t>
      </w:r>
    </w:p>
    <w:p w:rsidR="00EC6D38" w:rsidRDefault="00EC6D38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"/>
        <w:gridCol w:w="380"/>
        <w:gridCol w:w="421"/>
        <w:gridCol w:w="305"/>
        <w:gridCol w:w="421"/>
        <w:gridCol w:w="441"/>
        <w:gridCol w:w="450"/>
        <w:gridCol w:w="438"/>
        <w:gridCol w:w="438"/>
        <w:gridCol w:w="438"/>
        <w:gridCol w:w="407"/>
        <w:gridCol w:w="408"/>
        <w:gridCol w:w="423"/>
        <w:gridCol w:w="441"/>
        <w:gridCol w:w="450"/>
        <w:gridCol w:w="438"/>
        <w:gridCol w:w="438"/>
        <w:gridCol w:w="438"/>
        <w:gridCol w:w="407"/>
        <w:gridCol w:w="408"/>
        <w:gridCol w:w="423"/>
        <w:gridCol w:w="436"/>
        <w:gridCol w:w="450"/>
      </w:tblGrid>
      <w:tr w:rsidR="00EC6D3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N№ п/п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по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12"/>
                  <w:u w:val="single"/>
                </w:rPr>
                <w:t>ОКПД</w:t>
              </w:r>
            </w:hyperlink>
            <w:r>
              <w:rPr>
                <w:rFonts w:ascii="Times New Roman" w:eastAsia="Times New Roman" w:hAnsi="Times New Roman" w:cs="Times New Roman"/>
                <w:sz w:val="12"/>
              </w:rPr>
              <w:t xml:space="preserve"> (ОКПД 2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Единица измерения</w:t>
            </w:r>
          </w:p>
        </w:tc>
        <w:tc>
          <w:tcPr>
            <w:tcW w:w="5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Требования к качеству, потребительским свойствам и иным характеристикам (в том числе предельные цены), содержащиеся в обязательном перечне, утвержденном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Новотитаровскаого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сельского поселения Динского района</w:t>
            </w:r>
          </w:p>
        </w:tc>
        <w:tc>
          <w:tcPr>
            <w:tcW w:w="7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Требования к качеству, потребитель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ским свойствам и иным характеристикам (в том числе предельные цены), утвержденные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Новотитаровскаого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сельского поселения Динского района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по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12"/>
                  <w:u w:val="single"/>
                </w:rPr>
                <w:t>ОКЕИ</w:t>
              </w:r>
            </w:hyperlink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Наименование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Характеристика</w:t>
            </w:r>
          </w:p>
        </w:tc>
        <w:tc>
          <w:tcPr>
            <w:tcW w:w="5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Значение характеристики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Характеристика</w:t>
            </w:r>
          </w:p>
        </w:tc>
        <w:tc>
          <w:tcPr>
            <w:tcW w:w="5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Значение характеристики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обоснование отклонения значения характерис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 xml:space="preserve">тики 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функциональное назначение*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Новотитаровскаого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сельского поселения Динского района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Казенные учреждения, бюджетные 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учреждения, муниципальные унитарные предприятия, подведомственные администрации Новотитаровского сельского поселения Динского района</w:t>
            </w: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Новотитаровскаого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сельского поселения Динского района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Казенные учреждения, бюджетные 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учреждения, муниципаль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ные унитарные предприятия, подведомственные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администрации  Новотитаровского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сельского поселения Динского района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руководитель муниципального органа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высшая группа должностей муниципальной службы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главная и ведущая группы должностей муниципальной службы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старшая и младшая группа должностей муниципальной службы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руководитель казенного, бюджетного учреждения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заместитель руководителя казенного, бюджетного учреждения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руководитель (заместитель руководителя) структурного подразделения казенного, бюджетного учреждения, иные должности</w:t>
            </w: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Глава администрации муниципального образования 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Динской район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высшая группа должностей муниципальной службы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главная и ведущая группы должно</w:t>
            </w:r>
            <w:r>
              <w:rPr>
                <w:rFonts w:ascii="Times New Roman" w:eastAsia="Times New Roman" w:hAnsi="Times New Roman" w:cs="Times New Roman"/>
                <w:sz w:val="12"/>
              </w:rPr>
              <w:t>стей муниципальной службы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старшая и младшая группа должностей муниципальной службы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руководитель казенного, бюджетного учреждения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заместитель руководителя казенного, бюджетного учреждения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руководитель (заместитель руководителя) структурного подразделения ка</w:t>
            </w:r>
            <w:r>
              <w:rPr>
                <w:rFonts w:ascii="Times New Roman" w:eastAsia="Times New Roman" w:hAnsi="Times New Roman" w:cs="Times New Roman"/>
                <w:sz w:val="12"/>
              </w:rPr>
              <w:t>зенного, бюджетного учреждения, иные должности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39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48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6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22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86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39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8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00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08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16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85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92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25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5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97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39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47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42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16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2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23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6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 2 к Правилам определения требований к отдельным видам тов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аров, работ, услуг (в том числе предельных цен товаров, работ, услуг), закупаемых муниципальными органами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Новотитаровскаого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сельского поселения Динского района и подведомственными им казенными и бюджетными учреждениями, утвержден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ным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Новотитаровскаого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сельского поселения Динского района от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hd w:val="clear" w:color="auto" w:fill="FFFF0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</w:rPr>
              <w:t>11 февраля 2016 года № 103 «</w:t>
            </w:r>
            <w:r>
              <w:rPr>
                <w:rFonts w:ascii="Times New Roman" w:eastAsia="Times New Roman" w:hAnsi="Times New Roman" w:cs="Times New Roman"/>
                <w:sz w:val="12"/>
              </w:rPr>
              <w:t>Об определения требований к отдельным видам товаров, работ, услуг (в том числе предельных цен товаров, работ, услуг), закупаемых муниципальными органами Новотитаровского сельского поселения Динского района и подведомственными им казенными и бюджетными учре</w:t>
            </w:r>
            <w:r>
              <w:rPr>
                <w:rFonts w:ascii="Times New Roman" w:eastAsia="Times New Roman" w:hAnsi="Times New Roman" w:cs="Times New Roman"/>
                <w:sz w:val="12"/>
              </w:rPr>
              <w:t>ждениями»</w:t>
            </w:r>
          </w:p>
        </w:tc>
      </w:tr>
    </w:tbl>
    <w:p w:rsidR="00EC6D38" w:rsidRDefault="00EC6D38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p w:rsidR="00EC6D38" w:rsidRDefault="009B1DDC">
      <w:pPr>
        <w:spacing w:after="0" w:line="240" w:lineRule="auto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:rsidR="00EC6D38" w:rsidRDefault="00EC6D38">
      <w:pPr>
        <w:widowControl w:val="0"/>
        <w:spacing w:after="200" w:line="276" w:lineRule="auto"/>
        <w:rPr>
          <w:rFonts w:ascii="Arial" w:eastAsia="Arial" w:hAnsi="Arial" w:cs="Arial"/>
          <w:sz w:val="1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"/>
        <w:gridCol w:w="419"/>
        <w:gridCol w:w="498"/>
        <w:gridCol w:w="271"/>
        <w:gridCol w:w="347"/>
        <w:gridCol w:w="505"/>
        <w:gridCol w:w="450"/>
        <w:gridCol w:w="451"/>
        <w:gridCol w:w="431"/>
        <w:gridCol w:w="431"/>
        <w:gridCol w:w="431"/>
        <w:gridCol w:w="431"/>
        <w:gridCol w:w="431"/>
        <w:gridCol w:w="506"/>
        <w:gridCol w:w="451"/>
        <w:gridCol w:w="451"/>
        <w:gridCol w:w="431"/>
        <w:gridCol w:w="431"/>
        <w:gridCol w:w="431"/>
        <w:gridCol w:w="431"/>
        <w:gridCol w:w="431"/>
        <w:gridCol w:w="236"/>
        <w:gridCol w:w="216"/>
        <w:gridCol w:w="216"/>
      </w:tblGrid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39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48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6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22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86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39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8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00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08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16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85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92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25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5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97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939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47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42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16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2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23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30.02.12 </w:t>
            </w:r>
          </w:p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(26.20.11)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200" w:line="276" w:lineRule="auto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сабноут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буки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»).  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Пояснение по требуемой продукции: ноутбуки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85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86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дюйм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экрана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экрана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17,3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17,3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экрана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экрана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глянцевый, матовый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глянцевый, матовый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килограмм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вес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вес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6,0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6,0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процессора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процессора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двухядерный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четырёхядерный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шестиядерный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двухядерный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четырёхядерный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шестиядерный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2931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гигагерц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частота процессора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частота процессора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3,1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3,1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гигабайт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оперативной памяти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оперативной памяти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32;</w:t>
            </w:r>
          </w:p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возможные значения: 8, 12, 16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32;</w:t>
            </w:r>
          </w:p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возможные значения: 8, 12, 16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гигабайт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объем накопителя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объем накопителя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1000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1000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жесткого диска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жесткого диска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SSHD, HDD, SSD, HDD+SSD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SSHD, HDD, SSD, HDD+SSD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оптический привод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оптический привод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возможное значение: DVD-RW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возможное значение: DVD-RW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наличие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поддержки 3G, (UMTS)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наличие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поддержки 3G, (UMTS)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значения: наличие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поддержки 3G, (UMTS)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значения: наличие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Wi-F</w:t>
            </w:r>
            <w:r>
              <w:rPr>
                <w:rFonts w:ascii="Times New Roman" w:eastAsia="Times New Roman" w:hAnsi="Times New Roman" w:cs="Times New Roman"/>
                <w:sz w:val="1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поддержки 3G, (UMTS)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видеоадаптера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видеоадаптера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встроенный, дискретный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встроенный, дискретный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время работы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время работы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минимальное значение: 2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минимальное значение: 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операционная система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операционная система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наличие, отсутствует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наличие, отсутствует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предустановленное программное обеспечение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предустановленное программное обеспечение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 или отсутствие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 или отсутствие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383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рубль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предельная цена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предельная цена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70 000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70 000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30.02.15 </w:t>
            </w:r>
          </w:p>
          <w:p w:rsidR="00EC6D38" w:rsidRDefault="009B1DDC">
            <w:pPr>
              <w:widowControl w:val="0"/>
              <w:spacing w:after="0" w:line="240" w:lineRule="auto"/>
              <w:ind w:left="-851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(26.20.15)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устройства вывода. Пояснение по требуемой пр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одукции: 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компьютеры персональные настольные, рабочие станции вывода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(моноблок/системный блок и монитор)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(моноблок/системный блок и монитор)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системный блок и монитор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системный блок и монитор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85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864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дюйм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экрана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экрана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32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экрана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экрана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жидкокристаллический, плазменный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жидкокристаллический, плазменный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процессора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процессора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двухядерный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четырёхядерный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шестиядерный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двухядерный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четырёхядерный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шестиядерный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2931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гигагерц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частота процессора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частота процессора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4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4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гигабайт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оперативной памяти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размер оперативной памяти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32;</w:t>
            </w:r>
          </w:p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возможные значения: 8, 12, 16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32;</w:t>
            </w:r>
          </w:p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возможные значения: 8, 12, 16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гигабайт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объем накопителя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объем накопителя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4096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4096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жесткого диска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жесткого диска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SSHD, HDD, SSD, HDD+SSD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SSHD, HDD, SSD, HDD+SSD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оптический привод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оптический привод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возможное значение: DVD-RW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возможное значение: DVD-RW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видеоадаптера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видеоадаптера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встроенный, дискретный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встроенный, дискретный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операционная система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операционная система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наличие, отсутствует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наличие, отсутствует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предустановленное программное обеспечение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предустановленное программное обеспечение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 или отсутствие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 или отсутствие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383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рубль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предельная цена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предельная цена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100 000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ind w:left="-7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100 000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-738" w:right="113" w:firstLine="851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30.02.16 </w:t>
            </w:r>
          </w:p>
          <w:p w:rsidR="00EC6D38" w:rsidRDefault="009B1DDC">
            <w:pPr>
              <w:widowControl w:val="0"/>
              <w:spacing w:after="0" w:line="240" w:lineRule="auto"/>
              <w:ind w:left="-738" w:right="113" w:firstLine="85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(26.20.16)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Метод печати (струйный/ лазерный – для принтера, многофункционального устройства)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Метод печати (струйный/ лазерный – для принтера, многофункционального устройства)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значения:  струйный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>, лазерный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значения:  струйный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>, лазе</w:t>
            </w:r>
            <w:r>
              <w:rPr>
                <w:rFonts w:ascii="Times New Roman" w:eastAsia="Times New Roman" w:hAnsi="Times New Roman" w:cs="Times New Roman"/>
                <w:sz w:val="12"/>
              </w:rPr>
              <w:t>рный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Разрешение сканирования (для сканера, многофункционального устройства)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Разрешение сканирования (для сканера, многофункционального устройства)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Минимальное значение: 300х300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максимальное значение: 2400х2400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dpi</w:t>
            </w:r>
            <w:proofErr w:type="spellEnd"/>
          </w:p>
          <w:p w:rsidR="00EC6D38" w:rsidRDefault="00EC6D3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Минимальное значение: 300х300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максимальное значение: 2400х2400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dpi</w:t>
            </w:r>
            <w:proofErr w:type="spellEnd"/>
          </w:p>
          <w:p w:rsidR="00EC6D38" w:rsidRDefault="00EC6D3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Цветность (цветной/черно-белый)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Цветность (цветной/черно-белый)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цветной, черно-белый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цветной, черно-белый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Максимальный формат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Максимальный формат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А3,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возможное значение: А4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значение: А3,</w:t>
            </w:r>
          </w:p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возможное значение: А4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Скорость печати/сканирования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Скорость печати/сканирования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минимальное значение: 10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/мин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минимальное значение: 10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/мин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 сетевого интерфейса, устройства чтения карт памяти или отсутствие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наличие сетевого интерфейса, устройства чтения карт памяти или отсутствие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4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34.10.22 </w:t>
            </w:r>
          </w:p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(29.10.22)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Автомобили легковые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лоша-ди</w:t>
            </w:r>
            <w:r>
              <w:rPr>
                <w:rFonts w:ascii="Times New Roman" w:eastAsia="Times New Roman" w:hAnsi="Times New Roman" w:cs="Times New Roman"/>
                <w:sz w:val="12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сила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мощность двигателя, комплектация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150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мощность двигателя, комплектация**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150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383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рубль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предельная цена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1 700 000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1 300 000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1300000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предельная цена**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1 500 000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1 300 000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1 000 000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1 000 000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34.10.30 </w:t>
            </w:r>
          </w:p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(29.10.30)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Средства автотранспортные для перевозки 10 человек и более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мощность двигателя, комплектация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мощность двигателя, комплектация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180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34.10.41</w:t>
            </w:r>
          </w:p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(29.10.41)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Средства автотранспортные грузовые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мощность двигателя, комплектация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мощность двигателя, комплектация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не более 150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36.11.11 </w:t>
            </w:r>
          </w:p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(31.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01.11)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Мебель для сиде</w:t>
            </w: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ния с металлическим каркасом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(металл)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(металл)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сплавы железа и алюминия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сплавы железа и алюминия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обивочные материалы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</w:t>
            </w:r>
            <w:r>
              <w:rPr>
                <w:rFonts w:ascii="Times New Roman" w:eastAsia="Times New Roman" w:hAnsi="Times New Roman" w:cs="Times New Roman"/>
                <w:sz w:val="12"/>
              </w:rPr>
              <w:t>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нетканые материалы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</w:t>
            </w:r>
            <w:r>
              <w:rPr>
                <w:rFonts w:ascii="Times New Roman" w:eastAsia="Times New Roman" w:hAnsi="Times New Roman" w:cs="Times New Roman"/>
                <w:sz w:val="12"/>
              </w:rPr>
              <w:t>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предельное значение - ткань; возможные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значения:  нетканые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материалы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обивочные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кожа, мебел</w:t>
            </w:r>
            <w:r>
              <w:rPr>
                <w:rFonts w:ascii="Times New Roman" w:eastAsia="Times New Roman" w:hAnsi="Times New Roman" w:cs="Times New Roman"/>
                <w:sz w:val="12"/>
              </w:rPr>
              <w:t>ьный (искусственный) мех, искусственная замша (микрофибра),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</w:t>
            </w:r>
            <w:r>
              <w:rPr>
                <w:rFonts w:ascii="Times New Roman" w:eastAsia="Times New Roman" w:hAnsi="Times New Roman" w:cs="Times New Roman"/>
                <w:sz w:val="12"/>
              </w:rPr>
              <w:t>ие - ткань; возможные значения: нетканые материалы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</w:t>
            </w:r>
            <w:r>
              <w:rPr>
                <w:rFonts w:ascii="Times New Roman" w:eastAsia="Times New Roman" w:hAnsi="Times New Roman" w:cs="Times New Roman"/>
                <w:sz w:val="12"/>
              </w:rPr>
              <w:t>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предельное значение - ткань; возможные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значения:  нетканые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материалы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8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36.11.12</w:t>
            </w:r>
          </w:p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(3</w:t>
            </w:r>
            <w:r>
              <w:rPr>
                <w:rFonts w:ascii="Times New Roman" w:eastAsia="Times New Roman" w:hAnsi="Times New Roman" w:cs="Times New Roman"/>
                <w:sz w:val="12"/>
              </w:rPr>
              <w:t>1.01.12)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Мебель для сидения с деревянным каркасом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(вид древесины)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предельное значение - массив древесины «ценных»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-венных пород: береза, лиственница, сосна, ель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мягколиствен-ных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береза, лиственница, сосна, ель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(вид древесины)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-венных пород: береза, лиственница, сосна, ель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</w:t>
            </w:r>
            <w:r>
              <w:rPr>
                <w:rFonts w:ascii="Times New Roman" w:eastAsia="Times New Roman" w:hAnsi="Times New Roman" w:cs="Times New Roman"/>
                <w:sz w:val="12"/>
              </w:rPr>
              <w:t>сна, ель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мягколиствен-н</w:t>
            </w:r>
            <w:r>
              <w:rPr>
                <w:rFonts w:ascii="Times New Roman" w:eastAsia="Times New Roman" w:hAnsi="Times New Roman" w:cs="Times New Roman"/>
                <w:sz w:val="12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пород: береза, лиственница, сосна, ель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EC6D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обивочные материалы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кожа; мебел</w:t>
            </w:r>
            <w:r>
              <w:rPr>
                <w:rFonts w:ascii="Times New Roman" w:eastAsia="Times New Roman" w:hAnsi="Times New Roman" w:cs="Times New Roman"/>
                <w:sz w:val="12"/>
              </w:rPr>
              <w:t>ьный (искусственный) мех, искусственная замша (микрофибра),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</w:t>
            </w:r>
            <w:r>
              <w:rPr>
                <w:rFonts w:ascii="Times New Roman" w:eastAsia="Times New Roman" w:hAnsi="Times New Roman" w:cs="Times New Roman"/>
                <w:sz w:val="12"/>
              </w:rPr>
              <w:t>ие - ткань; возможное значение: нетканые материалы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</w:t>
            </w:r>
            <w:r>
              <w:rPr>
                <w:rFonts w:ascii="Times New Roman" w:eastAsia="Times New Roman" w:hAnsi="Times New Roman" w:cs="Times New Roman"/>
                <w:sz w:val="12"/>
              </w:rPr>
              <w:t>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обивочные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</w:t>
            </w:r>
            <w:r>
              <w:rPr>
                <w:rFonts w:ascii="Times New Roman" w:eastAsia="Times New Roman" w:hAnsi="Times New Roman" w:cs="Times New Roman"/>
                <w:sz w:val="12"/>
              </w:rPr>
              <w:t>крофибра), ткань, нетканые материалы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ткань; возможное значение: нетканые материал</w:t>
            </w:r>
            <w:r>
              <w:rPr>
                <w:rFonts w:ascii="Times New Roman" w:eastAsia="Times New Roman" w:hAnsi="Times New Roman" w:cs="Times New Roman"/>
                <w:sz w:val="12"/>
              </w:rPr>
              <w:t>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eastAsia="Times New Roman" w:hAnsi="Times New Roman" w:cs="Times New Roman"/>
                <w:sz w:val="12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36.12.11</w:t>
            </w:r>
          </w:p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(31.01.11)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(металл)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(металл)</w:t>
            </w: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сплавы железа и алюминия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возможные значения: сплавы железа и алюминия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36.12.12</w:t>
            </w:r>
          </w:p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(31.01.112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(вид древесины)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предельное значение - массив древесины «ценных» 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возможны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 (вид древесины)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предельное значение - масс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возмож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пород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3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Дополнительный перечень отдельных видов товаров, работ, услуг, определенный администрацией муниципального образования Динской район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23.20.11.220</w:t>
            </w:r>
          </w:p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(19.20.21)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Автомобильный бензин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октановое число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  <w:tr w:rsidR="00EC6D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23.20.11.220</w:t>
            </w:r>
          </w:p>
          <w:p w:rsidR="00EC6D38" w:rsidRDefault="009B1DDC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(19.20.21)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Автомобильный бензин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октановое число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D38" w:rsidRDefault="009B1DD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Х</w:t>
            </w:r>
          </w:p>
        </w:tc>
      </w:tr>
    </w:tbl>
    <w:p w:rsidR="00EC6D38" w:rsidRDefault="00EC6D3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EC6D38" w:rsidRDefault="009B1D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* Указывается в случае установления характеристик, отличающихся от значений, содержащихся в обязательном перечне отдельных видов товаров, работ, </w:t>
      </w:r>
      <w:r>
        <w:rPr>
          <w:rFonts w:ascii="Times New Roman" w:eastAsia="Times New Roman" w:hAnsi="Times New Roman" w:cs="Times New Roman"/>
          <w:sz w:val="12"/>
        </w:rPr>
        <w:t>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C6D38" w:rsidRDefault="00EC6D38">
      <w:pPr>
        <w:widowControl w:val="0"/>
        <w:spacing w:after="0" w:line="240" w:lineRule="auto"/>
        <w:ind w:firstLine="851"/>
        <w:jc w:val="both"/>
        <w:rPr>
          <w:rFonts w:ascii="Arial" w:eastAsia="Arial" w:hAnsi="Arial" w:cs="Arial"/>
          <w:sz w:val="12"/>
        </w:rPr>
      </w:pPr>
    </w:p>
    <w:p w:rsidR="00EC6D38" w:rsidRDefault="009B1D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**Закупку легковых автомобилей, используемых администрацией </w:t>
      </w:r>
      <w:proofErr w:type="spellStart"/>
      <w:r>
        <w:rPr>
          <w:rFonts w:ascii="Times New Roman" w:eastAsia="Times New Roman" w:hAnsi="Times New Roman" w:cs="Times New Roman"/>
          <w:sz w:val="12"/>
        </w:rPr>
        <w:t>Новотитаровска</w:t>
      </w:r>
      <w:r>
        <w:rPr>
          <w:rFonts w:ascii="Times New Roman" w:eastAsia="Times New Roman" w:hAnsi="Times New Roman" w:cs="Times New Roman"/>
          <w:sz w:val="12"/>
        </w:rPr>
        <w:t>ого</w:t>
      </w:r>
      <w:proofErr w:type="spellEnd"/>
      <w:r>
        <w:rPr>
          <w:rFonts w:ascii="Times New Roman" w:eastAsia="Times New Roman" w:hAnsi="Times New Roman" w:cs="Times New Roman"/>
          <w:sz w:val="12"/>
        </w:rPr>
        <w:t xml:space="preserve"> сельского поселения Динского района.</w:t>
      </w:r>
    </w:p>
    <w:p w:rsidR="00EC6D38" w:rsidRDefault="00EC6D38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2"/>
        </w:rPr>
      </w:pPr>
    </w:p>
    <w:p w:rsidR="00EC6D38" w:rsidRDefault="00EC6D38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EC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D38"/>
    <w:rsid w:val="009B1DDC"/>
    <w:rsid w:val="00E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433A6-2CEF-4D65-8027-CEB370F6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9222.0/" TargetMode="External"/><Relationship Id="rId4" Type="http://schemas.openxmlformats.org/officeDocument/2006/relationships/hyperlink" Target="garantf1://1206467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2880</Words>
  <Characters>16422</Characters>
  <Application>Microsoft Office Word</Application>
  <DocSecurity>0</DocSecurity>
  <Lines>136</Lines>
  <Paragraphs>38</Paragraphs>
  <ScaleCrop>false</ScaleCrop>
  <Company/>
  <LinksUpToDate>false</LinksUpToDate>
  <CharactersWithSpaces>19264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2017-11-13T07:45:00Z</dcterms:created>
  <dcterms:modified xsi:type="dcterms:W3CDTF">2017-11-13T07:45:00Z</dcterms:modified>
</cp:coreProperties>
</file>