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64" w:rsidRDefault="00560E64" w:rsidP="00560E64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</w:t>
      </w:r>
      <w:r w:rsidRPr="005C5D6D">
        <w:rPr>
          <w:rFonts w:ascii="Times New Roman" w:eastAsia="Times New Roman" w:hAnsi="Times New Roman" w:cs="Times New Roman"/>
          <w:noProof/>
          <w:kern w:val="2"/>
          <w:sz w:val="24"/>
          <w:szCs w:val="24"/>
          <w:lang w:eastAsia="ru-RU"/>
        </w:rPr>
        <w:drawing>
          <wp:inline distT="0" distB="0" distL="0" distR="0">
            <wp:extent cx="438150" cy="523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64" w:rsidRDefault="00560E64" w:rsidP="00560E64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60E64" w:rsidRDefault="00560E64" w:rsidP="00560E64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 АДМИНИСТРАЦИИ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НОВОТИТАРОВСКОГО </w:t>
      </w:r>
    </w:p>
    <w:p w:rsidR="00560E64" w:rsidRDefault="00560E64" w:rsidP="00560E64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0"/>
          <w:kern w:val="2"/>
          <w:sz w:val="34"/>
          <w:szCs w:val="34"/>
          <w:lang w:eastAsia="ar-SA"/>
        </w:rPr>
        <w:t xml:space="preserve">СЕЛЬСКОГО ПОСЕЛЕНИЯ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  <w:t>ДИНСКОГО РАЙОНА</w:t>
      </w:r>
    </w:p>
    <w:p w:rsidR="00560E64" w:rsidRDefault="00560E64" w:rsidP="00560E64">
      <w:pPr>
        <w:shd w:val="clear" w:color="auto" w:fill="FFFFFF"/>
        <w:suppressAutoHyphens/>
        <w:spacing w:after="0" w:line="240" w:lineRule="auto"/>
        <w:ind w:left="-180" w:hanging="1260"/>
        <w:jc w:val="center"/>
        <w:rPr>
          <w:rFonts w:ascii="Times New Roman" w:eastAsia="Times New Roman" w:hAnsi="Times New Roman" w:cs="Times New Roman"/>
          <w:b/>
          <w:bCs/>
          <w:color w:val="000000"/>
          <w:spacing w:val="11"/>
          <w:kern w:val="2"/>
          <w:sz w:val="34"/>
          <w:szCs w:val="34"/>
          <w:lang w:eastAsia="ar-SA"/>
        </w:rPr>
      </w:pPr>
    </w:p>
    <w:p w:rsidR="00560E64" w:rsidRDefault="00560E64" w:rsidP="00560E64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 xml:space="preserve">                            </w:t>
      </w:r>
      <w:r w:rsidRPr="005C5D6D"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  <w:t>ПОСТАНОВЛЕНИЕ</w:t>
      </w:r>
    </w:p>
    <w:p w:rsidR="00560E64" w:rsidRPr="005C5D6D" w:rsidRDefault="00560E64" w:rsidP="00560E64">
      <w:pPr>
        <w:suppressAutoHyphens/>
        <w:spacing w:after="0" w:line="240" w:lineRule="auto"/>
        <w:ind w:right="3173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kern w:val="2"/>
          <w:sz w:val="34"/>
          <w:szCs w:val="34"/>
          <w:lang w:eastAsia="ar-SA"/>
        </w:rPr>
      </w:pPr>
    </w:p>
    <w:p w:rsidR="00560E64" w:rsidRPr="00560E64" w:rsidRDefault="00560E64" w:rsidP="00560E64">
      <w:pPr>
        <w:shd w:val="clear" w:color="auto" w:fill="FFFFFF"/>
        <w:tabs>
          <w:tab w:val="left" w:leader="underscore" w:pos="2688"/>
          <w:tab w:val="left" w:pos="6835"/>
          <w:tab w:val="left" w:leader="underscore" w:pos="8160"/>
        </w:tabs>
        <w:suppressAutoHyphens/>
        <w:spacing w:before="25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</w:pPr>
      <w:r w:rsidRPr="00560E64">
        <w:rPr>
          <w:rFonts w:ascii="Times New Roman" w:eastAsia="Times New Roman" w:hAnsi="Times New Roman" w:cs="Times New Roman"/>
          <w:b/>
          <w:color w:val="000000"/>
          <w:spacing w:val="-14"/>
          <w:kern w:val="2"/>
          <w:sz w:val="24"/>
          <w:szCs w:val="24"/>
          <w:lang w:eastAsia="ar-SA"/>
        </w:rPr>
        <w:t xml:space="preserve">от </w:t>
      </w:r>
      <w:r w:rsidRPr="00560E6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13.10.2015</w:t>
      </w:r>
      <w:r w:rsidRPr="00560E6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</w:t>
      </w:r>
      <w:r w:rsidRPr="00560E6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                                                                                № </w:t>
      </w:r>
      <w:r w:rsidRPr="00560E64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914</w:t>
      </w:r>
    </w:p>
    <w:p w:rsidR="00560E64" w:rsidRDefault="00560E64" w:rsidP="00560E6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  <w:r w:rsidRPr="007D7783"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  <w:t>станица Новотитаровская</w:t>
      </w:r>
    </w:p>
    <w:p w:rsidR="00560E64" w:rsidRDefault="00560E64" w:rsidP="00560E64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p w:rsidR="00F24493" w:rsidRDefault="00FC21D1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24493">
        <w:rPr>
          <w:sz w:val="28"/>
          <w:szCs w:val="28"/>
        </w:rPr>
        <w:t xml:space="preserve">б утверждении отчета об исполнении бюджета 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Новотитаровского сельского поселения 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5D141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</w:t>
      </w:r>
      <w:r w:rsidR="00FC21D1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и о расходовании</w:t>
      </w:r>
    </w:p>
    <w:p w:rsidR="00F24493" w:rsidRDefault="00F24493" w:rsidP="00F24493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средств резервного фонда</w:t>
      </w: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CD3720" w:rsidRDefault="00F24493" w:rsidP="00F24493">
      <w:pPr>
        <w:pStyle w:val="ConsPlusTitle"/>
        <w:widowControl/>
        <w:rPr>
          <w:b w:val="0"/>
          <w:sz w:val="28"/>
          <w:szCs w:val="28"/>
        </w:rPr>
      </w:pPr>
    </w:p>
    <w:p w:rsidR="00F24493" w:rsidRPr="00F24493" w:rsidRDefault="00F24493" w:rsidP="00F24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Pr="00F24493">
        <w:rPr>
          <w:rFonts w:ascii="Times New Roman" w:hAnsi="Times New Roman" w:cs="Times New Roman"/>
          <w:sz w:val="28"/>
          <w:szCs w:val="28"/>
        </w:rPr>
        <w:t>В соответствии со статьями 36, 264.2 Бюджетного кодекса Российской Федерации, на основании статьи 65 Устава Новотитаровского сельского поселения п о с т а н о в л я ю: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Новотитаровского сельского поселения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 w:rsidR="00381994">
        <w:rPr>
          <w:rFonts w:ascii="Times New Roman" w:hAnsi="Times New Roman" w:cs="Times New Roman"/>
          <w:sz w:val="28"/>
          <w:szCs w:val="28"/>
        </w:rPr>
        <w:t xml:space="preserve"> 2015 года и о расходовании средств резервного фонда</w:t>
      </w:r>
      <w:r w:rsidRPr="00F24493">
        <w:rPr>
          <w:rFonts w:ascii="Times New Roman" w:hAnsi="Times New Roman" w:cs="Times New Roman"/>
          <w:sz w:val="28"/>
          <w:szCs w:val="28"/>
        </w:rPr>
        <w:t>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2. Утвердить следующие показатели исполнения бюджета Новотитаровского сельского поселения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 w:rsidRPr="00F24493">
        <w:rPr>
          <w:rFonts w:ascii="Times New Roman" w:hAnsi="Times New Roman" w:cs="Times New Roman"/>
          <w:sz w:val="28"/>
          <w:szCs w:val="28"/>
        </w:rPr>
        <w:t xml:space="preserve"> 201</w:t>
      </w:r>
      <w:r w:rsidR="00FC21D1">
        <w:rPr>
          <w:rFonts w:ascii="Times New Roman" w:hAnsi="Times New Roman" w:cs="Times New Roman"/>
          <w:sz w:val="28"/>
          <w:szCs w:val="28"/>
        </w:rPr>
        <w:t>5</w:t>
      </w:r>
      <w:r w:rsidRPr="00F2449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1) </w:t>
      </w:r>
      <w:r w:rsidR="00D541BA">
        <w:rPr>
          <w:rFonts w:ascii="Times New Roman" w:hAnsi="Times New Roman" w:cs="Times New Roman"/>
          <w:sz w:val="28"/>
          <w:szCs w:val="28"/>
        </w:rPr>
        <w:t xml:space="preserve">объем поступлений доходов в бюджет Новотитаровского сельского поселения Динского района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 w:rsidR="00D541BA">
        <w:rPr>
          <w:rFonts w:ascii="Times New Roman" w:hAnsi="Times New Roman" w:cs="Times New Roman"/>
          <w:sz w:val="28"/>
          <w:szCs w:val="28"/>
        </w:rPr>
        <w:t xml:space="preserve"> 2015 года</w:t>
      </w:r>
      <w:r w:rsidRPr="00F24493">
        <w:rPr>
          <w:rFonts w:ascii="Times New Roman" w:hAnsi="Times New Roman" w:cs="Times New Roman"/>
          <w:sz w:val="28"/>
          <w:szCs w:val="28"/>
        </w:rPr>
        <w:t xml:space="preserve"> (приложение №1);</w:t>
      </w:r>
    </w:p>
    <w:p w:rsidR="00FC21D1" w:rsidRPr="00F24493" w:rsidRDefault="00FC21D1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541BA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бюджета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 w:rsidR="00D541BA">
        <w:rPr>
          <w:rFonts w:ascii="Times New Roman" w:hAnsi="Times New Roman" w:cs="Times New Roman"/>
          <w:sz w:val="28"/>
          <w:szCs w:val="28"/>
        </w:rPr>
        <w:t xml:space="preserve"> 2015 года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№2);</w:t>
      </w:r>
    </w:p>
    <w:p w:rsidR="00FC21D1" w:rsidRDefault="00FC21D1" w:rsidP="00FC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24493" w:rsidRPr="00F2449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распределение бюджетных ассигнований по </w:t>
      </w:r>
      <w:r w:rsidR="00D541BA">
        <w:rPr>
          <w:rFonts w:ascii="Times New Roman" w:hAnsi="Times New Roman" w:cs="Times New Roman"/>
          <w:sz w:val="28"/>
          <w:szCs w:val="28"/>
        </w:rPr>
        <w:t xml:space="preserve">целевым статьям (муниципальным программам Новотитаровского сельского поселения и непрограммным направлениям деятельности), группам видов расходов бюджета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 w:rsidR="00D541BA">
        <w:rPr>
          <w:rFonts w:ascii="Times New Roman" w:hAnsi="Times New Roman" w:cs="Times New Roman"/>
          <w:sz w:val="28"/>
          <w:szCs w:val="28"/>
        </w:rPr>
        <w:t xml:space="preserve"> 2015 года</w:t>
      </w:r>
      <w:r w:rsidR="008E5D1D">
        <w:rPr>
          <w:rFonts w:ascii="Times New Roman" w:hAnsi="Times New Roman" w:cs="Times New Roman"/>
          <w:sz w:val="28"/>
          <w:szCs w:val="28"/>
        </w:rPr>
        <w:t xml:space="preserve"> (приложение №3);</w:t>
      </w:r>
    </w:p>
    <w:p w:rsidR="00D541BA" w:rsidRDefault="00D541BA" w:rsidP="00FC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распределение бюджетных ассигнований по разделам, подразделам, целевым статьям, группам видов расходов классификации расходов бюджета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2015 года (приложение №4);</w:t>
      </w:r>
    </w:p>
    <w:p w:rsidR="00D541BA" w:rsidRDefault="00D541BA" w:rsidP="00FC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безвозмездные поступления от других уровней бюджетов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2015 года (приложение №5);</w:t>
      </w:r>
    </w:p>
    <w:p w:rsidR="00D541BA" w:rsidRDefault="00D541BA" w:rsidP="00FC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расходование средств резервоного фонда администрации Новотитаровского сельского поселения Динского района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2015 года (приложение №6);</w:t>
      </w:r>
    </w:p>
    <w:p w:rsidR="00381994" w:rsidRDefault="00381994" w:rsidP="00FC2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сведения о численности муниципальных служащих, работников муниципальных учреждений за </w:t>
      </w:r>
      <w:r w:rsidR="005D1416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2015 года (приложение №7).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>3. Направить настоящее постановление в Совет Новотитаровского сельского поселения Динского района.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24493">
        <w:rPr>
          <w:rFonts w:ascii="Times New Roman" w:hAnsi="Times New Roman" w:cs="Times New Roman"/>
          <w:sz w:val="28"/>
          <w:szCs w:val="28"/>
        </w:rPr>
        <w:t>4. Начальнику финансово-экономического отдела (</w:t>
      </w:r>
      <w:r w:rsidR="008E5D1D">
        <w:rPr>
          <w:rFonts w:ascii="Times New Roman" w:hAnsi="Times New Roman" w:cs="Times New Roman"/>
          <w:sz w:val="28"/>
          <w:szCs w:val="28"/>
        </w:rPr>
        <w:t>Кожевникова</w:t>
      </w:r>
      <w:r w:rsidRPr="00F24493">
        <w:rPr>
          <w:rFonts w:ascii="Times New Roman" w:hAnsi="Times New Roman" w:cs="Times New Roman"/>
          <w:sz w:val="28"/>
          <w:szCs w:val="28"/>
        </w:rPr>
        <w:t>)</w:t>
      </w:r>
      <w:r w:rsidR="004F7080">
        <w:rPr>
          <w:rFonts w:ascii="Times New Roman" w:hAnsi="Times New Roman" w:cs="Times New Roman"/>
          <w:sz w:val="28"/>
          <w:szCs w:val="28"/>
        </w:rPr>
        <w:t xml:space="preserve"> обнародовать и разместить</w:t>
      </w:r>
      <w:r w:rsidRPr="00F24493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Новотитаровского сельского поселения </w:t>
      </w:r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novotitarovskay</w:t>
      </w:r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24493">
        <w:rPr>
          <w:rFonts w:ascii="Times New Roman" w:hAnsi="Times New Roman" w:cs="Times New Roman"/>
          <w:sz w:val="28"/>
          <w:szCs w:val="28"/>
          <w:u w:val="single"/>
          <w:lang w:val="en-US"/>
        </w:rPr>
        <w:t>info</w:t>
      </w:r>
      <w:r w:rsidRPr="00F24493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24493" w:rsidRPr="00F24493" w:rsidRDefault="00F24493" w:rsidP="00F244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>5. Контроль за выполнением настоящего постановления оставляю за собой.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ab/>
        <w:t>6. Постановление вступает в силу со дня его официального о</w:t>
      </w:r>
      <w:r w:rsidR="00D541BA">
        <w:rPr>
          <w:rFonts w:ascii="Times New Roman" w:hAnsi="Times New Roman" w:cs="Times New Roman"/>
          <w:sz w:val="28"/>
          <w:szCs w:val="28"/>
        </w:rPr>
        <w:t>бнародования</w:t>
      </w:r>
      <w:r w:rsidRPr="00F2449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493" w:rsidRPr="00F24493" w:rsidRDefault="00DF720B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</w:t>
      </w:r>
      <w:r w:rsidR="00F24493" w:rsidRPr="00F2449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24493" w:rsidRPr="00F24493">
        <w:rPr>
          <w:rFonts w:ascii="Times New Roman" w:hAnsi="Times New Roman" w:cs="Times New Roman"/>
          <w:sz w:val="28"/>
          <w:szCs w:val="28"/>
        </w:rPr>
        <w:t>Новотитаровского</w:t>
      </w:r>
    </w:p>
    <w:p w:rsidR="00F24493" w:rsidRPr="00F24493" w:rsidRDefault="00F24493" w:rsidP="00F24493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4493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</w:t>
      </w:r>
      <w:r w:rsidR="00DF720B">
        <w:rPr>
          <w:rFonts w:ascii="Times New Roman" w:hAnsi="Times New Roman" w:cs="Times New Roman"/>
          <w:sz w:val="28"/>
          <w:szCs w:val="28"/>
        </w:rPr>
        <w:t xml:space="preserve">             Г.Н. Черныш</w:t>
      </w:r>
      <w:bookmarkStart w:id="0" w:name="_GoBack"/>
      <w:bookmarkEnd w:id="0"/>
    </w:p>
    <w:p w:rsidR="007360ED" w:rsidRPr="00F24493" w:rsidRDefault="007360ED" w:rsidP="00F2449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8"/>
          <w:kern w:val="2"/>
          <w:sz w:val="28"/>
          <w:szCs w:val="28"/>
          <w:lang w:eastAsia="ar-SA"/>
        </w:rPr>
      </w:pPr>
    </w:p>
    <w:sectPr w:rsidR="007360ED" w:rsidRPr="00F24493" w:rsidSect="004F708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730" w:rsidRDefault="00D61730" w:rsidP="00381994">
      <w:pPr>
        <w:spacing w:after="0" w:line="240" w:lineRule="auto"/>
      </w:pPr>
      <w:r>
        <w:separator/>
      </w:r>
    </w:p>
  </w:endnote>
  <w:endnote w:type="continuationSeparator" w:id="1">
    <w:p w:rsidR="00D61730" w:rsidRDefault="00D61730" w:rsidP="00381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994" w:rsidRDefault="00381994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730" w:rsidRDefault="00D61730" w:rsidP="00381994">
      <w:pPr>
        <w:spacing w:after="0" w:line="240" w:lineRule="auto"/>
      </w:pPr>
      <w:r>
        <w:separator/>
      </w:r>
    </w:p>
  </w:footnote>
  <w:footnote w:type="continuationSeparator" w:id="1">
    <w:p w:rsidR="00D61730" w:rsidRDefault="00D61730" w:rsidP="00381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09441"/>
      <w:docPartObj>
        <w:docPartGallery w:val="Page Numbers (Top of Page)"/>
        <w:docPartUnique/>
      </w:docPartObj>
    </w:sdtPr>
    <w:sdtContent>
      <w:p w:rsidR="004F7080" w:rsidRDefault="004F4715">
        <w:pPr>
          <w:pStyle w:val="a5"/>
          <w:jc w:val="center"/>
        </w:pPr>
        <w:r>
          <w:fldChar w:fldCharType="begin"/>
        </w:r>
        <w:r w:rsidR="004F7080">
          <w:instrText>PAGE   \* MERGEFORMAT</w:instrText>
        </w:r>
        <w:r>
          <w:fldChar w:fldCharType="separate"/>
        </w:r>
        <w:r w:rsidR="00560E64">
          <w:rPr>
            <w:noProof/>
          </w:rPr>
          <w:t>2</w:t>
        </w:r>
        <w:r>
          <w:fldChar w:fldCharType="end"/>
        </w:r>
      </w:p>
    </w:sdtContent>
  </w:sdt>
  <w:p w:rsidR="004F7080" w:rsidRDefault="004F708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D7F"/>
    <w:rsid w:val="000700F8"/>
    <w:rsid w:val="000F31AC"/>
    <w:rsid w:val="001C78DA"/>
    <w:rsid w:val="00381994"/>
    <w:rsid w:val="003E1B5B"/>
    <w:rsid w:val="00435DF0"/>
    <w:rsid w:val="004F4715"/>
    <w:rsid w:val="004F7080"/>
    <w:rsid w:val="00560E64"/>
    <w:rsid w:val="005D1416"/>
    <w:rsid w:val="005E4D7F"/>
    <w:rsid w:val="007360ED"/>
    <w:rsid w:val="00770745"/>
    <w:rsid w:val="007D7783"/>
    <w:rsid w:val="00804D1F"/>
    <w:rsid w:val="008E5D1D"/>
    <w:rsid w:val="00903936"/>
    <w:rsid w:val="00AD4452"/>
    <w:rsid w:val="00BA1539"/>
    <w:rsid w:val="00CE3059"/>
    <w:rsid w:val="00D541BA"/>
    <w:rsid w:val="00D61730"/>
    <w:rsid w:val="00DF61A3"/>
    <w:rsid w:val="00DF720B"/>
    <w:rsid w:val="00EC661C"/>
    <w:rsid w:val="00F24493"/>
    <w:rsid w:val="00F5501D"/>
    <w:rsid w:val="00FC0709"/>
    <w:rsid w:val="00FC21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2449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381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1994"/>
  </w:style>
  <w:style w:type="paragraph" w:styleId="a7">
    <w:name w:val="footer"/>
    <w:basedOn w:val="a"/>
    <w:link w:val="a8"/>
    <w:uiPriority w:val="99"/>
    <w:unhideWhenUsed/>
    <w:rsid w:val="003819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19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D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fin5</dc:creator>
  <cp:lastModifiedBy>Buh12</cp:lastModifiedBy>
  <cp:revision>14</cp:revision>
  <cp:lastPrinted>2015-10-12T07:27:00Z</cp:lastPrinted>
  <dcterms:created xsi:type="dcterms:W3CDTF">2014-11-10T06:10:00Z</dcterms:created>
  <dcterms:modified xsi:type="dcterms:W3CDTF">2015-10-19T12:36:00Z</dcterms:modified>
</cp:coreProperties>
</file>