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CF" w:rsidRDefault="00701A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0533CF" w:rsidRDefault="000533C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0533CF" w:rsidRDefault="00701A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0533CF" w:rsidRDefault="00701A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</w:t>
      </w:r>
    </w:p>
    <w:p w:rsidR="000533CF" w:rsidRDefault="00701A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11.05.2018 №175</w:t>
      </w:r>
    </w:p>
    <w:p w:rsidR="000533CF" w:rsidRDefault="000533CF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</w:rPr>
      </w:pPr>
    </w:p>
    <w:p w:rsidR="000533CF" w:rsidRDefault="000533C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</w:p>
    <w:p w:rsidR="000533CF" w:rsidRDefault="0005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33CF" w:rsidRDefault="0070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0533CF" w:rsidRDefault="0070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квалификационных требованиях, необходимых</w:t>
      </w:r>
    </w:p>
    <w:p w:rsidR="000533CF" w:rsidRDefault="0070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замещения должностей муниципальной службы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</w:t>
      </w:r>
      <w:proofErr w:type="gramEnd"/>
    </w:p>
    <w:p w:rsidR="000533CF" w:rsidRDefault="0070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администрации Новотитаровского сельского поселения Динского района</w:t>
      </w:r>
    </w:p>
    <w:p w:rsidR="000533CF" w:rsidRDefault="000533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0533CF" w:rsidRDefault="000533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0533CF" w:rsidRDefault="00701A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0533CF" w:rsidRDefault="00701A4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 по главным должностям муниципальной службы 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высшее образование не ниже уровня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магистратуры по профилю деятельности органа или по профилю замещаемой должности;</w:t>
      </w:r>
    </w:p>
    <w:p w:rsidR="000533CF" w:rsidRDefault="00701A4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по ведущим должностям муниципальной службы - высшее образование по профилю деятельности органа или по профилю замещаемой до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лжности;</w:t>
      </w:r>
    </w:p>
    <w:p w:rsidR="000533CF" w:rsidRDefault="00701A4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0533CF" w:rsidRDefault="00701A4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Квалификационные требования к уровню профессионального образования в администрации Новотитаровского сельского поселения устанавливаются согласно приложению к настоящему Положению.</w:t>
      </w:r>
    </w:p>
    <w:p w:rsidR="000533CF" w:rsidRDefault="00701A4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Для замещения должностей муниципальной службы устанавливаются следующие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валификационные требования к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стажу муниципальной службы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стажу работы по специальности, направлению подготовки:</w:t>
      </w:r>
    </w:p>
    <w:p w:rsidR="000533CF" w:rsidRDefault="00701A4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>
        <w:rPr>
          <w:rFonts w:ascii="Times New Roman" w:eastAsia="Times New Roman" w:hAnsi="Times New Roman" w:cs="Times New Roman"/>
          <w:sz w:val="28"/>
        </w:rPr>
        <w:t>главных должностей муниципальной службы – не менее одного года стажа муниципальной службы или стажа работы по специальности, направлению подготовки;</w:t>
      </w:r>
    </w:p>
    <w:p w:rsidR="000533CF" w:rsidRDefault="00701A4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ведущих, старших и младших должностей муниципальной службы – без предъявления требования к стажу.</w:t>
      </w:r>
    </w:p>
    <w:p w:rsidR="000533CF" w:rsidRDefault="00701A4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 Ква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533CF" w:rsidRDefault="00701A4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5. Специальные профессиональные знания подтверждаются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документом государственного образца о высшем или среднем профе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ссиональном образовании по специальностям, направлениям подготовки, соответствующим направлениям деятельности администрации Новотитаровского сельского поселения. В случае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если специальные профессиональные знания, подтвержденные документом государственного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образца о высшем или среднем профессиональном образовании, не соответствуют направлениям деятельности администрации Новотитаровского сельского поселения, учитывается документ государственного образца о дополнительном профессиональном образовании по соотве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тствующим направлениям деятельности администрации Новотитаровского сельского поселения.</w:t>
      </w:r>
    </w:p>
    <w:p w:rsidR="000533CF" w:rsidRDefault="00701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Использовать утвержденные квалификационные требования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0533CF" w:rsidRDefault="00701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поступлении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граждан на муниципальную службу для замещения должностей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района;</w:t>
      </w:r>
    </w:p>
    <w:p w:rsidR="000533CF" w:rsidRDefault="00701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назначении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должность в порядке перевода муниципальных служащих для замещения должностей муниципальной службы в администрации Новотитаровского сельского поселения Динского района;</w:t>
      </w:r>
    </w:p>
    <w:p w:rsidR="000533CF" w:rsidRDefault="00701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объявлении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конкурса </w:t>
      </w:r>
      <w:r>
        <w:rPr>
          <w:rFonts w:ascii="Times New Roman" w:eastAsia="Times New Roman" w:hAnsi="Times New Roman" w:cs="Times New Roman"/>
          <w:sz w:val="28"/>
        </w:rPr>
        <w:t>на замещение вакантной должности муниципальной службы в администрации Новотитаровского сельского поселения Динского района;</w:t>
      </w:r>
    </w:p>
    <w:p w:rsidR="000533CF" w:rsidRDefault="00701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разработке должностных инструкций лиц, замещающих должности муниципальной службы в администрации Новотитаровского сельского поселени</w:t>
      </w:r>
      <w:r>
        <w:rPr>
          <w:rFonts w:ascii="Times New Roman" w:eastAsia="Times New Roman" w:hAnsi="Times New Roman" w:cs="Times New Roman"/>
          <w:sz w:val="28"/>
        </w:rPr>
        <w:t>я Динского района;</w:t>
      </w:r>
    </w:p>
    <w:p w:rsidR="000533CF" w:rsidRDefault="00701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организации и обеспечении выполнения лицами, замещающими должности муниципальной службы в администрации Новотитаровского сельского поселения Динского района, своих должностных обязанностей.</w:t>
      </w:r>
    </w:p>
    <w:p w:rsidR="000533CF" w:rsidRDefault="0005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33CF" w:rsidRDefault="0005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33CF" w:rsidRDefault="0005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33CF" w:rsidRDefault="0070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главы </w:t>
      </w:r>
    </w:p>
    <w:p w:rsidR="000533CF" w:rsidRDefault="0070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</w:t>
      </w:r>
      <w:r>
        <w:rPr>
          <w:rFonts w:ascii="Times New Roman" w:eastAsia="Times New Roman" w:hAnsi="Times New Roman" w:cs="Times New Roman"/>
          <w:sz w:val="28"/>
        </w:rPr>
        <w:t xml:space="preserve">о поселения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О.А.Пройдисвет</w:t>
      </w:r>
      <w:proofErr w:type="spellEnd"/>
    </w:p>
    <w:sectPr w:rsidR="000533CF" w:rsidSect="00701A44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3CF"/>
    <w:rsid w:val="000533CF"/>
    <w:rsid w:val="0070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3841244.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EBFF-005B-4ABC-AC44-C5D0CA80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2018-05-22T10:07:00Z</dcterms:created>
  <dcterms:modified xsi:type="dcterms:W3CDTF">2018-05-22T10:08:00Z</dcterms:modified>
</cp:coreProperties>
</file>