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66" w:rsidRDefault="00D027DF" w:rsidP="00F74166">
      <w:pPr>
        <w:jc w:val="center"/>
        <w:rPr>
          <w:noProof/>
          <w:color w:val="000000"/>
          <w:kern w:val="0"/>
          <w:sz w:val="34"/>
          <w:szCs w:val="34"/>
        </w:rPr>
      </w:pPr>
      <w:bookmarkStart w:id="0" w:name="_GoBack"/>
      <w:bookmarkEnd w:id="0"/>
      <w:r>
        <w:rPr>
          <w:noProof/>
          <w:sz w:val="34"/>
          <w:szCs w:val="34"/>
        </w:rPr>
        <w:drawing>
          <wp:inline distT="0" distB="0" distL="0" distR="0">
            <wp:extent cx="464820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166" w:rsidRPr="00B27CF5" w:rsidRDefault="00AA64B4" w:rsidP="00F74166">
      <w:pPr>
        <w:tabs>
          <w:tab w:val="left" w:pos="1134"/>
        </w:tabs>
        <w:jc w:val="center"/>
        <w:rPr>
          <w:kern w:val="2"/>
          <w:sz w:val="32"/>
          <w:szCs w:val="32"/>
          <w:lang w:eastAsia="ar-SA"/>
        </w:rPr>
      </w:pPr>
      <w:r w:rsidRPr="00B27CF5">
        <w:rPr>
          <w:b/>
          <w:bCs/>
          <w:sz w:val="32"/>
          <w:szCs w:val="32"/>
        </w:rPr>
        <w:t>АДМИНИСТРАЦИЯ НОВОТИТАРОВСКОГО</w:t>
      </w:r>
    </w:p>
    <w:p w:rsidR="00F74166" w:rsidRPr="00B27CF5" w:rsidRDefault="00AA64B4" w:rsidP="00F74166">
      <w:pPr>
        <w:tabs>
          <w:tab w:val="left" w:pos="1134"/>
        </w:tabs>
        <w:jc w:val="center"/>
        <w:rPr>
          <w:b/>
          <w:bCs/>
          <w:sz w:val="32"/>
          <w:szCs w:val="32"/>
        </w:rPr>
      </w:pPr>
      <w:r w:rsidRPr="00B27CF5">
        <w:rPr>
          <w:b/>
          <w:bCs/>
          <w:sz w:val="32"/>
          <w:szCs w:val="32"/>
        </w:rPr>
        <w:t>СЕЛЬСКОГО ПОСЕЛЕНИЯ ДИНСКОГО РАЙОНА</w:t>
      </w:r>
    </w:p>
    <w:p w:rsidR="00F74166" w:rsidRPr="00B27CF5" w:rsidRDefault="00F74166" w:rsidP="00F74166">
      <w:pPr>
        <w:tabs>
          <w:tab w:val="left" w:pos="1134"/>
        </w:tabs>
        <w:jc w:val="center"/>
        <w:rPr>
          <w:b/>
          <w:bCs/>
          <w:sz w:val="32"/>
          <w:szCs w:val="32"/>
        </w:rPr>
      </w:pPr>
    </w:p>
    <w:p w:rsidR="00F74166" w:rsidRPr="00B27CF5" w:rsidRDefault="00AA64B4" w:rsidP="00F74166">
      <w:pPr>
        <w:tabs>
          <w:tab w:val="left" w:pos="1134"/>
        </w:tabs>
        <w:jc w:val="center"/>
        <w:rPr>
          <w:b/>
          <w:bCs/>
          <w:sz w:val="32"/>
          <w:szCs w:val="32"/>
        </w:rPr>
      </w:pPr>
      <w:r w:rsidRPr="00B27CF5">
        <w:rPr>
          <w:b/>
          <w:bCs/>
          <w:sz w:val="32"/>
          <w:szCs w:val="32"/>
        </w:rPr>
        <w:t>ПОСТАНОВЛЕНИЕ</w:t>
      </w:r>
    </w:p>
    <w:p w:rsidR="00F74166" w:rsidRDefault="00AA64B4" w:rsidP="00F74166">
      <w:pPr>
        <w:ind w:firstLine="426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от 08.11.2022                            </w:t>
      </w:r>
      <w:r w:rsidR="00B27CF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№ 936 </w:t>
      </w:r>
    </w:p>
    <w:p w:rsidR="00F74166" w:rsidRDefault="00B27CF5" w:rsidP="00B27CF5">
      <w:pPr>
        <w:ind w:right="27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станица </w:t>
      </w:r>
      <w:r w:rsidR="00AA64B4">
        <w:rPr>
          <w:sz w:val="28"/>
          <w:szCs w:val="28"/>
        </w:rPr>
        <w:t>Новотитаровская</w:t>
      </w:r>
    </w:p>
    <w:p w:rsidR="00AC37D7" w:rsidRDefault="00AC37D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5F7F3F" w:rsidRDefault="00AC37D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1" w:name="_Hlk505755321"/>
      <w:bookmarkStart w:id="2" w:name="_Hlk505772352"/>
      <w:r w:rsidR="00291895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0.10.20</w:t>
      </w:r>
      <w:r w:rsidR="00291895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291895">
        <w:rPr>
          <w:b/>
          <w:bCs/>
          <w:color w:val="000000"/>
          <w:sz w:val="28"/>
          <w:szCs w:val="28"/>
        </w:rPr>
        <w:t>528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AC37D7" w:rsidRDefault="00AA64B4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на 20</w:t>
      </w:r>
      <w:r w:rsidR="00291895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291895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1"/>
    </w:p>
    <w:bookmarkEnd w:id="2"/>
    <w:p w:rsidR="00AC37D7" w:rsidRDefault="00AC37D7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</w:p>
    <w:p w:rsidR="00AC37D7" w:rsidRDefault="00AA64B4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06.10.2003 №131-ФЗ «Об общих принципах организации местного самоуправления в Российской Федерации», на основании статьи 59 Устава Новотитаровского сельск</w:t>
      </w:r>
      <w:r>
        <w:rPr>
          <w:color w:val="000000"/>
          <w:sz w:val="28"/>
          <w:szCs w:val="28"/>
        </w:rPr>
        <w:t xml:space="preserve">ого поселения </w:t>
      </w:r>
    </w:p>
    <w:p w:rsidR="00AC37D7" w:rsidRDefault="00AA64B4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AC37D7" w:rsidRDefault="00AA64B4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291895">
        <w:rPr>
          <w:color w:val="000000"/>
          <w:sz w:val="28"/>
          <w:szCs w:val="28"/>
        </w:rPr>
        <w:t>20.10.2021</w:t>
      </w:r>
      <w:r>
        <w:rPr>
          <w:color w:val="000000"/>
          <w:sz w:val="28"/>
          <w:szCs w:val="28"/>
        </w:rPr>
        <w:t xml:space="preserve"> № </w:t>
      </w:r>
      <w:r w:rsidR="00291895">
        <w:rPr>
          <w:color w:val="000000"/>
          <w:sz w:val="28"/>
          <w:szCs w:val="28"/>
        </w:rPr>
        <w:t>528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благоустройства и энергосбережения н</w:t>
      </w:r>
      <w:r>
        <w:rPr>
          <w:color w:val="000000"/>
          <w:sz w:val="28"/>
          <w:szCs w:val="28"/>
        </w:rPr>
        <w:t>а территории муниципального образования Новотитаровское сельское поселение на 20</w:t>
      </w:r>
      <w:r w:rsidR="00291895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</w:t>
      </w:r>
      <w:r w:rsidR="00291895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AC37D7" w:rsidRDefault="00AA64B4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AC37D7" w:rsidRDefault="00D20B6D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Финансово-</w:t>
      </w:r>
      <w:r w:rsidR="00AA64B4">
        <w:rPr>
          <w:sz w:val="28"/>
          <w:szCs w:val="28"/>
        </w:rPr>
        <w:t xml:space="preserve">экономическому </w:t>
      </w:r>
      <w:r w:rsidR="00AA64B4">
        <w:rPr>
          <w:sz w:val="28"/>
          <w:szCs w:val="28"/>
        </w:rPr>
        <w:t>отделу администрации Новотитаровского сельского поселения (</w:t>
      </w:r>
      <w:r w:rsidR="002F597E">
        <w:rPr>
          <w:sz w:val="28"/>
          <w:szCs w:val="28"/>
        </w:rPr>
        <w:t>К</w:t>
      </w:r>
      <w:r w:rsidR="008579DF">
        <w:rPr>
          <w:sz w:val="28"/>
          <w:szCs w:val="28"/>
        </w:rPr>
        <w:t>ожевникова</w:t>
      </w:r>
      <w:r w:rsidR="00AA64B4"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объёмов средств, предусмотренных на эти цели в бюджете Но</w:t>
      </w:r>
      <w:r w:rsidR="00AA64B4">
        <w:rPr>
          <w:sz w:val="28"/>
          <w:szCs w:val="28"/>
        </w:rPr>
        <w:t>вотитаровского сельского поселения на 20</w:t>
      </w:r>
      <w:r w:rsidR="00067A19">
        <w:rPr>
          <w:sz w:val="28"/>
          <w:szCs w:val="28"/>
        </w:rPr>
        <w:t>2</w:t>
      </w:r>
      <w:r w:rsidR="00291895">
        <w:rPr>
          <w:sz w:val="28"/>
          <w:szCs w:val="28"/>
        </w:rPr>
        <w:t>2</w:t>
      </w:r>
      <w:r w:rsidR="00AA64B4">
        <w:rPr>
          <w:sz w:val="28"/>
          <w:szCs w:val="28"/>
        </w:rPr>
        <w:t xml:space="preserve"> год.</w:t>
      </w:r>
    </w:p>
    <w:p w:rsidR="00AC37D7" w:rsidRDefault="00AA64B4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AC37D7" w:rsidRDefault="00AA64B4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667E87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AC37D7" w:rsidRDefault="00AA64B4">
      <w:pPr>
        <w:pStyle w:val="a9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Контроль за выполнением настоящего </w:t>
      </w:r>
      <w:r>
        <w:rPr>
          <w:color w:val="000000"/>
          <w:sz w:val="28"/>
          <w:szCs w:val="28"/>
        </w:rPr>
        <w:t>постановления оставляю за собой.</w:t>
      </w:r>
    </w:p>
    <w:p w:rsidR="00E02D0C" w:rsidRDefault="00AC37D7" w:rsidP="00E02D0C">
      <w:pPr>
        <w:pStyle w:val="a9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AF71C1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его подписания.</w:t>
      </w:r>
    </w:p>
    <w:p w:rsidR="00AF71C1" w:rsidRDefault="00AF71C1">
      <w:pPr>
        <w:shd w:val="clear" w:color="auto" w:fill="FFFFFF"/>
        <w:ind w:left="23"/>
        <w:rPr>
          <w:sz w:val="28"/>
          <w:szCs w:val="28"/>
        </w:rPr>
      </w:pPr>
      <w:bookmarkStart w:id="3" w:name="_Hlk494294048"/>
    </w:p>
    <w:p w:rsidR="00AF71C1" w:rsidRDefault="00AF71C1">
      <w:pPr>
        <w:shd w:val="clear" w:color="auto" w:fill="FFFFFF"/>
        <w:ind w:left="23"/>
        <w:rPr>
          <w:sz w:val="28"/>
          <w:szCs w:val="28"/>
        </w:rPr>
      </w:pPr>
    </w:p>
    <w:p w:rsidR="005400A3" w:rsidRDefault="00544020" w:rsidP="002B4AD2">
      <w:pPr>
        <w:shd w:val="clear" w:color="auto" w:fill="FFFFFF"/>
        <w:ind w:left="23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r w:rsidR="00AA64B4">
        <w:rPr>
          <w:sz w:val="28"/>
          <w:szCs w:val="28"/>
        </w:rPr>
        <w:t>Г</w:t>
      </w:r>
      <w:r w:rsidR="00AC37D7">
        <w:rPr>
          <w:sz w:val="28"/>
          <w:szCs w:val="28"/>
        </w:rPr>
        <w:t>лав</w:t>
      </w:r>
      <w:r w:rsidR="00AA64B4">
        <w:rPr>
          <w:sz w:val="28"/>
          <w:szCs w:val="28"/>
        </w:rPr>
        <w:t xml:space="preserve">а </w:t>
      </w:r>
      <w:r w:rsidR="00AC37D7">
        <w:rPr>
          <w:color w:val="000000"/>
          <w:spacing w:val="-1"/>
          <w:sz w:val="28"/>
          <w:szCs w:val="28"/>
        </w:rPr>
        <w:t>Новотитаровского</w:t>
      </w:r>
    </w:p>
    <w:p w:rsidR="00AC37D7" w:rsidRPr="00AF71C1" w:rsidRDefault="009F7A61" w:rsidP="002B4AD2">
      <w:pPr>
        <w:shd w:val="clear" w:color="auto" w:fill="FFFFFF"/>
        <w:ind w:left="23"/>
        <w:rPr>
          <w:color w:val="000000"/>
          <w:spacing w:val="-2"/>
          <w:sz w:val="28"/>
          <w:szCs w:val="28"/>
        </w:rPr>
        <w:sectPr w:rsidR="00AC37D7" w:rsidRPr="00AF71C1" w:rsidSect="00B27CF5">
          <w:pgSz w:w="11906" w:h="16838"/>
          <w:pgMar w:top="709" w:right="680" w:bottom="1134" w:left="1701" w:header="720" w:footer="720" w:gutter="0"/>
          <w:cols w:space="720"/>
          <w:docGrid w:linePitch="360"/>
        </w:sectPr>
      </w:pPr>
      <w:r>
        <w:rPr>
          <w:color w:val="000000"/>
          <w:spacing w:val="-1"/>
          <w:sz w:val="28"/>
          <w:szCs w:val="28"/>
        </w:rPr>
        <w:t xml:space="preserve"> </w:t>
      </w:r>
      <w:r w:rsidR="00AA64B4">
        <w:rPr>
          <w:color w:val="000000"/>
          <w:spacing w:val="-2"/>
          <w:sz w:val="28"/>
          <w:szCs w:val="28"/>
        </w:rPr>
        <w:t xml:space="preserve">сельского поселения        </w:t>
      </w:r>
      <w:r w:rsidR="00D44BE3">
        <w:rPr>
          <w:color w:val="000000"/>
          <w:spacing w:val="-2"/>
          <w:sz w:val="28"/>
          <w:szCs w:val="28"/>
        </w:rPr>
        <w:t xml:space="preserve">                     </w:t>
      </w:r>
      <w:r w:rsidR="00AA64B4">
        <w:rPr>
          <w:color w:val="000000"/>
          <w:spacing w:val="-2"/>
          <w:sz w:val="28"/>
          <w:szCs w:val="28"/>
        </w:rPr>
        <w:t xml:space="preserve">    </w:t>
      </w:r>
      <w:r w:rsidR="005400A3">
        <w:rPr>
          <w:color w:val="000000"/>
          <w:spacing w:val="-2"/>
          <w:sz w:val="28"/>
          <w:szCs w:val="28"/>
        </w:rPr>
        <w:t xml:space="preserve">           </w:t>
      </w:r>
      <w:r w:rsidR="00534272">
        <w:rPr>
          <w:color w:val="000000"/>
          <w:spacing w:val="-2"/>
          <w:sz w:val="28"/>
          <w:szCs w:val="28"/>
        </w:rPr>
        <w:t xml:space="preserve">                  </w:t>
      </w:r>
      <w:r w:rsidR="005400A3">
        <w:rPr>
          <w:color w:val="000000"/>
          <w:spacing w:val="-2"/>
          <w:sz w:val="28"/>
          <w:szCs w:val="28"/>
        </w:rPr>
        <w:t xml:space="preserve">          </w:t>
      </w:r>
      <w:r w:rsidR="00AA64B4">
        <w:rPr>
          <w:color w:val="000000"/>
          <w:spacing w:val="-2"/>
          <w:sz w:val="28"/>
          <w:szCs w:val="28"/>
        </w:rPr>
        <w:t xml:space="preserve">        </w:t>
      </w:r>
      <w:bookmarkEnd w:id="3"/>
      <w:r w:rsidR="005400A3">
        <w:rPr>
          <w:color w:val="000000"/>
          <w:spacing w:val="-2"/>
          <w:sz w:val="28"/>
          <w:szCs w:val="28"/>
        </w:rPr>
        <w:t>С.К. Кошман</w:t>
      </w:r>
    </w:p>
    <w:p w:rsidR="009E4034" w:rsidRPr="003F2BF8" w:rsidRDefault="00AA64B4">
      <w:pPr>
        <w:keepNext/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lastRenderedPageBreak/>
        <w:t>ПРИЛОЖЕНИЕ</w:t>
      </w:r>
    </w:p>
    <w:p w:rsidR="009E4034" w:rsidRPr="003F2BF8" w:rsidRDefault="00AA64B4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9E4034" w:rsidRPr="003F2BF8" w:rsidRDefault="00AA64B4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от </w:t>
      </w:r>
      <w:r w:rsidR="007A0862">
        <w:rPr>
          <w:kern w:val="0"/>
          <w:sz w:val="28"/>
          <w:szCs w:val="28"/>
          <w:lang w:eastAsia="ar-SA"/>
        </w:rPr>
        <w:t>08.11.2022</w:t>
      </w:r>
      <w:r w:rsidRPr="003F2BF8">
        <w:rPr>
          <w:kern w:val="0"/>
          <w:sz w:val="28"/>
          <w:szCs w:val="28"/>
          <w:lang w:eastAsia="ar-SA"/>
        </w:rPr>
        <w:t xml:space="preserve"> № </w:t>
      </w:r>
      <w:r w:rsidR="007A0862">
        <w:rPr>
          <w:kern w:val="0"/>
          <w:sz w:val="28"/>
          <w:szCs w:val="28"/>
          <w:lang w:eastAsia="ar-SA"/>
        </w:rPr>
        <w:t>936</w:t>
      </w:r>
    </w:p>
    <w:p w:rsidR="009E4034" w:rsidRPr="003F2BF8" w:rsidRDefault="009E4034">
      <w:pPr>
        <w:tabs>
          <w:tab w:val="left" w:pos="567"/>
        </w:tabs>
        <w:ind w:left="284" w:right="565" w:firstLine="142"/>
        <w:jc w:val="center"/>
        <w:rPr>
          <w:kern w:val="0"/>
          <w:sz w:val="28"/>
          <w:szCs w:val="28"/>
          <w:lang w:eastAsia="ar-SA"/>
        </w:rPr>
      </w:pPr>
    </w:p>
    <w:p w:rsidR="009E4034" w:rsidRPr="003F2BF8" w:rsidRDefault="00AA64B4">
      <w:pPr>
        <w:keepNext/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Приложение № 1</w:t>
      </w:r>
    </w:p>
    <w:p w:rsidR="009E4034" w:rsidRPr="003F2BF8" w:rsidRDefault="00AA64B4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к муниципальной программе «Комплексное развитие систем благоустройства и энергосбережения на территории муниципального образов</w:t>
      </w:r>
      <w:r w:rsidRPr="003F2BF8">
        <w:rPr>
          <w:kern w:val="0"/>
          <w:sz w:val="28"/>
          <w:szCs w:val="28"/>
          <w:lang w:eastAsia="ar-SA"/>
        </w:rPr>
        <w:t xml:space="preserve">ания Новотитаровское сельское поселение </w:t>
      </w:r>
    </w:p>
    <w:p w:rsidR="009E4034" w:rsidRPr="003F2BF8" w:rsidRDefault="00AA64B4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на 2022-2024 годы». </w:t>
      </w:r>
    </w:p>
    <w:p w:rsidR="009E4034" w:rsidRPr="003F2BF8" w:rsidRDefault="009E4034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</w:p>
    <w:tbl>
      <w:tblPr>
        <w:tblW w:w="99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0"/>
        <w:gridCol w:w="2976"/>
        <w:gridCol w:w="1843"/>
        <w:gridCol w:w="1411"/>
        <w:gridCol w:w="7"/>
        <w:gridCol w:w="938"/>
        <w:gridCol w:w="7"/>
        <w:gridCol w:w="8"/>
        <w:gridCol w:w="7"/>
        <w:gridCol w:w="968"/>
        <w:gridCol w:w="7"/>
        <w:gridCol w:w="8"/>
        <w:gridCol w:w="7"/>
        <w:gridCol w:w="1024"/>
      </w:tblGrid>
      <w:tr w:rsidR="00517031" w:rsidTr="00853A26">
        <w:trPr>
          <w:trHeight w:val="780"/>
          <w:tblHeader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№</w:t>
            </w:r>
          </w:p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Цели реализации мероприятий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29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Финансирование, </w:t>
            </w:r>
          </w:p>
          <w:p w:rsidR="009E4034" w:rsidRPr="003F2BF8" w:rsidRDefault="00AA64B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тыс. руб.</w:t>
            </w:r>
          </w:p>
        </w:tc>
      </w:tr>
      <w:tr w:rsidR="00517031" w:rsidTr="00853A26">
        <w:trPr>
          <w:trHeight w:val="1269"/>
          <w:tblHeader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E4034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E4034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E4034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E4034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2022</w:t>
            </w:r>
          </w:p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2024 год</w:t>
            </w:r>
          </w:p>
        </w:tc>
      </w:tr>
      <w:tr w:rsidR="00517031" w:rsidTr="00853A26">
        <w:trPr>
          <w:trHeight w:val="358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numPr>
                <w:ilvl w:val="0"/>
                <w:numId w:val="1"/>
              </w:numPr>
              <w:autoSpaceDE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Благоустройство</w:t>
            </w:r>
          </w:p>
          <w:p w:rsidR="009E4034" w:rsidRPr="003F2BF8" w:rsidRDefault="009E4034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9E4034">
            <w:pPr>
              <w:widowControl/>
              <w:autoSpaceDE/>
              <w:snapToGrid w:val="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 w:rsidRDefault="00AA64B4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43800,05890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9E4034">
            <w:pPr>
              <w:widowControl/>
              <w:autoSpaceDE/>
              <w:snapToGrid w:val="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 w:rsidRDefault="00B927F1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17767,08756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9E4034">
            <w:pPr>
              <w:widowControl/>
              <w:autoSpaceDE/>
              <w:snapToGrid w:val="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 w:rsidRDefault="00AA64B4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15000</w:t>
            </w:r>
          </w:p>
        </w:tc>
      </w:tr>
      <w:tr w:rsidR="00517031" w:rsidTr="00853A26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Благоустройство, очистка территории, покос сорной и карантинной растительности, обрезка и валка деревьев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и поддержание санитарного состояния и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4762" w:rsidRPr="003F2BF8" w:rsidRDefault="00AA64B4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6053,97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B927F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6767,08756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5000</w:t>
            </w:r>
          </w:p>
        </w:tc>
      </w:tr>
      <w:tr w:rsidR="00517031" w:rsidTr="00853A26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Обеспечение санитарного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состояния территории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и поддержание санитарного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3000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B927F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5000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4000</w:t>
            </w:r>
          </w:p>
        </w:tc>
      </w:tr>
      <w:tr w:rsidR="00517031" w:rsidTr="00853A26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Сбор и утилизация биоотходов,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ртутьсодержащих отходов и других опасных отходов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 xml:space="preserve">Повышение и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поддержание санитарного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 xml:space="preserve">бюджет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поселени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40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517031" w:rsidTr="00853A26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1.4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Озеленение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32628,676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B927F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4400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4400</w:t>
            </w:r>
          </w:p>
        </w:tc>
      </w:tr>
      <w:tr w:rsidR="00517031" w:rsidTr="00853A26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Комароистребительные работы (обработка от клещей и комаров, американской белой бабочки)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 и поддержание сани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517031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Уничтожение амброзии полыннолистной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900</w:t>
            </w:r>
          </w:p>
        </w:tc>
      </w:tr>
      <w:tr w:rsidR="00517031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Приобретение материалов, изделий, инструмента для проведения субботников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300</w:t>
            </w:r>
          </w:p>
        </w:tc>
      </w:tr>
      <w:tr w:rsidR="00517031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Проектно-сметные работы по благоустройству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517031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урн для мусора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67.5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517031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бензопилы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Повышение благоустройства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lastRenderedPageBreak/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88,5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517031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lastRenderedPageBreak/>
              <w:t>1.11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Приобретение гидравлической тележки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val="en-US"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val="en-US" w:eastAsia="ar-SA"/>
              </w:rPr>
              <w:t>33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.5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517031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листа г/к 4х1500х6000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7,167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517031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хозяйственного инвентаря для поливочной системы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517031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Услуги экскаватора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500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517031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наглядной агитации, табличек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517031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Ограждение кладбища </w:t>
            </w:r>
          </w:p>
          <w:p w:rsidR="009E4034" w:rsidRPr="003F2BF8" w:rsidRDefault="00AA64B4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по ул. Заречная, 40 </w:t>
            </w:r>
          </w:p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ст. Новотитаровская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64762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7</w:t>
            </w:r>
            <w:r w:rsidR="00AA64B4"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35,5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517031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ретение хозяйственного инвентаря «Садовые ножницы 450 мм/18»</w:t>
            </w:r>
            <w:r w:rsidR="00853A26"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, «Машина угловая шлифовальная аккумуляторная»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07A4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49,25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517031" w:rsidTr="00853A26">
        <w:trPr>
          <w:trHeight w:val="70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numPr>
                <w:ilvl w:val="0"/>
                <w:numId w:val="1"/>
              </w:numPr>
              <w:autoSpaceDE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Энергосбережение, уличное освещение</w:t>
            </w:r>
          </w:p>
          <w:p w:rsidR="009E4034" w:rsidRPr="003F2BF8" w:rsidRDefault="009E4034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C8219B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13950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B927F1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131</w:t>
            </w:r>
            <w:r w:rsidR="00AA64B4"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12000</w:t>
            </w:r>
          </w:p>
        </w:tc>
      </w:tr>
      <w:tr w:rsidR="00517031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2.1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Оплата за электроэнергию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Default="00C8219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10830</w:t>
            </w:r>
          </w:p>
          <w:p w:rsidR="00C8219B" w:rsidRPr="003F2BF8" w:rsidRDefault="00C8219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B927F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112</w:t>
            </w:r>
            <w:r w:rsidR="00AA64B4"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9600</w:t>
            </w:r>
          </w:p>
        </w:tc>
      </w:tr>
      <w:tr w:rsidR="00517031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Расширение сетей уличного освещения, приобретение энергосберегающего оборудования и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</w:t>
            </w:r>
            <w:r w:rsidR="000A4DA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6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B927F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1100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900</w:t>
            </w:r>
          </w:p>
        </w:tc>
      </w:tr>
      <w:tr w:rsidR="00517031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Обслуживание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системы уличного освещения, проектно-сметные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3F2BF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</w:t>
            </w:r>
            <w:r w:rsidR="000A4DA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44</w:t>
            </w:r>
            <w:r w:rsidR="00AA64B4"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B927F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8</w:t>
            </w:r>
            <w:r w:rsidR="00AA64B4"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1500</w:t>
            </w:r>
          </w:p>
        </w:tc>
      </w:tr>
      <w:tr w:rsidR="00517031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Приобретение резервного электрогенератора (дизельная подстанция)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517031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Строительство освещения в микрорайоне</w:t>
            </w:r>
            <w:r w:rsidRPr="003F2BF8"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Сереном ст. Новотитаровская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517031" w:rsidTr="00853A26">
        <w:trPr>
          <w:trHeight w:val="502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numPr>
                <w:ilvl w:val="0"/>
                <w:numId w:val="1"/>
              </w:numPr>
              <w:autoSpaceDE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Организация и содержание мест захоронения</w:t>
            </w:r>
          </w:p>
          <w:p w:rsidR="009E4034" w:rsidRPr="003F2BF8" w:rsidRDefault="009E4034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C8219B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133,0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350</w:t>
            </w:r>
          </w:p>
        </w:tc>
        <w:tc>
          <w:tcPr>
            <w:tcW w:w="1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360</w:t>
            </w:r>
          </w:p>
        </w:tc>
      </w:tr>
      <w:tr w:rsidR="00517031" w:rsidTr="00853A26">
        <w:trPr>
          <w:trHeight w:val="70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Содержание мемориала «Вечный огонь»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Обеспечение работы мемориала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8219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133,0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350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360</w:t>
            </w:r>
          </w:p>
        </w:tc>
      </w:tr>
      <w:tr w:rsidR="00517031" w:rsidTr="00853A26">
        <w:trPr>
          <w:trHeight w:val="706"/>
        </w:trPr>
        <w:tc>
          <w:tcPr>
            <w:tcW w:w="6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 xml:space="preserve">4.   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победителей краевого конкурса на звание «Лучший орган 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территориального общественного самоуправления»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318,7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517031" w:rsidTr="00853A26">
        <w:trPr>
          <w:trHeight w:val="70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4.1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победителей краевого конкурса на зв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ание «Лучший орган территориального общественного самоуправления»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318,7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517031" w:rsidTr="00853A26">
        <w:trPr>
          <w:trHeight w:val="706"/>
        </w:trPr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AA64B4">
            <w:pPr>
              <w:widowControl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C8219B" w:rsidRDefault="00C8219B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C8219B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58201,</w:t>
            </w: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786E8A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30867,08756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A64B4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27360</w:t>
            </w:r>
          </w:p>
        </w:tc>
      </w:tr>
    </w:tbl>
    <w:p w:rsidR="009E4034" w:rsidRPr="003F2BF8" w:rsidRDefault="009E4034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2B6881" w:rsidRPr="003F2BF8" w:rsidRDefault="002B6881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2B6881" w:rsidRPr="003F2BF8" w:rsidRDefault="002B6881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2B6881" w:rsidRPr="003F2BF8" w:rsidRDefault="00AA64B4" w:rsidP="002B688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Начальник отдела ЖКХ, транспорта, </w:t>
      </w:r>
    </w:p>
    <w:p w:rsidR="002B6881" w:rsidRPr="003F2BF8" w:rsidRDefault="00AA64B4" w:rsidP="002B688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малого и среднего бизнеса    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   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ab/>
      </w:r>
      <w:r w:rsid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  М.М. Бондарь</w:t>
      </w:r>
    </w:p>
    <w:p w:rsidR="009E4034" w:rsidRPr="003F2BF8" w:rsidRDefault="003F2BF8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  <w:r>
        <w:rPr>
          <w:rFonts w:eastAsia="Calibri"/>
          <w:color w:val="000000"/>
          <w:kern w:val="0"/>
          <w:sz w:val="28"/>
          <w:szCs w:val="28"/>
          <w:lang w:eastAsia="ar-SA"/>
        </w:rPr>
        <w:t xml:space="preserve">  </w:t>
      </w:r>
    </w:p>
    <w:sectPr w:rsidR="009E4034" w:rsidRPr="003F2BF8" w:rsidSect="003F2BF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418" w:left="1701" w:header="709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4B4" w:rsidRDefault="00AA64B4">
      <w:r>
        <w:separator/>
      </w:r>
    </w:p>
  </w:endnote>
  <w:endnote w:type="continuationSeparator" w:id="0">
    <w:p w:rsidR="00AA64B4" w:rsidRDefault="00AA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34" w:rsidRDefault="009E403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34" w:rsidRDefault="009E403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34" w:rsidRDefault="009E40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4B4" w:rsidRDefault="00AA64B4">
      <w:r>
        <w:separator/>
      </w:r>
    </w:p>
  </w:footnote>
  <w:footnote w:type="continuationSeparator" w:id="0">
    <w:p w:rsidR="00AA64B4" w:rsidRDefault="00AA6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34" w:rsidRDefault="009E4034">
    <w:pPr>
      <w:pStyle w:val="ac"/>
      <w:jc w:val="center"/>
    </w:pPr>
  </w:p>
  <w:p w:rsidR="009E4034" w:rsidRDefault="009E4034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34" w:rsidRDefault="009E40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F3"/>
    <w:rsid w:val="00067A19"/>
    <w:rsid w:val="00071E66"/>
    <w:rsid w:val="00092B9E"/>
    <w:rsid w:val="000A4DA4"/>
    <w:rsid w:val="000C4EDA"/>
    <w:rsid w:val="00105A83"/>
    <w:rsid w:val="001F5980"/>
    <w:rsid w:val="00224D28"/>
    <w:rsid w:val="002717B3"/>
    <w:rsid w:val="00291895"/>
    <w:rsid w:val="002B4AD2"/>
    <w:rsid w:val="002B6881"/>
    <w:rsid w:val="002E232F"/>
    <w:rsid w:val="002F597E"/>
    <w:rsid w:val="00375BC0"/>
    <w:rsid w:val="003848D7"/>
    <w:rsid w:val="0039393C"/>
    <w:rsid w:val="003F2BF8"/>
    <w:rsid w:val="00407A41"/>
    <w:rsid w:val="00411B59"/>
    <w:rsid w:val="00464D2E"/>
    <w:rsid w:val="00483D9C"/>
    <w:rsid w:val="00517031"/>
    <w:rsid w:val="00534272"/>
    <w:rsid w:val="005400A3"/>
    <w:rsid w:val="00544020"/>
    <w:rsid w:val="00547781"/>
    <w:rsid w:val="005E30B5"/>
    <w:rsid w:val="005F7F3F"/>
    <w:rsid w:val="00667E87"/>
    <w:rsid w:val="00676DEA"/>
    <w:rsid w:val="006805B0"/>
    <w:rsid w:val="00693A87"/>
    <w:rsid w:val="00713F32"/>
    <w:rsid w:val="00786E8A"/>
    <w:rsid w:val="007A0862"/>
    <w:rsid w:val="007D35F3"/>
    <w:rsid w:val="00843F6C"/>
    <w:rsid w:val="00853A26"/>
    <w:rsid w:val="008579DF"/>
    <w:rsid w:val="008E7003"/>
    <w:rsid w:val="00955BFF"/>
    <w:rsid w:val="009A2991"/>
    <w:rsid w:val="009E4034"/>
    <w:rsid w:val="009F7A61"/>
    <w:rsid w:val="00A26AE8"/>
    <w:rsid w:val="00A369B3"/>
    <w:rsid w:val="00A64762"/>
    <w:rsid w:val="00AA64B4"/>
    <w:rsid w:val="00AC37D7"/>
    <w:rsid w:val="00AC5EF1"/>
    <w:rsid w:val="00AF71C1"/>
    <w:rsid w:val="00B07783"/>
    <w:rsid w:val="00B26310"/>
    <w:rsid w:val="00B27CF5"/>
    <w:rsid w:val="00B537F2"/>
    <w:rsid w:val="00B904A3"/>
    <w:rsid w:val="00B927F1"/>
    <w:rsid w:val="00C14B65"/>
    <w:rsid w:val="00C40597"/>
    <w:rsid w:val="00C60F93"/>
    <w:rsid w:val="00C8219B"/>
    <w:rsid w:val="00C87419"/>
    <w:rsid w:val="00CD1390"/>
    <w:rsid w:val="00D027DF"/>
    <w:rsid w:val="00D20B6D"/>
    <w:rsid w:val="00D44BE3"/>
    <w:rsid w:val="00D605EB"/>
    <w:rsid w:val="00D8058A"/>
    <w:rsid w:val="00E005F8"/>
    <w:rsid w:val="00E02D0C"/>
    <w:rsid w:val="00E60674"/>
    <w:rsid w:val="00E96484"/>
    <w:rsid w:val="00EE491B"/>
    <w:rsid w:val="00F140E8"/>
    <w:rsid w:val="00F151C6"/>
    <w:rsid w:val="00F2224A"/>
    <w:rsid w:val="00F55877"/>
    <w:rsid w:val="00F733D8"/>
    <w:rsid w:val="00F74096"/>
    <w:rsid w:val="00F74166"/>
    <w:rsid w:val="00F7488F"/>
    <w:rsid w:val="00FE391E"/>
    <w:rsid w:val="00FE5EE4"/>
    <w:rsid w:val="00FE6436"/>
    <w:rsid w:val="31306A3D"/>
    <w:rsid w:val="4F1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3">
    <w:name w:val="WW8Num1z3"/>
  </w:style>
  <w:style w:type="character" w:customStyle="1" w:styleId="WW-Absatz-Standardschriftart1">
    <w:name w:val="WW-Absatz-Standardschriftart1"/>
  </w:style>
  <w:style w:type="character" w:customStyle="1" w:styleId="WW-Absatz-Standardschriftart1111111111111111">
    <w:name w:val="WW-Absatz-Standardschriftart111111111111111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10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5">
    <w:name w:val="WW8Num1z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8Num1z6">
    <w:name w:val="WW8Num1z6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111111">
    <w:name w:val="WW-Absatz-Standardschriftart111111111111111111"/>
  </w:style>
  <w:style w:type="character" w:customStyle="1" w:styleId="a3">
    <w:name w:val="Символ нумерации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20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4">
    <w:name w:val="WW8Num1z4"/>
  </w:style>
  <w:style w:type="character" w:customStyle="1" w:styleId="WW-Absatz-Standardschriftart1111111111">
    <w:name w:val="WW-Absatz-Standardschriftart111111111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11111111">
    <w:name w:val="WW-Absatz-Standardschriftart11111111111111111111111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styleId="a8">
    <w:name w:val="List"/>
    <w:basedOn w:val="a7"/>
    <w:rPr>
      <w:rFonts w:cs="Mangal"/>
    </w:rPr>
  </w:style>
  <w:style w:type="paragraph" w:styleId="a9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1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Заголовок таблицы"/>
    <w:basedOn w:val="ab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pPr>
      <w:widowControl/>
      <w:tabs>
        <w:tab w:val="center" w:pos="4677"/>
        <w:tab w:val="right" w:pos="9355"/>
      </w:tabs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3">
    <w:name w:val="WW8Num1z3"/>
  </w:style>
  <w:style w:type="character" w:customStyle="1" w:styleId="WW-Absatz-Standardschriftart1">
    <w:name w:val="WW-Absatz-Standardschriftart1"/>
  </w:style>
  <w:style w:type="character" w:customStyle="1" w:styleId="WW-Absatz-Standardschriftart1111111111111111">
    <w:name w:val="WW-Absatz-Standardschriftart111111111111111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10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5">
    <w:name w:val="WW8Num1z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8Num1z6">
    <w:name w:val="WW8Num1z6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111111">
    <w:name w:val="WW-Absatz-Standardschriftart111111111111111111"/>
  </w:style>
  <w:style w:type="character" w:customStyle="1" w:styleId="a3">
    <w:name w:val="Символ нумерации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20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4">
    <w:name w:val="WW8Num1z4"/>
  </w:style>
  <w:style w:type="character" w:customStyle="1" w:styleId="WW-Absatz-Standardschriftart1111111111">
    <w:name w:val="WW-Absatz-Standardschriftart111111111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11111111">
    <w:name w:val="WW-Absatz-Standardschriftart11111111111111111111111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styleId="a8">
    <w:name w:val="List"/>
    <w:basedOn w:val="a7"/>
    <w:rPr>
      <w:rFonts w:cs="Mangal"/>
    </w:rPr>
  </w:style>
  <w:style w:type="paragraph" w:styleId="a9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1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Заголовок таблицы"/>
    <w:basedOn w:val="ab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pPr>
      <w:widowControl/>
      <w:tabs>
        <w:tab w:val="center" w:pos="4677"/>
        <w:tab w:val="right" w:pos="9355"/>
      </w:tabs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2</cp:revision>
  <cp:lastPrinted>2022-11-07T08:59:00Z</cp:lastPrinted>
  <dcterms:created xsi:type="dcterms:W3CDTF">2022-11-23T11:50:00Z</dcterms:created>
  <dcterms:modified xsi:type="dcterms:W3CDTF">2022-11-23T11:50:00Z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