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7753" w:rsidRDefault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  <w:bookmarkStart w:id="0" w:name="_GoBack"/>
      <w:bookmarkEnd w:id="0"/>
    </w:p>
    <w:p w:rsidR="00B17753" w:rsidRDefault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A7528" w:rsidRDefault="009D33DF" w:rsidP="00BA7528">
      <w:pPr>
        <w:jc w:val="center"/>
        <w:rPr>
          <w:rFonts w:ascii="Arial" w:hAnsi="Arial"/>
          <w:noProof/>
          <w:kern w:val="2"/>
          <w:sz w:val="34"/>
          <w:szCs w:val="34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9900" cy="571500"/>
            <wp:effectExtent l="0" t="0" r="635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28" w:rsidRDefault="00666911" w:rsidP="00BA7528">
      <w:pPr>
        <w:tabs>
          <w:tab w:val="left" w:pos="1134"/>
        </w:tabs>
        <w:jc w:val="center"/>
        <w:rPr>
          <w:color w:val="000000"/>
          <w:kern w:val="0"/>
          <w:sz w:val="34"/>
          <w:szCs w:val="34"/>
          <w:lang w:eastAsia="ar-SA"/>
        </w:rPr>
      </w:pPr>
      <w:r>
        <w:rPr>
          <w:b/>
          <w:bCs/>
          <w:sz w:val="34"/>
          <w:szCs w:val="34"/>
        </w:rPr>
        <w:t>АДМИНИСТРАЦИЯ НОВОТИТАРОВСКОГО</w:t>
      </w:r>
    </w:p>
    <w:p w:rsidR="00BA7528" w:rsidRDefault="00666911" w:rsidP="00BA7528">
      <w:pPr>
        <w:tabs>
          <w:tab w:val="left" w:pos="1134"/>
        </w:tabs>
        <w:jc w:val="center"/>
        <w:rPr>
          <w:b/>
          <w:bCs/>
          <w:kern w:val="2"/>
          <w:sz w:val="34"/>
          <w:szCs w:val="34"/>
        </w:rPr>
      </w:pPr>
      <w:r>
        <w:rPr>
          <w:b/>
          <w:bCs/>
          <w:sz w:val="34"/>
          <w:szCs w:val="34"/>
        </w:rPr>
        <w:t>СЕЛЬСКОГО ПОСЕЛЕНИЯ ДИНСКОГО РАЙОНА</w:t>
      </w:r>
    </w:p>
    <w:p w:rsidR="00BA7528" w:rsidRDefault="00BA7528" w:rsidP="00BA7528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BA7528" w:rsidRDefault="00666911" w:rsidP="00BA7528">
      <w:pPr>
        <w:tabs>
          <w:tab w:val="left" w:pos="1134"/>
        </w:tabs>
        <w:jc w:val="center"/>
        <w:rPr>
          <w:b/>
          <w:bCs/>
          <w:kern w:val="3"/>
          <w:sz w:val="34"/>
          <w:szCs w:val="34"/>
          <w:lang w:eastAsia="en-US"/>
        </w:rPr>
      </w:pPr>
      <w:r>
        <w:rPr>
          <w:b/>
          <w:bCs/>
          <w:sz w:val="34"/>
          <w:szCs w:val="34"/>
        </w:rPr>
        <w:t>ПОСТАНОВЛЕНИЕ</w:t>
      </w:r>
    </w:p>
    <w:p w:rsidR="00BA7528" w:rsidRDefault="00666911" w:rsidP="00BA7528">
      <w:pPr>
        <w:rPr>
          <w:kern w:val="0"/>
          <w:sz w:val="28"/>
          <w:szCs w:val="28"/>
        </w:rPr>
      </w:pPr>
      <w:r>
        <w:rPr>
          <w:sz w:val="28"/>
          <w:szCs w:val="28"/>
        </w:rPr>
        <w:t>от 04.02.2022                                                                                             № 47</w:t>
      </w:r>
    </w:p>
    <w:p w:rsidR="00BA7528" w:rsidRDefault="00666911" w:rsidP="00BA7528">
      <w:pPr>
        <w:ind w:right="3173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ст. Новотитаровская</w:t>
      </w:r>
    </w:p>
    <w:p w:rsidR="00B17753" w:rsidRDefault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 w:rsidRDefault="00666911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1" w:name="_Hlk505755321"/>
      <w:r w:rsidR="00522C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инженерно-коммунальн</w:t>
      </w:r>
      <w:r>
        <w:rPr>
          <w:b/>
          <w:bCs/>
          <w:color w:val="000000"/>
          <w:spacing w:val="2"/>
          <w:sz w:val="28"/>
          <w:szCs w:val="28"/>
        </w:rPr>
        <w:t>ой инфраструктуры на территории муниципального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1"/>
    </w:p>
    <w:p w:rsidR="00B17753" w:rsidRDefault="00B17753">
      <w:pPr>
        <w:jc w:val="center"/>
        <w:rPr>
          <w:b/>
          <w:sz w:val="28"/>
          <w:szCs w:val="28"/>
        </w:rPr>
      </w:pPr>
    </w:p>
    <w:p w:rsidR="00123FAF" w:rsidRDefault="00123FAF">
      <w:pPr>
        <w:jc w:val="center"/>
        <w:rPr>
          <w:b/>
          <w:sz w:val="28"/>
          <w:szCs w:val="28"/>
        </w:rPr>
      </w:pPr>
    </w:p>
    <w:p w:rsidR="00B17753" w:rsidRDefault="00666911" w:rsidP="00E2713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«Об общих </w:t>
      </w:r>
      <w:r>
        <w:rPr>
          <w:color w:val="000000"/>
          <w:sz w:val="28"/>
          <w:szCs w:val="28"/>
        </w:rPr>
        <w:t xml:space="preserve">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B17753" w:rsidRDefault="00666911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 w:rsidRDefault="00666911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инженерно-коммунальной инфраструктуры на территории муниципального образов</w:t>
      </w:r>
      <w:r>
        <w:rPr>
          <w:color w:val="000000"/>
          <w:sz w:val="28"/>
          <w:szCs w:val="28"/>
        </w:rPr>
        <w:t>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 w:rsidRDefault="00666911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B17753" w:rsidRDefault="00666911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</w:t>
      </w:r>
      <w:r>
        <w:rPr>
          <w:sz w:val="28"/>
          <w:szCs w:val="28"/>
        </w:rPr>
        <w:t>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</w:t>
      </w:r>
      <w:r>
        <w:rPr>
          <w:sz w:val="28"/>
          <w:szCs w:val="28"/>
        </w:rPr>
        <w:t>а 20</w:t>
      </w:r>
      <w:r w:rsidR="00893B7F">
        <w:rPr>
          <w:sz w:val="28"/>
          <w:szCs w:val="28"/>
        </w:rPr>
        <w:t>2</w:t>
      </w:r>
      <w:r w:rsidR="00BA6700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B17753" w:rsidRDefault="00666911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 w:rsidRDefault="00666911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37475F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):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 w:rsidRDefault="00666911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B20EB2" w:rsidRDefault="00B17753" w:rsidP="00B20EB2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E27132" w:rsidRDefault="00E27132" w:rsidP="00E27132">
      <w:pPr>
        <w:pStyle w:val="15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522C77" w:rsidRDefault="00666911" w:rsidP="00123FAF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2" w:name="_Hlk494294048"/>
      <w:r>
        <w:rPr>
          <w:color w:val="000000"/>
          <w:spacing w:val="-1"/>
          <w:sz w:val="28"/>
          <w:szCs w:val="28"/>
        </w:rPr>
        <w:t>Г</w:t>
      </w:r>
      <w:r w:rsidR="00B17753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 xml:space="preserve">а </w:t>
      </w:r>
      <w:r w:rsidR="00B17753">
        <w:rPr>
          <w:color w:val="000000"/>
          <w:spacing w:val="-1"/>
          <w:sz w:val="28"/>
          <w:szCs w:val="28"/>
        </w:rPr>
        <w:t>Новотитаровского</w:t>
      </w:r>
    </w:p>
    <w:p w:rsidR="00B17753" w:rsidRDefault="00666911" w:rsidP="00123FAF">
      <w:pPr>
        <w:shd w:val="clear" w:color="auto" w:fill="FFFFFF"/>
        <w:ind w:left="29"/>
        <w:rPr>
          <w:b/>
          <w:sz w:val="34"/>
          <w:szCs w:val="34"/>
        </w:rPr>
        <w:sectPr w:rsidR="00B17753">
          <w:footnotePr>
            <w:pos w:val="beneathText"/>
          </w:footnote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lastRenderedPageBreak/>
        <w:t xml:space="preserve">сельского поселения </w:t>
      </w:r>
      <w:bookmarkEnd w:id="2"/>
      <w:r w:rsidR="00E27132">
        <w:rPr>
          <w:color w:val="000000"/>
          <w:spacing w:val="-1"/>
          <w:sz w:val="28"/>
          <w:szCs w:val="28"/>
        </w:rPr>
        <w:t xml:space="preserve">        </w:t>
      </w:r>
      <w:r w:rsidR="00522C77">
        <w:rPr>
          <w:color w:val="000000"/>
          <w:spacing w:val="-1"/>
          <w:sz w:val="28"/>
          <w:szCs w:val="28"/>
        </w:rPr>
        <w:t xml:space="preserve">                                    </w:t>
      </w:r>
      <w:r w:rsidR="00E27132">
        <w:rPr>
          <w:color w:val="000000"/>
          <w:spacing w:val="-1"/>
          <w:sz w:val="28"/>
          <w:szCs w:val="28"/>
        </w:rPr>
        <w:t xml:space="preserve">              </w:t>
      </w:r>
      <w:r w:rsidR="00793714">
        <w:rPr>
          <w:color w:val="000000"/>
          <w:spacing w:val="-1"/>
          <w:sz w:val="28"/>
          <w:szCs w:val="28"/>
        </w:rPr>
        <w:t xml:space="preserve">             </w:t>
      </w:r>
      <w:r w:rsidR="00522C77">
        <w:rPr>
          <w:color w:val="000000"/>
          <w:spacing w:val="-1"/>
          <w:sz w:val="28"/>
          <w:szCs w:val="28"/>
        </w:rPr>
        <w:t>С.К. Кошман</w:t>
      </w:r>
    </w:p>
    <w:p w:rsidR="00FF1619" w:rsidRDefault="00666911" w:rsidP="00E967F8">
      <w:pPr>
        <w:keepNext/>
        <w:tabs>
          <w:tab w:val="left" w:pos="567"/>
        </w:tabs>
        <w:ind w:left="4536" w:right="565"/>
        <w:jc w:val="center"/>
        <w:outlineLvl w:val="6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</w:p>
    <w:p w:rsidR="00FF1619" w:rsidRDefault="00666911" w:rsidP="00E967F8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666911" w:rsidP="00E967F8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6D1BDE">
        <w:rPr>
          <w:sz w:val="28"/>
          <w:szCs w:val="28"/>
          <w:lang w:eastAsia="ar-SA"/>
        </w:rPr>
        <w:t>04.02.2022</w:t>
      </w:r>
      <w:r>
        <w:rPr>
          <w:sz w:val="28"/>
          <w:szCs w:val="28"/>
          <w:lang w:eastAsia="ar-SA"/>
        </w:rPr>
        <w:t xml:space="preserve"> № </w:t>
      </w:r>
      <w:r w:rsidR="006D1BDE">
        <w:rPr>
          <w:sz w:val="28"/>
          <w:szCs w:val="28"/>
          <w:lang w:eastAsia="ar-SA"/>
        </w:rPr>
        <w:t>47</w:t>
      </w:r>
    </w:p>
    <w:p w:rsidR="00FF1619" w:rsidRDefault="00FF1619" w:rsidP="00E967F8">
      <w:pPr>
        <w:tabs>
          <w:tab w:val="left" w:pos="567"/>
        </w:tabs>
        <w:ind w:left="284" w:right="565" w:firstLine="142"/>
        <w:jc w:val="center"/>
        <w:rPr>
          <w:sz w:val="28"/>
          <w:szCs w:val="28"/>
          <w:lang w:eastAsia="ar-SA"/>
        </w:rPr>
      </w:pPr>
    </w:p>
    <w:p w:rsidR="00FF1619" w:rsidRDefault="00666911" w:rsidP="00E967F8">
      <w:pPr>
        <w:keepNext/>
        <w:tabs>
          <w:tab w:val="left" w:pos="567"/>
        </w:tabs>
        <w:ind w:left="4536" w:right="565"/>
        <w:jc w:val="center"/>
        <w:outlineLvl w:val="6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№ 1</w:t>
      </w:r>
    </w:p>
    <w:p w:rsidR="00FF1619" w:rsidRDefault="00666911" w:rsidP="00E967F8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программе. Перечень</w:t>
      </w:r>
    </w:p>
    <w:p w:rsidR="00FF1619" w:rsidRDefault="00666911" w:rsidP="00E967F8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программных мероприятий</w:t>
      </w:r>
    </w:p>
    <w:p w:rsidR="00B957CB" w:rsidRDefault="00B957CB" w:rsidP="00FF1619">
      <w:pPr>
        <w:rPr>
          <w:color w:val="000000"/>
          <w:sz w:val="28"/>
          <w:szCs w:val="28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771"/>
        <w:gridCol w:w="2475"/>
        <w:gridCol w:w="2188"/>
        <w:gridCol w:w="1634"/>
        <w:gridCol w:w="1681"/>
        <w:gridCol w:w="1047"/>
        <w:gridCol w:w="970"/>
      </w:tblGrid>
      <w:tr w:rsidR="00A33B1E" w:rsidTr="00D56F53">
        <w:trPr>
          <w:trHeight w:val="1020"/>
          <w:tblHeader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66691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4E7D01" w:rsidRPr="00700900" w:rsidRDefault="0066691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66691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4E7D01" w:rsidRPr="00700900" w:rsidRDefault="0066691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 xml:space="preserve">Цели реализации </w:t>
            </w:r>
            <w:r w:rsidRPr="00700900">
              <w:rPr>
                <w:b/>
                <w:bCs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66691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:rsidR="004E7D01" w:rsidRPr="00700900" w:rsidRDefault="0066691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C2796A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A33B1E" w:rsidTr="00D56F53">
        <w:trPr>
          <w:trHeight w:val="580"/>
          <w:tblHeader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C2796A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7058B3">
              <w:rPr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666911" w:rsidP="00C2796A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666911" w:rsidP="00C2796A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66911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66911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Организация теплоснабжения</w:t>
            </w:r>
          </w:p>
          <w:p w:rsidR="00690192" w:rsidRPr="00700900" w:rsidRDefault="00690192" w:rsidP="004E7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66911" w:rsidP="004E7D01">
            <w:pPr>
              <w:jc w:val="center"/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66911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666911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666911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66911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66911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Организация газоснабжения</w:t>
            </w:r>
          </w:p>
          <w:p w:rsidR="00690192" w:rsidRPr="00700900" w:rsidRDefault="00690192" w:rsidP="004E7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66911" w:rsidP="004E7D01">
            <w:pPr>
              <w:jc w:val="center"/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66911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10271,8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666911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666911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rPr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Изыскательские, проектные</w:t>
            </w:r>
            <w:r w:rsidRPr="00700900">
              <w:rPr>
                <w:color w:val="000000"/>
                <w:sz w:val="28"/>
                <w:szCs w:val="28"/>
              </w:rPr>
              <w:t xml:space="preserve"> работы </w:t>
            </w:r>
            <w:r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газоснабжению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ind w:right="-39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666911" w:rsidP="004E7D01">
            <w:pPr>
              <w:ind w:right="-39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666911" w:rsidP="004E7D01">
            <w:pPr>
              <w:ind w:right="-392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Pr="0070090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666911" w:rsidP="004E7D01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666911" w:rsidP="004E7D01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666911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666911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RDefault="00666911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666911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666911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Строительно-монтажные </w:t>
            </w:r>
            <w:r>
              <w:rPr>
                <w:color w:val="000000"/>
                <w:sz w:val="28"/>
                <w:szCs w:val="28"/>
              </w:rPr>
              <w:t>работы, подготовка документации для ввода в эксплуатацию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666911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Default="00666911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Default="00666911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666911" w:rsidP="000B67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666911" w:rsidP="000B67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700900" w:rsidRDefault="00666911" w:rsidP="000B67CB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700900" w:rsidRDefault="00666911" w:rsidP="000B67CB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Default="00666911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666911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666911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Default="00666911" w:rsidP="000B67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Default="00666911" w:rsidP="000B67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700900" w:rsidRDefault="00666911" w:rsidP="000B67CB">
            <w:pPr>
              <w:jc w:val="both"/>
              <w:rPr>
                <w:color w:val="000000"/>
                <w:sz w:val="28"/>
                <w:szCs w:val="28"/>
              </w:rPr>
            </w:pPr>
            <w:r w:rsidRPr="00D36891">
              <w:rPr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700900" w:rsidRDefault="00666911" w:rsidP="000B67CB">
            <w:pPr>
              <w:jc w:val="center"/>
              <w:rPr>
                <w:color w:val="000000"/>
                <w:sz w:val="28"/>
                <w:szCs w:val="28"/>
              </w:rPr>
            </w:pPr>
            <w:r w:rsidRPr="00D36891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Default="00666911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Default="00666911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Default="00666911" w:rsidP="000B67CB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66911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66911" w:rsidP="004E7D01">
            <w:pPr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sz w:val="28"/>
                <w:szCs w:val="28"/>
              </w:rPr>
              <w:t>Организация водоснабжения</w:t>
            </w:r>
          </w:p>
          <w:p w:rsidR="00690192" w:rsidRPr="00700900" w:rsidRDefault="00690192" w:rsidP="004E7D0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66911" w:rsidP="004E7D01">
            <w:pPr>
              <w:jc w:val="center"/>
              <w:rPr>
                <w:b/>
                <w:bCs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66911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9991,6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666911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666911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rPr>
                <w:sz w:val="28"/>
                <w:szCs w:val="28"/>
              </w:rPr>
            </w:pPr>
            <w:r w:rsidRPr="00700900">
              <w:rPr>
                <w:sz w:val="28"/>
                <w:szCs w:val="28"/>
              </w:rPr>
              <w:t>3.1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проектно-сметной документации</w:t>
            </w:r>
          </w:p>
        </w:tc>
        <w:tc>
          <w:tcPr>
            <w:tcW w:w="2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jc w:val="both"/>
              <w:rPr>
                <w:sz w:val="28"/>
                <w:szCs w:val="28"/>
              </w:rPr>
            </w:pPr>
            <w:r w:rsidRPr="00700900">
              <w:rPr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jc w:val="center"/>
              <w:rPr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12151C" w:rsidRDefault="00666911" w:rsidP="004E7D01">
            <w:pPr>
              <w:ind w:right="-392"/>
              <w:jc w:val="both"/>
              <w:rPr>
                <w:bCs/>
                <w:sz w:val="28"/>
                <w:szCs w:val="28"/>
              </w:rPr>
            </w:pPr>
            <w:r w:rsidRPr="0012151C">
              <w:rPr>
                <w:bCs/>
                <w:sz w:val="28"/>
                <w:szCs w:val="28"/>
              </w:rPr>
              <w:t>2500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666911" w:rsidP="004E7D01">
            <w:pPr>
              <w:ind w:right="-39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666911" w:rsidP="004E7D01">
            <w:pPr>
              <w:ind w:right="-39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rPr>
                <w:sz w:val="28"/>
                <w:szCs w:val="28"/>
              </w:rPr>
            </w:pPr>
            <w:r w:rsidRPr="00700900">
              <w:rPr>
                <w:sz w:val="28"/>
                <w:szCs w:val="28"/>
              </w:rPr>
              <w:t>3.2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экспертиза</w:t>
            </w:r>
            <w:r w:rsidRPr="0070090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jc w:val="both"/>
              <w:rPr>
                <w:sz w:val="28"/>
                <w:szCs w:val="28"/>
              </w:rPr>
            </w:pPr>
            <w:r w:rsidRPr="009A7270">
              <w:rPr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jc w:val="center"/>
              <w:rPr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17FE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RDefault="00666911" w:rsidP="004E7D01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RDefault="00666911" w:rsidP="004E7D01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Default="00666911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материалов</w:t>
            </w:r>
            <w:r w:rsidR="00617FE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17FED">
              <w:rPr>
                <w:color w:val="000000"/>
                <w:sz w:val="28"/>
                <w:szCs w:val="28"/>
              </w:rPr>
              <w:t>прокладка</w:t>
            </w:r>
            <w:r>
              <w:rPr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9A7270" w:rsidRDefault="00666911" w:rsidP="004E7D0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666911" w:rsidP="004E7D01">
            <w:pPr>
              <w:jc w:val="center"/>
              <w:rPr>
                <w:color w:val="000000"/>
                <w:sz w:val="28"/>
                <w:szCs w:val="28"/>
              </w:rPr>
            </w:pPr>
            <w:r w:rsidRPr="00700900"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666911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Default="00666911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Default="00666911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33B1E" w:rsidTr="005F72BA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RDefault="00666911" w:rsidP="004E7D01">
            <w:pPr>
              <w:rPr>
                <w:b/>
                <w:bCs/>
                <w:sz w:val="28"/>
                <w:szCs w:val="28"/>
              </w:rPr>
            </w:pPr>
            <w:r w:rsidRPr="002D437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RDefault="00666911" w:rsidP="002D437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D4379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по обеспечению в целях жилищного строительства земельных </w:t>
            </w:r>
            <w:r w:rsidRPr="002D4379">
              <w:rPr>
                <w:b/>
                <w:bCs/>
                <w:color w:val="000000"/>
                <w:sz w:val="28"/>
                <w:szCs w:val="28"/>
              </w:rPr>
              <w:t>участков инженерной инфраструктуры, в том числе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4379">
              <w:rPr>
                <w:b/>
                <w:bCs/>
                <w:color w:val="000000"/>
                <w:sz w:val="28"/>
                <w:szCs w:val="28"/>
              </w:rPr>
              <w:t>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F01E24" w:rsidRDefault="00666911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b/>
                <w:bCs/>
                <w:color w:val="000000"/>
                <w:sz w:val="28"/>
                <w:szCs w:val="28"/>
              </w:rPr>
              <w:t>7379,2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RDefault="00666911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RDefault="00666911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765"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666911" w:rsidP="004E7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666911" w:rsidP="004E7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 водоснабжения микрорайона «Северный» ст. </w:t>
            </w:r>
            <w:r>
              <w:rPr>
                <w:color w:val="000000"/>
                <w:sz w:val="28"/>
                <w:szCs w:val="28"/>
              </w:rPr>
              <w:t>Новотитаровская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RDefault="00666911" w:rsidP="004E7D01">
            <w:pPr>
              <w:jc w:val="both"/>
              <w:rPr>
                <w:sz w:val="28"/>
                <w:szCs w:val="28"/>
              </w:rPr>
            </w:pPr>
            <w:r w:rsidRPr="00F452B6">
              <w:rPr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RDefault="00666911" w:rsidP="004E7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Default="00666911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7010,2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666911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666911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703"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36891" w:rsidP="004E7D01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Default="00D36891" w:rsidP="004E7D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RDefault="00D36891" w:rsidP="004E7D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RDefault="00666911" w:rsidP="004E7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Default="00666911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666911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Default="00666911" w:rsidP="004E7D01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666911" w:rsidP="004E7D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666911" w:rsidP="004E7D01">
            <w:pPr>
              <w:jc w:val="both"/>
              <w:rPr>
                <w:b/>
                <w:bCs/>
                <w:sz w:val="28"/>
                <w:szCs w:val="28"/>
              </w:rPr>
            </w:pPr>
            <w:r w:rsidRPr="0030082A">
              <w:rPr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666911" w:rsidP="004E7D0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666911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666911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666911" w:rsidP="004E7D01">
            <w:pPr>
              <w:ind w:right="-39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666911" w:rsidP="0030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666911" w:rsidP="0030082A">
            <w:pPr>
              <w:rPr>
                <w:color w:val="000000"/>
                <w:sz w:val="28"/>
                <w:szCs w:val="28"/>
              </w:rPr>
            </w:pPr>
            <w:r w:rsidRPr="00D8652A">
              <w:rPr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666911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666911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666911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666911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666911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666911" w:rsidP="0030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666911" w:rsidP="0030082A">
            <w:pPr>
              <w:rPr>
                <w:color w:val="000000"/>
                <w:sz w:val="28"/>
                <w:szCs w:val="28"/>
              </w:rPr>
            </w:pPr>
            <w:r w:rsidRPr="0030082A">
              <w:rPr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666911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666911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666911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666911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666911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666911" w:rsidP="0030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666911" w:rsidP="0030082A">
            <w:pPr>
              <w:rPr>
                <w:color w:val="000000"/>
                <w:sz w:val="28"/>
                <w:szCs w:val="28"/>
              </w:rPr>
            </w:pPr>
            <w:r w:rsidRPr="0030082A">
              <w:rPr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666911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666911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666911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666911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666911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666911" w:rsidP="0030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666911" w:rsidP="003008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666911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666911" w:rsidP="0030082A">
            <w:pPr>
              <w:rPr>
                <w:sz w:val="28"/>
                <w:szCs w:val="28"/>
              </w:rPr>
            </w:pPr>
            <w:r w:rsidRPr="003008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666911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666911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666911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666911" w:rsidP="00300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666911" w:rsidP="003008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30082A" w:rsidRDefault="00666911" w:rsidP="0030082A">
            <w:pPr>
              <w:rPr>
                <w:sz w:val="28"/>
                <w:szCs w:val="28"/>
              </w:rPr>
            </w:pPr>
            <w:r w:rsidRPr="00D67A2B">
              <w:rPr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30082A" w:rsidRDefault="00666911" w:rsidP="0030082A">
            <w:pPr>
              <w:rPr>
                <w:sz w:val="28"/>
                <w:szCs w:val="28"/>
              </w:rPr>
            </w:pPr>
            <w:r w:rsidRPr="00D67A2B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Default="00666911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666911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666911" w:rsidP="0030082A">
            <w:pPr>
              <w:ind w:right="-3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33B1E" w:rsidTr="00D56F53">
        <w:trPr>
          <w:trHeight w:val="249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700900" w:rsidRDefault="000B67CB" w:rsidP="004E7D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666911" w:rsidP="004E7D01">
            <w:pPr>
              <w:jc w:val="both"/>
              <w:rPr>
                <w:color w:val="000000"/>
                <w:sz w:val="28"/>
                <w:szCs w:val="28"/>
              </w:rPr>
            </w:pPr>
            <w:r w:rsidRPr="00700900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666911" w:rsidP="004E7D01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31472,60534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666911" w:rsidP="000B67CB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666911" w:rsidP="000B67CB">
            <w:pPr>
              <w:ind w:right="-39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B957CB" w:rsidRDefault="00B957CB">
      <w:pPr>
        <w:jc w:val="both"/>
        <w:rPr>
          <w:color w:val="000000"/>
          <w:sz w:val="28"/>
          <w:szCs w:val="28"/>
        </w:rPr>
      </w:pPr>
    </w:p>
    <w:p w:rsidR="00B957CB" w:rsidRDefault="00B957CB">
      <w:pPr>
        <w:jc w:val="both"/>
        <w:rPr>
          <w:color w:val="000000"/>
          <w:sz w:val="28"/>
          <w:szCs w:val="28"/>
        </w:rPr>
      </w:pPr>
    </w:p>
    <w:p w:rsidR="00700900" w:rsidRDefault="00666911" w:rsidP="00FE58B6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194604">
        <w:rPr>
          <w:color w:val="000000"/>
          <w:sz w:val="28"/>
          <w:szCs w:val="28"/>
        </w:rPr>
        <w:t xml:space="preserve"> отдела ЖКХ</w:t>
      </w:r>
      <w:r>
        <w:rPr>
          <w:color w:val="000000"/>
          <w:sz w:val="28"/>
          <w:szCs w:val="28"/>
        </w:rPr>
        <w:t xml:space="preserve"> </w:t>
      </w:r>
    </w:p>
    <w:p w:rsidR="0030082A" w:rsidRDefault="00666911" w:rsidP="00F452B6">
      <w:pPr>
        <w:ind w:left="-567"/>
        <w:jc w:val="both"/>
      </w:pPr>
      <w:r>
        <w:rPr>
          <w:color w:val="000000"/>
          <w:sz w:val="28"/>
          <w:szCs w:val="28"/>
        </w:rPr>
        <w:t>транспорта, малого и среднего бизнеса</w:t>
      </w:r>
      <w:r w:rsidR="00194604">
        <w:rPr>
          <w:color w:val="000000"/>
          <w:sz w:val="28"/>
          <w:szCs w:val="28"/>
        </w:rPr>
        <w:t xml:space="preserve">                  </w:t>
      </w:r>
      <w:r w:rsidR="002D4379">
        <w:rPr>
          <w:color w:val="000000"/>
          <w:sz w:val="28"/>
          <w:szCs w:val="28"/>
        </w:rPr>
        <w:t xml:space="preserve">     </w:t>
      </w:r>
      <w:r w:rsidR="00194604">
        <w:rPr>
          <w:color w:val="000000"/>
          <w:sz w:val="28"/>
          <w:szCs w:val="28"/>
        </w:rPr>
        <w:t xml:space="preserve"> </w:t>
      </w:r>
      <w:r w:rsidR="00FF1619">
        <w:rPr>
          <w:color w:val="000000"/>
          <w:sz w:val="28"/>
          <w:szCs w:val="28"/>
        </w:rPr>
        <w:t xml:space="preserve">   </w:t>
      </w:r>
      <w:r w:rsidR="00FE58B6">
        <w:rPr>
          <w:color w:val="000000"/>
          <w:sz w:val="28"/>
          <w:szCs w:val="28"/>
        </w:rPr>
        <w:t xml:space="preserve">    </w:t>
      </w:r>
      <w:r w:rsidR="007F1F9E">
        <w:rPr>
          <w:color w:val="000000"/>
          <w:sz w:val="28"/>
          <w:szCs w:val="28"/>
        </w:rPr>
        <w:t xml:space="preserve">  </w:t>
      </w:r>
      <w:r w:rsidR="002F7289">
        <w:rPr>
          <w:color w:val="000000"/>
          <w:sz w:val="28"/>
          <w:szCs w:val="28"/>
        </w:rPr>
        <w:t xml:space="preserve">      </w:t>
      </w:r>
      <w:r w:rsidR="00FE58B6">
        <w:rPr>
          <w:color w:val="000000"/>
          <w:sz w:val="28"/>
          <w:szCs w:val="28"/>
        </w:rPr>
        <w:t xml:space="preserve">      </w:t>
      </w:r>
      <w:r w:rsidR="00AC1B78">
        <w:rPr>
          <w:color w:val="000000"/>
          <w:sz w:val="28"/>
          <w:szCs w:val="28"/>
        </w:rPr>
        <w:t xml:space="preserve">    </w:t>
      </w:r>
      <w:r w:rsidR="00194604">
        <w:rPr>
          <w:color w:val="000000"/>
          <w:sz w:val="28"/>
          <w:szCs w:val="28"/>
        </w:rPr>
        <w:t xml:space="preserve"> </w:t>
      </w:r>
      <w:r w:rsidR="00D36891">
        <w:rPr>
          <w:color w:val="000000"/>
          <w:sz w:val="28"/>
          <w:szCs w:val="28"/>
        </w:rPr>
        <w:t>М.М. Бондарь</w:t>
      </w:r>
    </w:p>
    <w:p w:rsidR="0030082A" w:rsidRPr="0030082A" w:rsidRDefault="0030082A" w:rsidP="0030082A">
      <w:pPr>
        <w:jc w:val="right"/>
      </w:pPr>
    </w:p>
    <w:sectPr w:rsidR="0030082A" w:rsidRPr="0030082A" w:rsidSect="002D4379">
      <w:headerReference w:type="default" r:id="rId9"/>
      <w:headerReference w:type="first" r:id="rId10"/>
      <w:pgSz w:w="11906" w:h="16838"/>
      <w:pgMar w:top="681" w:right="1133" w:bottom="993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11" w:rsidRDefault="00666911">
      <w:r>
        <w:separator/>
      </w:r>
    </w:p>
  </w:endnote>
  <w:endnote w:type="continuationSeparator" w:id="0">
    <w:p w:rsidR="00666911" w:rsidRDefault="0066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11" w:rsidRDefault="00666911">
      <w:r>
        <w:separator/>
      </w:r>
    </w:p>
  </w:footnote>
  <w:footnote w:type="continuationSeparator" w:id="0">
    <w:p w:rsidR="00666911" w:rsidRDefault="00666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a"/>
          <w:jc w:val="center"/>
        </w:pPr>
      </w:p>
      <w:p w:rsidR="00386A89" w:rsidRDefault="006669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3DF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a"/>
          <w:jc w:val="center"/>
        </w:pPr>
      </w:p>
      <w:p w:rsidR="00386A89" w:rsidRDefault="00666911">
        <w:pPr>
          <w:pStyle w:val="aa"/>
          <w:jc w:val="center"/>
        </w:pPr>
      </w:p>
    </w:sdtContent>
  </w:sdt>
  <w:p w:rsidR="00386A89" w:rsidRDefault="00386A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D5"/>
    <w:rsid w:val="00090FD5"/>
    <w:rsid w:val="000B67CB"/>
    <w:rsid w:val="000E7764"/>
    <w:rsid w:val="0012151C"/>
    <w:rsid w:val="00123FAF"/>
    <w:rsid w:val="00194604"/>
    <w:rsid w:val="001E091F"/>
    <w:rsid w:val="00281829"/>
    <w:rsid w:val="002A7C51"/>
    <w:rsid w:val="002D4379"/>
    <w:rsid w:val="002F7289"/>
    <w:rsid w:val="0030082A"/>
    <w:rsid w:val="0037475F"/>
    <w:rsid w:val="00386A89"/>
    <w:rsid w:val="003E34C7"/>
    <w:rsid w:val="003F713D"/>
    <w:rsid w:val="004E7D01"/>
    <w:rsid w:val="00522C77"/>
    <w:rsid w:val="005A647B"/>
    <w:rsid w:val="00611235"/>
    <w:rsid w:val="00617FED"/>
    <w:rsid w:val="006461C3"/>
    <w:rsid w:val="00666911"/>
    <w:rsid w:val="00690192"/>
    <w:rsid w:val="006D1BDE"/>
    <w:rsid w:val="00700900"/>
    <w:rsid w:val="007058B3"/>
    <w:rsid w:val="00717F9D"/>
    <w:rsid w:val="00793714"/>
    <w:rsid w:val="007A4D6A"/>
    <w:rsid w:val="007A4D84"/>
    <w:rsid w:val="007C5462"/>
    <w:rsid w:val="007F1F9E"/>
    <w:rsid w:val="00893B7F"/>
    <w:rsid w:val="009058BB"/>
    <w:rsid w:val="009A7270"/>
    <w:rsid w:val="009D33DF"/>
    <w:rsid w:val="00A008AB"/>
    <w:rsid w:val="00A33B1E"/>
    <w:rsid w:val="00A60474"/>
    <w:rsid w:val="00AC1B78"/>
    <w:rsid w:val="00AE1CDA"/>
    <w:rsid w:val="00AE7E2D"/>
    <w:rsid w:val="00B17753"/>
    <w:rsid w:val="00B20EB2"/>
    <w:rsid w:val="00B957CB"/>
    <w:rsid w:val="00BA6700"/>
    <w:rsid w:val="00BA7528"/>
    <w:rsid w:val="00C0059B"/>
    <w:rsid w:val="00C240E1"/>
    <w:rsid w:val="00C2796A"/>
    <w:rsid w:val="00D36891"/>
    <w:rsid w:val="00D67A2B"/>
    <w:rsid w:val="00D8652A"/>
    <w:rsid w:val="00DB145D"/>
    <w:rsid w:val="00DC523D"/>
    <w:rsid w:val="00E27132"/>
    <w:rsid w:val="00E967F8"/>
    <w:rsid w:val="00EE790A"/>
    <w:rsid w:val="00F01E24"/>
    <w:rsid w:val="00F452B6"/>
    <w:rsid w:val="00FE58B6"/>
    <w:rsid w:val="00FF1619"/>
    <w:rsid w:val="0DFE367F"/>
    <w:rsid w:val="3FF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uiPriority w:val="67"/>
    <w:qFormat/>
    <w:pPr>
      <w:keepNext/>
      <w:shd w:val="clear" w:color="auto" w:fill="FFFFFF"/>
      <w:tabs>
        <w:tab w:val="left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uiPriority w:val="67"/>
    <w:qFormat/>
    <w:pPr>
      <w:keepNext/>
      <w:shd w:val="clear" w:color="auto" w:fill="FFFFFF"/>
      <w:tabs>
        <w:tab w:val="left" w:pos="0"/>
      </w:tabs>
      <w:spacing w:before="307"/>
      <w:ind w:left="1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uiPriority w:val="67"/>
    <w:qFormat/>
    <w:pPr>
      <w:keepNext/>
      <w:tabs>
        <w:tab w:val="left" w:pos="0"/>
      </w:tabs>
      <w:ind w:left="720" w:hanging="720"/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uiPriority w:val="67"/>
    <w:qFormat/>
    <w:pPr>
      <w:keepNext/>
      <w:tabs>
        <w:tab w:val="left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67"/>
    <w:qFormat/>
    <w:pPr>
      <w:keepNext/>
      <w:shd w:val="clear" w:color="auto" w:fill="FFFFFF"/>
      <w:tabs>
        <w:tab w:val="left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uiPriority w:val="67"/>
    <w:qFormat/>
    <w:pPr>
      <w:keepNext/>
      <w:tabs>
        <w:tab w:val="left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0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3">
    <w:name w:val="Символ нумерации"/>
    <w:uiPriority w:val="67"/>
  </w:style>
  <w:style w:type="character" w:customStyle="1" w:styleId="a4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a5">
    <w:name w:val="List"/>
    <w:basedOn w:val="a6"/>
    <w:uiPriority w:val="67"/>
    <w:rPr>
      <w:rFonts w:cs="Mangal"/>
    </w:rPr>
  </w:style>
  <w:style w:type="paragraph" w:customStyle="1" w:styleId="12">
    <w:name w:val="Текст выноски1"/>
    <w:basedOn w:val="a"/>
    <w:uiPriority w:val="67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styleId="a6">
    <w:name w:val="Body Text"/>
    <w:basedOn w:val="a"/>
    <w:uiPriority w:val="67"/>
    <w:rPr>
      <w:color w:val="000000"/>
      <w:spacing w:val="1"/>
      <w:sz w:val="28"/>
    </w:rPr>
  </w:style>
  <w:style w:type="paragraph" w:customStyle="1" w:styleId="a8">
    <w:name w:val="Заголовок таблицы"/>
    <w:basedOn w:val="a7"/>
    <w:uiPriority w:val="67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Mangal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6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5">
    <w:name w:val="Обычный (веб)1"/>
    <w:basedOn w:val="a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Заголовок2"/>
    <w:basedOn w:val="a"/>
    <w:next w:val="a6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7">
    <w:name w:val="Название объекта1"/>
    <w:basedOn w:val="a"/>
    <w:uiPriority w:val="6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Цитата1"/>
    <w:basedOn w:val="a"/>
    <w:uiPriority w:val="68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styleId="a9">
    <w:name w:val="Balloon Text"/>
    <w:basedOn w:val="a"/>
    <w:link w:val="19"/>
    <w:rsid w:val="00793714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link w:val="a9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aa">
    <w:name w:val="header"/>
    <w:basedOn w:val="a"/>
    <w:link w:val="ab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uiPriority w:val="67"/>
    <w:qFormat/>
    <w:pPr>
      <w:keepNext/>
      <w:shd w:val="clear" w:color="auto" w:fill="FFFFFF"/>
      <w:tabs>
        <w:tab w:val="left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uiPriority w:val="67"/>
    <w:qFormat/>
    <w:pPr>
      <w:keepNext/>
      <w:shd w:val="clear" w:color="auto" w:fill="FFFFFF"/>
      <w:tabs>
        <w:tab w:val="left" w:pos="0"/>
      </w:tabs>
      <w:spacing w:before="307"/>
      <w:ind w:left="1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uiPriority w:val="67"/>
    <w:qFormat/>
    <w:pPr>
      <w:keepNext/>
      <w:tabs>
        <w:tab w:val="left" w:pos="0"/>
      </w:tabs>
      <w:ind w:left="720" w:hanging="720"/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uiPriority w:val="67"/>
    <w:qFormat/>
    <w:pPr>
      <w:keepNext/>
      <w:tabs>
        <w:tab w:val="left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67"/>
    <w:qFormat/>
    <w:pPr>
      <w:keepNext/>
      <w:shd w:val="clear" w:color="auto" w:fill="FFFFFF"/>
      <w:tabs>
        <w:tab w:val="left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uiPriority w:val="67"/>
    <w:qFormat/>
    <w:pPr>
      <w:keepNext/>
      <w:tabs>
        <w:tab w:val="left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0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3">
    <w:name w:val="Символ нумерации"/>
    <w:uiPriority w:val="67"/>
  </w:style>
  <w:style w:type="character" w:customStyle="1" w:styleId="a4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a5">
    <w:name w:val="List"/>
    <w:basedOn w:val="a6"/>
    <w:uiPriority w:val="67"/>
    <w:rPr>
      <w:rFonts w:cs="Mangal"/>
    </w:rPr>
  </w:style>
  <w:style w:type="paragraph" w:customStyle="1" w:styleId="12">
    <w:name w:val="Текст выноски1"/>
    <w:basedOn w:val="a"/>
    <w:uiPriority w:val="67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styleId="a6">
    <w:name w:val="Body Text"/>
    <w:basedOn w:val="a"/>
    <w:uiPriority w:val="67"/>
    <w:rPr>
      <w:color w:val="000000"/>
      <w:spacing w:val="1"/>
      <w:sz w:val="28"/>
    </w:rPr>
  </w:style>
  <w:style w:type="paragraph" w:customStyle="1" w:styleId="a8">
    <w:name w:val="Заголовок таблицы"/>
    <w:basedOn w:val="a7"/>
    <w:uiPriority w:val="67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Mangal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6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5">
    <w:name w:val="Обычный (веб)1"/>
    <w:basedOn w:val="a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Заголовок2"/>
    <w:basedOn w:val="a"/>
    <w:next w:val="a6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7">
    <w:name w:val="Название объекта1"/>
    <w:basedOn w:val="a"/>
    <w:uiPriority w:val="6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Цитата1"/>
    <w:basedOn w:val="a"/>
    <w:uiPriority w:val="68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styleId="a9">
    <w:name w:val="Balloon Text"/>
    <w:basedOn w:val="a"/>
    <w:link w:val="19"/>
    <w:rsid w:val="00793714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link w:val="a9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aa">
    <w:name w:val="header"/>
    <w:basedOn w:val="a"/>
    <w:link w:val="ab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Acer</cp:lastModifiedBy>
  <cp:revision>2</cp:revision>
  <cp:lastPrinted>2022-02-02T08:43:00Z</cp:lastPrinted>
  <dcterms:created xsi:type="dcterms:W3CDTF">2022-03-02T06:29:00Z</dcterms:created>
  <dcterms:modified xsi:type="dcterms:W3CDTF">2022-03-02T06:29:00Z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