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3714" w:rsidRDefault="00820CE9" w:rsidP="009A3714">
      <w:pPr>
        <w:jc w:val="center"/>
        <w:rPr>
          <w:rFonts w:ascii="Arial" w:hAnsi="Arial"/>
          <w:noProof/>
          <w:kern w:val="0"/>
          <w:sz w:val="34"/>
          <w:szCs w:val="34"/>
          <w:lang w:eastAsia="ru-RU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7pt;height:45pt;visibility:visible">
            <v:imagedata r:id="rId8" o:title=""/>
          </v:shape>
        </w:pict>
      </w:r>
    </w:p>
    <w:p w:rsidR="009A3714" w:rsidRDefault="00820CE9" w:rsidP="009A3714">
      <w:pPr>
        <w:tabs>
          <w:tab w:val="left" w:pos="1134"/>
        </w:tabs>
        <w:jc w:val="center"/>
        <w:rPr>
          <w:color w:val="000000"/>
          <w:sz w:val="32"/>
          <w:szCs w:val="32"/>
          <w:lang w:eastAsia="ar-SA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9A3714" w:rsidRDefault="00820CE9" w:rsidP="009A3714">
      <w:pPr>
        <w:tabs>
          <w:tab w:val="left" w:pos="1134"/>
        </w:tabs>
        <w:jc w:val="center"/>
        <w:rPr>
          <w:b/>
          <w:bCs/>
          <w:kern w:val="2"/>
          <w:sz w:val="32"/>
          <w:szCs w:val="32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9A3714" w:rsidRDefault="009A3714" w:rsidP="009A3714">
      <w:pPr>
        <w:tabs>
          <w:tab w:val="left" w:pos="1134"/>
        </w:tabs>
        <w:jc w:val="center"/>
        <w:rPr>
          <w:b/>
          <w:bCs/>
          <w:kern w:val="0"/>
          <w:sz w:val="32"/>
          <w:szCs w:val="32"/>
          <w:lang w:eastAsia="ru-RU"/>
        </w:rPr>
      </w:pPr>
    </w:p>
    <w:p w:rsidR="009A3714" w:rsidRDefault="00820CE9" w:rsidP="009A3714">
      <w:pPr>
        <w:tabs>
          <w:tab w:val="left" w:pos="1134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9A3714" w:rsidRDefault="009A3714" w:rsidP="009A3714">
      <w:pPr>
        <w:tabs>
          <w:tab w:val="left" w:pos="1134"/>
        </w:tabs>
        <w:jc w:val="center"/>
        <w:rPr>
          <w:b/>
          <w:bCs/>
          <w:kern w:val="3"/>
          <w:sz w:val="32"/>
          <w:szCs w:val="32"/>
          <w:lang w:eastAsia="en-US"/>
        </w:rPr>
      </w:pPr>
    </w:p>
    <w:p w:rsidR="009F2609" w:rsidRDefault="009F2609" w:rsidP="009F260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20CE9">
        <w:rPr>
          <w:sz w:val="28"/>
          <w:szCs w:val="28"/>
        </w:rPr>
        <w:t xml:space="preserve">т 18.05.2022                                       </w:t>
      </w:r>
      <w:r>
        <w:rPr>
          <w:sz w:val="28"/>
          <w:szCs w:val="28"/>
        </w:rPr>
        <w:t xml:space="preserve">                           </w:t>
      </w:r>
      <w:r w:rsidR="00820CE9">
        <w:rPr>
          <w:sz w:val="28"/>
          <w:szCs w:val="28"/>
        </w:rPr>
        <w:t xml:space="preserve">                                 № 340</w:t>
      </w:r>
    </w:p>
    <w:p w:rsidR="009A3714" w:rsidRDefault="00820CE9" w:rsidP="009F260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ст. Новотитаровская</w:t>
      </w:r>
    </w:p>
    <w:p w:rsidR="00B17753" w:rsidRDefault="00B17753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B17753" w:rsidRDefault="00820CE9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1" w:name="_Hlk505755321"/>
      <w:r w:rsidR="00522C77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.10.20</w:t>
      </w:r>
      <w:r w:rsidR="00522C77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522C77">
        <w:rPr>
          <w:b/>
          <w:bCs/>
          <w:color w:val="000000"/>
          <w:sz w:val="28"/>
          <w:szCs w:val="28"/>
        </w:rPr>
        <w:t>531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</w:t>
      </w:r>
      <w:r>
        <w:rPr>
          <w:b/>
          <w:bCs/>
          <w:color w:val="000000"/>
          <w:spacing w:val="2"/>
          <w:sz w:val="28"/>
          <w:szCs w:val="28"/>
        </w:rPr>
        <w:t>инженерно-коммунальной инфраструктуры на территории муниципального образования Новотитаровское сельское поселение на 20</w:t>
      </w:r>
      <w:r w:rsidR="00522C77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522C77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1"/>
    </w:p>
    <w:bookmarkEnd w:id="0"/>
    <w:p w:rsidR="00123FAF" w:rsidRDefault="00123FAF">
      <w:pPr>
        <w:jc w:val="center"/>
        <w:rPr>
          <w:b/>
          <w:sz w:val="28"/>
          <w:szCs w:val="28"/>
        </w:rPr>
      </w:pPr>
    </w:p>
    <w:p w:rsidR="00B17753" w:rsidRDefault="00820CE9" w:rsidP="00E27132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перераспределением средств финансирования программы, в соответствии с Федеральным законом от 06.10.2003 года </w:t>
      </w:r>
      <w:r>
        <w:rPr>
          <w:color w:val="000000"/>
          <w:sz w:val="28"/>
          <w:szCs w:val="28"/>
        </w:rPr>
        <w:t xml:space="preserve">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B17753" w:rsidRDefault="00820CE9">
      <w:pPr>
        <w:shd w:val="clear" w:color="auto" w:fill="FFFFFF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B17753" w:rsidRDefault="00820CE9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1. Внести в постановление администрации Новотитаровского сельского поселения</w:t>
      </w:r>
      <w:r>
        <w:rPr>
          <w:color w:val="000000"/>
          <w:sz w:val="28"/>
          <w:szCs w:val="28"/>
        </w:rPr>
        <w:t xml:space="preserve"> Динского района от </w:t>
      </w:r>
      <w:r w:rsidR="00BA670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.10.20</w:t>
      </w:r>
      <w:r w:rsidR="00BA6700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BA6700">
        <w:rPr>
          <w:color w:val="000000"/>
          <w:sz w:val="28"/>
          <w:szCs w:val="28"/>
        </w:rPr>
        <w:t>531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</w:t>
      </w:r>
      <w:r w:rsidR="00BA6700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-202</w:t>
      </w:r>
      <w:r w:rsidR="00BA670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>следующие измене</w:t>
      </w:r>
      <w:r>
        <w:rPr>
          <w:color w:val="000000"/>
          <w:spacing w:val="2"/>
          <w:sz w:val="28"/>
          <w:szCs w:val="28"/>
        </w:rPr>
        <w:t xml:space="preserve">ния: </w:t>
      </w:r>
    </w:p>
    <w:p w:rsidR="00B17753" w:rsidRDefault="00820CE9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B17753" w:rsidRDefault="00820CE9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</w:t>
      </w:r>
      <w:r>
        <w:rPr>
          <w:sz w:val="28"/>
          <w:szCs w:val="28"/>
        </w:rPr>
        <w:t xml:space="preserve">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893B7F">
        <w:rPr>
          <w:sz w:val="28"/>
          <w:szCs w:val="28"/>
        </w:rPr>
        <w:t>2</w:t>
      </w:r>
      <w:r w:rsidR="00BA6700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B17753" w:rsidRDefault="00820CE9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B17753" w:rsidRDefault="00820CE9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37475F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): разместить настоящее постановление на сайте Новотитаровского сельского поселения, обеспечить выполнение мероприятий программы.</w:t>
      </w:r>
    </w:p>
    <w:p w:rsidR="00B17753" w:rsidRDefault="00820CE9">
      <w:pPr>
        <w:pStyle w:val="15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</w:t>
      </w:r>
      <w:r>
        <w:rPr>
          <w:color w:val="000000"/>
          <w:sz w:val="28"/>
          <w:szCs w:val="28"/>
        </w:rPr>
        <w:t>ения оставляю за собой.</w:t>
      </w:r>
    </w:p>
    <w:p w:rsidR="00B20EB2" w:rsidRDefault="00B17753" w:rsidP="00B20EB2">
      <w:pPr>
        <w:pStyle w:val="15"/>
        <w:shd w:val="clear" w:color="auto" w:fill="FFFFFF"/>
        <w:spacing w:before="0" w:after="0" w:line="20" w:lineRule="atLeast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793714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его подписания.</w:t>
      </w:r>
    </w:p>
    <w:p w:rsidR="00E27132" w:rsidRDefault="00E27132" w:rsidP="00E27132">
      <w:pPr>
        <w:pStyle w:val="15"/>
        <w:shd w:val="clear" w:color="auto" w:fill="FFFFFF"/>
        <w:spacing w:before="0" w:after="0" w:line="20" w:lineRule="atLeast"/>
        <w:jc w:val="both"/>
        <w:rPr>
          <w:bCs/>
          <w:sz w:val="28"/>
          <w:szCs w:val="28"/>
        </w:rPr>
      </w:pPr>
    </w:p>
    <w:p w:rsidR="00522C77" w:rsidRDefault="00820CE9" w:rsidP="00123FAF">
      <w:pPr>
        <w:shd w:val="clear" w:color="auto" w:fill="FFFFFF"/>
        <w:ind w:left="29"/>
        <w:rPr>
          <w:color w:val="000000"/>
          <w:spacing w:val="-1"/>
          <w:sz w:val="28"/>
          <w:szCs w:val="28"/>
        </w:rPr>
      </w:pPr>
      <w:bookmarkStart w:id="2" w:name="_Hlk494294048"/>
      <w:r>
        <w:rPr>
          <w:color w:val="000000"/>
          <w:spacing w:val="-1"/>
          <w:sz w:val="28"/>
          <w:szCs w:val="28"/>
        </w:rPr>
        <w:t>Г</w:t>
      </w:r>
      <w:r w:rsidR="00B17753">
        <w:rPr>
          <w:color w:val="000000"/>
          <w:spacing w:val="-1"/>
          <w:sz w:val="28"/>
          <w:szCs w:val="28"/>
        </w:rPr>
        <w:t>лав</w:t>
      </w:r>
      <w:r>
        <w:rPr>
          <w:color w:val="000000"/>
          <w:spacing w:val="-1"/>
          <w:sz w:val="28"/>
          <w:szCs w:val="28"/>
        </w:rPr>
        <w:t xml:space="preserve">а </w:t>
      </w:r>
      <w:r w:rsidR="00B17753">
        <w:rPr>
          <w:color w:val="000000"/>
          <w:spacing w:val="-1"/>
          <w:sz w:val="28"/>
          <w:szCs w:val="28"/>
        </w:rPr>
        <w:t>Новотитаровского</w:t>
      </w:r>
    </w:p>
    <w:p w:rsidR="00B17753" w:rsidRDefault="00820CE9" w:rsidP="00123FAF">
      <w:pPr>
        <w:shd w:val="clear" w:color="auto" w:fill="FFFFFF"/>
        <w:ind w:left="29"/>
        <w:rPr>
          <w:b/>
          <w:sz w:val="34"/>
          <w:szCs w:val="34"/>
        </w:rPr>
        <w:sectPr w:rsidR="00B17753" w:rsidSect="009F2609">
          <w:footnotePr>
            <w:pos w:val="beneathText"/>
          </w:footnotePr>
          <w:pgSz w:w="11906" w:h="16838"/>
          <w:pgMar w:top="426" w:right="680" w:bottom="284" w:left="1701" w:header="720" w:footer="720" w:gutter="0"/>
          <w:cols w:space="720"/>
          <w:docGrid w:linePitch="360"/>
        </w:sectPr>
      </w:pPr>
      <w:r>
        <w:rPr>
          <w:color w:val="000000"/>
          <w:spacing w:val="-1"/>
          <w:sz w:val="28"/>
          <w:szCs w:val="28"/>
        </w:rPr>
        <w:t xml:space="preserve">сельского поселения </w:t>
      </w:r>
      <w:bookmarkEnd w:id="2"/>
      <w:r w:rsidR="00E27132">
        <w:rPr>
          <w:color w:val="000000"/>
          <w:spacing w:val="-1"/>
          <w:sz w:val="28"/>
          <w:szCs w:val="28"/>
        </w:rPr>
        <w:t xml:space="preserve">        </w:t>
      </w:r>
      <w:r w:rsidR="00522C77">
        <w:rPr>
          <w:color w:val="000000"/>
          <w:spacing w:val="-1"/>
          <w:sz w:val="28"/>
          <w:szCs w:val="28"/>
        </w:rPr>
        <w:t xml:space="preserve">                                    </w:t>
      </w:r>
      <w:r w:rsidR="00E27132">
        <w:rPr>
          <w:color w:val="000000"/>
          <w:spacing w:val="-1"/>
          <w:sz w:val="28"/>
          <w:szCs w:val="28"/>
        </w:rPr>
        <w:t xml:space="preserve">              </w:t>
      </w:r>
      <w:r w:rsidR="00793714">
        <w:rPr>
          <w:color w:val="000000"/>
          <w:spacing w:val="-1"/>
          <w:sz w:val="28"/>
          <w:szCs w:val="28"/>
        </w:rPr>
        <w:t xml:space="preserve">             </w:t>
      </w:r>
      <w:r w:rsidR="00522C77">
        <w:rPr>
          <w:color w:val="000000"/>
          <w:spacing w:val="-1"/>
          <w:sz w:val="28"/>
          <w:szCs w:val="28"/>
        </w:rPr>
        <w:t>С.К. Кошман</w:t>
      </w:r>
    </w:p>
    <w:p w:rsidR="00FF1619" w:rsidRPr="009F2609" w:rsidRDefault="00820CE9" w:rsidP="00E967F8">
      <w:pPr>
        <w:keepNext/>
        <w:tabs>
          <w:tab w:val="left" w:pos="567"/>
        </w:tabs>
        <w:ind w:left="4536" w:right="565"/>
        <w:jc w:val="center"/>
        <w:outlineLvl w:val="6"/>
        <w:rPr>
          <w:sz w:val="28"/>
          <w:szCs w:val="24"/>
          <w:lang w:eastAsia="ar-SA"/>
        </w:rPr>
      </w:pPr>
      <w:r w:rsidRPr="009F2609">
        <w:rPr>
          <w:sz w:val="28"/>
          <w:szCs w:val="24"/>
          <w:lang w:eastAsia="ar-SA"/>
        </w:rPr>
        <w:lastRenderedPageBreak/>
        <w:t>ПРИЛОЖЕНИЕ</w:t>
      </w:r>
    </w:p>
    <w:p w:rsidR="00FF1619" w:rsidRPr="009F2609" w:rsidRDefault="00820CE9" w:rsidP="00E967F8">
      <w:pPr>
        <w:tabs>
          <w:tab w:val="left" w:pos="567"/>
        </w:tabs>
        <w:ind w:left="4536" w:right="565"/>
        <w:jc w:val="center"/>
        <w:rPr>
          <w:sz w:val="28"/>
          <w:szCs w:val="24"/>
          <w:lang w:eastAsia="ar-SA"/>
        </w:rPr>
      </w:pPr>
      <w:r w:rsidRPr="009F2609">
        <w:rPr>
          <w:sz w:val="28"/>
          <w:szCs w:val="24"/>
          <w:lang w:eastAsia="ar-SA"/>
        </w:rPr>
        <w:t xml:space="preserve">к </w:t>
      </w:r>
      <w:r w:rsidRPr="009F2609">
        <w:rPr>
          <w:sz w:val="28"/>
          <w:szCs w:val="24"/>
          <w:lang w:eastAsia="ar-SA"/>
        </w:rPr>
        <w:t>постановлению администрации Новотитаровского сельского поселения Динского района</w:t>
      </w:r>
    </w:p>
    <w:p w:rsidR="00FF1619" w:rsidRPr="009F2609" w:rsidRDefault="00820CE9" w:rsidP="00E967F8">
      <w:pPr>
        <w:tabs>
          <w:tab w:val="left" w:pos="567"/>
        </w:tabs>
        <w:ind w:left="4536" w:right="565"/>
        <w:jc w:val="center"/>
        <w:rPr>
          <w:sz w:val="28"/>
          <w:szCs w:val="24"/>
          <w:lang w:eastAsia="ar-SA"/>
        </w:rPr>
      </w:pPr>
      <w:r w:rsidRPr="009F2609">
        <w:rPr>
          <w:sz w:val="28"/>
          <w:szCs w:val="24"/>
          <w:lang w:eastAsia="ar-SA"/>
        </w:rPr>
        <w:t xml:space="preserve">от </w:t>
      </w:r>
      <w:r w:rsidR="00157AFD" w:rsidRPr="009F2609">
        <w:rPr>
          <w:sz w:val="28"/>
          <w:szCs w:val="24"/>
          <w:lang w:eastAsia="ar-SA"/>
        </w:rPr>
        <w:t>18.05.2022</w:t>
      </w:r>
      <w:r w:rsidRPr="009F2609">
        <w:rPr>
          <w:sz w:val="28"/>
          <w:szCs w:val="24"/>
          <w:lang w:eastAsia="ar-SA"/>
        </w:rPr>
        <w:t xml:space="preserve"> № </w:t>
      </w:r>
      <w:r w:rsidR="00157AFD" w:rsidRPr="009F2609">
        <w:rPr>
          <w:sz w:val="28"/>
          <w:szCs w:val="24"/>
          <w:lang w:eastAsia="ar-SA"/>
        </w:rPr>
        <w:t>340</w:t>
      </w:r>
    </w:p>
    <w:p w:rsidR="00FF1619" w:rsidRPr="009F2609" w:rsidRDefault="00FF1619" w:rsidP="00E967F8">
      <w:pPr>
        <w:tabs>
          <w:tab w:val="left" w:pos="567"/>
        </w:tabs>
        <w:ind w:left="284" w:right="565" w:firstLine="142"/>
        <w:jc w:val="center"/>
        <w:rPr>
          <w:sz w:val="28"/>
          <w:szCs w:val="24"/>
          <w:lang w:eastAsia="ar-SA"/>
        </w:rPr>
      </w:pPr>
    </w:p>
    <w:p w:rsidR="00FF1619" w:rsidRPr="009F2609" w:rsidRDefault="00820CE9" w:rsidP="00E967F8">
      <w:pPr>
        <w:keepNext/>
        <w:tabs>
          <w:tab w:val="left" w:pos="567"/>
        </w:tabs>
        <w:ind w:left="4536" w:right="565"/>
        <w:jc w:val="center"/>
        <w:outlineLvl w:val="6"/>
        <w:rPr>
          <w:sz w:val="28"/>
          <w:szCs w:val="24"/>
          <w:lang w:eastAsia="ar-SA"/>
        </w:rPr>
      </w:pPr>
      <w:r w:rsidRPr="009F2609">
        <w:rPr>
          <w:sz w:val="28"/>
          <w:szCs w:val="24"/>
          <w:lang w:eastAsia="ar-SA"/>
        </w:rPr>
        <w:t>Приложение № 1</w:t>
      </w:r>
    </w:p>
    <w:p w:rsidR="00391251" w:rsidRPr="009F2609" w:rsidRDefault="00820CE9" w:rsidP="00F41F44">
      <w:pPr>
        <w:tabs>
          <w:tab w:val="left" w:pos="567"/>
        </w:tabs>
        <w:ind w:left="4536" w:right="565"/>
        <w:jc w:val="center"/>
        <w:rPr>
          <w:sz w:val="28"/>
          <w:szCs w:val="24"/>
          <w:lang w:eastAsia="ar-SA"/>
        </w:rPr>
      </w:pPr>
      <w:r w:rsidRPr="009F2609">
        <w:rPr>
          <w:sz w:val="28"/>
          <w:szCs w:val="24"/>
          <w:lang w:eastAsia="ar-SA"/>
        </w:rPr>
        <w:t>к программе</w:t>
      </w:r>
      <w:r w:rsidR="00F41F44" w:rsidRPr="009F2609">
        <w:rPr>
          <w:sz w:val="28"/>
          <w:szCs w:val="24"/>
          <w:lang w:eastAsia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p w:rsidR="00391251" w:rsidRDefault="00391251" w:rsidP="00391251">
      <w:pPr>
        <w:tabs>
          <w:tab w:val="left" w:pos="567"/>
        </w:tabs>
        <w:ind w:left="4536" w:right="565"/>
        <w:jc w:val="center"/>
        <w:rPr>
          <w:sz w:val="28"/>
          <w:szCs w:val="28"/>
          <w:lang w:eastAsia="ar-SA"/>
        </w:rPr>
      </w:pPr>
    </w:p>
    <w:p w:rsidR="00B957CB" w:rsidRPr="00F41F44" w:rsidRDefault="00820CE9" w:rsidP="00F41F44">
      <w:pPr>
        <w:ind w:left="2694"/>
        <w:jc w:val="both"/>
        <w:rPr>
          <w:b/>
          <w:bCs/>
          <w:sz w:val="28"/>
          <w:szCs w:val="28"/>
          <w:lang w:eastAsia="ar-SA"/>
        </w:rPr>
      </w:pPr>
      <w:r w:rsidRPr="00F41F44">
        <w:rPr>
          <w:b/>
          <w:bCs/>
          <w:sz w:val="28"/>
          <w:szCs w:val="28"/>
          <w:lang w:eastAsia="ar-SA"/>
        </w:rPr>
        <w:t>Перечень программных мероприятий</w:t>
      </w:r>
    </w:p>
    <w:p w:rsidR="00391251" w:rsidRDefault="00391251" w:rsidP="00391251">
      <w:pPr>
        <w:ind w:left="4536"/>
        <w:rPr>
          <w:color w:val="000000"/>
          <w:sz w:val="28"/>
          <w:szCs w:val="28"/>
        </w:rPr>
      </w:pPr>
    </w:p>
    <w:tbl>
      <w:tblPr>
        <w:tblW w:w="1076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768"/>
        <w:gridCol w:w="2524"/>
        <w:gridCol w:w="2184"/>
        <w:gridCol w:w="1634"/>
        <w:gridCol w:w="1671"/>
        <w:gridCol w:w="1030"/>
        <w:gridCol w:w="955"/>
      </w:tblGrid>
      <w:tr w:rsidR="000C3920" w:rsidTr="00D56F53">
        <w:trPr>
          <w:trHeight w:val="1020"/>
          <w:tblHeader/>
          <w:jc w:val="center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820CE9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4E7D01" w:rsidRPr="00700900" w:rsidRDefault="00820CE9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820CE9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4E7D01" w:rsidRPr="00700900" w:rsidRDefault="00820CE9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Default="00820CE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b/>
                <w:bCs/>
                <w:color w:val="000000"/>
                <w:sz w:val="28"/>
                <w:szCs w:val="28"/>
              </w:rPr>
              <w:t>Источники финансиро</w:t>
            </w:r>
          </w:p>
          <w:p w:rsidR="004E7D01" w:rsidRPr="00700900" w:rsidRDefault="00820CE9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b/>
                <w:bCs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6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820CE9" w:rsidP="00C2796A">
            <w:pPr>
              <w:ind w:right="-39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0C3920" w:rsidTr="00D56F53">
        <w:trPr>
          <w:trHeight w:val="580"/>
          <w:tblHeader/>
          <w:jc w:val="center"/>
        </w:trPr>
        <w:tc>
          <w:tcPr>
            <w:tcW w:w="7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820CE9" w:rsidP="00C2796A">
            <w:pPr>
              <w:ind w:right="-39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7058B3">
              <w:rPr>
                <w:b/>
                <w:bCs/>
                <w:color w:val="000000"/>
                <w:sz w:val="28"/>
                <w:szCs w:val="28"/>
              </w:rPr>
              <w:t>22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E7D01" w:rsidRPr="00700900" w:rsidRDefault="00820CE9" w:rsidP="00C2796A">
            <w:pPr>
              <w:ind w:right="-39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7058B3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E7D01" w:rsidRPr="00700900" w:rsidRDefault="00820CE9" w:rsidP="00C2796A">
            <w:pPr>
              <w:ind w:right="-39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7058B3">
              <w:rPr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0C3920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820CE9" w:rsidP="004E7D01">
            <w:pPr>
              <w:rPr>
                <w:b/>
                <w:bCs/>
                <w:sz w:val="28"/>
                <w:szCs w:val="28"/>
              </w:rPr>
            </w:pPr>
            <w:r w:rsidRPr="0070090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820CE9" w:rsidP="004E7D01">
            <w:pPr>
              <w:rPr>
                <w:b/>
                <w:bCs/>
                <w:sz w:val="28"/>
                <w:szCs w:val="28"/>
              </w:rPr>
            </w:pPr>
            <w:r w:rsidRPr="00700900">
              <w:rPr>
                <w:b/>
                <w:bCs/>
                <w:sz w:val="28"/>
                <w:szCs w:val="28"/>
              </w:rPr>
              <w:t>Организация теплоснабжения</w:t>
            </w:r>
          </w:p>
          <w:p w:rsidR="00690192" w:rsidRPr="00700900" w:rsidRDefault="00690192" w:rsidP="004E7D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820CE9" w:rsidP="004E7D01">
            <w:pPr>
              <w:jc w:val="center"/>
              <w:rPr>
                <w:b/>
                <w:bCs/>
                <w:sz w:val="28"/>
                <w:szCs w:val="28"/>
              </w:rPr>
            </w:pPr>
            <w:r w:rsidRPr="00700900">
              <w:rPr>
                <w:b/>
                <w:bCs/>
                <w:sz w:val="28"/>
                <w:szCs w:val="28"/>
              </w:rPr>
              <w:t xml:space="preserve">Бюджет </w:t>
            </w:r>
            <w:r w:rsidRPr="00700900">
              <w:rPr>
                <w:b/>
                <w:bCs/>
                <w:sz w:val="28"/>
                <w:szCs w:val="28"/>
              </w:rPr>
              <w:t>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820CE9" w:rsidP="004E7D01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820CE9" w:rsidP="004E7D01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820CE9" w:rsidP="004E7D01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0C3920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820CE9" w:rsidP="004E7D01">
            <w:pPr>
              <w:rPr>
                <w:b/>
                <w:bCs/>
                <w:sz w:val="28"/>
                <w:szCs w:val="28"/>
              </w:rPr>
            </w:pPr>
            <w:r w:rsidRPr="0070090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820CE9" w:rsidP="004E7D01">
            <w:pPr>
              <w:rPr>
                <w:b/>
                <w:bCs/>
                <w:sz w:val="28"/>
                <w:szCs w:val="28"/>
              </w:rPr>
            </w:pPr>
            <w:r w:rsidRPr="00700900">
              <w:rPr>
                <w:b/>
                <w:bCs/>
                <w:sz w:val="28"/>
                <w:szCs w:val="28"/>
              </w:rPr>
              <w:t>Организация газоснабжения</w:t>
            </w:r>
          </w:p>
          <w:p w:rsidR="00690192" w:rsidRPr="00700900" w:rsidRDefault="00690192" w:rsidP="004E7D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820CE9" w:rsidP="004E7D01">
            <w:pPr>
              <w:jc w:val="center"/>
              <w:rPr>
                <w:b/>
                <w:bCs/>
                <w:sz w:val="28"/>
                <w:szCs w:val="28"/>
              </w:rPr>
            </w:pPr>
            <w:r w:rsidRPr="00700900">
              <w:rPr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572647" w:rsidRDefault="00820CE9" w:rsidP="004E7D01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3286,80534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820CE9" w:rsidP="004E7D01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820CE9" w:rsidP="004E7D01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0C3920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820CE9" w:rsidP="004E7D01">
            <w:pPr>
              <w:rPr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820CE9" w:rsidP="004E7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Изыскательские, проектные</w:t>
            </w:r>
            <w:r w:rsidRPr="00700900">
              <w:rPr>
                <w:color w:val="000000"/>
                <w:sz w:val="28"/>
                <w:szCs w:val="28"/>
              </w:rPr>
              <w:t xml:space="preserve"> работы </w:t>
            </w:r>
            <w:r>
              <w:rPr>
                <w:color w:val="000000"/>
                <w:sz w:val="28"/>
                <w:szCs w:val="28"/>
              </w:rPr>
              <w:t>по газоснабжению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820CE9" w:rsidP="004E7D01">
            <w:pPr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820CE9" w:rsidP="004E7D01">
            <w:pPr>
              <w:jc w:val="center"/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AD0A4E" w:rsidRDefault="00820CE9" w:rsidP="004E7D01">
            <w:pPr>
              <w:ind w:right="-392"/>
              <w:jc w:val="both"/>
              <w:rPr>
                <w:bCs/>
                <w:color w:val="000000"/>
                <w:sz w:val="28"/>
                <w:szCs w:val="28"/>
              </w:rPr>
            </w:pPr>
            <w:r w:rsidRPr="00AD0A4E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820CE9" w:rsidP="004E7D01">
            <w:pPr>
              <w:ind w:right="-392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820CE9" w:rsidP="004E7D01">
            <w:pPr>
              <w:ind w:right="-392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C3920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820CE9" w:rsidP="004E7D0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820CE9" w:rsidP="004E7D01">
            <w:pPr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Государственная экспертиза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820CE9" w:rsidP="004E7D01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820CE9" w:rsidP="004E7D01">
            <w:pPr>
              <w:jc w:val="center"/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 xml:space="preserve">бюджет </w:t>
            </w:r>
            <w:r w:rsidRPr="00700900"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820CE9" w:rsidP="004E7D01">
            <w:pPr>
              <w:ind w:right="-392"/>
              <w:jc w:val="both"/>
              <w:rPr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820CE9" w:rsidP="004E7D01">
            <w:pPr>
              <w:ind w:right="-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820CE9" w:rsidP="004E7D01">
            <w:pPr>
              <w:ind w:right="-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3920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Default="00820CE9" w:rsidP="004E7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820CE9" w:rsidP="004E7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Авторский надзор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820CE9" w:rsidP="004E7D01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820CE9" w:rsidP="004E7D01">
            <w:pPr>
              <w:jc w:val="center"/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820CE9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820CE9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820CE9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3920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Default="00820CE9" w:rsidP="004E7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Default="00820CE9" w:rsidP="004E7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820CE9" w:rsidP="004E7D01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820CE9" w:rsidP="004E7D01">
            <w:pPr>
              <w:jc w:val="center"/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Default="00820CE9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Default="00820CE9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Default="00820CE9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3920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Default="00820CE9" w:rsidP="000B67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Default="00820CE9" w:rsidP="000B67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Техническая эксплуатация систем</w:t>
            </w:r>
            <w:r>
              <w:rPr>
                <w:color w:val="000000"/>
                <w:sz w:val="28"/>
                <w:szCs w:val="28"/>
              </w:rPr>
              <w:t xml:space="preserve"> газоснабжения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700900" w:rsidRDefault="00820CE9" w:rsidP="000B67CB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700900" w:rsidRDefault="00820CE9" w:rsidP="000B67CB">
            <w:pPr>
              <w:jc w:val="center"/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Default="00820CE9" w:rsidP="000B67CB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738D4">
              <w:rPr>
                <w:color w:val="000000"/>
                <w:sz w:val="28"/>
                <w:szCs w:val="28"/>
              </w:rPr>
              <w:t>099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Default="00820CE9" w:rsidP="000B67CB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Default="00820CE9" w:rsidP="000B67CB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3920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Default="00820CE9" w:rsidP="000B67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2.7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Default="00820CE9" w:rsidP="000B67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Подключение здания котельной №25 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700900" w:rsidRDefault="00820CE9" w:rsidP="000B67CB">
            <w:pPr>
              <w:jc w:val="both"/>
              <w:rPr>
                <w:color w:val="000000"/>
                <w:sz w:val="28"/>
                <w:szCs w:val="28"/>
              </w:rPr>
            </w:pPr>
            <w:r w:rsidRPr="00D36891">
              <w:rPr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700900" w:rsidRDefault="00820CE9" w:rsidP="000B67CB">
            <w:pPr>
              <w:jc w:val="center"/>
              <w:rPr>
                <w:color w:val="000000"/>
                <w:sz w:val="28"/>
                <w:szCs w:val="28"/>
              </w:rPr>
            </w:pPr>
            <w:r w:rsidRPr="00D36891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Default="00820CE9" w:rsidP="000B67CB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1086,80534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Default="00820CE9" w:rsidP="000B67CB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Default="00820CE9" w:rsidP="000B67CB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3920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Default="00820CE9" w:rsidP="000B67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2.8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Default="00820CE9" w:rsidP="000B67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Технический надзор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D36891" w:rsidRDefault="00820CE9" w:rsidP="000B67CB">
            <w:pPr>
              <w:jc w:val="both"/>
              <w:rPr>
                <w:color w:val="000000"/>
                <w:sz w:val="28"/>
                <w:szCs w:val="28"/>
              </w:rPr>
            </w:pPr>
            <w:r w:rsidRPr="00DF78C7">
              <w:rPr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D36891" w:rsidRDefault="00820CE9" w:rsidP="000B67CB">
            <w:pPr>
              <w:jc w:val="center"/>
              <w:rPr>
                <w:color w:val="000000"/>
                <w:sz w:val="28"/>
                <w:szCs w:val="28"/>
              </w:rPr>
            </w:pPr>
            <w:r w:rsidRPr="00DF78C7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Default="00820CE9" w:rsidP="000B67CB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Default="00820CE9" w:rsidP="000B67CB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Default="00820CE9" w:rsidP="000B67CB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3920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Default="00820CE9" w:rsidP="000B67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2.9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Default="00820CE9" w:rsidP="000B67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Строительство</w:t>
            </w:r>
            <w:r>
              <w:rPr>
                <w:color w:val="000000"/>
                <w:sz w:val="28"/>
                <w:szCs w:val="28"/>
              </w:rPr>
              <w:t xml:space="preserve"> наружного газопровода высокого давления на объекте строительства: «Строительство блочно-модульной котельной с подводящими инженерными коммуникациями мощностью 1,2 МВт в ст. Новотитаровская, ул. Продольная, 23Б»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D36891" w:rsidRDefault="00820CE9" w:rsidP="000B67CB">
            <w:pPr>
              <w:jc w:val="both"/>
              <w:rPr>
                <w:color w:val="000000"/>
                <w:sz w:val="28"/>
                <w:szCs w:val="28"/>
              </w:rPr>
            </w:pPr>
            <w:r w:rsidRPr="00384153">
              <w:rPr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D36891" w:rsidRDefault="00820CE9" w:rsidP="000B67CB">
            <w:pPr>
              <w:jc w:val="center"/>
              <w:rPr>
                <w:color w:val="000000"/>
                <w:sz w:val="28"/>
                <w:szCs w:val="28"/>
              </w:rPr>
            </w:pPr>
            <w:r w:rsidRPr="00384153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Default="00820CE9" w:rsidP="000B67CB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Default="00820CE9" w:rsidP="000B67CB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Default="00820CE9" w:rsidP="000B67CB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3920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820CE9" w:rsidP="004E7D01">
            <w:pPr>
              <w:rPr>
                <w:b/>
                <w:bCs/>
                <w:sz w:val="28"/>
                <w:szCs w:val="28"/>
              </w:rPr>
            </w:pPr>
            <w:r w:rsidRPr="0070090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820CE9" w:rsidP="004E7D01">
            <w:pPr>
              <w:rPr>
                <w:b/>
                <w:bCs/>
                <w:sz w:val="28"/>
                <w:szCs w:val="28"/>
              </w:rPr>
            </w:pPr>
            <w:r w:rsidRPr="00700900">
              <w:rPr>
                <w:b/>
                <w:bCs/>
                <w:sz w:val="28"/>
                <w:szCs w:val="28"/>
              </w:rPr>
              <w:t>Организация водоснабжения</w:t>
            </w:r>
          </w:p>
          <w:p w:rsidR="00690192" w:rsidRPr="00700900" w:rsidRDefault="00690192" w:rsidP="004E7D0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820CE9" w:rsidP="004E7D01">
            <w:pPr>
              <w:jc w:val="center"/>
              <w:rPr>
                <w:b/>
                <w:bCs/>
                <w:sz w:val="28"/>
                <w:szCs w:val="28"/>
              </w:rPr>
            </w:pPr>
            <w:r w:rsidRPr="00700900">
              <w:rPr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820CE9" w:rsidP="004E7D01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="00D56F53">
              <w:rPr>
                <w:b/>
                <w:bCs/>
                <w:sz w:val="28"/>
                <w:szCs w:val="28"/>
              </w:rPr>
              <w:t>991,6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820CE9" w:rsidP="004E7D01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820CE9" w:rsidP="004E7D01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0C3920" w:rsidTr="00D56F53">
        <w:trPr>
          <w:trHeight w:val="863"/>
          <w:jc w:val="center"/>
        </w:trPr>
        <w:tc>
          <w:tcPr>
            <w:tcW w:w="7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820CE9" w:rsidP="004E7D01">
            <w:pPr>
              <w:rPr>
                <w:sz w:val="28"/>
                <w:szCs w:val="28"/>
              </w:rPr>
            </w:pPr>
            <w:r w:rsidRPr="00700900">
              <w:rPr>
                <w:sz w:val="28"/>
                <w:szCs w:val="28"/>
              </w:rPr>
              <w:t>3.1</w:t>
            </w: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820CE9" w:rsidP="004E7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проектно-сметной документации</w:t>
            </w:r>
          </w:p>
        </w:tc>
        <w:tc>
          <w:tcPr>
            <w:tcW w:w="21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820CE9" w:rsidP="004E7D01">
            <w:pPr>
              <w:jc w:val="both"/>
              <w:rPr>
                <w:sz w:val="28"/>
                <w:szCs w:val="28"/>
              </w:rPr>
            </w:pPr>
            <w:r w:rsidRPr="00700900">
              <w:rPr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820CE9" w:rsidP="004E7D01">
            <w:pPr>
              <w:jc w:val="center"/>
              <w:rPr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12151C" w:rsidRDefault="00820CE9" w:rsidP="004E7D01">
            <w:pPr>
              <w:ind w:right="-392"/>
              <w:jc w:val="both"/>
              <w:rPr>
                <w:bCs/>
                <w:sz w:val="28"/>
                <w:szCs w:val="28"/>
              </w:rPr>
            </w:pPr>
            <w:r w:rsidRPr="0012151C">
              <w:rPr>
                <w:bCs/>
                <w:sz w:val="28"/>
                <w:szCs w:val="28"/>
              </w:rPr>
              <w:t>2500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617FED" w:rsidRDefault="00820CE9" w:rsidP="004E7D01">
            <w:pPr>
              <w:ind w:right="-39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617FED" w:rsidRDefault="00820CE9" w:rsidP="004E7D01">
            <w:pPr>
              <w:ind w:right="-39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0C3920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820CE9" w:rsidP="004E7D01">
            <w:pPr>
              <w:rPr>
                <w:sz w:val="28"/>
                <w:szCs w:val="28"/>
              </w:rPr>
            </w:pPr>
            <w:r w:rsidRPr="00700900">
              <w:rPr>
                <w:sz w:val="28"/>
                <w:szCs w:val="28"/>
              </w:rPr>
              <w:t>3.2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820CE9" w:rsidP="004E7D0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экспертиза</w:t>
            </w:r>
            <w:r w:rsidRPr="0070090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820CE9" w:rsidP="004E7D01">
            <w:pPr>
              <w:jc w:val="both"/>
              <w:rPr>
                <w:sz w:val="28"/>
                <w:szCs w:val="28"/>
              </w:rPr>
            </w:pPr>
            <w:r w:rsidRPr="009A7270">
              <w:rPr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820CE9" w:rsidP="004E7D01">
            <w:pPr>
              <w:jc w:val="center"/>
              <w:rPr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820CE9" w:rsidP="004E7D01">
            <w:pPr>
              <w:ind w:right="-39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17FED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700900" w:rsidRDefault="00820CE9" w:rsidP="004E7D01">
            <w:pPr>
              <w:ind w:right="-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700900" w:rsidRDefault="00820CE9" w:rsidP="004E7D01">
            <w:pPr>
              <w:ind w:right="-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3920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820CE9" w:rsidP="004E7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Default="00820CE9" w:rsidP="004E7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материалов</w:t>
            </w:r>
            <w:r w:rsidR="00617FED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17FED">
              <w:rPr>
                <w:color w:val="000000"/>
                <w:sz w:val="28"/>
                <w:szCs w:val="28"/>
              </w:rPr>
              <w:t>прокладка</w:t>
            </w:r>
            <w:r>
              <w:rPr>
                <w:color w:val="000000"/>
                <w:sz w:val="28"/>
                <w:szCs w:val="28"/>
              </w:rPr>
              <w:t xml:space="preserve"> водопроводных сетей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9A7270" w:rsidRDefault="00820CE9" w:rsidP="004E7D01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820CE9" w:rsidP="004E7D01">
            <w:pPr>
              <w:jc w:val="center"/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Default="00820CE9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5341,6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Default="00820CE9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Default="00820CE9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3920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Default="00820CE9" w:rsidP="004E7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Default="00820CE9" w:rsidP="004E7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Софинансирование мероприятий по водоснабжению (изготовление проекта)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700900" w:rsidRDefault="00820CE9" w:rsidP="004E7D01">
            <w:pPr>
              <w:jc w:val="both"/>
              <w:rPr>
                <w:sz w:val="28"/>
                <w:szCs w:val="28"/>
              </w:rPr>
            </w:pPr>
            <w:r w:rsidRPr="00572647">
              <w:rPr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700900" w:rsidRDefault="00820CE9" w:rsidP="004E7D01">
            <w:pPr>
              <w:jc w:val="center"/>
              <w:rPr>
                <w:color w:val="000000"/>
                <w:sz w:val="28"/>
                <w:szCs w:val="28"/>
              </w:rPr>
            </w:pPr>
            <w:r w:rsidRPr="00572647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Default="00820CE9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Default="00820CE9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Default="00820CE9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3920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Default="00820CE9" w:rsidP="004E7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Default="00820CE9" w:rsidP="004E7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Модернизация водопроводных сетей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572647" w:rsidRDefault="00820CE9" w:rsidP="004E7D01">
            <w:pPr>
              <w:jc w:val="both"/>
              <w:rPr>
                <w:sz w:val="28"/>
                <w:szCs w:val="28"/>
              </w:rPr>
            </w:pPr>
            <w:r w:rsidRPr="00391251">
              <w:rPr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Pr="00572647" w:rsidRDefault="00820CE9" w:rsidP="004E7D01">
            <w:pPr>
              <w:jc w:val="center"/>
              <w:rPr>
                <w:color w:val="000000"/>
                <w:sz w:val="28"/>
                <w:szCs w:val="28"/>
              </w:rPr>
            </w:pPr>
            <w:r w:rsidRPr="00391251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Default="00820CE9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Default="00820CE9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Default="00820CE9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3920" w:rsidTr="005F72BA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D4379" w:rsidRDefault="00820CE9" w:rsidP="004E7D01">
            <w:pPr>
              <w:rPr>
                <w:b/>
                <w:bCs/>
                <w:sz w:val="28"/>
                <w:szCs w:val="28"/>
              </w:rPr>
            </w:pPr>
            <w:r w:rsidRPr="002D437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D4379" w:rsidRDefault="00820CE9" w:rsidP="002D437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D4379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D4379">
              <w:rPr>
                <w:b/>
                <w:bCs/>
                <w:color w:val="000000"/>
                <w:sz w:val="28"/>
                <w:szCs w:val="28"/>
              </w:rPr>
              <w:t xml:space="preserve">предоставленных(предоставляемых)семьям, </w:t>
            </w:r>
            <w:r w:rsidRPr="002D4379">
              <w:rPr>
                <w:b/>
                <w:bCs/>
                <w:color w:val="000000"/>
                <w:sz w:val="28"/>
                <w:szCs w:val="28"/>
              </w:rPr>
              <w:t>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2D4379" w:rsidRPr="00F01E24" w:rsidRDefault="00820CE9" w:rsidP="004E7D01">
            <w:pPr>
              <w:ind w:right="-39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01E24">
              <w:rPr>
                <w:b/>
                <w:bCs/>
                <w:color w:val="000000"/>
                <w:sz w:val="28"/>
                <w:szCs w:val="28"/>
              </w:rPr>
              <w:t>7379,2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F01E24" w:rsidRDefault="00820CE9" w:rsidP="004E7D01">
            <w:pPr>
              <w:ind w:right="-39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01E24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F01E24" w:rsidRDefault="00820CE9" w:rsidP="004E7D01">
            <w:pPr>
              <w:ind w:right="-39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01E24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C3920" w:rsidTr="00D56F53">
        <w:trPr>
          <w:trHeight w:val="765"/>
          <w:jc w:val="center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Default="00820CE9" w:rsidP="004E7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4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Default="00820CE9" w:rsidP="004E7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1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700900" w:rsidRDefault="00820CE9" w:rsidP="004E7D01">
            <w:pPr>
              <w:jc w:val="both"/>
              <w:rPr>
                <w:sz w:val="28"/>
                <w:szCs w:val="28"/>
              </w:rPr>
            </w:pPr>
            <w:r w:rsidRPr="00F452B6">
              <w:rPr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700900" w:rsidRDefault="00820CE9" w:rsidP="004E7D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Default="00820CE9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7010,2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Default="00820CE9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Default="00820CE9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3920" w:rsidTr="00D56F53">
        <w:trPr>
          <w:trHeight w:val="703"/>
          <w:jc w:val="center"/>
        </w:trPr>
        <w:tc>
          <w:tcPr>
            <w:tcW w:w="7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Default="00D36891" w:rsidP="004E7D01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Default="00D36891" w:rsidP="004E7D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700900" w:rsidRDefault="00D36891" w:rsidP="004E7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700900" w:rsidRDefault="00820CE9" w:rsidP="004E7D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Default="00820CE9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Default="00820CE9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Default="00820CE9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3920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30082A" w:rsidRDefault="00820CE9" w:rsidP="004E7D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30082A" w:rsidRDefault="00820CE9" w:rsidP="004E7D01">
            <w:pPr>
              <w:jc w:val="both"/>
              <w:rPr>
                <w:b/>
                <w:bCs/>
                <w:sz w:val="28"/>
                <w:szCs w:val="28"/>
              </w:rPr>
            </w:pPr>
            <w:r w:rsidRPr="0030082A">
              <w:rPr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30082A" w:rsidRDefault="00820CE9" w:rsidP="004E7D0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082A">
              <w:rPr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30082A" w:rsidRDefault="00820CE9" w:rsidP="004E7D01">
            <w:pPr>
              <w:ind w:right="-39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3830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30082A" w:rsidRDefault="00820CE9" w:rsidP="004E7D01">
            <w:pPr>
              <w:ind w:right="-39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30082A" w:rsidRDefault="00820CE9" w:rsidP="004E7D01">
            <w:pPr>
              <w:ind w:right="-39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C3920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820CE9" w:rsidP="00300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820CE9" w:rsidP="0030082A">
            <w:pPr>
              <w:rPr>
                <w:color w:val="000000"/>
                <w:sz w:val="28"/>
                <w:szCs w:val="28"/>
              </w:rPr>
            </w:pPr>
            <w:r w:rsidRPr="00D8652A">
              <w:rPr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820CE9" w:rsidP="0030082A">
            <w:pPr>
              <w:rPr>
                <w:sz w:val="28"/>
                <w:szCs w:val="28"/>
              </w:rPr>
            </w:pPr>
            <w:r w:rsidRPr="0030082A">
              <w:rPr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820CE9" w:rsidP="0030082A">
            <w:pPr>
              <w:rPr>
                <w:sz w:val="28"/>
                <w:szCs w:val="28"/>
              </w:rPr>
            </w:pPr>
            <w:r w:rsidRPr="0030082A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820CE9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F452B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820CE9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820CE9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3920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820CE9" w:rsidP="00300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820CE9" w:rsidP="0030082A">
            <w:pPr>
              <w:rPr>
                <w:color w:val="000000"/>
                <w:sz w:val="28"/>
                <w:szCs w:val="28"/>
              </w:rPr>
            </w:pPr>
            <w:r w:rsidRPr="0030082A">
              <w:rPr>
                <w:color w:val="000000"/>
                <w:sz w:val="28"/>
                <w:szCs w:val="28"/>
              </w:rPr>
              <w:t>Устройство ливневой канализации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820CE9" w:rsidP="0030082A">
            <w:pPr>
              <w:rPr>
                <w:sz w:val="28"/>
                <w:szCs w:val="28"/>
              </w:rPr>
            </w:pPr>
            <w:r w:rsidRPr="0030082A">
              <w:rPr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820CE9" w:rsidP="0030082A">
            <w:pPr>
              <w:rPr>
                <w:sz w:val="28"/>
                <w:szCs w:val="28"/>
              </w:rPr>
            </w:pPr>
            <w:r w:rsidRPr="0030082A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820CE9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820CE9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820CE9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3920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820CE9" w:rsidP="00300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820CE9" w:rsidP="0030082A">
            <w:pPr>
              <w:rPr>
                <w:color w:val="000000"/>
                <w:sz w:val="28"/>
                <w:szCs w:val="28"/>
              </w:rPr>
            </w:pPr>
            <w:r w:rsidRPr="0030082A">
              <w:rPr>
                <w:color w:val="000000"/>
                <w:sz w:val="28"/>
                <w:szCs w:val="28"/>
              </w:rPr>
              <w:t>Прокладка водоотводных каналов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820CE9" w:rsidP="0030082A">
            <w:pPr>
              <w:rPr>
                <w:sz w:val="28"/>
                <w:szCs w:val="28"/>
              </w:rPr>
            </w:pPr>
            <w:r w:rsidRPr="0030082A">
              <w:rPr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820CE9" w:rsidP="0030082A">
            <w:pPr>
              <w:rPr>
                <w:sz w:val="28"/>
                <w:szCs w:val="28"/>
              </w:rPr>
            </w:pPr>
            <w:r w:rsidRPr="0030082A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820CE9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820CE9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820CE9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3920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820CE9" w:rsidP="00300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820CE9" w:rsidP="003008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Технический надзор, строительный контроль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820CE9" w:rsidP="0030082A">
            <w:pPr>
              <w:rPr>
                <w:sz w:val="28"/>
                <w:szCs w:val="28"/>
              </w:rPr>
            </w:pPr>
            <w:r w:rsidRPr="0030082A">
              <w:rPr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820CE9" w:rsidP="0030082A">
            <w:pPr>
              <w:rPr>
                <w:sz w:val="28"/>
                <w:szCs w:val="28"/>
              </w:rPr>
            </w:pPr>
            <w:r w:rsidRPr="0030082A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820CE9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820CE9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820CE9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3920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Default="00820CE9" w:rsidP="00300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Default="00820CE9" w:rsidP="003008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7A2B" w:rsidRPr="0030082A" w:rsidRDefault="00820CE9" w:rsidP="0030082A">
            <w:pPr>
              <w:rPr>
                <w:sz w:val="28"/>
                <w:szCs w:val="28"/>
              </w:rPr>
            </w:pPr>
            <w:r w:rsidRPr="00D67A2B">
              <w:rPr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7A2B" w:rsidRPr="0030082A" w:rsidRDefault="00820CE9" w:rsidP="0030082A">
            <w:pPr>
              <w:rPr>
                <w:sz w:val="28"/>
                <w:szCs w:val="28"/>
              </w:rPr>
            </w:pPr>
            <w:r w:rsidRPr="00D67A2B">
              <w:rPr>
                <w:sz w:val="28"/>
                <w:szCs w:val="28"/>
              </w:rPr>
              <w:t xml:space="preserve">Бюджет </w:t>
            </w:r>
            <w:r w:rsidRPr="00D67A2B">
              <w:rPr>
                <w:sz w:val="28"/>
                <w:szCs w:val="28"/>
              </w:rPr>
              <w:t>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67A2B" w:rsidRDefault="00820CE9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Default="00820CE9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Default="00820CE9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3920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Default="00820CE9" w:rsidP="00300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Default="00820CE9" w:rsidP="003008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2F50" w:rsidRPr="00D67A2B" w:rsidRDefault="00820CE9" w:rsidP="0030082A">
            <w:pPr>
              <w:rPr>
                <w:sz w:val="28"/>
                <w:szCs w:val="28"/>
              </w:rPr>
            </w:pPr>
            <w:r w:rsidRPr="008E2F50">
              <w:rPr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2F50" w:rsidRPr="00D67A2B" w:rsidRDefault="00820CE9" w:rsidP="0030082A">
            <w:pPr>
              <w:rPr>
                <w:sz w:val="28"/>
                <w:szCs w:val="28"/>
              </w:rPr>
            </w:pPr>
            <w:r w:rsidRPr="008E2F50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E2F50" w:rsidRDefault="00820CE9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Default="00820CE9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Default="00820CE9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3920" w:rsidTr="00D56F53">
        <w:trPr>
          <w:trHeight w:val="249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700900" w:rsidRDefault="000B67CB" w:rsidP="004E7D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67CB" w:rsidRPr="00700900" w:rsidRDefault="00820CE9" w:rsidP="004E7D01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B67CB" w:rsidRPr="00700900" w:rsidRDefault="00820CE9" w:rsidP="004E7D01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26487,60534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30082A" w:rsidRDefault="00820CE9" w:rsidP="000B67CB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30082A" w:rsidRDefault="00820CE9" w:rsidP="000B67CB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700900" w:rsidRDefault="00820CE9" w:rsidP="00FE58B6">
      <w:pPr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="00194604">
        <w:rPr>
          <w:color w:val="000000"/>
          <w:sz w:val="28"/>
          <w:szCs w:val="28"/>
        </w:rPr>
        <w:t xml:space="preserve"> отдела ЖКХ</w:t>
      </w:r>
      <w:r>
        <w:rPr>
          <w:color w:val="000000"/>
          <w:sz w:val="28"/>
          <w:szCs w:val="28"/>
        </w:rPr>
        <w:t xml:space="preserve"> </w:t>
      </w:r>
    </w:p>
    <w:p w:rsidR="0030082A" w:rsidRDefault="00820CE9" w:rsidP="00F452B6">
      <w:pPr>
        <w:ind w:left="-567"/>
        <w:jc w:val="both"/>
      </w:pPr>
      <w:r>
        <w:rPr>
          <w:color w:val="000000"/>
          <w:sz w:val="28"/>
          <w:szCs w:val="28"/>
        </w:rPr>
        <w:t>транспорта, малого и среднего бизнеса</w:t>
      </w:r>
      <w:r w:rsidR="00194604">
        <w:rPr>
          <w:color w:val="000000"/>
          <w:sz w:val="28"/>
          <w:szCs w:val="28"/>
        </w:rPr>
        <w:t xml:space="preserve">            </w:t>
      </w:r>
      <w:r w:rsidR="009F2609">
        <w:rPr>
          <w:color w:val="000000"/>
          <w:sz w:val="28"/>
          <w:szCs w:val="28"/>
        </w:rPr>
        <w:t xml:space="preserve"> </w:t>
      </w:r>
      <w:r w:rsidR="00194604">
        <w:rPr>
          <w:color w:val="000000"/>
          <w:sz w:val="28"/>
          <w:szCs w:val="28"/>
        </w:rPr>
        <w:t xml:space="preserve"> </w:t>
      </w:r>
      <w:r w:rsidR="002D4379">
        <w:rPr>
          <w:color w:val="000000"/>
          <w:sz w:val="28"/>
          <w:szCs w:val="28"/>
        </w:rPr>
        <w:t xml:space="preserve">     </w:t>
      </w:r>
      <w:r w:rsidR="00194604">
        <w:rPr>
          <w:color w:val="000000"/>
          <w:sz w:val="28"/>
          <w:szCs w:val="28"/>
        </w:rPr>
        <w:t xml:space="preserve"> </w:t>
      </w:r>
      <w:r w:rsidR="00FF1619">
        <w:rPr>
          <w:color w:val="000000"/>
          <w:sz w:val="28"/>
          <w:szCs w:val="28"/>
        </w:rPr>
        <w:t xml:space="preserve">   </w:t>
      </w:r>
      <w:r w:rsidR="00FE58B6">
        <w:rPr>
          <w:color w:val="000000"/>
          <w:sz w:val="28"/>
          <w:szCs w:val="28"/>
        </w:rPr>
        <w:t xml:space="preserve">    </w:t>
      </w:r>
      <w:r w:rsidR="007F1F9E">
        <w:rPr>
          <w:color w:val="000000"/>
          <w:sz w:val="28"/>
          <w:szCs w:val="28"/>
        </w:rPr>
        <w:t xml:space="preserve">  </w:t>
      </w:r>
      <w:r w:rsidR="002F7289">
        <w:rPr>
          <w:color w:val="000000"/>
          <w:sz w:val="28"/>
          <w:szCs w:val="28"/>
        </w:rPr>
        <w:t xml:space="preserve">      </w:t>
      </w:r>
      <w:r w:rsidR="00FE58B6">
        <w:rPr>
          <w:color w:val="000000"/>
          <w:sz w:val="28"/>
          <w:szCs w:val="28"/>
        </w:rPr>
        <w:t xml:space="preserve">      </w:t>
      </w:r>
      <w:r w:rsidR="00AC1B78">
        <w:rPr>
          <w:color w:val="000000"/>
          <w:sz w:val="28"/>
          <w:szCs w:val="28"/>
        </w:rPr>
        <w:t xml:space="preserve">    </w:t>
      </w:r>
      <w:r w:rsidR="00194604">
        <w:rPr>
          <w:color w:val="000000"/>
          <w:sz w:val="28"/>
          <w:szCs w:val="28"/>
        </w:rPr>
        <w:t xml:space="preserve"> </w:t>
      </w:r>
      <w:r w:rsidR="00D36891">
        <w:rPr>
          <w:color w:val="000000"/>
          <w:sz w:val="28"/>
          <w:szCs w:val="28"/>
        </w:rPr>
        <w:t>М.М. Бондарь</w:t>
      </w:r>
    </w:p>
    <w:p w:rsidR="0030082A" w:rsidRPr="0030082A" w:rsidRDefault="0030082A" w:rsidP="0030082A">
      <w:pPr>
        <w:jc w:val="right"/>
      </w:pPr>
    </w:p>
    <w:sectPr w:rsidR="0030082A" w:rsidRPr="0030082A" w:rsidSect="00AD0A4E">
      <w:headerReference w:type="default" r:id="rId9"/>
      <w:headerReference w:type="first" r:id="rId10"/>
      <w:pgSz w:w="11906" w:h="16838"/>
      <w:pgMar w:top="681" w:right="1133" w:bottom="426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CE9" w:rsidRDefault="00820CE9">
      <w:r>
        <w:separator/>
      </w:r>
    </w:p>
  </w:endnote>
  <w:endnote w:type="continuationSeparator" w:id="0">
    <w:p w:rsidR="00820CE9" w:rsidRDefault="0082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CE9" w:rsidRDefault="00820CE9">
      <w:r>
        <w:separator/>
      </w:r>
    </w:p>
  </w:footnote>
  <w:footnote w:type="continuationSeparator" w:id="0">
    <w:p w:rsidR="00820CE9" w:rsidRDefault="00820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89" w:rsidRDefault="00386A89">
    <w:pPr>
      <w:pStyle w:val="aa"/>
      <w:jc w:val="center"/>
    </w:pPr>
  </w:p>
  <w:p w:rsidR="00386A89" w:rsidRDefault="00820CE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F2609">
      <w:rPr>
        <w:noProof/>
      </w:rPr>
      <w:t>2</w:t>
    </w:r>
    <w:r>
      <w:fldChar w:fldCharType="end"/>
    </w:r>
  </w:p>
  <w:p w:rsidR="00FE58B6" w:rsidRDefault="00FE58B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89" w:rsidRDefault="00386A89">
    <w:pPr>
      <w:pStyle w:val="aa"/>
      <w:jc w:val="center"/>
    </w:pPr>
  </w:p>
  <w:p w:rsidR="00386A89" w:rsidRDefault="00386A89">
    <w:pPr>
      <w:pStyle w:val="aa"/>
      <w:jc w:val="center"/>
    </w:pPr>
  </w:p>
  <w:p w:rsidR="00386A89" w:rsidRDefault="00386A8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FD5"/>
    <w:rsid w:val="00090FD5"/>
    <w:rsid w:val="000B67CB"/>
    <w:rsid w:val="000C3920"/>
    <w:rsid w:val="000E7764"/>
    <w:rsid w:val="0012151C"/>
    <w:rsid w:val="00123FAF"/>
    <w:rsid w:val="00157AFD"/>
    <w:rsid w:val="00194604"/>
    <w:rsid w:val="001C669E"/>
    <w:rsid w:val="001E091F"/>
    <w:rsid w:val="00281829"/>
    <w:rsid w:val="002A7C51"/>
    <w:rsid w:val="002D4379"/>
    <w:rsid w:val="002F7289"/>
    <w:rsid w:val="0030082A"/>
    <w:rsid w:val="0037475F"/>
    <w:rsid w:val="00384153"/>
    <w:rsid w:val="00386A89"/>
    <w:rsid w:val="00391251"/>
    <w:rsid w:val="003E34C7"/>
    <w:rsid w:val="003F713D"/>
    <w:rsid w:val="004E7D01"/>
    <w:rsid w:val="00522C77"/>
    <w:rsid w:val="00572647"/>
    <w:rsid w:val="005A647B"/>
    <w:rsid w:val="00611235"/>
    <w:rsid w:val="00617FED"/>
    <w:rsid w:val="006461C3"/>
    <w:rsid w:val="00690192"/>
    <w:rsid w:val="00700900"/>
    <w:rsid w:val="007058B3"/>
    <w:rsid w:val="00717F9D"/>
    <w:rsid w:val="00793714"/>
    <w:rsid w:val="007A4D6A"/>
    <w:rsid w:val="007A4D84"/>
    <w:rsid w:val="007C5462"/>
    <w:rsid w:val="007F1F9E"/>
    <w:rsid w:val="00820CE9"/>
    <w:rsid w:val="00893B7F"/>
    <w:rsid w:val="008E2F50"/>
    <w:rsid w:val="009058BB"/>
    <w:rsid w:val="009A3714"/>
    <w:rsid w:val="009A7270"/>
    <w:rsid w:val="009F2609"/>
    <w:rsid w:val="00A008AB"/>
    <w:rsid w:val="00A60474"/>
    <w:rsid w:val="00AC1B78"/>
    <w:rsid w:val="00AD0A4E"/>
    <w:rsid w:val="00AE1CDA"/>
    <w:rsid w:val="00AE7E2D"/>
    <w:rsid w:val="00B17753"/>
    <w:rsid w:val="00B20EB2"/>
    <w:rsid w:val="00B957CB"/>
    <w:rsid w:val="00BA6700"/>
    <w:rsid w:val="00BD45E3"/>
    <w:rsid w:val="00C0059B"/>
    <w:rsid w:val="00C240E1"/>
    <w:rsid w:val="00C2796A"/>
    <w:rsid w:val="00D36891"/>
    <w:rsid w:val="00D56F53"/>
    <w:rsid w:val="00D67A2B"/>
    <w:rsid w:val="00D738D4"/>
    <w:rsid w:val="00D8652A"/>
    <w:rsid w:val="00DB145D"/>
    <w:rsid w:val="00DC523D"/>
    <w:rsid w:val="00DF78C7"/>
    <w:rsid w:val="00E27132"/>
    <w:rsid w:val="00E967F8"/>
    <w:rsid w:val="00EE790A"/>
    <w:rsid w:val="00F01E24"/>
    <w:rsid w:val="00F41F44"/>
    <w:rsid w:val="00F452B6"/>
    <w:rsid w:val="00FE58B6"/>
    <w:rsid w:val="00FF1619"/>
    <w:rsid w:val="0DFE367F"/>
    <w:rsid w:val="3FF9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67" w:qFormat="1"/>
    <w:lsdException w:name="heading 2" w:uiPriority="67" w:qFormat="1"/>
    <w:lsdException w:name="heading 3" w:uiPriority="67" w:qFormat="1"/>
    <w:lsdException w:name="heading 4" w:uiPriority="67" w:qFormat="1"/>
    <w:lsdException w:name="heading 5" w:uiPriority="67" w:qFormat="1"/>
    <w:lsdException w:name="heading 6" w:uiPriority="67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67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pPr>
      <w:widowControl w:val="0"/>
      <w:suppressAutoHyphens/>
      <w:autoSpaceDE w:val="0"/>
    </w:pPr>
    <w:rPr>
      <w:kern w:val="1"/>
      <w:lang w:eastAsia="zh-CN"/>
    </w:rPr>
  </w:style>
  <w:style w:type="paragraph" w:styleId="1">
    <w:name w:val="heading 1"/>
    <w:basedOn w:val="a"/>
    <w:next w:val="a"/>
    <w:uiPriority w:val="67"/>
    <w:qFormat/>
    <w:pPr>
      <w:keepNext/>
      <w:shd w:val="clear" w:color="auto" w:fill="FFFFFF"/>
      <w:tabs>
        <w:tab w:val="left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uiPriority w:val="67"/>
    <w:qFormat/>
    <w:pPr>
      <w:keepNext/>
      <w:shd w:val="clear" w:color="auto" w:fill="FFFFFF"/>
      <w:tabs>
        <w:tab w:val="left" w:pos="0"/>
      </w:tabs>
      <w:spacing w:before="307"/>
      <w:ind w:left="1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uiPriority w:val="67"/>
    <w:qFormat/>
    <w:pPr>
      <w:keepNext/>
      <w:tabs>
        <w:tab w:val="left" w:pos="0"/>
      </w:tabs>
      <w:ind w:left="720" w:hanging="720"/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uiPriority w:val="67"/>
    <w:qFormat/>
    <w:pPr>
      <w:keepNext/>
      <w:tabs>
        <w:tab w:val="left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uiPriority w:val="67"/>
    <w:qFormat/>
    <w:pPr>
      <w:keepNext/>
      <w:shd w:val="clear" w:color="auto" w:fill="FFFFFF"/>
      <w:tabs>
        <w:tab w:val="left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uiPriority w:val="67"/>
    <w:qFormat/>
    <w:pPr>
      <w:keepNext/>
      <w:tabs>
        <w:tab w:val="left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20">
    <w:name w:val="Основной шрифт абзаца2"/>
    <w:uiPriority w:val="67"/>
  </w:style>
  <w:style w:type="character" w:customStyle="1" w:styleId="WW8Num1z7">
    <w:name w:val="WW8Num1z7"/>
    <w:uiPriority w:val="3"/>
  </w:style>
  <w:style w:type="character" w:customStyle="1" w:styleId="WW-Absatz-Standardschriftart111">
    <w:name w:val="WW-Absatz-Standardschriftart111"/>
    <w:uiPriority w:val="2"/>
  </w:style>
  <w:style w:type="character" w:customStyle="1" w:styleId="WW8Num2z0">
    <w:name w:val="WW8Num2z0"/>
    <w:uiPriority w:val="3"/>
  </w:style>
  <w:style w:type="character" w:customStyle="1" w:styleId="WW8Num2z3">
    <w:name w:val="WW8Num2z3"/>
    <w:uiPriority w:val="3"/>
  </w:style>
  <w:style w:type="character" w:customStyle="1" w:styleId="WW8Num2z6">
    <w:name w:val="WW8Num2z6"/>
    <w:uiPriority w:val="3"/>
  </w:style>
  <w:style w:type="character" w:customStyle="1" w:styleId="WW8Num1z8">
    <w:name w:val="WW8Num1z8"/>
    <w:uiPriority w:val="3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8Num1z2">
    <w:name w:val="WW8Num1z2"/>
    <w:uiPriority w:val="3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10">
    <w:name w:val="Основной шрифт абзаца1"/>
    <w:uiPriority w:val="67"/>
  </w:style>
  <w:style w:type="character" w:customStyle="1" w:styleId="WW8Num2z1">
    <w:name w:val="WW8Num2z1"/>
    <w:uiPriority w:val="3"/>
  </w:style>
  <w:style w:type="character" w:customStyle="1" w:styleId="WW8Num2z8">
    <w:name w:val="WW8Num2z8"/>
    <w:uiPriority w:val="3"/>
  </w:style>
  <w:style w:type="character" w:customStyle="1" w:styleId="WW-Absatz-Standardschriftart111111">
    <w:name w:val="WW-Absatz-Standardschriftart111111"/>
    <w:uiPriority w:val="2"/>
  </w:style>
  <w:style w:type="character" w:customStyle="1" w:styleId="WW8Num1z6">
    <w:name w:val="WW8Num1z6"/>
    <w:uiPriority w:val="3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">
    <w:name w:val="WW-Absatz-Standardschriftart"/>
    <w:uiPriority w:val="2"/>
  </w:style>
  <w:style w:type="character" w:customStyle="1" w:styleId="WW8Num2z4">
    <w:name w:val="WW8Num2z4"/>
    <w:uiPriority w:val="3"/>
  </w:style>
  <w:style w:type="character" w:customStyle="1" w:styleId="WW8Num2z7">
    <w:name w:val="WW8Num2z7"/>
    <w:uiPriority w:val="3"/>
  </w:style>
  <w:style w:type="character" w:customStyle="1" w:styleId="WW8Num2z5">
    <w:name w:val="WW8Num2z5"/>
    <w:uiPriority w:val="3"/>
  </w:style>
  <w:style w:type="character" w:customStyle="1" w:styleId="WW-Absatz-Standardschriftart1111111">
    <w:name w:val="WW-Absatz-Standardschriftart1111111"/>
    <w:uiPriority w:val="2"/>
  </w:style>
  <w:style w:type="character" w:customStyle="1" w:styleId="WW8Num2z2">
    <w:name w:val="WW8Num2z2"/>
    <w:uiPriority w:val="3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8Num1z0">
    <w:name w:val="WW8Num1z0"/>
    <w:uiPriority w:val="3"/>
  </w:style>
  <w:style w:type="character" w:customStyle="1" w:styleId="WW-Absatz-Standardschriftart111111111">
    <w:name w:val="WW-Absatz-Standardschriftart111111111"/>
    <w:uiPriority w:val="2"/>
  </w:style>
  <w:style w:type="character" w:customStyle="1" w:styleId="Absatz-Standardschriftart">
    <w:name w:val="Absatz-Standardschriftart"/>
    <w:uiPriority w:val="7"/>
  </w:style>
  <w:style w:type="character" w:customStyle="1" w:styleId="WW8Num1z1">
    <w:name w:val="WW8Num1z1"/>
    <w:uiPriority w:val="3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8Num1z3">
    <w:name w:val="WW8Num1z3"/>
    <w:uiPriority w:val="3"/>
  </w:style>
  <w:style w:type="character" w:customStyle="1" w:styleId="WW-Absatz-Standardschriftart1111">
    <w:name w:val="WW-Absatz-Standardschriftart1111"/>
    <w:uiPriority w:val="2"/>
  </w:style>
  <w:style w:type="character" w:customStyle="1" w:styleId="11">
    <w:name w:val="Основной шрифт абзаца11"/>
    <w:uiPriority w:val="67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a3">
    <w:name w:val="Символ нумерации"/>
    <w:uiPriority w:val="67"/>
  </w:style>
  <w:style w:type="character" w:customStyle="1" w:styleId="a4">
    <w:name w:val="Текст выноски Знак"/>
    <w:uiPriority w:val="67"/>
    <w:rPr>
      <w:rFonts w:ascii="Segoe UI" w:hAnsi="Segoe UI" w:cs="Segoe UI"/>
      <w:kern w:val="1"/>
      <w:sz w:val="18"/>
      <w:szCs w:val="18"/>
    </w:rPr>
  </w:style>
  <w:style w:type="paragraph" w:styleId="a5">
    <w:name w:val="List"/>
    <w:basedOn w:val="a6"/>
    <w:uiPriority w:val="67"/>
    <w:rPr>
      <w:rFonts w:cs="Mangal"/>
    </w:rPr>
  </w:style>
  <w:style w:type="paragraph" w:customStyle="1" w:styleId="12">
    <w:name w:val="Текст выноски1"/>
    <w:basedOn w:val="a"/>
    <w:uiPriority w:val="67"/>
    <w:rPr>
      <w:rFonts w:ascii="Segoe UI" w:hAnsi="Segoe UI" w:cs="Segoe UI"/>
      <w:sz w:val="18"/>
      <w:szCs w:val="18"/>
    </w:rPr>
  </w:style>
  <w:style w:type="paragraph" w:customStyle="1" w:styleId="a7">
    <w:name w:val="Содержимое таблицы"/>
    <w:basedOn w:val="a"/>
    <w:uiPriority w:val="67"/>
    <w:pPr>
      <w:suppressLineNumbers/>
    </w:pPr>
  </w:style>
  <w:style w:type="paragraph" w:styleId="a6">
    <w:name w:val="Body Text"/>
    <w:basedOn w:val="a"/>
    <w:uiPriority w:val="67"/>
    <w:rPr>
      <w:color w:val="000000"/>
      <w:spacing w:val="1"/>
      <w:sz w:val="28"/>
    </w:rPr>
  </w:style>
  <w:style w:type="paragraph" w:customStyle="1" w:styleId="a8">
    <w:name w:val="Заголовок таблицы"/>
    <w:basedOn w:val="a7"/>
    <w:uiPriority w:val="67"/>
    <w:pPr>
      <w:jc w:val="center"/>
    </w:pPr>
    <w:rPr>
      <w:b/>
      <w:bCs/>
    </w:rPr>
  </w:style>
  <w:style w:type="paragraph" w:customStyle="1" w:styleId="21">
    <w:name w:val="Основной текст 21"/>
    <w:basedOn w:val="a"/>
    <w:uiPriority w:val="67"/>
    <w:pPr>
      <w:jc w:val="center"/>
    </w:pPr>
    <w:rPr>
      <w:sz w:val="28"/>
    </w:rPr>
  </w:style>
  <w:style w:type="paragraph" w:customStyle="1" w:styleId="110">
    <w:name w:val="Указатель11"/>
    <w:basedOn w:val="a"/>
    <w:uiPriority w:val="67"/>
    <w:pPr>
      <w:suppressLineNumbers/>
    </w:pPr>
    <w:rPr>
      <w:rFonts w:cs="Mangal"/>
    </w:rPr>
  </w:style>
  <w:style w:type="paragraph" w:customStyle="1" w:styleId="13">
    <w:name w:val="Указатель1"/>
    <w:basedOn w:val="a"/>
    <w:uiPriority w:val="67"/>
    <w:pPr>
      <w:suppressLineNumbers/>
    </w:pPr>
    <w:rPr>
      <w:rFonts w:cs="Mangal"/>
    </w:rPr>
  </w:style>
  <w:style w:type="paragraph" w:customStyle="1" w:styleId="14">
    <w:name w:val="Заголовок1"/>
    <w:basedOn w:val="a"/>
    <w:next w:val="a6"/>
    <w:uiPriority w:val="6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5">
    <w:name w:val="Обычный (веб)1"/>
    <w:basedOn w:val="a"/>
    <w:uiPriority w:val="68"/>
    <w:pPr>
      <w:widowControl/>
      <w:autoSpaceDE/>
      <w:spacing w:before="100" w:after="119"/>
    </w:pPr>
    <w:rPr>
      <w:sz w:val="24"/>
      <w:szCs w:val="24"/>
    </w:rPr>
  </w:style>
  <w:style w:type="paragraph" w:customStyle="1" w:styleId="22">
    <w:name w:val="Указатель2"/>
    <w:basedOn w:val="a"/>
    <w:uiPriority w:val="67"/>
    <w:pPr>
      <w:suppressLineNumbers/>
    </w:pPr>
    <w:rPr>
      <w:rFonts w:ascii="Arial" w:hAnsi="Arial" w:cs="Tahoma"/>
    </w:rPr>
  </w:style>
  <w:style w:type="paragraph" w:customStyle="1" w:styleId="16">
    <w:name w:val="Название1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Заголовок2"/>
    <w:basedOn w:val="a"/>
    <w:next w:val="a6"/>
    <w:uiPriority w:val="6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7">
    <w:name w:val="Название объекта1"/>
    <w:basedOn w:val="a"/>
    <w:uiPriority w:val="6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8">
    <w:name w:val="Цитата1"/>
    <w:basedOn w:val="a"/>
    <w:uiPriority w:val="68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styleId="a9">
    <w:name w:val="Balloon Text"/>
    <w:basedOn w:val="a"/>
    <w:link w:val="19"/>
    <w:rsid w:val="00793714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link w:val="a9"/>
    <w:rsid w:val="00793714"/>
    <w:rPr>
      <w:rFonts w:ascii="Segoe UI" w:hAnsi="Segoe UI" w:cs="Segoe UI"/>
      <w:kern w:val="1"/>
      <w:sz w:val="18"/>
      <w:szCs w:val="18"/>
      <w:lang w:eastAsia="zh-CN"/>
    </w:rPr>
  </w:style>
  <w:style w:type="paragraph" w:styleId="aa">
    <w:name w:val="header"/>
    <w:basedOn w:val="a"/>
    <w:link w:val="ab"/>
    <w:uiPriority w:val="99"/>
    <w:unhideWhenUsed/>
    <w:rsid w:val="00B122E4"/>
    <w:pPr>
      <w:widowControl/>
      <w:tabs>
        <w:tab w:val="center" w:pos="4677"/>
        <w:tab w:val="right" w:pos="9355"/>
      </w:tabs>
      <w:autoSpaceDE/>
    </w:pPr>
    <w:rPr>
      <w:rFonts w:ascii="Calibri" w:eastAsia="Calibri" w:hAnsi="Calibri"/>
      <w:color w:val="00000A"/>
      <w:kern w:val="0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B122E4"/>
    <w:rPr>
      <w:rFonts w:ascii="Calibri" w:eastAsia="Calibri" w:hAnsi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Acer</cp:lastModifiedBy>
  <cp:revision>35</cp:revision>
  <cp:lastPrinted>2022-04-07T07:21:00Z</cp:lastPrinted>
  <dcterms:created xsi:type="dcterms:W3CDTF">2018-08-28T13:44:00Z</dcterms:created>
  <dcterms:modified xsi:type="dcterms:W3CDTF">2022-05-24T12:03:00Z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