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6C84">
        <w:rPr>
          <w:rFonts w:ascii="Times New Roman" w:hAnsi="Times New Roman"/>
          <w:sz w:val="28"/>
          <w:szCs w:val="28"/>
        </w:rPr>
        <w:t>Обеспечение пожарной безопасности на территории Новотитаровского сельского поселения»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222648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4D7C90">
        <w:rPr>
          <w:rFonts w:ascii="Times New Roman" w:hAnsi="Times New Roman"/>
          <w:sz w:val="23"/>
          <w:szCs w:val="23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18"/>
        <w:gridCol w:w="1702"/>
        <w:gridCol w:w="1276"/>
        <w:gridCol w:w="1843"/>
        <w:gridCol w:w="3972"/>
        <w:gridCol w:w="4539"/>
      </w:tblGrid>
      <w:tr w:rsidR="005710EC" w:rsidTr="005710EC">
        <w:trPr>
          <w:trHeight w:val="10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5710EC" w:rsidRDefault="005710EC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5710EC" w:rsidRDefault="005710EC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5710EC" w:rsidRDefault="005710EC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5710EC" w:rsidTr="005710E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 w:rsidP="000A1C34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 w:rsidP="000A1C3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 w:rsidP="000A1C34">
            <w:pPr>
              <w:spacing w:line="216" w:lineRule="auto"/>
              <w:ind w:firstLine="30"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5710EC" w:rsidTr="005710E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Усиление системы противопожарной защиты поселения, создание необходимых условий для укрепления пожарной безопасности, снижение гибели, травматизма людей на пожарах.</w:t>
            </w:r>
          </w:p>
        </w:tc>
      </w:tr>
      <w:tr w:rsidR="005710EC" w:rsidTr="005710E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</w:t>
            </w:r>
          </w:p>
        </w:tc>
        <w:tc>
          <w:tcPr>
            <w:tcW w:w="1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Совершенствование базы по обеспечению предупреждения пожаров в жилом секторе, взаимодействие подразделений ведомственных противопожарных служб.</w:t>
            </w:r>
          </w:p>
        </w:tc>
      </w:tr>
      <w:tr w:rsidR="005710EC" w:rsidTr="005710E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0A1C34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0A1C34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5710EC" w:rsidTr="005710EC">
        <w:trPr>
          <w:trHeight w:val="34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hanging="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0A1C34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0A1C34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5710EC" w:rsidTr="005710EC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C" w:rsidRDefault="00571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EC" w:rsidRDefault="005710EC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EC" w:rsidRDefault="005710EC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710EC" w:rsidRPr="007E7EB8" w:rsidRDefault="005710EC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Pr="007D05D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7D05D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D05D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5710EC" w:rsidRDefault="005710EC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710EC" w:rsidRDefault="005710EC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5710EC" w:rsidRDefault="005710EC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5710EC" w:rsidRPr="006F6C84" w:rsidRDefault="005710EC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6F6C84" w:rsidRPr="006F6C8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Новотитаровского сельского поселения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4D7C90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6F6C84">
        <w:rPr>
          <w:rFonts w:ascii="Times New Roman" w:hAnsi="Times New Roman" w:cs="Times New Roman"/>
          <w:sz w:val="24"/>
          <w:szCs w:val="24"/>
        </w:rPr>
        <w:t>, внесение изм. №190 от 09.03.2016г.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5494" w:rsidRPr="00534086" w:rsidTr="008C388E">
        <w:tc>
          <w:tcPr>
            <w:tcW w:w="1985" w:type="dxa"/>
          </w:tcPr>
          <w:p w:rsidR="00B45494" w:rsidRPr="00534086" w:rsidRDefault="00481514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Default="00B45494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5494" w:rsidRPr="00F4046A" w:rsidRDefault="00C84B90" w:rsidP="008C388E">
            <w:pPr>
              <w:ind w:firstLine="0"/>
            </w:pPr>
            <w:r w:rsidRPr="00C84B90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4D7C90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51A9A" w:rsidRPr="00951A9A">
        <w:rPr>
          <w:rFonts w:ascii="Times New Roman" w:hAnsi="Times New Roman" w:cs="Times New Roman"/>
          <w:sz w:val="24"/>
          <w:szCs w:val="24"/>
        </w:rPr>
        <w:t>988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C315EF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2551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A1C34"/>
    <w:rsid w:val="00222648"/>
    <w:rsid w:val="002F2C75"/>
    <w:rsid w:val="004431A8"/>
    <w:rsid w:val="00481514"/>
    <w:rsid w:val="004D7C90"/>
    <w:rsid w:val="00524314"/>
    <w:rsid w:val="005710EC"/>
    <w:rsid w:val="005F0A8D"/>
    <w:rsid w:val="00650860"/>
    <w:rsid w:val="006F6C84"/>
    <w:rsid w:val="007D05D8"/>
    <w:rsid w:val="00867129"/>
    <w:rsid w:val="008C388E"/>
    <w:rsid w:val="00951A9A"/>
    <w:rsid w:val="009657AE"/>
    <w:rsid w:val="00A42CC3"/>
    <w:rsid w:val="00B45494"/>
    <w:rsid w:val="00C315EF"/>
    <w:rsid w:val="00C35DB0"/>
    <w:rsid w:val="00C84B90"/>
    <w:rsid w:val="00E04848"/>
    <w:rsid w:val="00EF2F29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2016-12-02T06:49:00Z</cp:lastPrinted>
  <dcterms:created xsi:type="dcterms:W3CDTF">2016-07-07T05:59:00Z</dcterms:created>
  <dcterms:modified xsi:type="dcterms:W3CDTF">2016-12-02T06:54:00Z</dcterms:modified>
</cp:coreProperties>
</file>