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AE58BC">
        <w:rPr>
          <w:rFonts w:ascii="Times New Roman" w:eastAsia="Times New Roman" w:hAnsi="Times New Roman" w:cs="Times New Roman"/>
          <w:color w:val="000000"/>
          <w:sz w:val="28"/>
          <w:szCs w:val="28"/>
          <w:lang w:eastAsia="ru-RU"/>
        </w:rPr>
        <w:t>ПРИЛОЖЕНИЕ</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AE58BC">
        <w:rPr>
          <w:rFonts w:ascii="Times New Roman" w:eastAsia="Times New Roman" w:hAnsi="Times New Roman" w:cs="Times New Roman"/>
          <w:color w:val="000000"/>
          <w:sz w:val="28"/>
          <w:szCs w:val="28"/>
          <w:lang w:eastAsia="ru-RU"/>
        </w:rPr>
        <w:t>УТВЕРЖДЕН</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постановлением администрации</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Новотитаровсского сельского поселения</w:t>
      </w:r>
      <w:r w:rsidR="008D1491">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sz w:val="28"/>
          <w:szCs w:val="28"/>
          <w:lang w:eastAsia="ru-RU"/>
        </w:rPr>
        <w:t>Динского района</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r w:rsidRPr="00AE58BC">
        <w:rPr>
          <w:rFonts w:ascii="Times New Roman" w:eastAsia="Times New Roman" w:hAnsi="Times New Roman" w:cs="Times New Roman"/>
          <w:sz w:val="28"/>
          <w:szCs w:val="28"/>
          <w:lang w:eastAsia="ru-RU"/>
        </w:rPr>
        <w:t xml:space="preserve">от </w:t>
      </w:r>
      <w:r w:rsidRPr="00AE58BC">
        <w:rPr>
          <w:rFonts w:ascii="Times New Roman" w:eastAsia="Times New Roman" w:hAnsi="Times New Roman" w:cs="Times New Roman"/>
          <w:sz w:val="28"/>
          <w:szCs w:val="28"/>
          <w:u w:val="single"/>
          <w:lang w:eastAsia="ru-RU"/>
        </w:rPr>
        <w:t>____________</w:t>
      </w:r>
      <w:r w:rsidRPr="00AE58BC">
        <w:rPr>
          <w:rFonts w:ascii="Times New Roman" w:eastAsia="Times New Roman" w:hAnsi="Times New Roman" w:cs="Times New Roman"/>
          <w:sz w:val="28"/>
          <w:szCs w:val="28"/>
          <w:lang w:eastAsia="ru-RU"/>
        </w:rPr>
        <w:t xml:space="preserve"> № </w:t>
      </w:r>
      <w:r w:rsidRPr="00AE58BC">
        <w:rPr>
          <w:rFonts w:ascii="Times New Roman" w:eastAsia="Times New Roman" w:hAnsi="Times New Roman" w:cs="Times New Roman"/>
          <w:sz w:val="28"/>
          <w:szCs w:val="28"/>
          <w:u w:val="single"/>
          <w:lang w:eastAsia="ru-RU"/>
        </w:rPr>
        <w:t>_______</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0" w:name="sub_1000"/>
      <w:r w:rsidRPr="00AE58BC">
        <w:rPr>
          <w:rFonts w:ascii="Times New Roman" w:eastAsia="Times New Roman" w:hAnsi="Times New Roman" w:cs="Times New Roman"/>
          <w:b/>
          <w:bCs/>
          <w:color w:val="26282F"/>
          <w:sz w:val="28"/>
          <w:szCs w:val="28"/>
          <w:lang w:eastAsia="ru-RU"/>
        </w:rPr>
        <w:t>Административный регламент</w:t>
      </w:r>
    </w:p>
    <w:p w:rsidR="00AE58BC" w:rsidRPr="00AE58BC" w:rsidRDefault="00AE58BC" w:rsidP="004A6A1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b/>
          <w:bCs/>
          <w:color w:val="26282F"/>
          <w:sz w:val="28"/>
          <w:szCs w:val="28"/>
          <w:lang w:eastAsia="ru-RU"/>
        </w:rPr>
        <w:t xml:space="preserve">предоставления </w:t>
      </w:r>
      <w:r w:rsidR="00205BB2">
        <w:rPr>
          <w:rFonts w:ascii="Times New Roman" w:eastAsia="Times New Roman" w:hAnsi="Times New Roman" w:cs="Times New Roman"/>
          <w:b/>
          <w:bCs/>
          <w:color w:val="26282F"/>
          <w:sz w:val="28"/>
          <w:szCs w:val="28"/>
          <w:lang w:eastAsia="ru-RU"/>
        </w:rPr>
        <w:t xml:space="preserve">администрацией Новотитаровского сельского поселения Динского района </w:t>
      </w:r>
      <w:r w:rsidRPr="00AE58BC">
        <w:rPr>
          <w:rFonts w:ascii="Times New Roman" w:eastAsia="Times New Roman" w:hAnsi="Times New Roman" w:cs="Times New Roman"/>
          <w:b/>
          <w:bCs/>
          <w:color w:val="26282F"/>
          <w:sz w:val="28"/>
          <w:szCs w:val="28"/>
          <w:lang w:eastAsia="ru-RU"/>
        </w:rPr>
        <w:t>муниципальной услуги «</w:t>
      </w:r>
      <w:r w:rsidR="008D1491">
        <w:rPr>
          <w:rFonts w:ascii="Times New Roman" w:eastAsia="Times New Roman" w:hAnsi="Times New Roman" w:cs="Times New Roman"/>
          <w:b/>
          <w:bCs/>
          <w:color w:val="26282F"/>
          <w:sz w:val="28"/>
          <w:szCs w:val="28"/>
          <w:lang w:eastAsia="ru-RU"/>
        </w:rPr>
        <w:t xml:space="preserve">Предоставление разрешения на условно </w:t>
      </w:r>
      <w:r w:rsidR="004A6A1B" w:rsidRPr="004A6A1B">
        <w:rPr>
          <w:rFonts w:ascii="Times New Roman" w:eastAsia="Times New Roman" w:hAnsi="Times New Roman" w:cs="Times New Roman"/>
          <w:b/>
          <w:bCs/>
          <w:color w:val="26282F"/>
          <w:sz w:val="28"/>
          <w:szCs w:val="28"/>
          <w:lang w:eastAsia="ru-RU"/>
        </w:rPr>
        <w:t>разрешенн</w:t>
      </w:r>
      <w:r w:rsidR="008D1491">
        <w:rPr>
          <w:rFonts w:ascii="Times New Roman" w:eastAsia="Times New Roman" w:hAnsi="Times New Roman" w:cs="Times New Roman"/>
          <w:b/>
          <w:bCs/>
          <w:color w:val="26282F"/>
          <w:sz w:val="28"/>
          <w:szCs w:val="28"/>
          <w:lang w:eastAsia="ru-RU"/>
        </w:rPr>
        <w:t>ый вид</w:t>
      </w:r>
      <w:r w:rsidR="004A6A1B" w:rsidRPr="004A6A1B">
        <w:rPr>
          <w:rFonts w:ascii="Times New Roman" w:eastAsia="Times New Roman" w:hAnsi="Times New Roman" w:cs="Times New Roman"/>
          <w:b/>
          <w:bCs/>
          <w:color w:val="26282F"/>
          <w:sz w:val="28"/>
          <w:szCs w:val="28"/>
          <w:lang w:eastAsia="ru-RU"/>
        </w:rPr>
        <w:t xml:space="preserve"> использования земельн</w:t>
      </w:r>
      <w:r w:rsidR="008D1491">
        <w:rPr>
          <w:rFonts w:ascii="Times New Roman" w:eastAsia="Times New Roman" w:hAnsi="Times New Roman" w:cs="Times New Roman"/>
          <w:b/>
          <w:bCs/>
          <w:color w:val="26282F"/>
          <w:sz w:val="28"/>
          <w:szCs w:val="28"/>
          <w:lang w:eastAsia="ru-RU"/>
        </w:rPr>
        <w:t>ого</w:t>
      </w:r>
      <w:r w:rsidR="004A6A1B" w:rsidRPr="004A6A1B">
        <w:rPr>
          <w:rFonts w:ascii="Times New Roman" w:eastAsia="Times New Roman" w:hAnsi="Times New Roman" w:cs="Times New Roman"/>
          <w:b/>
          <w:bCs/>
          <w:color w:val="26282F"/>
          <w:sz w:val="28"/>
          <w:szCs w:val="28"/>
          <w:lang w:eastAsia="ru-RU"/>
        </w:rPr>
        <w:t xml:space="preserve"> участк</w:t>
      </w:r>
      <w:r w:rsidR="008D1491">
        <w:rPr>
          <w:rFonts w:ascii="Times New Roman" w:eastAsia="Times New Roman" w:hAnsi="Times New Roman" w:cs="Times New Roman"/>
          <w:b/>
          <w:bCs/>
          <w:color w:val="26282F"/>
          <w:sz w:val="28"/>
          <w:szCs w:val="28"/>
          <w:lang w:eastAsia="ru-RU"/>
        </w:rPr>
        <w:t>а</w:t>
      </w:r>
      <w:r w:rsidR="004A6A1B">
        <w:rPr>
          <w:rFonts w:ascii="Times New Roman" w:eastAsia="Times New Roman" w:hAnsi="Times New Roman" w:cs="Times New Roman"/>
          <w:b/>
          <w:bCs/>
          <w:color w:val="26282F"/>
          <w:sz w:val="28"/>
          <w:szCs w:val="28"/>
          <w:lang w:eastAsia="ru-RU"/>
        </w:rPr>
        <w:t xml:space="preserve"> </w:t>
      </w:r>
      <w:r w:rsidR="004A6A1B" w:rsidRPr="004A6A1B">
        <w:rPr>
          <w:rFonts w:ascii="Times New Roman" w:eastAsia="Times New Roman" w:hAnsi="Times New Roman" w:cs="Times New Roman"/>
          <w:b/>
          <w:bCs/>
          <w:color w:val="26282F"/>
          <w:sz w:val="28"/>
          <w:szCs w:val="28"/>
          <w:lang w:eastAsia="ru-RU"/>
        </w:rPr>
        <w:t>и (или) объект</w:t>
      </w:r>
      <w:r w:rsidR="008D1491">
        <w:rPr>
          <w:rFonts w:ascii="Times New Roman" w:eastAsia="Times New Roman" w:hAnsi="Times New Roman" w:cs="Times New Roman"/>
          <w:b/>
          <w:bCs/>
          <w:color w:val="26282F"/>
          <w:sz w:val="28"/>
          <w:szCs w:val="28"/>
          <w:lang w:eastAsia="ru-RU"/>
        </w:rPr>
        <w:t>а</w:t>
      </w:r>
      <w:r w:rsidR="004A6A1B" w:rsidRPr="004A6A1B">
        <w:rPr>
          <w:rFonts w:ascii="Times New Roman" w:eastAsia="Times New Roman" w:hAnsi="Times New Roman" w:cs="Times New Roman"/>
          <w:b/>
          <w:bCs/>
          <w:color w:val="26282F"/>
          <w:sz w:val="28"/>
          <w:szCs w:val="28"/>
          <w:lang w:eastAsia="ru-RU"/>
        </w:rPr>
        <w:t xml:space="preserve"> капитального строительства</w:t>
      </w:r>
      <w:r w:rsidRPr="00AE58BC">
        <w:rPr>
          <w:rFonts w:ascii="Times New Roman" w:eastAsia="Times New Roman" w:hAnsi="Times New Roman" w:cs="Times New Roman"/>
          <w:b/>
          <w:bCs/>
          <w:color w:val="26282F"/>
          <w:sz w:val="28"/>
          <w:szCs w:val="28"/>
          <w:lang w:eastAsia="ru-RU"/>
        </w:rPr>
        <w:t>»</w:t>
      </w:r>
      <w:r w:rsidRPr="00AE58BC">
        <w:rPr>
          <w:rFonts w:ascii="Times New Roman" w:eastAsia="Times New Roman" w:hAnsi="Times New Roman" w:cs="Times New Roman"/>
          <w:b/>
          <w:bCs/>
          <w:color w:val="26282F"/>
          <w:sz w:val="28"/>
          <w:szCs w:val="28"/>
          <w:lang w:eastAsia="ru-RU"/>
        </w:rPr>
        <w:br/>
      </w:r>
      <w:bookmarkEnd w:id="0"/>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Раздел I</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ОБЩИЕ ПОЛОЖЕНИЯ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1"/>
      <w:r w:rsidRPr="00AE58BC">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008D1491" w:rsidRPr="008D1491">
        <w:rPr>
          <w:rFonts w:ascii="Times New Roman" w:eastAsia="Times New Roman" w:hAnsi="Times New Roman" w:cs="Times New Roman"/>
          <w:sz w:val="28"/>
          <w:szCs w:val="28"/>
          <w:lang w:eastAsia="ru-RU"/>
        </w:rPr>
        <w:t>Предоставление разрешения на условно разрешенный вид использования земельного участка и (или) объекта капитального строительства</w:t>
      </w:r>
      <w:r w:rsidRPr="00AE58BC">
        <w:rPr>
          <w:rFonts w:ascii="Times New Roman" w:eastAsia="Times New Roman" w:hAnsi="Times New Roman" w:cs="Times New Roman"/>
          <w:sz w:val="28"/>
          <w:szCs w:val="28"/>
          <w:lang w:eastAsia="ru-RU"/>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w:t>
      </w:r>
      <w:r w:rsidR="008D1491">
        <w:rPr>
          <w:rFonts w:ascii="Times New Roman" w:eastAsia="Times New Roman" w:hAnsi="Times New Roman" w:cs="Times New Roman"/>
          <w:sz w:val="28"/>
          <w:szCs w:val="28"/>
          <w:lang w:eastAsia="ru-RU"/>
        </w:rPr>
        <w:t>по п</w:t>
      </w:r>
      <w:r w:rsidR="008D1491" w:rsidRPr="008D1491">
        <w:rPr>
          <w:rFonts w:ascii="Times New Roman" w:eastAsia="Times New Roman" w:hAnsi="Times New Roman" w:cs="Times New Roman"/>
          <w:sz w:val="28"/>
          <w:szCs w:val="28"/>
          <w:lang w:eastAsia="ru-RU"/>
        </w:rPr>
        <w:t>редоставлени</w:t>
      </w:r>
      <w:r w:rsidR="008D1491">
        <w:rPr>
          <w:rFonts w:ascii="Times New Roman" w:eastAsia="Times New Roman" w:hAnsi="Times New Roman" w:cs="Times New Roman"/>
          <w:sz w:val="28"/>
          <w:szCs w:val="28"/>
          <w:lang w:eastAsia="ru-RU"/>
        </w:rPr>
        <w:t>ю</w:t>
      </w:r>
      <w:r w:rsidR="008D1491" w:rsidRPr="008D1491">
        <w:rPr>
          <w:rFonts w:ascii="Times New Roman" w:eastAsia="Times New Roman" w:hAnsi="Times New Roman" w:cs="Times New Roman"/>
          <w:sz w:val="28"/>
          <w:szCs w:val="28"/>
          <w:lang w:eastAsia="ru-RU"/>
        </w:rPr>
        <w:t xml:space="preserve"> разрешения на условно разрешенный вид использования земельного участка и (или) объекта капитального строительства</w:t>
      </w:r>
      <w:r w:rsidRPr="00AE58BC">
        <w:rPr>
          <w:rFonts w:ascii="Times New Roman" w:eastAsia="Times New Roman" w:hAnsi="Times New Roman" w:cs="Times New Roman"/>
          <w:sz w:val="28"/>
          <w:szCs w:val="28"/>
          <w:lang w:eastAsia="ru-RU"/>
        </w:rPr>
        <w:t xml:space="preserve"> (далее по тексту - Муниципальная услуга).</w:t>
      </w:r>
    </w:p>
    <w:bookmarkEnd w:id="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 w:name="sub_113"/>
      <w:r w:rsidRPr="00AE58BC">
        <w:rPr>
          <w:rFonts w:ascii="Times New Roman" w:eastAsia="Times New Roman" w:hAnsi="Times New Roman" w:cs="Times New Roman"/>
          <w:b/>
          <w:bCs/>
          <w:color w:val="26282F"/>
          <w:sz w:val="28"/>
          <w:szCs w:val="28"/>
          <w:lang w:eastAsia="ru-RU"/>
        </w:rPr>
        <w:t>Круг заявителей</w:t>
      </w:r>
    </w:p>
    <w:p w:rsid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14"/>
      <w:bookmarkEnd w:id="2"/>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2</w:t>
      </w:r>
      <w:r w:rsidRPr="00AE58BC">
        <w:rPr>
          <w:rFonts w:ascii="Times New Roman" w:eastAsia="Times New Roman" w:hAnsi="Times New Roman" w:cs="Times New Roman"/>
          <w:sz w:val="28"/>
          <w:szCs w:val="28"/>
          <w:lang w:eastAsia="ru-RU"/>
        </w:rPr>
        <w:t>.</w:t>
      </w:r>
      <w:r w:rsidRPr="00AE58BC">
        <w:t xml:space="preserve"> </w:t>
      </w:r>
      <w:r w:rsidRPr="00AE58BC">
        <w:rPr>
          <w:rFonts w:ascii="Times New Roman" w:eastAsia="Times New Roman" w:hAnsi="Times New Roman" w:cs="Times New Roman"/>
          <w:sz w:val="28"/>
          <w:szCs w:val="28"/>
          <w:lang w:eastAsia="ru-RU"/>
        </w:rPr>
        <w:t>Заявителями предоставления муниципальной услуги являются:</w:t>
      </w:r>
    </w:p>
    <w:bookmarkEnd w:id="3"/>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A6A1B">
        <w:rPr>
          <w:rFonts w:ascii="Times New Roman" w:eastAsiaTheme="minorEastAsia" w:hAnsi="Times New Roman" w:cs="Times New Roman"/>
          <w:sz w:val="28"/>
          <w:szCs w:val="28"/>
          <w:lang w:eastAsia="ru-RU"/>
        </w:rPr>
        <w:t>физические лица;</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A6A1B">
        <w:rPr>
          <w:rFonts w:ascii="Times New Roman" w:eastAsiaTheme="minorEastAsia" w:hAnsi="Times New Roman" w:cs="Times New Roman"/>
          <w:sz w:val="28"/>
          <w:szCs w:val="28"/>
          <w:lang w:eastAsia="ru-RU"/>
        </w:rPr>
        <w:t>юридические лица, зарегистрированные в установленном законом порядке;</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A6A1B">
        <w:rPr>
          <w:rFonts w:ascii="Times New Roman" w:eastAsiaTheme="minorEastAsia" w:hAnsi="Times New Roman" w:cs="Times New Roman"/>
          <w:sz w:val="28"/>
          <w:szCs w:val="28"/>
          <w:lang w:eastAsia="ru-RU"/>
        </w:rPr>
        <w:t>иностранные граждане и юридические лица, получившие права на земельный участок в порядке, установленном федеральным законодательством;</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A6A1B">
        <w:rPr>
          <w:rFonts w:ascii="Times New Roman" w:eastAsiaTheme="minorEastAsia" w:hAnsi="Times New Roman" w:cs="Times New Roman"/>
          <w:sz w:val="28"/>
          <w:szCs w:val="28"/>
          <w:lang w:eastAsia="ru-RU"/>
        </w:rPr>
        <w:t>от имени заявителя в целях предоставления муниципального услуги может обратиться любое физическое или юридическое лицо, наделенное соответствующими полномочиями в установленном законом порядке.</w:t>
      </w:r>
    </w:p>
    <w:p w:rsidR="00AE58BC" w:rsidRDefault="00AE58BC" w:rsidP="00AE58B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sz w:val="28"/>
          <w:szCs w:val="28"/>
          <w:lang w:eastAsia="ru-RU"/>
        </w:rPr>
        <w:tab/>
      </w:r>
      <w:r w:rsidRPr="00AE58BC">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3</w:t>
      </w:r>
      <w:r w:rsidRPr="00AE58BC">
        <w:rPr>
          <w:rFonts w:ascii="Times New Roman" w:eastAsia="Times New Roman" w:hAnsi="Times New Roman" w:cs="Times New Roman"/>
          <w:sz w:val="28"/>
          <w:szCs w:val="28"/>
          <w:lang w:eastAsia="ru-RU"/>
        </w:rPr>
        <w:t xml:space="preserve">.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w:t>
      </w:r>
      <w:r w:rsidRPr="00AE58BC">
        <w:rPr>
          <w:rFonts w:ascii="Times New Roman" w:eastAsia="Times New Roman" w:hAnsi="Times New Roman" w:cs="Times New Roman"/>
          <w:sz w:val="28"/>
          <w:szCs w:val="28"/>
          <w:lang w:eastAsia="ru-RU"/>
        </w:rPr>
        <w:lastRenderedPageBreak/>
        <w:t>муниципальной услуги, осуществляется:</w:t>
      </w:r>
    </w:p>
    <w:p w:rsidR="00AE58BC" w:rsidRPr="00AE58BC" w:rsidRDefault="00AE58BC" w:rsidP="00AE58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4</w:t>
      </w:r>
      <w:r w:rsidRPr="00AE58BC">
        <w:rPr>
          <w:rFonts w:ascii="Times New Roman" w:eastAsia="Times New Roman" w:hAnsi="Times New Roman" w:cs="Times New Roman"/>
          <w:sz w:val="28"/>
          <w:szCs w:val="28"/>
          <w:lang w:eastAsia="ru-RU"/>
        </w:rPr>
        <w:t xml:space="preserve">. </w:t>
      </w:r>
      <w:r w:rsidRPr="00AE58BC">
        <w:rPr>
          <w:rFonts w:ascii="Times New Roman CYR" w:eastAsia="Times New Roman" w:hAnsi="Times New Roman CYR" w:cs="Times New Roman CYR"/>
          <w:sz w:val="28"/>
          <w:szCs w:val="28"/>
          <w:lang w:eastAsia="ru-RU"/>
        </w:rPr>
        <w:t xml:space="preserve">В бюджетном учреждении муниципального образования Динской район </w:t>
      </w:r>
      <w:r w:rsidRPr="00AE58BC">
        <w:rPr>
          <w:rFonts w:ascii="Times New Roman" w:eastAsia="Times New Roman" w:hAnsi="Times New Roman" w:cs="Times New Roman"/>
          <w:sz w:val="28"/>
          <w:szCs w:val="28"/>
          <w:lang w:eastAsia="ru-RU"/>
        </w:rPr>
        <w:t>«</w:t>
      </w:r>
      <w:r w:rsidRPr="00AE58BC">
        <w:rPr>
          <w:rFonts w:ascii="Times New Roman CYR" w:eastAsia="Times New Roman" w:hAnsi="Times New Roman CYR" w:cs="Times New Roman CYR"/>
          <w:sz w:val="28"/>
          <w:szCs w:val="28"/>
          <w:lang w:eastAsia="ru-RU"/>
        </w:rPr>
        <w:t>Многофункциональный центр предоставления государственных и муниципальных услуг населению Динского района</w:t>
      </w:r>
      <w:r w:rsidRPr="00AE58BC">
        <w:rPr>
          <w:rFonts w:ascii="Times New Roman" w:eastAsia="Times New Roman" w:hAnsi="Times New Roman" w:cs="Times New Roman"/>
          <w:sz w:val="28"/>
          <w:szCs w:val="28"/>
          <w:lang w:eastAsia="ru-RU"/>
        </w:rPr>
        <w:t>» (</w:t>
      </w:r>
      <w:r w:rsidRPr="00AE58BC">
        <w:rPr>
          <w:rFonts w:ascii="Times New Roman CYR" w:eastAsia="Times New Roman" w:hAnsi="Times New Roman CYR" w:cs="Times New Roman CYR"/>
          <w:sz w:val="28"/>
          <w:szCs w:val="28"/>
          <w:lang w:eastAsia="ru-RU"/>
        </w:rPr>
        <w:t xml:space="preserve">далее – БУ </w:t>
      </w:r>
      <w:r w:rsidRPr="00AE58BC">
        <w:rPr>
          <w:rFonts w:ascii="Times New Roman" w:eastAsia="Times New Roman" w:hAnsi="Times New Roman" w:cs="Times New Roman"/>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Times New Roman" w:eastAsia="Times New Roman" w:hAnsi="Times New Roman" w:cs="Times New Roman"/>
          <w:sz w:val="28"/>
          <w:szCs w:val="28"/>
          <w:lang w:eastAsia="ru-RU"/>
        </w:rPr>
        <w:t>»):</w:t>
      </w:r>
    </w:p>
    <w:p w:rsidR="00AE58BC" w:rsidRPr="00AE58BC" w:rsidRDefault="00AE58BC" w:rsidP="00AE58B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при личном обращении;</w:t>
      </w:r>
    </w:p>
    <w:p w:rsidR="00AE58BC" w:rsidRPr="00AE58BC" w:rsidRDefault="00AE58BC" w:rsidP="00AE58B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 xml:space="preserve">посредством Интернет-сайта - </w:t>
      </w:r>
      <w:hyperlink r:id="rId7" w:history="1">
        <w:r w:rsidRPr="00AE58BC">
          <w:rPr>
            <w:rFonts w:ascii="Times New Roman CYR" w:eastAsia="Times New Roman" w:hAnsi="Times New Roman CYR" w:cs="Times New Roman CYR"/>
            <w:color w:val="0000FF"/>
            <w:sz w:val="28"/>
            <w:szCs w:val="28"/>
            <w:u w:val="single"/>
            <w:lang w:eastAsia="ru-RU"/>
          </w:rPr>
          <w:t>www.dinsk.e-mfc.ru</w:t>
        </w:r>
      </w:hyperlink>
      <w:r w:rsidRPr="00AE58BC">
        <w:rPr>
          <w:rFonts w:ascii="Times New Roman CYR" w:eastAsia="Times New Roman" w:hAnsi="Times New Roman CYR" w:cs="Times New Roman CYR"/>
          <w:sz w:val="28"/>
          <w:szCs w:val="28"/>
          <w:lang w:eastAsia="ru-RU"/>
        </w:rPr>
        <w:t>;</w:t>
      </w:r>
    </w:p>
    <w:p w:rsidR="00AE58BC" w:rsidRPr="00AE58BC" w:rsidRDefault="00AE58BC" w:rsidP="00AE58BC">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AE58BC">
        <w:rPr>
          <w:rFonts w:ascii="Times New Roman CYR" w:eastAsia="Times New Roman" w:hAnsi="Times New Roman CYR" w:cs="Times New Roman CYR"/>
          <w:sz w:val="28"/>
          <w:szCs w:val="28"/>
          <w:lang w:eastAsia="ru-RU"/>
        </w:rPr>
        <w:t>телефона – 8</w:t>
      </w:r>
      <w:r w:rsidRPr="00AE58BC">
        <w:rPr>
          <w:rFonts w:ascii="Times New Roman" w:eastAsia="Times New Roman" w:hAnsi="Times New Roman" w:cs="Times New Roman"/>
          <w:sz w:val="28"/>
          <w:szCs w:val="28"/>
          <w:lang w:val="en-US" w:eastAsia="ru-RU"/>
        </w:rPr>
        <w:t> </w:t>
      </w:r>
      <w:r w:rsidRPr="00AE58BC">
        <w:rPr>
          <w:rFonts w:ascii="Times New Roman" w:eastAsia="Times New Roman" w:hAnsi="Times New Roman" w:cs="Times New Roman"/>
          <w:sz w:val="28"/>
          <w:szCs w:val="28"/>
          <w:lang w:eastAsia="ru-RU"/>
        </w:rPr>
        <w:t>(861</w:t>
      </w:r>
      <w:r w:rsidRPr="00AE58BC">
        <w:rPr>
          <w:rFonts w:ascii="Times New Roman" w:eastAsia="Times New Roman" w:hAnsi="Times New Roman" w:cs="Times New Roman"/>
          <w:sz w:val="28"/>
          <w:szCs w:val="28"/>
          <w:lang w:val="en-US" w:eastAsia="ru-RU"/>
        </w:rPr>
        <w:t> </w:t>
      </w:r>
      <w:r w:rsidRPr="00AE58BC">
        <w:rPr>
          <w:rFonts w:ascii="Times New Roman" w:eastAsia="Times New Roman" w:hAnsi="Times New Roman" w:cs="Times New Roman"/>
          <w:sz w:val="28"/>
          <w:szCs w:val="28"/>
          <w:lang w:eastAsia="ru-RU"/>
        </w:rPr>
        <w:t>62) 6-64-14</w:t>
      </w:r>
      <w:r w:rsidRPr="00AE58BC">
        <w:rPr>
          <w:rFonts w:ascii="Times New Roman" w:eastAsia="Times New Roman" w:hAnsi="Times New Roman" w:cs="Times New Roman"/>
          <w:spacing w:val="-4"/>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5</w:t>
      </w:r>
      <w:r w:rsidRPr="00AE58BC">
        <w:rPr>
          <w:rFonts w:ascii="Times New Roman" w:eastAsia="Times New Roman" w:hAnsi="Times New Roman" w:cs="Times New Roman"/>
          <w:sz w:val="28"/>
          <w:szCs w:val="28"/>
          <w:lang w:eastAsia="ru-RU"/>
        </w:rPr>
        <w:t>. В органе, предоставляющем муниципальную услугу:</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устной форме при личном общении;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 использованием телефонной связи;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письменном обращении.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6</w:t>
      </w:r>
      <w:r w:rsidRPr="00AE58BC">
        <w:rPr>
          <w:rFonts w:ascii="Times New Roman" w:eastAsia="Times New Roman" w:hAnsi="Times New Roman" w:cs="Times New Roman"/>
          <w:sz w:val="28"/>
          <w:szCs w:val="28"/>
          <w:lang w:eastAsia="ru-RU"/>
        </w:rPr>
        <w:t xml:space="preserve">. </w:t>
      </w:r>
      <w:r w:rsidRPr="00AE58BC">
        <w:rPr>
          <w:rFonts w:ascii="Times New Roman CYR" w:eastAsia="Times New Roman" w:hAnsi="Times New Roman CYR" w:cs="Times New Roman CYR"/>
          <w:sz w:val="28"/>
          <w:szCs w:val="28"/>
          <w:lang w:eastAsia="ru-RU"/>
        </w:rPr>
        <w:t xml:space="preserve">Посредством размещения информации на официальном </w:t>
      </w:r>
      <w:r w:rsidRPr="00AE58BC">
        <w:rPr>
          <w:rFonts w:ascii="Times New Roman CYR" w:eastAsia="Times New Roman" w:hAnsi="Times New Roman CYR" w:cs="Times New Roman CYR"/>
          <w:color w:val="000000"/>
          <w:sz w:val="28"/>
          <w:szCs w:val="28"/>
          <w:lang w:eastAsia="ru-RU"/>
        </w:rPr>
        <w:t xml:space="preserve">Интернет-сайте Администрации Новотитаровского сельского поселения Динского района, адрес официального сайта: </w:t>
      </w:r>
      <w:hyperlink r:id="rId8" w:history="1">
        <w:r w:rsidRPr="00AE58BC">
          <w:rPr>
            <w:rFonts w:ascii="Times New Roman CYR" w:eastAsia="Times New Roman" w:hAnsi="Times New Roman CYR" w:cs="Times New Roman CYR"/>
            <w:color w:val="000000"/>
            <w:sz w:val="28"/>
            <w:szCs w:val="28"/>
            <w:u w:val="single"/>
            <w:lang w:eastAsia="ru-RU"/>
          </w:rPr>
          <w:t>www.novotitarovskaya.info</w:t>
        </w:r>
      </w:hyperlink>
      <w:r w:rsidRPr="00AE58BC">
        <w:rPr>
          <w:rFonts w:ascii="Arial" w:eastAsia="Times New Roman" w:hAnsi="Arial" w:cs="Arial"/>
          <w:color w:val="000000"/>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7</w:t>
      </w:r>
      <w:r w:rsidRPr="00AE58BC">
        <w:rPr>
          <w:rFonts w:ascii="Times New Roman" w:eastAsia="Times New Roman" w:hAnsi="Times New Roman" w:cs="Times New Roman"/>
          <w:sz w:val="28"/>
          <w:szCs w:val="28"/>
          <w:lang w:eastAsia="ru-RU"/>
        </w:rPr>
        <w:t>. Посредством размещения информационных стендов в БУ «МФЦ» и органе, предоставляющем муниципальную услугу.</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8</w:t>
      </w:r>
      <w:r w:rsidRPr="00AE58BC">
        <w:rPr>
          <w:rFonts w:ascii="Times New Roman" w:eastAsia="Times New Roman" w:hAnsi="Times New Roman" w:cs="Times New Roman"/>
          <w:sz w:val="28"/>
          <w:szCs w:val="28"/>
          <w:lang w:eastAsia="ru-RU"/>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9</w:t>
      </w:r>
      <w:r w:rsidRPr="00AE58BC">
        <w:rPr>
          <w:rFonts w:ascii="Times New Roman" w:eastAsia="Times New Roman" w:hAnsi="Times New Roman" w:cs="Times New Roman"/>
          <w:sz w:val="28"/>
          <w:szCs w:val="28"/>
          <w:lang w:eastAsia="ru-RU"/>
        </w:rPr>
        <w:t>. Консультирование по вопросам предоставления муниципальной услуги осуществляется бесплатно.</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1.1</w:t>
      </w:r>
      <w:r w:rsidR="004A6A1B">
        <w:rPr>
          <w:rFonts w:ascii="Times New Roman" w:eastAsia="Times New Roman" w:hAnsi="Times New Roman" w:cs="Times New Roman"/>
          <w:sz w:val="28"/>
          <w:szCs w:val="28"/>
          <w:lang w:eastAsia="ru-RU"/>
        </w:rPr>
        <w:t>0</w:t>
      </w:r>
      <w:r w:rsidRPr="00AE58BC">
        <w:rPr>
          <w:rFonts w:ascii="Times New Roman" w:eastAsia="Times New Roman" w:hAnsi="Times New Roman" w:cs="Times New Roman"/>
          <w:sz w:val="28"/>
          <w:szCs w:val="28"/>
          <w:lang w:eastAsia="ru-RU"/>
        </w:rPr>
        <w:t>.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заявителя время для получения информации.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Рекомендуемое время для телефонного разговора не более 10 минут, личного устного информирования - не более 20 минут.</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1.1</w:t>
      </w:r>
      <w:r w:rsidR="004A6A1B">
        <w:rPr>
          <w:rFonts w:ascii="Times New Roman" w:eastAsia="Times New Roman" w:hAnsi="Times New Roman" w:cs="Times New Roman"/>
          <w:sz w:val="28"/>
          <w:szCs w:val="28"/>
          <w:lang w:eastAsia="ru-RU"/>
        </w:rPr>
        <w:t>1</w:t>
      </w:r>
      <w:r w:rsidRPr="00AE58BC">
        <w:rPr>
          <w:rFonts w:ascii="Times New Roman" w:eastAsia="Times New Roman" w:hAnsi="Times New Roman" w:cs="Times New Roman"/>
          <w:sz w:val="28"/>
          <w:szCs w:val="28"/>
          <w:lang w:eastAsia="ru-RU"/>
        </w:rPr>
        <w:t xml:space="preserve">. Информационные стенды, размещенные в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 xml:space="preserve">» </w:t>
      </w:r>
      <w:r w:rsidRPr="00AE58BC">
        <w:rPr>
          <w:rFonts w:ascii="Times New Roman" w:eastAsia="Times New Roman" w:hAnsi="Times New Roman" w:cs="Times New Roman"/>
          <w:sz w:val="28"/>
          <w:szCs w:val="28"/>
          <w:lang w:eastAsia="ru-RU"/>
        </w:rPr>
        <w:t>и органе, предоставляющем муниципальную услугу, должны содержать:</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режим работы, адреса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электронный адрес официального интернет-портала администрации Новотитаровского сельского поселения, адрес электронной почты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lastRenderedPageBreak/>
        <w:t xml:space="preserve">почтовые адреса, телефоны, фамилии руководителей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и сроки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Такая же информация размещается на официальном интернет-портале администрации Новотитаровского сельского поселения и сайте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1.1</w:t>
      </w:r>
      <w:r w:rsidR="004A6A1B">
        <w:rPr>
          <w:rFonts w:ascii="Times New Roman" w:eastAsia="Times New Roman" w:hAnsi="Times New Roman" w:cs="Times New Roman"/>
          <w:sz w:val="28"/>
          <w:szCs w:val="28"/>
          <w:lang w:eastAsia="ru-RU"/>
        </w:rPr>
        <w:t>2</w:t>
      </w:r>
      <w:r w:rsidRPr="00AE58BC">
        <w:rPr>
          <w:rFonts w:ascii="Times New Roman" w:eastAsia="Times New Roman" w:hAnsi="Times New Roman" w:cs="Times New Roman"/>
          <w:sz w:val="28"/>
          <w:szCs w:val="28"/>
          <w:lang w:eastAsia="ru-RU"/>
        </w:rPr>
        <w:t xml:space="preserve">.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w:t>
      </w:r>
    </w:p>
    <w:tbl>
      <w:tblPr>
        <w:tblW w:w="10005" w:type="dxa"/>
        <w:jc w:val="center"/>
        <w:tblLayout w:type="fixed"/>
        <w:tblLook w:val="0000" w:firstRow="0" w:lastRow="0" w:firstColumn="0" w:lastColumn="0" w:noHBand="0" w:noVBand="0"/>
      </w:tblPr>
      <w:tblGrid>
        <w:gridCol w:w="2410"/>
        <w:gridCol w:w="1942"/>
        <w:gridCol w:w="1887"/>
        <w:gridCol w:w="2268"/>
        <w:gridCol w:w="1498"/>
      </w:tblGrid>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Наименование организации</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График работы</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Время приема заявлений и документов, выдача документов</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pacing w:val="-4"/>
                <w:sz w:val="28"/>
                <w:szCs w:val="28"/>
                <w:lang w:eastAsia="ru-RU"/>
              </w:rPr>
              <w:t>Юридический адрес организации, телефон</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Адреса электронной почты и сайта</w:t>
            </w:r>
          </w:p>
        </w:tc>
      </w:tr>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1</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2</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z w:val="28"/>
                <w:szCs w:val="28"/>
                <w:lang w:val="en-US" w:eastAsia="ru-RU"/>
              </w:rPr>
              <w:t>3</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z w:val="28"/>
                <w:szCs w:val="28"/>
                <w:lang w:val="en-US" w:eastAsia="ru-RU"/>
              </w:rPr>
              <w:t>5</w:t>
            </w:r>
          </w:p>
        </w:tc>
      </w:tr>
      <w:tr w:rsidR="00AE58BC" w:rsidRPr="00AE58BC" w:rsidTr="008875E9">
        <w:trPr>
          <w:trHeight w:val="1"/>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CYR" w:eastAsia="Times New Roman" w:hAnsi="Times New Roman CYR" w:cs="Times New Roman CYR"/>
                <w:b/>
                <w:bCs/>
                <w:sz w:val="28"/>
                <w:szCs w:val="28"/>
                <w:lang w:eastAsia="ru-RU"/>
              </w:rPr>
              <w:t>Орган непосредственно предоставляющий услугу</w:t>
            </w:r>
          </w:p>
        </w:tc>
      </w:tr>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ind w:firstLine="34"/>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Администрация Новотитаровского сельского поселения Динского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AE58BC">
              <w:rPr>
                <w:rFonts w:ascii="Times New Roman CYR" w:eastAsia="Times New Roman" w:hAnsi="Times New Roman CYR" w:cs="Times New Roman CYR"/>
                <w:spacing w:val="-4"/>
                <w:sz w:val="28"/>
                <w:szCs w:val="28"/>
                <w:lang w:eastAsia="ru-RU"/>
              </w:rPr>
              <w:t>Понедельник-четверг: с 08-00 до 16-00, пятница и предпраздничные дни: с 8-00 до 15-00. Перерыв на обед: с 12-00 до 12-50.</w:t>
            </w:r>
          </w:p>
          <w:p w:rsidR="00AE58BC" w:rsidRPr="00AE58BC" w:rsidRDefault="00AE58BC" w:rsidP="00AE58BC">
            <w:pPr>
              <w:tabs>
                <w:tab w:val="left" w:pos="900"/>
              </w:tabs>
              <w:autoSpaceDE w:val="0"/>
              <w:autoSpaceDN w:val="0"/>
              <w:adjustRightInd w:val="0"/>
              <w:spacing w:after="0" w:line="240" w:lineRule="auto"/>
              <w:ind w:hanging="87"/>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 xml:space="preserve">суббота – воскресенье </w:t>
            </w:r>
            <w:r w:rsidRPr="00AE58BC">
              <w:rPr>
                <w:rFonts w:ascii="Times New Roman CYR" w:eastAsia="Times New Roman" w:hAnsi="Times New Roman CYR" w:cs="Times New Roman CYR"/>
                <w:spacing w:val="-4"/>
                <w:sz w:val="28"/>
                <w:szCs w:val="28"/>
                <w:lang w:eastAsia="ru-RU"/>
              </w:rPr>
              <w:lastRenderedPageBreak/>
              <w:t>выходной, нерабочие и праздничные дни</w:t>
            </w:r>
          </w:p>
          <w:p w:rsidR="00AE58BC" w:rsidRPr="00AE58BC" w:rsidRDefault="00AE58BC" w:rsidP="00AE58BC">
            <w:pPr>
              <w:tabs>
                <w:tab w:val="left" w:pos="900"/>
              </w:tabs>
              <w:autoSpaceDE w:val="0"/>
              <w:autoSpaceDN w:val="0"/>
              <w:adjustRightInd w:val="0"/>
              <w:spacing w:after="0" w:line="240" w:lineRule="auto"/>
              <w:ind w:hanging="87"/>
              <w:jc w:val="center"/>
              <w:rPr>
                <w:rFonts w:ascii="Calibri" w:eastAsia="Times New Roman" w:hAnsi="Calibri" w:cs="Calibri"/>
                <w:lang w:eastAsia="ru-RU"/>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lastRenderedPageBreak/>
              <w:t>Понедельник, четверг: с 08-00 до 12-00, с 13-00 до 16-00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AE58BC">
              <w:rPr>
                <w:rFonts w:ascii="Times New Roman" w:eastAsia="Times New Roman" w:hAnsi="Times New Roman" w:cs="Times New Roman"/>
                <w:spacing w:val="-4"/>
                <w:sz w:val="28"/>
                <w:szCs w:val="28"/>
                <w:lang w:eastAsia="ru-RU"/>
              </w:rPr>
              <w:t xml:space="preserve">353211 </w:t>
            </w:r>
            <w:r w:rsidRPr="00AE58BC">
              <w:rPr>
                <w:rFonts w:ascii="Times New Roman CYR" w:eastAsia="Times New Roman" w:hAnsi="Times New Roman CYR" w:cs="Times New Roman CYR"/>
                <w:spacing w:val="-4"/>
                <w:sz w:val="28"/>
                <w:szCs w:val="28"/>
                <w:lang w:eastAsia="ru-RU"/>
              </w:rPr>
              <w:t>Россия, Краснодарский край, Динской район, станица Новотитаровскаяул.</w:t>
            </w:r>
            <w:r w:rsidRPr="00AE58BC">
              <w:rPr>
                <w:rFonts w:ascii="Times New Roman" w:eastAsia="Times New Roman" w:hAnsi="Times New Roman" w:cs="Times New Roman"/>
                <w:spacing w:val="-4"/>
                <w:sz w:val="28"/>
                <w:szCs w:val="28"/>
                <w:lang w:val="en-US" w:eastAsia="ru-RU"/>
              </w:rPr>
              <w:t> </w:t>
            </w:r>
            <w:r w:rsidRPr="00AE58BC">
              <w:rPr>
                <w:rFonts w:ascii="Times New Roman CYR" w:eastAsia="Times New Roman" w:hAnsi="Times New Roman CYR" w:cs="Times New Roman CYR"/>
                <w:spacing w:val="-4"/>
                <w:sz w:val="28"/>
                <w:szCs w:val="28"/>
                <w:lang w:eastAsia="ru-RU"/>
              </w:rPr>
              <w:t>Советская, 63, тел. 8 (861 62) 43-5-40,</w:t>
            </w:r>
          </w:p>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AE58BC">
              <w:rPr>
                <w:rFonts w:ascii="Times New Roman" w:eastAsia="Times New Roman" w:hAnsi="Times New Roman" w:cs="Times New Roman"/>
                <w:spacing w:val="-4"/>
                <w:sz w:val="28"/>
                <w:szCs w:val="28"/>
                <w:lang w:eastAsia="ru-RU"/>
              </w:rPr>
              <w:t>43-3-82</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F25767" w:rsidP="00AE58BC">
            <w:pPr>
              <w:autoSpaceDE w:val="0"/>
              <w:autoSpaceDN w:val="0"/>
              <w:adjustRightInd w:val="0"/>
              <w:spacing w:after="0" w:line="240" w:lineRule="auto"/>
              <w:rPr>
                <w:rFonts w:ascii="Times New Roman" w:eastAsia="Times New Roman" w:hAnsi="Times New Roman" w:cs="Times New Roman"/>
                <w:sz w:val="28"/>
                <w:szCs w:val="28"/>
                <w:lang w:eastAsia="ru-RU"/>
              </w:rPr>
            </w:pPr>
            <w:hyperlink r:id="rId9" w:history="1">
              <w:r w:rsidR="00AE58BC" w:rsidRPr="00AE58BC">
                <w:rPr>
                  <w:rFonts w:ascii="Times New Roman" w:eastAsia="Times New Roman" w:hAnsi="Times New Roman" w:cs="Times New Roman"/>
                  <w:bCs/>
                  <w:color w:val="000000"/>
                  <w:sz w:val="28"/>
                  <w:szCs w:val="28"/>
                  <w:u w:val="single"/>
                  <w:lang w:val="en-US" w:eastAsia="ru-RU"/>
                </w:rPr>
                <w:t>www</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novotitarovskaya</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info</w:t>
              </w:r>
            </w:hyperlink>
            <w:r w:rsidR="00AE58BC" w:rsidRPr="00AE58BC">
              <w:rPr>
                <w:rFonts w:ascii="Times New Roman" w:eastAsia="Times New Roman" w:hAnsi="Times New Roman" w:cs="Times New Roman"/>
                <w:bCs/>
                <w:color w:val="000000"/>
                <w:sz w:val="28"/>
                <w:szCs w:val="28"/>
                <w:lang w:eastAsia="ru-RU"/>
              </w:rPr>
              <w:t xml:space="preserve">, </w:t>
            </w:r>
            <w:hyperlink r:id="rId10" w:history="1">
              <w:r w:rsidR="00AE58BC" w:rsidRPr="00AE58BC">
                <w:rPr>
                  <w:rFonts w:ascii="Times New Roman" w:eastAsia="Times New Roman" w:hAnsi="Times New Roman" w:cs="Times New Roman"/>
                  <w:bCs/>
                  <w:color w:val="000000"/>
                  <w:sz w:val="28"/>
                  <w:szCs w:val="28"/>
                  <w:u w:val="single"/>
                  <w:lang w:val="en-US" w:eastAsia="ru-RU"/>
                </w:rPr>
                <w:t>Novotitarovsaysp</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rambler</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ru</w:t>
              </w:r>
            </w:hyperlink>
            <w:r w:rsidR="00AE58BC" w:rsidRPr="00AE58BC">
              <w:rPr>
                <w:rFonts w:ascii="Times New Roman" w:eastAsia="Times New Roman" w:hAnsi="Times New Roman" w:cs="Times New Roman"/>
                <w:bCs/>
                <w:color w:val="000000"/>
                <w:sz w:val="28"/>
                <w:szCs w:val="28"/>
                <w:lang w:eastAsia="ru-RU"/>
              </w:rPr>
              <w:t xml:space="preserve">, </w:t>
            </w:r>
            <w:hyperlink r:id="rId11" w:history="1">
              <w:r w:rsidR="00AE58BC" w:rsidRPr="00AE58BC">
                <w:rPr>
                  <w:rFonts w:ascii="Times New Roman" w:eastAsia="Times New Roman" w:hAnsi="Times New Roman" w:cs="Times New Roman"/>
                  <w:bCs/>
                  <w:color w:val="000000"/>
                  <w:sz w:val="28"/>
                  <w:szCs w:val="28"/>
                  <w:u w:val="single"/>
                  <w:lang w:val="en-US" w:eastAsia="ru-RU"/>
                </w:rPr>
                <w:t>adm</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ntsp</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mail</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ru</w:t>
              </w:r>
            </w:hyperlink>
          </w:p>
        </w:tc>
      </w:tr>
      <w:tr w:rsidR="00AE58BC" w:rsidRPr="00AE58BC" w:rsidTr="008875E9">
        <w:trPr>
          <w:trHeight w:val="549"/>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b/>
                <w:bCs/>
                <w:sz w:val="28"/>
                <w:szCs w:val="28"/>
                <w:lang w:eastAsia="ru-RU"/>
              </w:rPr>
              <w:lastRenderedPageBreak/>
              <w:t>Органы, организации, участвующие в предоставлении услуги</w:t>
            </w:r>
          </w:p>
        </w:tc>
      </w:tr>
      <w:tr w:rsidR="00AE58BC" w:rsidRPr="00205BB2"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Динского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Понедельник-пятница с 08.00 до 20.00 без перерыва, суббота с 08.00 до 13.00. Выходной день-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Понедельник-пятница с 08.00 до 18-00 без перерыва, суббота с 08-00 до 13-00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AE58BC">
              <w:rPr>
                <w:rFonts w:ascii="Times New Roman" w:eastAsia="Times New Roman" w:hAnsi="Times New Roman" w:cs="Times New Roman"/>
                <w:sz w:val="28"/>
                <w:szCs w:val="28"/>
                <w:lang w:val="en-US" w:eastAsia="ru-RU"/>
              </w:rPr>
              <w:t> </w:t>
            </w:r>
            <w:r w:rsidRPr="00AE58BC">
              <w:rPr>
                <w:rFonts w:ascii="Times New Roman CYR" w:eastAsia="Times New Roman" w:hAnsi="Times New Roman CYR" w:cs="Times New Roman CYR"/>
                <w:sz w:val="28"/>
                <w:szCs w:val="28"/>
                <w:lang w:eastAsia="ru-RU"/>
              </w:rPr>
              <w:t>Красная, д.</w:t>
            </w:r>
            <w:r w:rsidRPr="00AE58BC">
              <w:rPr>
                <w:rFonts w:ascii="Times New Roman" w:eastAsia="Times New Roman" w:hAnsi="Times New Roman" w:cs="Times New Roman"/>
                <w:sz w:val="28"/>
                <w:szCs w:val="28"/>
                <w:lang w:val="en-US" w:eastAsia="ru-RU"/>
              </w:rPr>
              <w:t xml:space="preserve"> 112, </w:t>
            </w:r>
            <w:r w:rsidRPr="00AE58BC">
              <w:rPr>
                <w:rFonts w:ascii="Times New Roman CYR" w:eastAsia="Times New Roman" w:hAnsi="Times New Roman CYR" w:cs="Times New Roman CYR"/>
                <w:sz w:val="28"/>
                <w:szCs w:val="28"/>
                <w:lang w:eastAsia="ru-RU"/>
              </w:rPr>
              <w:t>тел.</w:t>
            </w:r>
            <w:r w:rsidRPr="00AE58BC">
              <w:rPr>
                <w:rFonts w:ascii="Times New Roman" w:eastAsia="Times New Roman" w:hAnsi="Times New Roman" w:cs="Times New Roman"/>
                <w:sz w:val="28"/>
                <w:szCs w:val="28"/>
                <w:lang w:val="en-US" w:eastAsia="ru-RU"/>
              </w:rPr>
              <w:t> 8 (861 62) 6-64-14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color w:val="000000"/>
                <w:sz w:val="28"/>
                <w:szCs w:val="28"/>
                <w:lang w:val="en-US" w:eastAsia="ru-RU"/>
              </w:rPr>
              <w:t>www.dinsk. e-mfc.ru</w:t>
            </w:r>
            <w:r w:rsidRPr="00AE58BC">
              <w:rPr>
                <w:rFonts w:ascii="Times New Roman" w:eastAsia="Times New Roman" w:hAnsi="Times New Roman" w:cs="Times New Roman"/>
                <w:b/>
                <w:bCs/>
                <w:sz w:val="28"/>
                <w:szCs w:val="28"/>
                <w:lang w:val="en-US" w:eastAsia="ru-RU"/>
              </w:rPr>
              <w:t xml:space="preserve">, </w:t>
            </w:r>
            <w:r w:rsidRPr="00AE58BC">
              <w:rPr>
                <w:rFonts w:ascii="Times New Roman" w:eastAsia="Times New Roman" w:hAnsi="Times New Roman" w:cs="Times New Roman"/>
                <w:color w:val="000000"/>
                <w:sz w:val="28"/>
                <w:szCs w:val="28"/>
                <w:lang w:val="en-US" w:eastAsia="ru-RU"/>
              </w:rPr>
              <w:t>mfc_dinsk@mail.ru</w:t>
            </w:r>
          </w:p>
        </w:tc>
      </w:tr>
      <w:tr w:rsidR="00AE58BC" w:rsidRPr="00205BB2"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Динской отдел Управления Федеральной службы государственной регистрации, кадастра и картографии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12-50.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12-30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AE58BC">
              <w:rPr>
                <w:rFonts w:ascii="Times New Roman" w:eastAsia="Times New Roman" w:hAnsi="Times New Roman" w:cs="Times New Roman"/>
                <w:sz w:val="28"/>
                <w:szCs w:val="28"/>
                <w:lang w:val="en-US" w:eastAsia="ru-RU"/>
              </w:rPr>
              <w:t> </w:t>
            </w:r>
            <w:r w:rsidRPr="00AE58BC">
              <w:rPr>
                <w:rFonts w:ascii="Times New Roman CYR" w:eastAsia="Times New Roman" w:hAnsi="Times New Roman CYR" w:cs="Times New Roman CYR"/>
                <w:sz w:val="28"/>
                <w:szCs w:val="28"/>
                <w:lang w:eastAsia="ru-RU"/>
              </w:rPr>
              <w:t>Кирпичная, 51, тел.</w:t>
            </w:r>
            <w:r w:rsidRPr="00AE58BC">
              <w:rPr>
                <w:rFonts w:ascii="Times New Roman" w:eastAsia="Times New Roman" w:hAnsi="Times New Roman" w:cs="Times New Roman"/>
                <w:sz w:val="28"/>
                <w:szCs w:val="28"/>
                <w:lang w:val="en-US" w:eastAsia="ru-RU"/>
              </w:rPr>
              <w:t> 8 (861 62) 6-20-47</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F25767" w:rsidP="00AE58BC">
            <w:pPr>
              <w:autoSpaceDE w:val="0"/>
              <w:autoSpaceDN w:val="0"/>
              <w:adjustRightInd w:val="0"/>
              <w:spacing w:after="0" w:line="240" w:lineRule="auto"/>
              <w:rPr>
                <w:rFonts w:ascii="Calibri" w:eastAsia="Times New Roman" w:hAnsi="Calibri" w:cs="Calibri"/>
                <w:lang w:val="en-US" w:eastAsia="ru-RU"/>
              </w:rPr>
            </w:pPr>
            <w:hyperlink r:id="rId12" w:history="1">
              <w:r w:rsidR="00AE58BC" w:rsidRPr="00AE58BC">
                <w:rPr>
                  <w:rFonts w:ascii="Times New Roman" w:eastAsia="Times New Roman" w:hAnsi="Times New Roman" w:cs="Times New Roman"/>
                  <w:sz w:val="28"/>
                  <w:szCs w:val="28"/>
                  <w:u w:val="single"/>
                  <w:lang w:val="en-US" w:eastAsia="ru-RU"/>
                </w:rPr>
                <w:t>www.rosreestr.ru</w:t>
              </w:r>
            </w:hyperlink>
            <w:r w:rsidR="00AE58BC" w:rsidRPr="00AE58BC">
              <w:rPr>
                <w:rFonts w:ascii="Times New Roman" w:eastAsia="Times New Roman" w:hAnsi="Times New Roman" w:cs="Times New Roman"/>
                <w:b/>
                <w:bCs/>
                <w:sz w:val="28"/>
                <w:szCs w:val="28"/>
                <w:lang w:val="en-US" w:eastAsia="ru-RU"/>
              </w:rPr>
              <w:t xml:space="preserve">, </w:t>
            </w:r>
            <w:r w:rsidR="00AE58BC" w:rsidRPr="00AE58BC">
              <w:rPr>
                <w:rFonts w:ascii="Times New Roman" w:eastAsia="Times New Roman" w:hAnsi="Times New Roman" w:cs="Times New Roman"/>
                <w:color w:val="000000"/>
                <w:sz w:val="28"/>
                <w:szCs w:val="28"/>
                <w:lang w:val="en-US" w:eastAsia="ru-RU"/>
              </w:rPr>
              <w:t>OO_31@frskuban.ru</w:t>
            </w:r>
          </w:p>
        </w:tc>
      </w:tr>
      <w:tr w:rsidR="00AE58BC" w:rsidRPr="00205BB2"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Межрайонная инспекция ФНС России № 14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 xml:space="preserve">Понедельник-пятница: с 09-00 до 17-00. Перерыв на обед: с 12-00 до 12-40. Выходные дни: суббота, воскресенье, </w:t>
            </w:r>
            <w:r w:rsidRPr="00AE58BC">
              <w:rPr>
                <w:rFonts w:ascii="Times New Roman CYR" w:eastAsia="Times New Roman" w:hAnsi="Times New Roman CYR" w:cs="Times New Roman CYR"/>
                <w:sz w:val="28"/>
                <w:szCs w:val="28"/>
                <w:lang w:eastAsia="ru-RU"/>
              </w:rPr>
              <w:lastRenderedPageBreak/>
              <w:t>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lastRenderedPageBreak/>
              <w:t>Понедельник-четверг: с 09-00 до 17-00. Перерыв на обед: с 12-00 до 12-40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улица Гоголя, 108, тел. (886162)5-16-00</w:t>
            </w:r>
          </w:p>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highlight w:val="white"/>
                <w:lang w:val="en-US" w:eastAsia="ru-RU"/>
              </w:rPr>
              <w:t>info@ifns2330.ru, imns2330@mail.ru</w:t>
            </w:r>
          </w:p>
        </w:tc>
      </w:tr>
    </w:tbl>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lastRenderedPageBreak/>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Новотитаровского сельского поселения Динского района.</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 w:name="sub_204"/>
      <w:r w:rsidRPr="00AE58BC">
        <w:rPr>
          <w:rFonts w:ascii="Times New Roman" w:eastAsia="Times New Roman" w:hAnsi="Times New Roman" w:cs="Times New Roman"/>
          <w:b/>
          <w:bCs/>
          <w:color w:val="26282F"/>
          <w:sz w:val="28"/>
          <w:szCs w:val="28"/>
          <w:lang w:eastAsia="ru-RU"/>
        </w:rPr>
        <w:t>Раздел II</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СТАНДАРТ ПРЕДОСТАВЛЕНИЯ МУНИЦИПАЛЬНОЙ УСЛУГИ</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Наименование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206"/>
      <w:bookmarkEnd w:id="4"/>
      <w:r>
        <w:rPr>
          <w:rFonts w:ascii="Times New Roman" w:eastAsiaTheme="minorEastAsia" w:hAnsi="Times New Roman" w:cs="Times New Roman"/>
          <w:sz w:val="28"/>
          <w:szCs w:val="28"/>
          <w:lang w:eastAsia="ru-RU"/>
        </w:rPr>
        <w:t xml:space="preserve">2.1. </w:t>
      </w:r>
      <w:r w:rsidR="008D1491">
        <w:rPr>
          <w:rFonts w:ascii="Times New Roman" w:eastAsiaTheme="minorEastAsia" w:hAnsi="Times New Roman" w:cs="Times New Roman"/>
          <w:sz w:val="28"/>
          <w:szCs w:val="28"/>
          <w:lang w:eastAsia="ru-RU"/>
        </w:rPr>
        <w:t>П</w:t>
      </w:r>
      <w:r w:rsidR="008D1491" w:rsidRPr="008D1491">
        <w:rPr>
          <w:rFonts w:ascii="Times New Roman" w:eastAsiaTheme="minorEastAsia" w:hAnsi="Times New Roman" w:cs="Times New Roman"/>
          <w:sz w:val="28"/>
          <w:szCs w:val="28"/>
          <w:lang w:eastAsia="ru-RU"/>
        </w:rPr>
        <w:t>редоставление разрешения на условно разрешенный вид использования земельного участка и (или) объекта капитального строительства</w:t>
      </w:r>
      <w:r w:rsidRPr="00AE58BC">
        <w:rPr>
          <w:rFonts w:ascii="Times New Roman" w:eastAsiaTheme="minorEastAsia" w:hAnsi="Times New Roman" w:cs="Times New Roman"/>
          <w:sz w:val="28"/>
          <w:szCs w:val="28"/>
          <w:lang w:eastAsia="ru-RU"/>
        </w:rPr>
        <w:t>.</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Наименование органа, предоставляющего Муниципальную услугу</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207"/>
      <w:bookmarkEnd w:id="5"/>
      <w:r w:rsidRPr="00AE58BC">
        <w:rPr>
          <w:rFonts w:ascii="Times New Roman" w:eastAsia="Times New Roman" w:hAnsi="Times New Roman" w:cs="Times New Roman"/>
          <w:sz w:val="28"/>
          <w:szCs w:val="28"/>
          <w:lang w:eastAsia="ru-RU"/>
        </w:rPr>
        <w:t>2.2. Муниципальная услуга предоставляется администрацией Новотитаровского сельского поселения Динского района (далее - Администрация) с участием бюджетного учреждения муниципального образования Динской район «Многофункциональный центр предоставления государственных и муниципальных услуг» (далее -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208"/>
      <w:bookmarkEnd w:id="6"/>
      <w:r w:rsidRPr="00AE58BC">
        <w:rPr>
          <w:rFonts w:ascii="Times New Roman" w:eastAsia="Times New Roman" w:hAnsi="Times New Roman" w:cs="Times New Roman"/>
          <w:sz w:val="28"/>
          <w:szCs w:val="28"/>
          <w:lang w:eastAsia="ru-RU"/>
        </w:rPr>
        <w:t>2.3. Функции по предоставлению Муниципальной услуги в Администрации осуществляет отдел земельных и архитектурных отношений администрации Новотитаровского сельского поселения Динского района</w:t>
      </w:r>
      <w:r w:rsidR="001B4CC8">
        <w:rPr>
          <w:rFonts w:ascii="Times New Roman" w:eastAsia="Times New Roman" w:hAnsi="Times New Roman" w:cs="Times New Roman"/>
          <w:sz w:val="28"/>
          <w:szCs w:val="28"/>
          <w:lang w:eastAsia="ru-RU"/>
        </w:rPr>
        <w:t xml:space="preserve"> </w:t>
      </w:r>
      <w:r w:rsidR="001B4CC8" w:rsidRPr="00AE58BC">
        <w:rPr>
          <w:rFonts w:ascii="Times New Roman" w:eastAsia="Times New Roman" w:hAnsi="Times New Roman" w:cs="Times New Roman"/>
          <w:sz w:val="28"/>
          <w:szCs w:val="28"/>
          <w:lang w:eastAsia="ru-RU"/>
        </w:rPr>
        <w:t>(далее - Отдел)</w:t>
      </w:r>
      <w:r w:rsidRPr="00AE58BC">
        <w:rPr>
          <w:rFonts w:ascii="Times New Roman" w:eastAsia="Times New Roman" w:hAnsi="Times New Roman" w:cs="Times New Roman"/>
          <w:sz w:val="28"/>
          <w:szCs w:val="28"/>
          <w:lang w:eastAsia="ru-RU"/>
        </w:rPr>
        <w:t xml:space="preserve"> </w:t>
      </w:r>
      <w:r w:rsidR="001B4CC8" w:rsidRPr="001B4CC8">
        <w:rPr>
          <w:rFonts w:ascii="Times New Roman" w:eastAsia="Times New Roman" w:hAnsi="Times New Roman" w:cs="Times New Roman"/>
          <w:sz w:val="28"/>
          <w:szCs w:val="28"/>
          <w:lang w:eastAsia="ru-RU"/>
        </w:rPr>
        <w:t xml:space="preserve">и </w:t>
      </w:r>
      <w:r w:rsidR="005D146F" w:rsidRPr="005D146F">
        <w:rPr>
          <w:rFonts w:ascii="Times New Roman" w:eastAsia="Times New Roman" w:hAnsi="Times New Roman" w:cs="Times New Roman"/>
          <w:sz w:val="28"/>
          <w:szCs w:val="28"/>
          <w:lang w:eastAsia="ru-RU"/>
        </w:rPr>
        <w:t xml:space="preserve">комиссии по проведению публичных слушаний по вопросам градостроительной деятельности Новотитаровского сельского поселения Динского района </w:t>
      </w:r>
      <w:r w:rsidR="001B4CC8">
        <w:rPr>
          <w:rFonts w:ascii="Times New Roman" w:eastAsia="Times New Roman" w:hAnsi="Times New Roman" w:cs="Times New Roman"/>
          <w:sz w:val="28"/>
          <w:szCs w:val="28"/>
          <w:lang w:eastAsia="ru-RU"/>
        </w:rPr>
        <w:t>(далее – комиссия)</w:t>
      </w:r>
      <w:r w:rsidRPr="00AE58BC">
        <w:rPr>
          <w:rFonts w:ascii="Times New Roman" w:eastAsia="Times New Roman" w:hAnsi="Times New Roman" w:cs="Times New Roman"/>
          <w:sz w:val="28"/>
          <w:szCs w:val="28"/>
          <w:lang w:eastAsia="ru-RU"/>
        </w:rPr>
        <w:t xml:space="preserve">. </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209"/>
      <w:bookmarkEnd w:id="7"/>
      <w:r w:rsidRPr="00AE58BC">
        <w:rPr>
          <w:rFonts w:ascii="Times New Roman" w:eastAsia="Times New Roman" w:hAnsi="Times New Roman" w:cs="Times New Roman"/>
          <w:sz w:val="28"/>
          <w:szCs w:val="28"/>
          <w:lang w:eastAsia="ru-RU"/>
        </w:rPr>
        <w:t>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9" w:name="sub_210"/>
      <w:bookmarkEnd w:id="8"/>
      <w:r w:rsidRPr="00AE58BC">
        <w:rPr>
          <w:rFonts w:ascii="Times New Roman" w:eastAsia="Times New Roman" w:hAnsi="Times New Roman" w:cs="Times New Roman"/>
          <w:b/>
          <w:bCs/>
          <w:color w:val="26282F"/>
          <w:sz w:val="28"/>
          <w:szCs w:val="28"/>
          <w:lang w:eastAsia="ru-RU"/>
        </w:rPr>
        <w:t>Результат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0" w:name="sub_25"/>
      <w:bookmarkStart w:id="11" w:name="sub_218"/>
      <w:bookmarkEnd w:id="9"/>
      <w:r w:rsidRPr="00AE58BC">
        <w:rPr>
          <w:rFonts w:ascii="Times New Roman" w:eastAsiaTheme="minorEastAsia" w:hAnsi="Times New Roman" w:cs="Times New Roman"/>
          <w:sz w:val="28"/>
          <w:szCs w:val="28"/>
          <w:lang w:eastAsia="ru-RU"/>
        </w:rPr>
        <w:t>2.5. Результатом предоставления Муниципальной услуги являются:</w:t>
      </w:r>
    </w:p>
    <w:bookmarkEnd w:id="10"/>
    <w:p w:rsid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Pr="004A6A1B">
        <w:rPr>
          <w:rFonts w:ascii="Times New Roman" w:eastAsiaTheme="minorEastAsia" w:hAnsi="Times New Roman" w:cs="Times New Roman"/>
          <w:sz w:val="28"/>
          <w:szCs w:val="28"/>
          <w:lang w:eastAsia="ru-RU"/>
        </w:rPr>
        <w:t xml:space="preserve">выдача копии постановления администрации </w:t>
      </w:r>
      <w:r>
        <w:rPr>
          <w:rFonts w:ascii="Times New Roman" w:eastAsiaTheme="minorEastAsia" w:hAnsi="Times New Roman" w:cs="Times New Roman"/>
          <w:sz w:val="28"/>
          <w:szCs w:val="28"/>
          <w:lang w:eastAsia="ru-RU"/>
        </w:rPr>
        <w:t xml:space="preserve">Новотитровского </w:t>
      </w:r>
      <w:r>
        <w:rPr>
          <w:rFonts w:ascii="Times New Roman" w:eastAsiaTheme="minorEastAsia" w:hAnsi="Times New Roman" w:cs="Times New Roman"/>
          <w:sz w:val="28"/>
          <w:szCs w:val="28"/>
          <w:lang w:eastAsia="ru-RU"/>
        </w:rPr>
        <w:lastRenderedPageBreak/>
        <w:t>сельского поселения</w:t>
      </w:r>
      <w:r w:rsidRPr="004A6A1B">
        <w:rPr>
          <w:rFonts w:ascii="Times New Roman" w:eastAsiaTheme="minorEastAsia" w:hAnsi="Times New Roman" w:cs="Times New Roman"/>
          <w:sz w:val="28"/>
          <w:szCs w:val="28"/>
          <w:lang w:eastAsia="ru-RU"/>
        </w:rPr>
        <w:t xml:space="preserve"> о предоставлении разрешения на условно разрешенный вид использования земельного участка и (или) объекта капитального строительства (далее - копия постановления о предоставлении разрешения на условно разрешенный вид использования);</w:t>
      </w:r>
    </w:p>
    <w:p w:rsidR="00A26CCC" w:rsidRPr="00A26CCC" w:rsidRDefault="00A26CCC" w:rsidP="00A26CC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A26CCC">
        <w:rPr>
          <w:rFonts w:ascii="Times New Roman" w:eastAsiaTheme="minorEastAsia" w:hAnsi="Times New Roman" w:cs="Times New Roman"/>
          <w:sz w:val="28"/>
          <w:szCs w:val="28"/>
          <w:lang w:eastAsia="ru-RU"/>
        </w:rPr>
        <w:t xml:space="preserve">выдача копии постановления администрации </w:t>
      </w:r>
      <w:r>
        <w:rPr>
          <w:rFonts w:ascii="Times New Roman" w:eastAsiaTheme="minorEastAsia" w:hAnsi="Times New Roman" w:cs="Times New Roman"/>
          <w:sz w:val="28"/>
          <w:szCs w:val="28"/>
          <w:lang w:eastAsia="ru-RU"/>
        </w:rPr>
        <w:t>Новотитаровского сельского поселения</w:t>
      </w:r>
      <w:r w:rsidRPr="00A26CCC">
        <w:rPr>
          <w:rFonts w:ascii="Times New Roman" w:eastAsiaTheme="minorEastAsia" w:hAnsi="Times New Roman" w:cs="Times New Roman"/>
          <w:sz w:val="28"/>
          <w:szCs w:val="28"/>
          <w:lang w:eastAsia="ru-RU"/>
        </w:rPr>
        <w:t xml:space="preserve"> об отказе в предоставлении разрешения на условно разрешенный вид использования земельного участка и (или) объекта капитального строительства (далее - копия постановления об отказе в предоставлении разрешения на условно разрешенный вид использования);</w:t>
      </w:r>
    </w:p>
    <w:p w:rsidR="004A6A1B" w:rsidRPr="004A6A1B" w:rsidRDefault="00A26CCC"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A6A1B">
        <w:rPr>
          <w:rFonts w:ascii="Times New Roman" w:eastAsiaTheme="minorEastAsia" w:hAnsi="Times New Roman" w:cs="Times New Roman"/>
          <w:sz w:val="28"/>
          <w:szCs w:val="28"/>
          <w:lang w:eastAsia="ru-RU"/>
        </w:rPr>
        <w:t xml:space="preserve">) </w:t>
      </w:r>
      <w:r w:rsidR="004A6A1B" w:rsidRPr="004A6A1B">
        <w:rPr>
          <w:rFonts w:ascii="Times New Roman" w:eastAsiaTheme="minorEastAsia" w:hAnsi="Times New Roman" w:cs="Times New Roman"/>
          <w:sz w:val="28"/>
          <w:szCs w:val="28"/>
          <w:lang w:eastAsia="ru-RU"/>
        </w:rPr>
        <w:t>отказ в предоставлении муниципальной услуги.</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Срок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2" w:name="sub_221"/>
      <w:bookmarkEnd w:id="11"/>
      <w:r w:rsidRPr="00AE58BC">
        <w:rPr>
          <w:rFonts w:ascii="Times New Roman" w:eastAsiaTheme="minorEastAsia" w:hAnsi="Times New Roman" w:cs="Times New Roman"/>
          <w:sz w:val="28"/>
          <w:szCs w:val="28"/>
          <w:lang w:eastAsia="ru-RU"/>
        </w:rPr>
        <w:t xml:space="preserve">2.6. Муниципальная услуга предоставляется в течение </w:t>
      </w:r>
      <w:r w:rsidR="004A6A1B">
        <w:rPr>
          <w:rFonts w:ascii="Times New Roman" w:eastAsiaTheme="minorEastAsia" w:hAnsi="Times New Roman" w:cs="Times New Roman"/>
          <w:sz w:val="28"/>
          <w:szCs w:val="28"/>
          <w:lang w:eastAsia="ru-RU"/>
        </w:rPr>
        <w:t>6</w:t>
      </w:r>
      <w:r w:rsidRPr="00AE58BC">
        <w:rPr>
          <w:rFonts w:ascii="Times New Roman" w:eastAsiaTheme="minorEastAsia" w:hAnsi="Times New Roman" w:cs="Times New Roman"/>
          <w:sz w:val="28"/>
          <w:szCs w:val="28"/>
          <w:lang w:eastAsia="ru-RU"/>
        </w:rPr>
        <w:t>0 (</w:t>
      </w:r>
      <w:r w:rsidR="004A6A1B">
        <w:rPr>
          <w:rFonts w:ascii="Times New Roman" w:eastAsiaTheme="minorEastAsia" w:hAnsi="Times New Roman" w:cs="Times New Roman"/>
          <w:sz w:val="28"/>
          <w:szCs w:val="28"/>
          <w:lang w:eastAsia="ru-RU"/>
        </w:rPr>
        <w:t>шестидесяти</w:t>
      </w:r>
      <w:r w:rsidRPr="00AE58BC">
        <w:rPr>
          <w:rFonts w:ascii="Times New Roman" w:eastAsiaTheme="minorEastAsia" w:hAnsi="Times New Roman" w:cs="Times New Roman"/>
          <w:sz w:val="28"/>
          <w:szCs w:val="28"/>
          <w:lang w:eastAsia="ru-RU"/>
        </w:rPr>
        <w:t>) дней со дня регистрации заявления в МФЦ или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27"/>
      <w:r w:rsidRPr="00AE58BC">
        <w:rPr>
          <w:rFonts w:ascii="Times New Roman" w:eastAsiaTheme="minorEastAsia" w:hAnsi="Times New Roman" w:cs="Times New Roman"/>
          <w:sz w:val="28"/>
          <w:szCs w:val="28"/>
          <w:lang w:eastAsia="ru-RU"/>
        </w:rPr>
        <w:t xml:space="preserve">2.7. Срок выдачи </w:t>
      </w:r>
      <w:r w:rsidR="004A6A1B">
        <w:rPr>
          <w:rFonts w:ascii="Times New Roman" w:eastAsiaTheme="minorEastAsia" w:hAnsi="Times New Roman" w:cs="Times New Roman"/>
          <w:sz w:val="28"/>
          <w:szCs w:val="28"/>
          <w:lang w:eastAsia="ru-RU"/>
        </w:rPr>
        <w:t>постановления</w:t>
      </w:r>
      <w:r w:rsidRPr="00AE58BC">
        <w:rPr>
          <w:rFonts w:ascii="Times New Roman" w:eastAsiaTheme="minorEastAsia" w:hAnsi="Times New Roman" w:cs="Times New Roman"/>
          <w:sz w:val="28"/>
          <w:szCs w:val="28"/>
          <w:lang w:eastAsia="ru-RU"/>
        </w:rPr>
        <w:t xml:space="preserve"> или письма Администрации об отказе в предоставлении Муниципальной услуги составляет 1 (один) день с момента их подписания.</w:t>
      </w:r>
    </w:p>
    <w:bookmarkEnd w:id="13"/>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222"/>
      <w:bookmarkEnd w:id="12"/>
      <w:r w:rsidRPr="00AE58BC">
        <w:rPr>
          <w:rFonts w:ascii="Times New Roman" w:eastAsia="Times New Roman" w:hAnsi="Times New Roman" w:cs="Times New Roman"/>
          <w:sz w:val="28"/>
          <w:szCs w:val="28"/>
          <w:lang w:eastAsia="ru-RU"/>
        </w:rPr>
        <w:t>2.8. Предоставление Муниципальной услуги осуществляется на основании:</w:t>
      </w:r>
    </w:p>
    <w:bookmarkEnd w:id="14"/>
    <w:p w:rsid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Конституции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w:t>
      </w:r>
      <w:r w:rsidR="004A6A1B">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sz w:val="28"/>
          <w:szCs w:val="28"/>
          <w:lang w:eastAsia="ru-RU"/>
        </w:rPr>
        <w:t>№ 163);</w:t>
      </w:r>
    </w:p>
    <w:p w:rsidR="004A6A1B" w:rsidRPr="00AE58BC" w:rsidRDefault="004A6A1B"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6A1B">
        <w:rPr>
          <w:rFonts w:ascii="Times New Roman" w:eastAsia="Times New Roman" w:hAnsi="Times New Roman" w:cs="Times New Roman"/>
          <w:sz w:val="28"/>
          <w:szCs w:val="28"/>
          <w:lang w:eastAsia="ru-RU"/>
        </w:rPr>
        <w:t>Градостроительн</w:t>
      </w:r>
      <w:r>
        <w:rPr>
          <w:rFonts w:ascii="Times New Roman" w:eastAsia="Times New Roman" w:hAnsi="Times New Roman" w:cs="Times New Roman"/>
          <w:sz w:val="28"/>
          <w:szCs w:val="28"/>
          <w:lang w:eastAsia="ru-RU"/>
        </w:rPr>
        <w:t>ого</w:t>
      </w:r>
      <w:r w:rsidRPr="004A6A1B">
        <w:rPr>
          <w:rFonts w:ascii="Times New Roman" w:eastAsia="Times New Roman" w:hAnsi="Times New Roman" w:cs="Times New Roman"/>
          <w:sz w:val="28"/>
          <w:szCs w:val="28"/>
          <w:lang w:eastAsia="ru-RU"/>
        </w:rPr>
        <w:t xml:space="preserve"> кодекс</w:t>
      </w:r>
      <w:r>
        <w:rPr>
          <w:rFonts w:ascii="Times New Roman" w:eastAsia="Times New Roman" w:hAnsi="Times New Roman" w:cs="Times New Roman"/>
          <w:sz w:val="28"/>
          <w:szCs w:val="28"/>
          <w:lang w:eastAsia="ru-RU"/>
        </w:rPr>
        <w:t>а Российской Федерации (</w:t>
      </w:r>
      <w:r w:rsidRPr="004A6A1B">
        <w:rPr>
          <w:rFonts w:ascii="Times New Roman" w:eastAsia="Times New Roman" w:hAnsi="Times New Roman" w:cs="Times New Roman"/>
          <w:sz w:val="28"/>
          <w:szCs w:val="28"/>
          <w:lang w:eastAsia="ru-RU"/>
        </w:rPr>
        <w:t xml:space="preserve">текст опубликован в </w:t>
      </w:r>
      <w:r>
        <w:rPr>
          <w:rFonts w:ascii="Times New Roman" w:eastAsia="Times New Roman" w:hAnsi="Times New Roman" w:cs="Times New Roman"/>
          <w:sz w:val="28"/>
          <w:szCs w:val="28"/>
          <w:lang w:eastAsia="ru-RU"/>
        </w:rPr>
        <w:t>«</w:t>
      </w:r>
      <w:r w:rsidRPr="004A6A1B">
        <w:rPr>
          <w:rFonts w:ascii="Times New Roman" w:eastAsia="Times New Roman" w:hAnsi="Times New Roman" w:cs="Times New Roman"/>
          <w:sz w:val="28"/>
          <w:szCs w:val="28"/>
          <w:lang w:eastAsia="ru-RU"/>
        </w:rPr>
        <w:t>Российской газете</w:t>
      </w:r>
      <w:r>
        <w:rPr>
          <w:rFonts w:ascii="Times New Roman" w:eastAsia="Times New Roman" w:hAnsi="Times New Roman" w:cs="Times New Roman"/>
          <w:sz w:val="28"/>
          <w:szCs w:val="28"/>
          <w:lang w:eastAsia="ru-RU"/>
        </w:rPr>
        <w:t>»</w:t>
      </w:r>
      <w:r w:rsidRPr="004A6A1B">
        <w:rPr>
          <w:rFonts w:ascii="Times New Roman" w:eastAsia="Times New Roman" w:hAnsi="Times New Roman" w:cs="Times New Roman"/>
          <w:sz w:val="28"/>
          <w:szCs w:val="28"/>
          <w:lang w:eastAsia="ru-RU"/>
        </w:rPr>
        <w:t xml:space="preserve"> от 30 декабря 2004 года N 290</w:t>
      </w:r>
      <w:r>
        <w:rPr>
          <w:rFonts w:ascii="Times New Roman" w:eastAsia="Times New Roman" w:hAnsi="Times New Roman" w:cs="Times New Roman"/>
          <w:sz w:val="28"/>
          <w:szCs w:val="28"/>
          <w:lang w:eastAsia="ru-RU"/>
        </w:rPr>
        <w:t>)</w:t>
      </w:r>
      <w:r w:rsidRPr="004A6A1B">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Земельного кодекса Российской Федерации от 25.10.2001 № 136-ФЗ (первоначальный текст документа опубликован в «Российской газете» от 30.10.2001 № 211 - 212, текст с изменениями опубликован в «Российской газете» от 01.07.2003 №126, от 01.07.2004 N 138, от 07.10.2004 N 220, в «Парламентской газете» от 20.04.2006 № 61, в «Собрании законодательства Российской Федерации» от 03.01.2005 № 1 (ч. I), ст. 17, в «Российской газете» от 30.12.2004 № 290, от 11.03.2005 № 48, от 28.07.2005 № 163, от 27.07.2005 № 162, от 31.12.2005 № 297,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214 - 215, в, «Российской газете» от 10.01.2007 № 1, в «Парламентской газете» от 18.05.2007 № 66, от 22.06.2007 № 84, в «Собрании законодательства Российской Федерации» от 30.07.2007 № 31, ст. 4009, в «Парламентской газете» от 14.11.2007 № 156 - 157, от 22.05.2008 № 34 - 35, в «Российской газете» от 16.05.2008 № 104, от 25.07.2008 № 158, в «Парламентской газете» от 31.12.2008 № 90, от 17.03.2009 № 14, в «Собрание </w:t>
      </w:r>
      <w:r w:rsidRPr="00AE58BC">
        <w:rPr>
          <w:rFonts w:ascii="Times New Roman" w:eastAsia="Times New Roman" w:hAnsi="Times New Roman" w:cs="Times New Roman"/>
          <w:sz w:val="28"/>
          <w:szCs w:val="28"/>
          <w:lang w:eastAsia="ru-RU"/>
        </w:rPr>
        <w:lastRenderedPageBreak/>
        <w:t>законодательства Российской Федерации» от 20.07.2009 № 29, ст. 3582, от 20.07.2009 № 29, ст. 3601, от 28.12.2009 № 52 (ч. I), ст. 6416, от 28.12.2009 № 52 (ч. 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 30 (ч. I), ст. 4562, от 25.07.2011 № 30 (ч. I), ст. 4563, от 25.07.2011 № 30 (ч. I), ст. 4590, от 25.07.2011 № 30 (ч. I), ст. 4594, в «Российской газете» от 26.07.2011 № 161, в «Парламентской газете» от 25.11.2011 № 51, на официальном интернет-портале правовой информации http://www.pravo.gov.ru 01.12.2011, 06.12.2011, 09.12.2001, 14.12.2011, в «Российской газете» от 14.12.2011 № 281, от 16.12.2011 № 284, в «Парламентской газете» от 06.03.2013 № 8, на официальном интернет-портале правовой информации http://www.pravo.gov.ru 08.04.2013, 07.06.2013, 08.07.2013, 24.07.2013, 30.12.2013, в «Российской газете» от 30.12.2013 № 295, от 27.06.2014 № 142, от 23.07.2014 № 163, от 25.07.2014 № 166, от 24.10.2014 № 244, от 31.12.2014 № 299);</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297, в «Парламентской газете» от 20.04.2006 № 61, от 13.07.2006 № 114, от 21.12.2006 № 214 - 215,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20.07.2009 № 29, ст. 3582, от 28.12.2009 № 52 (ч. I), ст. 6418, от 28.12.2009 № 52 (ч. I), ст. 6427, от 26.07.2010 № 30, ст. 3999, от 03.01.2011 № 1 ст. 47, от 28.03.2011 № 13, ст. 1688, в «Российской газете» от 15.07.2011 № 153, от 22.07.2011 № 159, от 07.12.2011 № 275, от 16.12.2011 № 284, от 11.01.2013 № 3, от 11.06.2013 № 124, от 25.07.2013 № 161, от 27.06.2014 № 142, от 31.12.2014 № 299);</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 официальном Интернет-портале правовой информации http://www.pravo.gov.ru 08.04.2013, 03.07.2013, 08.07.2013, 24.07.2013, 23.12.2013, 30.12.2013, 24.06.2014, 22.07.2014);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w:t>
      </w:r>
      <w:r w:rsidRPr="00AE58BC">
        <w:rPr>
          <w:rFonts w:ascii="Times New Roman" w:eastAsia="Times New Roman" w:hAnsi="Times New Roman" w:cs="Times New Roman"/>
          <w:sz w:val="28"/>
          <w:szCs w:val="28"/>
          <w:lang w:eastAsia="ru-RU"/>
        </w:rPr>
        <w:lastRenderedPageBreak/>
        <w:t>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 в «Собрании законодательства Российской Федерации» от 03.09.2012 № 36, ст. 4903, от 10.12.2012 № 50 (часть 6), ст. 7070, от 24.12.2012 № 52, ст. 7507, на официальном интернет-портале правовой информации http://www.pravo.gov.ru 28.01.2014, в «Собрании законодательства Российской Федерации» от 03.02.2014 № 5, ст. 506);</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 13.12.2010 № 50, ст. 6698, от 12.08.2013 № 32, ст. 4304, от 12.08.2013 № 32, ст. 4306, от 13.01.2014 № 2 (часть 1), ст. 137, от 05.05.2014 № 8 (часть IV), ст. 2187, от 01.09.2014 № 35, ст. 4764);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3 128, от 07.06.2005  № 81, от 01.11.2005 № 165, от 28.02.2006 № 28, от 12.07.2006 № 102, от 02.08.2006 № 115, в «Информационном бюллетене законодательного собрания Краснодарского края» от 18.09.2006 № 45, от 25.12.2006 № 48 (1), в газете «Кубанские новости» от 20.03.2007 № 40, от 09.08.2007 № 125, от 10.04.2008 № 59, в «Информационном бюллетене законодательного собрания Краснодарского края» от 14.07.2008 № 8 (ч. II), в газете «Кубанские новости» от 31.12.2008 № 225, от 07.05.2009 № 72, в «Информационном бюллетене законодательного собрания Краснодарского края» от 10.08.2009 № 21, от 09.11.2009 № 24, от 11.01.2010 № 26 (ч. I),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http://admkrai.krasnodar.ru от 03.04.2013, 17.07.2013, 07.02.2014, 12.03.2014, 04.07.2014);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Устава Новотитаровского сельского поселения Динского района;</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CYR" w:eastAsia="Times New Roman" w:hAnsi="Times New Roman CYR" w:cs="Times New Roman CYR"/>
          <w:color w:val="000000"/>
          <w:sz w:val="28"/>
          <w:szCs w:val="28"/>
          <w:highlight w:val="white"/>
          <w:lang w:eastAsia="ru-RU"/>
        </w:rPr>
        <w:t xml:space="preserve">постановлением администрации Новотитаровского сельского поселения Динского района от 17 июня 2013 года № 488 </w:t>
      </w:r>
      <w:r w:rsidR="00AE4243">
        <w:rPr>
          <w:rFonts w:ascii="Times New Roman CYR" w:eastAsia="Times New Roman" w:hAnsi="Times New Roman CYR" w:cs="Times New Roman CYR"/>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 xml:space="preserve">Об утверждении порядка разработки и утверждения административных регламентов предоставления Новотитаровского сельского поселения Динского района муниципальных услуг, разработки и утверждения административных регламентов исполнения администрацией Новотитаровского сельского поселения Динского района </w:t>
      </w:r>
      <w:r w:rsidRPr="00AE58BC">
        <w:rPr>
          <w:rFonts w:ascii="Times New Roman CYR" w:eastAsia="Times New Roman" w:hAnsi="Times New Roman CYR" w:cs="Times New Roman CYR"/>
          <w:color w:val="000000"/>
          <w:sz w:val="28"/>
          <w:szCs w:val="28"/>
          <w:highlight w:val="white"/>
          <w:lang w:eastAsia="ru-RU"/>
        </w:rPr>
        <w:lastRenderedPageBreak/>
        <w:t>муниципальных функций</w:t>
      </w:r>
      <w:r w:rsidRPr="00AE58BC">
        <w:rPr>
          <w:rFonts w:ascii="Arial" w:eastAsia="Times New Roman" w:hAnsi="Arial" w:cs="Arial"/>
          <w:color w:val="000000"/>
          <w:sz w:val="28"/>
          <w:szCs w:val="28"/>
          <w:highlight w:val="white"/>
          <w:lang w:eastAsia="ru-RU"/>
        </w:rPr>
        <w:t>» (</w:t>
      </w:r>
      <w:r w:rsidRPr="00AE58BC">
        <w:rPr>
          <w:rFonts w:ascii="Times New Roman CYR" w:eastAsia="Times New Roman" w:hAnsi="Times New Roman CYR" w:cs="Times New Roman CYR"/>
          <w:color w:val="000000"/>
          <w:sz w:val="28"/>
          <w:szCs w:val="28"/>
          <w:highlight w:val="white"/>
          <w:lang w:eastAsia="ru-RU"/>
        </w:rPr>
        <w:t>текст обнародован на официальном сайте Новотитаровского сельского поселения Динского района</w:t>
      </w:r>
      <w:r w:rsidRPr="00AE58BC">
        <w:rPr>
          <w:rFonts w:ascii="Times New Roman CYR" w:eastAsia="Times New Roman" w:hAnsi="Times New Roman CYR" w:cs="Times New Roman CYR"/>
          <w:color w:val="800000"/>
          <w:sz w:val="28"/>
          <w:szCs w:val="28"/>
          <w:highlight w:val="white"/>
          <w:lang w:eastAsia="ru-RU"/>
        </w:rPr>
        <w:t>)</w:t>
      </w:r>
      <w:r w:rsidRPr="00AE58BC">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CYR" w:eastAsia="Times New Roman" w:hAnsi="Times New Roman CYR" w:cs="Times New Roman CYR"/>
          <w:color w:val="000000"/>
          <w:sz w:val="28"/>
          <w:szCs w:val="28"/>
          <w:highlight w:val="white"/>
          <w:lang w:eastAsia="ru-RU"/>
        </w:rPr>
        <w:t xml:space="preserve">постановлением Администрации Новотитаровского сельского поселения Динского района от 05 февраля 2014г. №138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 xml:space="preserve">Об утверждении Перечня муниципальных услуг, предоставляемых органами администрации Новотитаровского сельского поселения Динского района, посредством информирования, приема и выдачи документов бюджетным учреждением муниципального образования Динской район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Многофункциональный центр предоставления государственных и муниципальных услуг населению Динского района</w:t>
      </w:r>
      <w:r w:rsidRPr="00AE58BC">
        <w:rPr>
          <w:rFonts w:ascii="Arial" w:eastAsia="Times New Roman" w:hAnsi="Arial" w:cs="Arial"/>
          <w:color w:val="000000"/>
          <w:sz w:val="28"/>
          <w:szCs w:val="28"/>
          <w:highlight w:val="white"/>
          <w:lang w:eastAsia="ru-RU"/>
        </w:rPr>
        <w:t>» (</w:t>
      </w:r>
      <w:r w:rsidRPr="00AE58BC">
        <w:rPr>
          <w:rFonts w:ascii="Times New Roman CYR" w:eastAsia="Times New Roman" w:hAnsi="Times New Roman CYR" w:cs="Times New Roman CYR"/>
          <w:color w:val="000000"/>
          <w:sz w:val="28"/>
          <w:szCs w:val="28"/>
          <w:highlight w:val="white"/>
          <w:lang w:eastAsia="ru-RU"/>
        </w:rPr>
        <w:t>текст обнародован на официальном сайте администрации Новотитаровского сельского поселения  Динского района).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5" w:name="sub_230"/>
      <w:r w:rsidRPr="00AE58BC">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231"/>
      <w:bookmarkEnd w:id="15"/>
      <w:r w:rsidRPr="00AE58BC">
        <w:rPr>
          <w:rFonts w:ascii="Times New Roman" w:eastAsia="Times New Roman" w:hAnsi="Times New Roman" w:cs="Times New Roman"/>
          <w:sz w:val="28"/>
          <w:szCs w:val="28"/>
          <w:lang w:eastAsia="ru-RU"/>
        </w:rPr>
        <w:t>2.9. Для получения Муниципальной услуги, заявитель представляет следующие документы:</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249"/>
      <w:bookmarkEnd w:id="16"/>
      <w:r>
        <w:rPr>
          <w:rFonts w:ascii="Times New Roman" w:eastAsiaTheme="minorEastAsia" w:hAnsi="Times New Roman" w:cs="Times New Roman"/>
          <w:sz w:val="28"/>
          <w:szCs w:val="28"/>
          <w:lang w:eastAsia="ru-RU"/>
        </w:rPr>
        <w:t xml:space="preserve">а) </w:t>
      </w:r>
      <w:r w:rsidRPr="004A6A1B">
        <w:rPr>
          <w:rFonts w:ascii="Times New Roman" w:eastAsiaTheme="minorEastAsia" w:hAnsi="Times New Roman" w:cs="Times New Roman"/>
          <w:sz w:val="28"/>
          <w:szCs w:val="28"/>
          <w:lang w:eastAsia="ru-RU"/>
        </w:rPr>
        <w:t xml:space="preserve">заявление об изменении вида разрешенного использования, которое оформляется по форме согласно </w:t>
      </w:r>
      <w:hyperlink w:anchor="sub_1200" w:history="1">
        <w:r w:rsidRPr="004A6A1B">
          <w:rPr>
            <w:rFonts w:ascii="Times New Roman" w:eastAsiaTheme="minorEastAsia" w:hAnsi="Times New Roman" w:cs="Times New Roman"/>
            <w:sz w:val="28"/>
            <w:szCs w:val="28"/>
            <w:lang w:eastAsia="ru-RU"/>
          </w:rPr>
          <w:t xml:space="preserve">приложению </w:t>
        </w:r>
        <w:r>
          <w:rPr>
            <w:rFonts w:ascii="Times New Roman" w:eastAsiaTheme="minorEastAsia" w:hAnsi="Times New Roman" w:cs="Times New Roman"/>
            <w:sz w:val="28"/>
            <w:szCs w:val="28"/>
            <w:lang w:eastAsia="ru-RU"/>
          </w:rPr>
          <w:t xml:space="preserve">№ </w:t>
        </w:r>
      </w:hyperlink>
      <w:r>
        <w:rPr>
          <w:rFonts w:ascii="Times New Roman" w:eastAsiaTheme="minorEastAsia" w:hAnsi="Times New Roman" w:cs="Times New Roman"/>
          <w:sz w:val="28"/>
          <w:szCs w:val="28"/>
          <w:lang w:eastAsia="ru-RU"/>
        </w:rPr>
        <w:t xml:space="preserve">1 </w:t>
      </w:r>
      <w:r w:rsidRPr="004A6A1B">
        <w:rPr>
          <w:rFonts w:ascii="Times New Roman" w:eastAsiaTheme="minorEastAsia" w:hAnsi="Times New Roman" w:cs="Times New Roman"/>
          <w:sz w:val="28"/>
          <w:szCs w:val="28"/>
          <w:lang w:eastAsia="ru-RU"/>
        </w:rPr>
        <w:t>к настоящему административному регламенту (далее - заявление);</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4A6A1B">
        <w:rPr>
          <w:rFonts w:ascii="Times New Roman" w:eastAsiaTheme="minorEastAsia" w:hAnsi="Times New Roman" w:cs="Times New Roman"/>
          <w:sz w:val="28"/>
          <w:szCs w:val="28"/>
          <w:lang w:eastAsia="ru-RU"/>
        </w:rPr>
        <w:t>документ, удостоверяющий личность, а в случае обращения доверенного лица - документ, удостоверяющий личность доверенного лица;</w:t>
      </w:r>
    </w:p>
    <w:p w:rsid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4A6A1B">
        <w:rPr>
          <w:rFonts w:ascii="Times New Roman" w:eastAsiaTheme="minorEastAsia" w:hAnsi="Times New Roman" w:cs="Times New Roman"/>
          <w:sz w:val="28"/>
          <w:szCs w:val="28"/>
          <w:lang w:eastAsia="ru-RU"/>
        </w:rPr>
        <w:t xml:space="preserve">в случае обращения доверенного лица - доверенность, оформленная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w:t>
      </w:r>
      <w:r w:rsidR="00917CF8">
        <w:rPr>
          <w:rFonts w:ascii="Times New Roman" w:eastAsiaTheme="minorEastAsia" w:hAnsi="Times New Roman" w:cs="Times New Roman"/>
          <w:sz w:val="28"/>
          <w:szCs w:val="28"/>
          <w:lang w:eastAsia="ru-RU"/>
        </w:rPr>
        <w:t>получением муниципальной услуги;</w:t>
      </w:r>
    </w:p>
    <w:p w:rsidR="00917CF8" w:rsidRPr="004A6A1B" w:rsidRDefault="00917CF8"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правоустанавливающие или правоудостоверяющие документы на объекты недвижимости.</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2.11. Форму заявления можно получить непосредственно в МФЦ, а также на официальных сайтах и на Портале государственных и муниципальных услуг.</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xml:space="preserve">2.12. Заявитель имеет право представить заявление с приложением документов, указанных в пункте 2.9. настоящего Административного регламента, в МФЦ и </w:t>
      </w:r>
      <w:r>
        <w:rPr>
          <w:rFonts w:ascii="Times New Roman" w:eastAsia="Times New Roman" w:hAnsi="Times New Roman" w:cs="Times New Roman"/>
          <w:sz w:val="28"/>
          <w:szCs w:val="28"/>
          <w:lang w:eastAsia="ru-RU"/>
        </w:rPr>
        <w:t>Администрацию</w:t>
      </w:r>
      <w:r w:rsidRPr="006F6457">
        <w:rPr>
          <w:rFonts w:ascii="Times New Roman" w:eastAsia="Times New Roman" w:hAnsi="Times New Roman" w:cs="Times New Roman"/>
          <w:sz w:val="28"/>
          <w:szCs w:val="28"/>
          <w:lang w:eastAsia="ru-RU"/>
        </w:rPr>
        <w:t>:</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письменной форме по почте;</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электронной форме;</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лично либо через своих представителей.</w:t>
      </w:r>
    </w:p>
    <w:p w:rsid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8" w:name="sub_241"/>
    </w:p>
    <w:p w:rsidR="00AE58BC" w:rsidRPr="004520D5"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bookmarkEnd w:id="18"/>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242"/>
      <w:r w:rsidRPr="004520D5">
        <w:rPr>
          <w:rFonts w:ascii="Times New Roman" w:eastAsia="Times New Roman" w:hAnsi="Times New Roman" w:cs="Times New Roman"/>
          <w:sz w:val="28"/>
          <w:szCs w:val="28"/>
          <w:lang w:eastAsia="ru-RU"/>
        </w:rPr>
        <w:t>2.13. Для предоставления Муниципальной услуги от государственных органов власти запрашиваются следующие документы:</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0" w:name="sub_2131"/>
      <w:bookmarkEnd w:id="19"/>
      <w:r w:rsidRPr="006F6457">
        <w:rPr>
          <w:rFonts w:ascii="Times New Roman" w:eastAsiaTheme="minorEastAsia" w:hAnsi="Times New Roman" w:cs="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1" w:name="sub_2132"/>
      <w:bookmarkEnd w:id="20"/>
      <w:r w:rsidRPr="006F6457">
        <w:rPr>
          <w:rFonts w:ascii="Times New Roman" w:eastAsiaTheme="minorEastAsia" w:hAnsi="Times New Roman" w:cs="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2133"/>
      <w:bookmarkEnd w:id="21"/>
      <w:r w:rsidRPr="006F6457">
        <w:rPr>
          <w:rFonts w:ascii="Times New Roman" w:eastAsiaTheme="minorEastAsia" w:hAnsi="Times New Roman" w:cs="Times New Roman"/>
          <w:sz w:val="28"/>
          <w:szCs w:val="28"/>
          <w:lang w:eastAsia="ru-RU"/>
        </w:rPr>
        <w:t>3)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sidRPr="004A6A1B">
        <w:rPr>
          <w:rFonts w:ascii="Times New Roman" w:eastAsiaTheme="minorEastAsia" w:hAnsi="Times New Roman" w:cs="Times New Roman"/>
          <w:sz w:val="28"/>
          <w:szCs w:val="28"/>
          <w:lang w:eastAsia="ru-RU"/>
        </w:rPr>
        <w:t xml:space="preserve">сведения информационной системы обеспечения градостроительной деятельности муниципального образования </w:t>
      </w:r>
      <w:r>
        <w:rPr>
          <w:rFonts w:ascii="Times New Roman" w:eastAsiaTheme="minorEastAsia" w:hAnsi="Times New Roman" w:cs="Times New Roman"/>
          <w:sz w:val="28"/>
          <w:szCs w:val="28"/>
          <w:lang w:eastAsia="ru-RU"/>
        </w:rPr>
        <w:t>Динской район</w:t>
      </w:r>
      <w:r w:rsidRPr="004A6A1B">
        <w:rPr>
          <w:rFonts w:ascii="Times New Roman" w:eastAsiaTheme="minorEastAsia" w:hAnsi="Times New Roman" w:cs="Times New Roman"/>
          <w:sz w:val="28"/>
          <w:szCs w:val="28"/>
          <w:lang w:eastAsia="ru-RU"/>
        </w:rPr>
        <w:t xml:space="preserve"> о земельном участке (заявитель вправе представить самостоятельно);</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w:t>
      </w:r>
      <w:r w:rsidRPr="004A6A1B">
        <w:rPr>
          <w:rFonts w:ascii="Times New Roman" w:eastAsiaTheme="minorEastAsia" w:hAnsi="Times New Roman" w:cs="Times New Roman"/>
          <w:sz w:val="28"/>
          <w:szCs w:val="28"/>
          <w:lang w:eastAsia="ru-RU"/>
        </w:rPr>
        <w:t xml:space="preserve">технический паспорт объекта капитального строительства, в случае предоставления разрешения на условно разрешенный вид использования в отношении объекта капитального строительства, выданный филиалом государственного унитарного предприятия Краснодарского края </w:t>
      </w:r>
      <w:r w:rsidR="006455A3">
        <w:rPr>
          <w:rFonts w:ascii="Times New Roman" w:eastAsiaTheme="minorEastAsia" w:hAnsi="Times New Roman" w:cs="Times New Roman"/>
          <w:sz w:val="28"/>
          <w:szCs w:val="28"/>
          <w:lang w:eastAsia="ru-RU"/>
        </w:rPr>
        <w:t>«</w:t>
      </w:r>
      <w:r w:rsidRPr="004A6A1B">
        <w:rPr>
          <w:rFonts w:ascii="Times New Roman" w:eastAsiaTheme="minorEastAsia" w:hAnsi="Times New Roman" w:cs="Times New Roman"/>
          <w:sz w:val="28"/>
          <w:szCs w:val="28"/>
          <w:lang w:eastAsia="ru-RU"/>
        </w:rPr>
        <w:t>Краевая техническая инвентаризация - краевое БТИ</w:t>
      </w:r>
      <w:r w:rsidR="006455A3">
        <w:rPr>
          <w:rFonts w:ascii="Times New Roman" w:eastAsiaTheme="minorEastAsia" w:hAnsi="Times New Roman" w:cs="Times New Roman"/>
          <w:sz w:val="28"/>
          <w:szCs w:val="28"/>
          <w:lang w:eastAsia="ru-RU"/>
        </w:rPr>
        <w:t>»</w:t>
      </w:r>
      <w:r w:rsidRPr="004A6A1B">
        <w:rPr>
          <w:rFonts w:ascii="Times New Roman" w:eastAsiaTheme="minorEastAsia" w:hAnsi="Times New Roman" w:cs="Times New Roman"/>
          <w:sz w:val="28"/>
          <w:szCs w:val="28"/>
          <w:lang w:eastAsia="ru-RU"/>
        </w:rPr>
        <w:t>;</w:t>
      </w:r>
    </w:p>
    <w:p w:rsidR="004A6A1B" w:rsidRPr="004A6A1B" w:rsidRDefault="006455A3"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6) </w:t>
      </w:r>
      <w:r w:rsidR="004A6A1B" w:rsidRPr="004A6A1B">
        <w:rPr>
          <w:rFonts w:ascii="Times New Roman" w:eastAsiaTheme="minorEastAsia" w:hAnsi="Times New Roman" w:cs="Times New Roman"/>
          <w:sz w:val="28"/>
          <w:szCs w:val="28"/>
          <w:lang w:eastAsia="ru-RU"/>
        </w:rPr>
        <w:t>справку (информацию о земельных участках, имеющих общую границу с земельным участком, применительно к которому запрашивается предоставление разрешения на условно разрешенный вид использования в отношении земельного участка и (или) объекта капитального строительства, расположенного на данном участке);</w:t>
      </w:r>
    </w:p>
    <w:p w:rsidR="004A6A1B" w:rsidRPr="006F6457" w:rsidRDefault="006455A3"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w:t>
      </w:r>
      <w:r w:rsidR="004A6A1B" w:rsidRPr="004A6A1B">
        <w:rPr>
          <w:rFonts w:ascii="Times New Roman" w:eastAsiaTheme="minorEastAsia" w:hAnsi="Times New Roman" w:cs="Times New Roman"/>
          <w:sz w:val="28"/>
          <w:szCs w:val="28"/>
          <w:lang w:eastAsia="ru-RU"/>
        </w:rPr>
        <w:t>техническое заключение о соответствии объекта капитального строительства требованиям строительных норм и правил, в случае предоставления разрешения на условно разрешенный вид использования в отношении объекта капитального строительства, выполненное организациями, имеющими допуск на данный вид работ.</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2014"/>
      <w:bookmarkEnd w:id="22"/>
      <w:r w:rsidRPr="006F6457">
        <w:rPr>
          <w:rFonts w:ascii="Times New Roman" w:eastAsiaTheme="minorEastAsia" w:hAnsi="Times New Roman" w:cs="Times New Roman"/>
          <w:sz w:val="28"/>
          <w:szCs w:val="28"/>
          <w:lang w:eastAsia="ru-RU"/>
        </w:rPr>
        <w:t>2.14. Документы, перечисленные в настоящем пункте, могут быть представлены заявителем самостоятельно.</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4" w:name="sub_2015"/>
      <w:bookmarkEnd w:id="23"/>
      <w:r w:rsidRPr="006F6457">
        <w:rPr>
          <w:rFonts w:ascii="Times New Roman" w:eastAsiaTheme="minorEastAsia" w:hAnsi="Times New Roman" w:cs="Times New Roman"/>
          <w:sz w:val="28"/>
          <w:szCs w:val="28"/>
          <w:lang w:eastAsia="ru-RU"/>
        </w:rPr>
        <w:t>2.15.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bookmarkEnd w:id="24"/>
    <w:p w:rsidR="00AE58BC" w:rsidRPr="004520D5"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lastRenderedPageBreak/>
        <w:t>2.16. МФЦ и Администрация не вправе требовать от заявителя:</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4520D5">
        <w:rPr>
          <w:rFonts w:ascii="Times New Roman" w:eastAsia="Times New Roman" w:hAnsi="Times New Roman" w:cs="Times New Roman"/>
          <w:b/>
          <w:sz w:val="28"/>
          <w:szCs w:val="28"/>
          <w:lang w:eastAsia="ru-RU"/>
        </w:rPr>
        <w:t xml:space="preserve">в </w:t>
      </w:r>
      <w:hyperlink r:id="rId13" w:history="1">
        <w:r w:rsidRPr="004520D5">
          <w:rPr>
            <w:rFonts w:ascii="Times New Roman" w:eastAsia="Times New Roman" w:hAnsi="Times New Roman" w:cs="Times New Roman"/>
            <w:sz w:val="28"/>
            <w:szCs w:val="28"/>
            <w:lang w:eastAsia="ru-RU"/>
          </w:rPr>
          <w:t>части 6 статьи 7</w:t>
        </w:r>
      </w:hyperlink>
      <w:r w:rsidRPr="004520D5">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4520D5">
          <w:rPr>
            <w:rFonts w:ascii="Times New Roman" w:eastAsia="Times New Roman" w:hAnsi="Times New Roman" w:cs="Times New Roman"/>
            <w:sz w:val="28"/>
            <w:szCs w:val="28"/>
            <w:lang w:eastAsia="ru-RU"/>
          </w:rPr>
          <w:t>2010 г</w:t>
        </w:r>
      </w:smartTag>
      <w:r w:rsidRPr="004520D5">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bookmarkEnd w:id="17"/>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250"/>
      <w:r w:rsidRPr="00AE58BC">
        <w:rPr>
          <w:rFonts w:ascii="Times New Roman" w:eastAsia="Times New Roman" w:hAnsi="Times New Roman" w:cs="Times New Roman"/>
          <w:sz w:val="28"/>
          <w:szCs w:val="28"/>
          <w:lang w:eastAsia="ru-RU"/>
        </w:rPr>
        <w:t>2.16. МФЦ и Администрация не вправе требовать от заявителя:</w:t>
      </w:r>
    </w:p>
    <w:bookmarkEnd w:id="25"/>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4A6A1B">
        <w:rPr>
          <w:rFonts w:ascii="Times New Roman" w:eastAsia="Times New Roman" w:hAnsi="Times New Roman" w:cs="Times New Roman"/>
          <w:sz w:val="28"/>
          <w:szCs w:val="28"/>
          <w:lang w:eastAsia="ru-RU"/>
        </w:rPr>
        <w:t>в</w:t>
      </w:r>
      <w:r w:rsidRPr="00AE58BC">
        <w:rPr>
          <w:rFonts w:ascii="Times New Roman" w:eastAsia="Times New Roman" w:hAnsi="Times New Roman" w:cs="Times New Roman"/>
          <w:b/>
          <w:sz w:val="28"/>
          <w:szCs w:val="28"/>
          <w:lang w:eastAsia="ru-RU"/>
        </w:rPr>
        <w:t xml:space="preserve"> </w:t>
      </w:r>
      <w:hyperlink r:id="rId14" w:history="1">
        <w:r w:rsidRPr="00AE58BC">
          <w:rPr>
            <w:rFonts w:ascii="Times New Roman" w:eastAsia="Times New Roman" w:hAnsi="Times New Roman" w:cs="Times New Roman"/>
            <w:sz w:val="28"/>
            <w:szCs w:val="28"/>
            <w:lang w:eastAsia="ru-RU"/>
          </w:rPr>
          <w:t>части 6 статьи 7</w:t>
        </w:r>
      </w:hyperlink>
      <w:r w:rsidRPr="00AE58BC">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AE58BC">
          <w:rPr>
            <w:rFonts w:ascii="Times New Roman" w:eastAsia="Times New Roman" w:hAnsi="Times New Roman" w:cs="Times New Roman"/>
            <w:sz w:val="28"/>
            <w:szCs w:val="28"/>
            <w:lang w:eastAsia="ru-RU"/>
          </w:rPr>
          <w:t>2010 г</w:t>
        </w:r>
      </w:smartTag>
      <w:r w:rsidRPr="00AE58BC">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6" w:name="sub_251"/>
      <w:r w:rsidRPr="00AE58BC">
        <w:rPr>
          <w:rFonts w:ascii="Times New Roman" w:eastAsia="Times New Roman" w:hAnsi="Times New Roman" w:cs="Times New Roman"/>
          <w:b/>
          <w:bCs/>
          <w:color w:val="26282F"/>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252"/>
      <w:bookmarkEnd w:id="26"/>
      <w:r w:rsidRPr="00AE58BC">
        <w:rPr>
          <w:rFonts w:ascii="Times New Roman" w:eastAsia="Times New Roman" w:hAnsi="Times New Roman" w:cs="Times New Roman"/>
          <w:sz w:val="28"/>
          <w:szCs w:val="28"/>
          <w:lang w:eastAsia="ru-RU"/>
        </w:rPr>
        <w:t>2.17. Заявителю отказывается в приеме документов в случаях:</w:t>
      </w:r>
    </w:p>
    <w:bookmarkEnd w:id="2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обращение за получением Муниципальной услуги ненадлежащего лица;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копии документов не удостоверены в установленном законодательством порядке;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тексты документов написаны не разборчиво;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4) имена физических лиц, адреса их места жительства написаны не полностью;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5) в документах имеются подчистки, приписки, зачеркнутые слова и иные </w:t>
      </w:r>
      <w:r w:rsidRPr="00AE58BC">
        <w:rPr>
          <w:rFonts w:ascii="Times New Roman" w:eastAsia="Times New Roman" w:hAnsi="Times New Roman" w:cs="Times New Roman"/>
          <w:sz w:val="28"/>
          <w:szCs w:val="28"/>
          <w:lang w:eastAsia="ru-RU"/>
        </w:rPr>
        <w:lastRenderedPageBreak/>
        <w:t>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6) документы содержат серьезные повреждения, наличие которых не позволяет однозначно истолковать их содержание;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7) истек срок действия документа;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8) представлены не все документы, предусмотренные пунктом 2.9. настоящего Административного регламента.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8" w:name="sub_264"/>
      <w:r w:rsidRPr="00AE58BC">
        <w:rPr>
          <w:rFonts w:ascii="Times New Roman" w:eastAsia="Times New Roman" w:hAnsi="Times New Roman" w:cs="Times New Roman"/>
          <w:b/>
          <w:bCs/>
          <w:color w:val="26282F"/>
          <w:sz w:val="28"/>
          <w:szCs w:val="28"/>
          <w:lang w:eastAsia="ru-RU"/>
        </w:rPr>
        <w:t>Исчерпывающий перечень оснований для приостановления или отказа в предоставлении Муниципальной услуги</w:t>
      </w:r>
    </w:p>
    <w:bookmarkEnd w:id="2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2.18. Оснований для приостановления предоставления Муниципальной услуги законодательством Российской Федерации не предусмотрено.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2.19. Основания для отказа в предоставлении Муниципальной услуги:</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4A6A1B">
        <w:rPr>
          <w:rFonts w:ascii="Times New Roman" w:eastAsia="Times New Roman" w:hAnsi="Times New Roman" w:cs="Times New Roman"/>
          <w:sz w:val="28"/>
          <w:szCs w:val="28"/>
          <w:lang w:eastAsia="ru-RU"/>
        </w:rPr>
        <w:t>представление документов с нарушением требо</w:t>
      </w:r>
      <w:r>
        <w:rPr>
          <w:rFonts w:ascii="Times New Roman" w:eastAsia="Times New Roman" w:hAnsi="Times New Roman" w:cs="Times New Roman"/>
          <w:sz w:val="28"/>
          <w:szCs w:val="28"/>
          <w:lang w:eastAsia="ru-RU"/>
        </w:rPr>
        <w:t>ваний, установленных пунктом 2.9</w:t>
      </w:r>
      <w:r w:rsidRPr="004A6A1B">
        <w:rPr>
          <w:rFonts w:ascii="Times New Roman" w:eastAsia="Times New Roman" w:hAnsi="Times New Roman" w:cs="Times New Roman"/>
          <w:sz w:val="28"/>
          <w:szCs w:val="28"/>
          <w:lang w:eastAsia="ru-RU"/>
        </w:rPr>
        <w:t xml:space="preserve"> раздела 2 настоящего административного регламента и (или) требований, установленных федеральным законодательством;</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4A6A1B">
        <w:rPr>
          <w:rFonts w:ascii="Times New Roman" w:eastAsia="Times New Roman" w:hAnsi="Times New Roman" w:cs="Times New Roman"/>
          <w:sz w:val="28"/>
          <w:szCs w:val="28"/>
          <w:lang w:eastAsia="ru-RU"/>
        </w:rPr>
        <w:t>выявление в представленных документах недостоверной или искаженной информации;</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A6A1B">
        <w:rPr>
          <w:rFonts w:ascii="Times New Roman" w:eastAsia="Times New Roman" w:hAnsi="Times New Roman" w:cs="Times New Roman"/>
          <w:sz w:val="28"/>
          <w:szCs w:val="28"/>
          <w:lang w:eastAsia="ru-RU"/>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красным линиям, а также требованиям, установленным в разрешении на отклонение от предельных параметров разрешенного строительства, реконструкции;</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4A6A1B">
        <w:rPr>
          <w:rFonts w:ascii="Times New Roman" w:eastAsia="Times New Roman" w:hAnsi="Times New Roman" w:cs="Times New Roman"/>
          <w:sz w:val="28"/>
          <w:szCs w:val="28"/>
          <w:lang w:eastAsia="ru-RU"/>
        </w:rPr>
        <w:t>в случае, 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Pr="004A6A1B">
        <w:rPr>
          <w:rFonts w:ascii="Times New Roman" w:eastAsia="Times New Roman" w:hAnsi="Times New Roman" w:cs="Times New Roman"/>
          <w:sz w:val="28"/>
          <w:szCs w:val="28"/>
          <w:lang w:eastAsia="ru-RU"/>
        </w:rPr>
        <w:t>в случае, если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w:t>
      </w:r>
      <w:r w:rsidRPr="004A6A1B">
        <w:rPr>
          <w:rFonts w:ascii="Times New Roman" w:eastAsia="Times New Roman" w:hAnsi="Times New Roman" w:cs="Times New Roman"/>
          <w:sz w:val="28"/>
          <w:szCs w:val="28"/>
          <w:lang w:eastAsia="ru-RU"/>
        </w:rPr>
        <w:t>в случае, если не соблюдаются требования технических регламентов; поступление сведений (решений)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 до снятия ареста или запрета в порядке, установленном законодательством;</w:t>
      </w:r>
    </w:p>
    <w:p w:rsidR="00AE58BC" w:rsidRPr="00AE58BC"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 </w:t>
      </w:r>
      <w:r w:rsidRPr="004A6A1B">
        <w:rPr>
          <w:rFonts w:ascii="Times New Roman" w:eastAsia="Times New Roman" w:hAnsi="Times New Roman" w:cs="Times New Roman"/>
          <w:sz w:val="28"/>
          <w:szCs w:val="28"/>
          <w:lang w:eastAsia="ru-RU"/>
        </w:rPr>
        <w:t>поступление определения или решения суда о наложении ареста (запрета) на совершение действий - на срок, установленный судом.</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9" w:name="sub_292"/>
      <w:r w:rsidRPr="00AE58BC">
        <w:rPr>
          <w:rFonts w:ascii="Times New Roman" w:eastAsia="Times New Roman" w:hAnsi="Times New Roman" w:cs="Times New Roman"/>
          <w:b/>
          <w:bCs/>
          <w:color w:val="26282F"/>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293"/>
      <w:bookmarkEnd w:id="29"/>
      <w:r w:rsidRPr="00AE58BC">
        <w:rPr>
          <w:rFonts w:ascii="Times New Roman" w:eastAsia="Times New Roman" w:hAnsi="Times New Roman" w:cs="Times New Roman"/>
          <w:sz w:val="28"/>
          <w:szCs w:val="28"/>
          <w:lang w:eastAsia="ru-RU"/>
        </w:rPr>
        <w:t xml:space="preserve">2.20. Других услуг, которые являются необходимыми и обязательными для предоставления Муниципальной услуги, законодательством Российской </w:t>
      </w:r>
      <w:r w:rsidRPr="00AE58BC">
        <w:rPr>
          <w:rFonts w:ascii="Times New Roman" w:eastAsia="Times New Roman" w:hAnsi="Times New Roman" w:cs="Times New Roman"/>
          <w:sz w:val="28"/>
          <w:szCs w:val="28"/>
          <w:lang w:eastAsia="ru-RU"/>
        </w:rPr>
        <w:lastRenderedPageBreak/>
        <w:t>Федерации не предусмотрено.</w:t>
      </w:r>
    </w:p>
    <w:bookmarkEnd w:id="3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1" w:name="sub_294"/>
      <w:r w:rsidRPr="00AE58BC">
        <w:rPr>
          <w:rFonts w:ascii="Times New Roman" w:eastAsia="Times New Roman" w:hAnsi="Times New Roman" w:cs="Times New Roman"/>
          <w:b/>
          <w:bCs/>
          <w:color w:val="26282F"/>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295"/>
      <w:bookmarkEnd w:id="31"/>
      <w:r w:rsidRPr="00AE58BC">
        <w:rPr>
          <w:rFonts w:ascii="Times New Roman" w:eastAsia="Times New Roman" w:hAnsi="Times New Roman" w:cs="Times New Roman"/>
          <w:sz w:val="28"/>
          <w:szCs w:val="28"/>
          <w:lang w:eastAsia="ru-RU"/>
        </w:rPr>
        <w:t>2.21. Муниципальная услуга предоставляется без взимания государственной пошлины или иной платы.</w:t>
      </w:r>
    </w:p>
    <w:bookmarkEnd w:id="32"/>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3" w:name="sub_296"/>
      <w:r w:rsidRPr="00AE58BC">
        <w:rPr>
          <w:rFonts w:ascii="Times New Roman" w:eastAsia="Times New Roman" w:hAnsi="Times New Roman" w:cs="Times New Roman"/>
          <w:b/>
          <w:bCs/>
          <w:color w:val="26282F"/>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297"/>
      <w:bookmarkEnd w:id="33"/>
      <w:r w:rsidRPr="00AE58BC">
        <w:rPr>
          <w:rFonts w:ascii="Times New Roman" w:eastAsia="Times New Roman" w:hAnsi="Times New Roman" w:cs="Times New Roman"/>
          <w:sz w:val="28"/>
          <w:szCs w:val="28"/>
          <w:lang w:eastAsia="ru-RU"/>
        </w:rPr>
        <w:t>2.22.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34"/>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5" w:name="sub_298"/>
      <w:r w:rsidRPr="00AE58BC">
        <w:rPr>
          <w:rFonts w:ascii="Times New Roman" w:eastAsia="Times New Roman" w:hAnsi="Times New Roman" w:cs="Times New Roman"/>
          <w:b/>
          <w:bCs/>
          <w:color w:val="26282F"/>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299"/>
      <w:bookmarkEnd w:id="35"/>
      <w:r w:rsidRPr="00AE58BC">
        <w:rPr>
          <w:rFonts w:ascii="Times New Roman" w:eastAsia="Times New Roman" w:hAnsi="Times New Roman" w:cs="Times New Roman"/>
          <w:sz w:val="28"/>
          <w:szCs w:val="28"/>
          <w:lang w:eastAsia="ru-RU"/>
        </w:rPr>
        <w:t>2.23. Максимальное время ожидания в очереди не должно превышать 15 минут.</w:t>
      </w:r>
    </w:p>
    <w:bookmarkEnd w:id="36"/>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7" w:name="sub_300"/>
      <w:r w:rsidRPr="00AE58BC">
        <w:rPr>
          <w:rFonts w:ascii="Times New Roman" w:eastAsia="Times New Roman" w:hAnsi="Times New Roman" w:cs="Times New Roman"/>
          <w:b/>
          <w:bCs/>
          <w:color w:val="26282F"/>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301"/>
      <w:bookmarkEnd w:id="37"/>
      <w:r w:rsidRPr="00AE58BC">
        <w:rPr>
          <w:rFonts w:ascii="Times New Roman" w:eastAsia="Times New Roman" w:hAnsi="Times New Roman" w:cs="Times New Roman"/>
          <w:sz w:val="28"/>
          <w:szCs w:val="28"/>
          <w:lang w:eastAsia="ru-RU"/>
        </w:rPr>
        <w:t>2.24. Обращение заявителя, поступившее в МФЦ или Администра</w:t>
      </w:r>
      <w:r w:rsidR="004A6A1B">
        <w:rPr>
          <w:rFonts w:ascii="Times New Roman" w:eastAsia="Times New Roman" w:hAnsi="Times New Roman" w:cs="Times New Roman"/>
          <w:sz w:val="28"/>
          <w:szCs w:val="28"/>
          <w:lang w:eastAsia="ru-RU"/>
        </w:rPr>
        <w:t>ци</w:t>
      </w:r>
      <w:r w:rsidRPr="00AE58BC">
        <w:rPr>
          <w:rFonts w:ascii="Times New Roman" w:eastAsia="Times New Roman" w:hAnsi="Times New Roman" w:cs="Times New Roman"/>
          <w:sz w:val="28"/>
          <w:szCs w:val="28"/>
          <w:lang w:eastAsia="ru-RU"/>
        </w:rPr>
        <w:t>ю, подлежит обязательной регистрации в течение одного дня с момента поступления в МФЦ или Администрацию, в порядке делопроизводства.</w:t>
      </w:r>
    </w:p>
    <w:bookmarkEnd w:id="3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9" w:name="sub_302"/>
      <w:r w:rsidRPr="00AE58BC">
        <w:rPr>
          <w:rFonts w:ascii="Times New Roman" w:eastAsia="Times New Roman" w:hAnsi="Times New Roman" w:cs="Times New Roman"/>
          <w:b/>
          <w:bCs/>
          <w:color w:val="26282F"/>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303"/>
      <w:bookmarkEnd w:id="39"/>
      <w:r w:rsidRPr="00AE58BC">
        <w:rPr>
          <w:rFonts w:ascii="Times New Roman" w:eastAsia="Times New Roman" w:hAnsi="Times New Roman" w:cs="Times New Roman"/>
          <w:sz w:val="28"/>
          <w:szCs w:val="28"/>
          <w:lang w:eastAsia="ru-RU"/>
        </w:rPr>
        <w:t>2.25. Помещения, выделенные для предоставления Муниципальной услуги, должны соответствовать санитарно-эпидемиологическим правилам.</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304"/>
      <w:bookmarkEnd w:id="40"/>
      <w:r w:rsidRPr="00AE58BC">
        <w:rPr>
          <w:rFonts w:ascii="Times New Roman" w:eastAsia="Times New Roman" w:hAnsi="Times New Roman" w:cs="Times New Roman"/>
          <w:sz w:val="28"/>
          <w:szCs w:val="28"/>
          <w:lang w:eastAsia="ru-RU"/>
        </w:rPr>
        <w:t>2.26.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305"/>
      <w:bookmarkEnd w:id="41"/>
      <w:r w:rsidRPr="00AE58BC">
        <w:rPr>
          <w:rFonts w:ascii="Times New Roman" w:eastAsia="Times New Roman" w:hAnsi="Times New Roman" w:cs="Times New Roman"/>
          <w:sz w:val="28"/>
          <w:szCs w:val="28"/>
          <w:lang w:eastAsia="ru-RU"/>
        </w:rPr>
        <w:t xml:space="preserve">2.27. Места для проведения личного приема граждан оборудуются стульями, столами, обеспечиваются канцелярскими принадлежностями для </w:t>
      </w:r>
      <w:r w:rsidRPr="00AE58BC">
        <w:rPr>
          <w:rFonts w:ascii="Times New Roman" w:eastAsia="Times New Roman" w:hAnsi="Times New Roman" w:cs="Times New Roman"/>
          <w:sz w:val="28"/>
          <w:szCs w:val="28"/>
          <w:lang w:eastAsia="ru-RU"/>
        </w:rPr>
        <w:lastRenderedPageBreak/>
        <w:t>написания письменных обращений, информационными стендами.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306"/>
      <w:bookmarkEnd w:id="42"/>
      <w:r w:rsidRPr="00AE58BC">
        <w:rPr>
          <w:rFonts w:ascii="Times New Roman" w:eastAsia="Times New Roman" w:hAnsi="Times New Roman" w:cs="Times New Roman"/>
          <w:sz w:val="28"/>
          <w:szCs w:val="28"/>
          <w:lang w:eastAsia="ru-RU"/>
        </w:rPr>
        <w:t>2.28. Для ожидания гражданам отводится специальное место, оборудованное стульями.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307"/>
      <w:bookmarkEnd w:id="43"/>
      <w:r w:rsidRPr="00AE58BC">
        <w:rPr>
          <w:rFonts w:ascii="Times New Roman" w:eastAsia="Times New Roman" w:hAnsi="Times New Roman" w:cs="Times New Roman"/>
          <w:sz w:val="28"/>
          <w:szCs w:val="28"/>
          <w:lang w:eastAsia="ru-RU"/>
        </w:rPr>
        <w:t>2.29. В местах предоставления Муниципальной услуги предусматривается оборудование доступных мест общественного пользования (туалетов).</w:t>
      </w:r>
    </w:p>
    <w:bookmarkEnd w:id="44"/>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5" w:name="sub_308"/>
      <w:r w:rsidRPr="00AE58BC">
        <w:rPr>
          <w:rFonts w:ascii="Times New Roman" w:eastAsia="Times New Roman" w:hAnsi="Times New Roman" w:cs="Times New Roman"/>
          <w:b/>
          <w:bCs/>
          <w:color w:val="26282F"/>
          <w:sz w:val="28"/>
          <w:szCs w:val="28"/>
          <w:lang w:eastAsia="ru-RU"/>
        </w:rPr>
        <w:t>Показатели доступности и качества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309"/>
      <w:bookmarkEnd w:id="45"/>
      <w:r w:rsidRPr="00AE58BC">
        <w:rPr>
          <w:rFonts w:ascii="Times New Roman" w:eastAsia="Times New Roman" w:hAnsi="Times New Roman" w:cs="Times New Roman"/>
          <w:sz w:val="28"/>
          <w:szCs w:val="28"/>
          <w:lang w:eastAsia="ru-RU"/>
        </w:rPr>
        <w:t>2.30. Показателями доступности и качества Муниципальной услуги являются:</w:t>
      </w:r>
    </w:p>
    <w:bookmarkEnd w:id="46"/>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Муниципальную услугу своевременно и в соответствии со стандартом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информацию о результате представления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310"/>
      <w:r w:rsidRPr="00AE58BC">
        <w:rPr>
          <w:rFonts w:ascii="Times New Roman" w:eastAsia="Times New Roman" w:hAnsi="Times New Roman" w:cs="Times New Roman"/>
          <w:sz w:val="28"/>
          <w:szCs w:val="28"/>
          <w:lang w:eastAsia="ru-RU"/>
        </w:rPr>
        <w:t>2.31. Основные требования к качеству предоставления Муниципальной услуги:</w:t>
      </w:r>
    </w:p>
    <w:bookmarkEnd w:id="4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своевременность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достоверность и полнота информирования заявителя о ходе рассмотрения его обращения;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удобство и доступность получения заявителем информации о порядке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311"/>
      <w:r w:rsidRPr="00AE58BC">
        <w:rPr>
          <w:rFonts w:ascii="Times New Roman" w:eastAsia="Times New Roman" w:hAnsi="Times New Roman" w:cs="Times New Roman"/>
          <w:sz w:val="28"/>
          <w:szCs w:val="28"/>
          <w:lang w:eastAsia="ru-RU"/>
        </w:rPr>
        <w:t>2.32.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312"/>
      <w:bookmarkEnd w:id="48"/>
      <w:r w:rsidRPr="00AE58BC">
        <w:rPr>
          <w:rFonts w:ascii="Times New Roman" w:eastAsia="Times New Roman" w:hAnsi="Times New Roman" w:cs="Times New Roman"/>
          <w:sz w:val="28"/>
          <w:szCs w:val="28"/>
          <w:lang w:eastAsia="ru-RU"/>
        </w:rPr>
        <w:t>2.33. При предоставлении Муниципальной услуги:</w:t>
      </w:r>
    </w:p>
    <w:bookmarkEnd w:id="4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0" w:name="sub_313"/>
      <w:r w:rsidRPr="00AE58BC">
        <w:rPr>
          <w:rFonts w:ascii="Times New Roman" w:eastAsia="Times New Roman" w:hAnsi="Times New Roman" w:cs="Times New Roman"/>
          <w:b/>
          <w:bCs/>
          <w:color w:val="26282F"/>
          <w:sz w:val="28"/>
          <w:szCs w:val="28"/>
          <w:lang w:eastAsia="ru-RU"/>
        </w:rPr>
        <w:t xml:space="preserve">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w:t>
      </w:r>
      <w:r w:rsidRPr="00AE58BC">
        <w:rPr>
          <w:rFonts w:ascii="Times New Roman" w:eastAsia="Times New Roman" w:hAnsi="Times New Roman" w:cs="Times New Roman"/>
          <w:b/>
          <w:bCs/>
          <w:color w:val="26282F"/>
          <w:sz w:val="28"/>
          <w:szCs w:val="28"/>
          <w:lang w:eastAsia="ru-RU"/>
        </w:rPr>
        <w:lastRenderedPageBreak/>
        <w:t>Муниципальной услуги в электронной форме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314"/>
      <w:bookmarkEnd w:id="50"/>
      <w:r w:rsidRPr="00AE58BC">
        <w:rPr>
          <w:rFonts w:ascii="Times New Roman" w:eastAsia="Times New Roman" w:hAnsi="Times New Roman" w:cs="Times New Roman"/>
          <w:sz w:val="28"/>
          <w:szCs w:val="28"/>
          <w:lang w:eastAsia="ru-RU"/>
        </w:rPr>
        <w:t>2.34. Предоставление Муниципальной услуги осуществляется через бюджетное учреждение муниципального образования Динской район «Многофункциональный центр предоставления государственных и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315"/>
      <w:bookmarkEnd w:id="51"/>
      <w:r w:rsidRPr="00AE58BC">
        <w:rPr>
          <w:rFonts w:ascii="Times New Roman" w:eastAsia="Times New Roman" w:hAnsi="Times New Roman" w:cs="Times New Roman"/>
          <w:sz w:val="28"/>
          <w:szCs w:val="28"/>
          <w:lang w:eastAsia="ru-RU"/>
        </w:rPr>
        <w:t xml:space="preserve">2.35.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w:t>
      </w:r>
      <w:hyperlink r:id="rId15" w:history="1">
        <w:r w:rsidRPr="00AE58BC">
          <w:rPr>
            <w:rFonts w:ascii="Times New Roman" w:eastAsia="Times New Roman" w:hAnsi="Times New Roman" w:cs="Times New Roman"/>
            <w:b/>
            <w:sz w:val="28"/>
            <w:szCs w:val="28"/>
            <w:lang w:eastAsia="ru-RU"/>
          </w:rPr>
          <w:t>pgu.krasnodar.ru</w:t>
        </w:r>
      </w:hyperlink>
      <w:r w:rsidRPr="00AE58BC">
        <w:rPr>
          <w:rFonts w:ascii="Times New Roman" w:eastAsia="Times New Roman" w:hAnsi="Times New Roman" w:cs="Times New Roman"/>
          <w:sz w:val="28"/>
          <w:szCs w:val="28"/>
          <w:lang w:eastAsia="ru-RU"/>
        </w:rPr>
        <w:t xml:space="preserve"> и официального портала государственных услуг Российской Федерации </w:t>
      </w:r>
      <w:hyperlink r:id="rId16" w:history="1">
        <w:r w:rsidRPr="00AE58BC">
          <w:rPr>
            <w:rFonts w:ascii="Times New Roman" w:eastAsia="Times New Roman" w:hAnsi="Times New Roman" w:cs="Times New Roman"/>
            <w:b/>
            <w:sz w:val="28"/>
            <w:szCs w:val="28"/>
            <w:lang w:eastAsia="ru-RU"/>
          </w:rPr>
          <w:t>www.gosuslugi.ru</w:t>
        </w:r>
      </w:hyperlink>
      <w:r w:rsidRPr="00AE58BC">
        <w:rPr>
          <w:rFonts w:ascii="Times New Roman" w:eastAsia="Times New Roman" w:hAnsi="Times New Roman" w:cs="Times New Roman"/>
          <w:sz w:val="28"/>
          <w:szCs w:val="28"/>
          <w:lang w:eastAsia="ru-RU"/>
        </w:rPr>
        <w:t>.</w:t>
      </w:r>
    </w:p>
    <w:bookmarkEnd w:id="52"/>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3" w:name="sub_317"/>
      <w:r w:rsidRPr="00AE58BC">
        <w:rPr>
          <w:rFonts w:ascii="Times New Roman" w:eastAsia="Times New Roman" w:hAnsi="Times New Roman" w:cs="Times New Roman"/>
          <w:sz w:val="28"/>
          <w:szCs w:val="28"/>
          <w:lang w:eastAsia="ru-RU"/>
        </w:rPr>
        <w:t>Раздел III</w:t>
      </w:r>
    </w:p>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СОСТАВ, ПОСЛЕДОВАТЕЛЬНОСТЬ И СРОКИ</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ВЫПОЛНЕНИЯ АДМИНИСТРАТИВНЫХ ПРОЦЕДУР (ДЕЙСТВИЙ), ТРЕБОВАНИЯ К ПОРЯДКУ ИХ ВЫПОЛНЕНИЯ</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bookmarkEnd w:id="53"/>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прием и регистрация заявления с комплектом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рассмотрение заявления и принятие решения об определении специалиста, 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сбор сведений и проведение экспертизы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4) подготовка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выдача заявителю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4" w:name="sub_323"/>
      <w:r w:rsidRPr="00AE58BC">
        <w:rPr>
          <w:rFonts w:ascii="Times New Roman" w:eastAsia="Times New Roman" w:hAnsi="Times New Roman" w:cs="Times New Roman"/>
          <w:b/>
          <w:bCs/>
          <w:color w:val="26282F"/>
          <w:sz w:val="28"/>
          <w:szCs w:val="28"/>
          <w:lang w:eastAsia="ru-RU"/>
        </w:rPr>
        <w:t>Прием и регистрация заявления с комплектом документов</w:t>
      </w:r>
    </w:p>
    <w:bookmarkEnd w:id="54"/>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 Основанием для начала предоставления Муниципальной услуги является обращение заявителя (его представителя, доверенного лица) в МФЦ с приложением всех необходимых документов, указанных в пункте 2.9. раздела 2 «Стандарт предоставления Муниципальной услуги» настоящего Административного регламента.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 Специалист МФЦ, осуществляющий прием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осуществляет проверку наличия всех необходимых документов и правильности их оформления, удостоверяясь, в том что: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копии документов удостоверены в установленном законодательством порядке;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тексты документов написаны разборчиво, наименование юридических лиц без сокращения, с указанием их места нахождения;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имена физических лиц, адреса их места жительства написаны полностью;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w:t>
      </w:r>
      <w:r w:rsidRPr="00AE58BC">
        <w:rPr>
          <w:rFonts w:ascii="Times New Roman" w:eastAsia="Times New Roman" w:hAnsi="Times New Roman" w:cs="Times New Roman"/>
          <w:sz w:val="28"/>
          <w:szCs w:val="28"/>
          <w:lang w:eastAsia="ru-RU"/>
        </w:rPr>
        <w:lastRenderedPageBreak/>
        <w:t>предоставленных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документы не содержат серьезных повреждений, наличие которых не позволяет однозначно истолковать их содержание;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не истек срок действия документа;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помогает заявителю оформить заявление на предоставление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предоставляет заявителю консультацию по порядку и срокам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случае если имеются основания для отказа в приеме документов, необходимых для предоставления Муниципальной услуги предусмотренные пунктом 2.17. раздела 2 «Стандарт предоставления Муниципальной услуги» настоящего Административного регламента, специалист МФЦ отказывает заявителю в приеме заявления о предоставлении Муниципальной услуги с объяснением причин.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 Заявление (форма заявления приведена в приложении №1 к настоящему Административному регламенту) со всеми необходимыми документами принимается специалистом отдела приема и выдачи документов МФЦ, регистрируется в журнале регистрации входящей корреспонденции и передается в аналитический отдел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3.5. МФЦ не позднее следующего рабочего дня после принятия заявления с приложенными документами, передает их в Администрацию для рассмотрения и принятия решения о предоставлении или об отказе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3.6. При приеме документов на предоставление Муниципальной услуги общий максимальный срок приема документов не может превышать 15 минут.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3.8.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3.9. Результатом данной административной процедуры является передача заявления с комплектом документов сопроводительным письмом (карточкой) в Администрацию для рассмотрения.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3.10. Способом фиксации результата данной административной процедуры является проставление штампа входящего документа Администрации  о получении заявления с комплектом документов из МФЦ и регистрации данного заявления в журнале входящей корреспонденции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3.11. Заявитель вправе обратиться в Администрацию. При этом процедуры предусмотренные пунктом 3.3. раздела 3 настоящего Административного регламента, осуществляет специалист Отдела.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3.12. Общий срок выполнения административной процедуры не может </w:t>
      </w:r>
      <w:r w:rsidRPr="00AE58BC">
        <w:rPr>
          <w:rFonts w:ascii="Times New Roman" w:eastAsia="Times New Roman" w:hAnsi="Times New Roman" w:cs="Times New Roman"/>
          <w:sz w:val="28"/>
          <w:szCs w:val="28"/>
          <w:lang w:eastAsia="ru-RU"/>
        </w:rPr>
        <w:lastRenderedPageBreak/>
        <w:t>превышать 1 (один) день.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Рассмотрение заявления и принятие решения об определении специалиста,</w:t>
      </w:r>
      <w:r w:rsidRPr="00AE58BC">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b/>
          <w:sz w:val="28"/>
          <w:szCs w:val="28"/>
          <w:lang w:eastAsia="ru-RU"/>
        </w:rPr>
        <w:t>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3.13. Основанием для начала административной процедуры является поступление заявления с комплектом документов в Администрацию от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3.14. Глава Новотитаровского сельского поселения в течение 1 (одного) дня принимает решение об определении специалиста, 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3.15. Критерием принятия решения по данной административной процедуре является наличие штампа входящей корреспонденции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3.16. Результатом данной административной процедуры является передача заявления с комплектом документов специалисту Отдела для проведения правовой экспертизы.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3.17. Способом фиксации результата данной административной процедуры является визирование на заявлении с указанием фамилии специалиста Отдела и проставления даты.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3.18. Общий срок выполнения административной процедуры не может превышать 1 (один) день.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Сбор сведений и проведение экспертизы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3.19. Основанием для начала административной процедуры является поступление заявления с комплектом документов специалисту Отдела от главы поселения.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3.20. Специалист Отдела проводит проверку их на соответствие законодательству и наличие всех необходимых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3.21. Специалист Отдела в порядке межведомственного информационного взаимодействия подготавливает и направляет: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в управление Федеральной службы государственной регистрации, кадастра и картографии по Краснодарскому краю о зарегистрированных правах на испрашиваемый земельный участок, о зарегистрированных правах на здания, строения, объект незавершенного строительства находящихся на испрашиваемом земельном участке;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2) в отдел информационного обеспечения градостроительной деятельности администрации муниципального образования Динской район о наличии прав третьих лиц на испрашиваемый земельный участок,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проекта межевания территории, утвержденный в соответствии с </w:t>
      </w:r>
      <w:r w:rsidRPr="00AE58BC">
        <w:rPr>
          <w:rFonts w:ascii="Times New Roman" w:eastAsia="Times New Roman" w:hAnsi="Times New Roman" w:cs="Times New Roman"/>
          <w:sz w:val="28"/>
          <w:szCs w:val="28"/>
          <w:lang w:eastAsia="ru-RU"/>
        </w:rPr>
        <w:lastRenderedPageBreak/>
        <w:t>Градостроительным кодексом Российской Федерации или проектной документации о местоположении, границах, площади и об иных количественных и качественных характеристиках земельного участка или утвержденная схема расположения земельного участка или земельных участков на кадастровом плане территории, если такой документ не представлен гражданином или юридическим лицом по собственной инициативе.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Межведомственный запрос направляется за подписью главы поселения.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3.22. Межведомственный запрос о предоставлении документов и (или) информации должен содержать: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или организации, направляющей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или организации, в адрес которых направляется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контактная информация для направления ответа на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дата направления межведомственного запроса;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3.23. В случае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невозможно без участия заявителя, Администарция возвращает в МФЦ заявление с пакетом документов и сопроводительным письмом, в котором обосновывает отказ в проведении Администарцией дальнейших административных процедур по предоставлению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3.24. В случае наличия оснований для отказа в предоставлении муниципальной услуги, указанных в пункте 2.19. раздела 2 «Стандарт предоставления муниципальной услуги» настоящего Административного регламента, Администрация готовит письменный мотивированный отказ в предоставлении Муниципальной услуги и направляет его в МФЦ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МФЦ выдает заявителю письменный мотивированный отказ в </w:t>
      </w:r>
      <w:r w:rsidRPr="00AE58BC">
        <w:rPr>
          <w:rFonts w:ascii="Times New Roman" w:eastAsia="Times New Roman" w:hAnsi="Times New Roman" w:cs="Times New Roman"/>
          <w:sz w:val="28"/>
          <w:szCs w:val="28"/>
          <w:lang w:eastAsia="ru-RU"/>
        </w:rPr>
        <w:lastRenderedPageBreak/>
        <w:t>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3.25.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3.26. Результатом данной административной процедуры является поступления в Отдел всех межведомственных ответов на межведомственные запросы.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3.27.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3.28. Общий срок выполнения административной процедуры не может превышать 20 (двадцать) дней.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Подготовка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3.29. Основанием для начала административной процедуры является поступление в Отдел всех ответов на межведомственные запросы.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3.30. При отсутствии оснований для отказа в предоставлении Муниципальной услуги, специалист Отдела </w:t>
      </w:r>
      <w:r w:rsidR="001B4CC8">
        <w:rPr>
          <w:rFonts w:ascii="Times New Roman" w:eastAsia="Times New Roman" w:hAnsi="Times New Roman" w:cs="Times New Roman"/>
          <w:sz w:val="28"/>
          <w:szCs w:val="28"/>
          <w:lang w:eastAsia="ru-RU"/>
        </w:rPr>
        <w:t xml:space="preserve">(секретарь комиссии) </w:t>
      </w:r>
      <w:r w:rsidR="001B4CC8" w:rsidRPr="001B4CC8">
        <w:rPr>
          <w:rFonts w:ascii="Times New Roman" w:eastAsia="Times New Roman" w:hAnsi="Times New Roman" w:cs="Times New Roman"/>
          <w:sz w:val="28"/>
          <w:szCs w:val="28"/>
          <w:lang w:eastAsia="ru-RU"/>
        </w:rPr>
        <w:t xml:space="preserve">осуществляет подготовку проекта постановления администрации </w:t>
      </w:r>
      <w:r w:rsidR="001B4CC8">
        <w:rPr>
          <w:rFonts w:ascii="Times New Roman" w:eastAsia="Times New Roman" w:hAnsi="Times New Roman" w:cs="Times New Roman"/>
          <w:sz w:val="28"/>
          <w:szCs w:val="28"/>
          <w:lang w:eastAsia="ru-RU"/>
        </w:rPr>
        <w:t xml:space="preserve">Новотитаровского сельского поселения </w:t>
      </w:r>
      <w:r w:rsidR="001B4CC8" w:rsidRPr="001B4CC8">
        <w:rPr>
          <w:rFonts w:ascii="Times New Roman" w:eastAsia="Times New Roman" w:hAnsi="Times New Roman" w:cs="Times New Roman"/>
          <w:sz w:val="28"/>
          <w:szCs w:val="28"/>
          <w:lang w:eastAsia="ru-RU"/>
        </w:rPr>
        <w:t>о назначении публичных слушаний по вопросу предоставления разрешения на условно разрешенный вид использования земельного участка и (или) объекта капитального строительства (далее - проект постановления о назначении публичных слушаний).</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Секретарь комиссии направляет не позднее чем через 10 дней со дня поступления заявления сообщения о проведении публичных слушаний по вопросу предоставления разрешения на условно разрешенный вид использования:</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Участники публичных слушаний вправе представить в комиссию свои предложения и замечания, касающиеся указанного вопроса, для включения их в протокол проведения публичных слушаний.</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Физическое или юридическое лицо, заинтересованное в предоставлении муниципальной услуги, на публичных слушаниях информирует участников публичных слушаний по существу своего обращения и отвечает на их вопросы.</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lastRenderedPageBreak/>
        <w:t>Продолжительность публичных слушаний по вопросам предоставления разрешения на условно разрешенный вид использования земельных участков или объектов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с момента опубликования постановления о назначении публичных слушаний до дня опубликования заключения о результатах публичных слушаний не может быть более одного месяца.</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По итогам публичных слушаний секретарь комиссии осуществляет подготовку заключения о результатах публичных слушаний, которое включает в себя рекомендации, мнения участников публичных слушаний с указанием их авторов, и передает его на подпись председателю комиссии.</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Заключение о результатах публичных слушаний подлежит публикации в порядке, установленном для официального опубликования муниципальных правовых актов, иной официальной информации, но не позднее 15 дней со дня проведения публичных слушаний.</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eastAsia="Times New Roman" w:hAnsi="Times New Roman" w:cs="Times New Roman"/>
          <w:sz w:val="28"/>
          <w:szCs w:val="28"/>
          <w:lang w:eastAsia="ru-RU"/>
        </w:rPr>
        <w:t>Новотитаровского сельского поселения</w:t>
      </w:r>
      <w:r w:rsidRPr="001B4CC8">
        <w:rPr>
          <w:rFonts w:ascii="Times New Roman" w:eastAsia="Times New Roman" w:hAnsi="Times New Roman" w:cs="Times New Roman"/>
          <w:sz w:val="28"/>
          <w:szCs w:val="28"/>
          <w:lang w:eastAsia="ru-RU"/>
        </w:rPr>
        <w:t xml:space="preserve"> (далее - рекомендации).</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Новотитаровского сельского поселения</w:t>
      </w:r>
      <w:r w:rsidRPr="001B4CC8">
        <w:rPr>
          <w:rFonts w:ascii="Times New Roman" w:eastAsia="Times New Roman" w:hAnsi="Times New Roman" w:cs="Times New Roman"/>
          <w:sz w:val="28"/>
          <w:szCs w:val="28"/>
          <w:lang w:eastAsia="ru-RU"/>
        </w:rPr>
        <w:t xml:space="preserve"> на основании заключения о результатах публичных слушаний и рекомендаций в течение трех дней со дня поступления таких документов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4243">
        <w:rPr>
          <w:rFonts w:ascii="Times New Roman" w:eastAsia="Times New Roman" w:hAnsi="Times New Roman" w:cs="Times New Roman"/>
          <w:sz w:val="28"/>
          <w:szCs w:val="28"/>
          <w:lang w:eastAsia="ru-RU"/>
        </w:rPr>
        <w:t>Специалист Отдела на основании рекомендаций осуществляет подготовку проекта постановления администрации Новотитаровского сельского поселения о предоставлении разрешения на условно разрешенный вид использования земельного участка и (или) объекта капитального строительства либо проекта постановления администрации Новотитаровского сельского поселения об отказе в предоставлении разрешения на условно разрешенный вид использования земельного участка и (или) объекта капитального строительства (далее - постановление о предоставлении или об отказе в предоставлении разрешения на условно разрешенный вид использования) и передает его должностным лицам администрации Новотитаровского сельского поселения на согласование.</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 xml:space="preserve">Согласованный проект постановления о предоставлении или об отказе в предоставлении разрешения на условно разрешенный вид использования передается на подпись </w:t>
      </w:r>
      <w:r>
        <w:rPr>
          <w:rFonts w:ascii="Times New Roman" w:eastAsia="Times New Roman" w:hAnsi="Times New Roman" w:cs="Times New Roman"/>
          <w:sz w:val="28"/>
          <w:szCs w:val="28"/>
          <w:lang w:eastAsia="ru-RU"/>
        </w:rPr>
        <w:t>главе Новотитаровского сельского поселения</w:t>
      </w:r>
      <w:r w:rsidRPr="001B4CC8">
        <w:rPr>
          <w:rFonts w:ascii="Times New Roman" w:eastAsia="Times New Roman" w:hAnsi="Times New Roman" w:cs="Times New Roman"/>
          <w:sz w:val="28"/>
          <w:szCs w:val="28"/>
          <w:lang w:eastAsia="ru-RU"/>
        </w:rPr>
        <w:t xml:space="preserve"> (далее - уполномоченное должностное лицо).</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Постановление о предоставлении или об отказе в предоставлении разрешения на условно разрешенный вид использования подлежит:</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 xml:space="preserve">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Times New Roman" w:eastAsia="Times New Roman" w:hAnsi="Times New Roman" w:cs="Times New Roman"/>
          <w:sz w:val="28"/>
          <w:szCs w:val="28"/>
          <w:lang w:eastAsia="ru-RU"/>
        </w:rPr>
        <w:t xml:space="preserve">Новотитаровского сельского </w:t>
      </w:r>
      <w:r>
        <w:rPr>
          <w:rFonts w:ascii="Times New Roman" w:eastAsia="Times New Roman" w:hAnsi="Times New Roman" w:cs="Times New Roman"/>
          <w:sz w:val="28"/>
          <w:szCs w:val="28"/>
          <w:lang w:eastAsia="ru-RU"/>
        </w:rPr>
        <w:lastRenderedPageBreak/>
        <w:t>поселения в сети «</w:t>
      </w:r>
      <w:r w:rsidRPr="001B4CC8">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1B4CC8">
        <w:rPr>
          <w:rFonts w:ascii="Times New Roman" w:eastAsia="Times New Roman" w:hAnsi="Times New Roman" w:cs="Times New Roman"/>
          <w:sz w:val="28"/>
          <w:szCs w:val="28"/>
          <w:lang w:eastAsia="ru-RU"/>
        </w:rPr>
        <w:t>;</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 xml:space="preserve">направлению, в течение 7 (семи) дней со дня принятия в информационную систему обеспечения градостроительной деятельности муниципального образования </w:t>
      </w:r>
      <w:r>
        <w:rPr>
          <w:rFonts w:ascii="Times New Roman" w:eastAsia="Times New Roman" w:hAnsi="Times New Roman" w:cs="Times New Roman"/>
          <w:sz w:val="28"/>
          <w:szCs w:val="28"/>
          <w:lang w:eastAsia="ru-RU"/>
        </w:rPr>
        <w:t>Динской район</w:t>
      </w:r>
      <w:r w:rsidR="00AB3FF3">
        <w:rPr>
          <w:rFonts w:ascii="Times New Roman" w:eastAsia="Times New Roman" w:hAnsi="Times New Roman" w:cs="Times New Roman"/>
          <w:sz w:val="28"/>
          <w:szCs w:val="28"/>
          <w:lang w:eastAsia="ru-RU"/>
        </w:rPr>
        <w:t>.</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B4CC8" w:rsidRPr="001B4CC8" w:rsidRDefault="00AB3FF3"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3.31. </w:t>
      </w:r>
      <w:r w:rsidR="001B4CC8" w:rsidRPr="001B4CC8">
        <w:rPr>
          <w:rFonts w:ascii="Times New Roman" w:eastAsia="Times New Roman" w:hAnsi="Times New Roman" w:cs="Times New Roman"/>
          <w:sz w:val="28"/>
          <w:szCs w:val="28"/>
          <w:lang w:eastAsia="ru-RU"/>
        </w:rPr>
        <w:t>Максимальный срок выполнения данной административной процедуры составляет 49 дней.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3.32. Критерием принятия решения по данной административной процедуре является наличие всех ответов на межведомственные запросы и отсутствие оснований для отказа в предоставлении Муниципальной услуге.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4243">
        <w:rPr>
          <w:rFonts w:ascii="Times New Roman" w:eastAsia="Times New Roman" w:hAnsi="Times New Roman" w:cs="Times New Roman"/>
          <w:sz w:val="28"/>
          <w:szCs w:val="28"/>
          <w:lang w:eastAsia="ru-RU"/>
        </w:rPr>
        <w:t xml:space="preserve">3.33. Результатом данной административной процедуры является подготовка </w:t>
      </w:r>
      <w:r w:rsidR="00927E17" w:rsidRPr="00AE4243">
        <w:rPr>
          <w:rFonts w:ascii="Times New Roman" w:eastAsia="Times New Roman" w:hAnsi="Times New Roman" w:cs="Times New Roman"/>
          <w:sz w:val="28"/>
          <w:szCs w:val="28"/>
          <w:lang w:eastAsia="ru-RU"/>
        </w:rPr>
        <w:t xml:space="preserve">проекта </w:t>
      </w:r>
      <w:r w:rsidR="00AB3FF3" w:rsidRPr="00AE4243">
        <w:rPr>
          <w:rFonts w:ascii="Times New Roman" w:eastAsia="Times New Roman" w:hAnsi="Times New Roman" w:cs="Times New Roman"/>
          <w:sz w:val="28"/>
          <w:szCs w:val="28"/>
          <w:lang w:eastAsia="ru-RU"/>
        </w:rPr>
        <w:t>о предоставлении разрешения на условно разрешенный вид использования земельного участка и (или) объекта капитального строительства либо проекта постановления администрации Новотитаровского сельского поселения об отказе в предоставлении разрешения на условно разрешенный вид использования земельного участка и (или) объекта капитального строительства</w:t>
      </w:r>
      <w:r w:rsidRPr="00AE4243">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3.34.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w:t>
      </w:r>
      <w:r w:rsidR="00AB3FF3">
        <w:rPr>
          <w:rFonts w:ascii="Times New Roman" w:eastAsia="Times New Roman" w:hAnsi="Times New Roman" w:cs="Times New Roman"/>
          <w:sz w:val="28"/>
          <w:szCs w:val="28"/>
          <w:lang w:eastAsia="ru-RU"/>
        </w:rPr>
        <w:t>постановления</w:t>
      </w:r>
      <w:r w:rsidRPr="00AE58BC">
        <w:rPr>
          <w:rFonts w:ascii="Times New Roman" w:eastAsia="Times New Roman" w:hAnsi="Times New Roman" w:cs="Times New Roman"/>
          <w:sz w:val="28"/>
          <w:szCs w:val="28"/>
          <w:lang w:eastAsia="ru-RU"/>
        </w:rPr>
        <w:t xml:space="preserve"> или письма в МФЦ для выдачи его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Выдача заявителю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3.36. Основанием для начала выдачи документов является поступление специалисту МФЦ, ответственному за выдачу документов, документов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3.37.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3.38.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3.39. Критерием принятия решения по данной административной процедуре является получение специалистом МФЦ документов для вручения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lastRenderedPageBreak/>
        <w:t>3.40. Результатом данной административной процедуры является вручение документов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3.41. Способом фиксации результата данной административной процедуры является регистрация в книге учета выданных документов специалистом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3.42. Заявитель вправе получить документы в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3.43. Общий срок выполнения административной процедуры не может превышать 1 (один) дней.</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5" w:name="sub_401"/>
      <w:r w:rsidRPr="00AE58BC">
        <w:rPr>
          <w:rFonts w:ascii="Times New Roman" w:eastAsia="Times New Roman" w:hAnsi="Times New Roman" w:cs="Times New Roman"/>
          <w:sz w:val="28"/>
          <w:szCs w:val="28"/>
          <w:lang w:eastAsia="ru-RU"/>
        </w:rPr>
        <w:t>Раздел IV</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5"/>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6" w:name="sub_402"/>
      <w:r w:rsidRPr="00AE58BC">
        <w:rPr>
          <w:rFonts w:ascii="Times New Roman" w:eastAsia="Times New Roman" w:hAnsi="Times New Roman" w:cs="Times New Roman"/>
          <w:sz w:val="28"/>
          <w:szCs w:val="28"/>
          <w:lang w:eastAsia="ru-RU"/>
        </w:rPr>
        <w:t>4.1.</w:t>
      </w:r>
      <w:bookmarkStart w:id="57" w:name="sub_405"/>
      <w:bookmarkEnd w:id="56"/>
      <w:r w:rsidRPr="00AE58BC">
        <w:rPr>
          <w:rFonts w:ascii="Times New Roman" w:eastAsia="Times New Roman" w:hAnsi="Times New Roman" w:cs="Times New Roman"/>
          <w:sz w:val="28"/>
          <w:szCs w:val="28"/>
          <w:lang w:eastAsia="ru-RU"/>
        </w:rPr>
        <w:t xml:space="preserve"> </w:t>
      </w:r>
      <w:r w:rsidRPr="00AE58BC">
        <w:rPr>
          <w:rFonts w:ascii="Times New Roman CYR" w:eastAsia="Times New Roman" w:hAnsi="Times New Roman CYR" w:cs="Times New Roman CYR"/>
          <w:sz w:val="28"/>
          <w:szCs w:val="28"/>
          <w:lang w:eastAsia="ru-RU"/>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Новотитаровского сельского поселения.</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4.2.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главы  Новотитаровского сельского поселения.</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4.3 Проведение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заявителя).</w:t>
      </w:r>
    </w:p>
    <w:p w:rsidR="00AE58BC" w:rsidRPr="00AE58BC" w:rsidRDefault="00AE58BC" w:rsidP="00AE58BC">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принятых мерах.</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Раздел V</w:t>
      </w:r>
    </w:p>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ДОСУДЕБНЫЙ (ВНЕСУДЕБНЫЙ) ПОРЯДОК ОБЖАЛОВАНИЯ</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РЕШЕНИЙ И ДЕЙСТВИЙ (БЕЗДЕЙСТВИЯ) ОРГАНОВ, ПРЕДОСТАВЛЯЮЩИХ</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МУНИЦИПАЛЬНУЮ УСЛУГУ, А ТАКЖЕ ИХ ДОЛЖНОСТНЫХ ЛИЦ,</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lastRenderedPageBreak/>
        <w:t>МУНИЦИПАЛЬНЫХ СЛУЖАЩИХ</w:t>
      </w:r>
    </w:p>
    <w:bookmarkEnd w:id="5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501"/>
      <w:r w:rsidRPr="00AE58BC">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bookmarkEnd w:id="5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нарушение срока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502"/>
      <w:r w:rsidRPr="00AE58BC">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w:t>
      </w:r>
    </w:p>
    <w:bookmarkEnd w:id="5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Жалоба на действия (бездействие) специалистов МФЦ подаются директору МФЦ. Жалоба на решения, принятые директором МФЦ, подается в Администрацию МО Динской район.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503"/>
      <w:r w:rsidRPr="00AE58BC">
        <w:rPr>
          <w:rFonts w:ascii="Times New Roman" w:eastAsia="Times New Roman" w:hAnsi="Times New Roman" w:cs="Times New Roman"/>
          <w:sz w:val="28"/>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504"/>
      <w:bookmarkEnd w:id="60"/>
      <w:r w:rsidRPr="00AE58BC">
        <w:rPr>
          <w:rFonts w:ascii="Times New Roman" w:eastAsia="Times New Roman" w:hAnsi="Times New Roman" w:cs="Times New Roman"/>
          <w:sz w:val="28"/>
          <w:szCs w:val="28"/>
          <w:lang w:eastAsia="ru-RU"/>
        </w:rPr>
        <w:t>5.4. Жалоба должна содержать:</w:t>
      </w:r>
    </w:p>
    <w:bookmarkEnd w:id="6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AE58BC">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505"/>
      <w:r w:rsidRPr="00AE58BC">
        <w:rPr>
          <w:rFonts w:ascii="Times New Roman" w:eastAsia="Times New Roman" w:hAnsi="Times New Roman" w:cs="Times New Roman"/>
          <w:sz w:val="28"/>
          <w:szCs w:val="28"/>
          <w:lang w:eastAsia="ru-RU"/>
        </w:rPr>
        <w:t>5.5. Жалоба, поступившая в МФЦ, Администрацию подлежит рассмотрению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Администрации, МФЦ,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506"/>
      <w:bookmarkEnd w:id="62"/>
      <w:r w:rsidRPr="00AE58B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bookmarkEnd w:id="63"/>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удовлетворении жалобы отказывается.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507"/>
      <w:r w:rsidRPr="00AE58BC">
        <w:rPr>
          <w:rFonts w:ascii="Times New Roman" w:eastAsia="Times New Roman" w:hAnsi="Times New Roman" w:cs="Times New Roman"/>
          <w:sz w:val="28"/>
          <w:szCs w:val="28"/>
          <w:lang w:eastAsia="ru-RU"/>
        </w:rPr>
        <w:t>5.7.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508"/>
      <w:bookmarkEnd w:id="64"/>
      <w:r w:rsidRPr="00AE58BC">
        <w:rPr>
          <w:rFonts w:ascii="Times New Roman" w:eastAsia="Times New Roman" w:hAnsi="Times New Roman" w:cs="Times New Roman"/>
          <w:sz w:val="28"/>
          <w:szCs w:val="28"/>
          <w:lang w:eastAsia="ru-RU"/>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509"/>
      <w:bookmarkEnd w:id="65"/>
      <w:r w:rsidRPr="00AE58BC">
        <w:rPr>
          <w:rFonts w:ascii="Times New Roman" w:eastAsia="Times New Roman" w:hAnsi="Times New Roman" w:cs="Times New Roman"/>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66"/>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D26EB8" w:rsidRDefault="00D26EB8">
      <w:bookmarkStart w:id="67" w:name="_GoBack"/>
      <w:bookmarkEnd w:id="67"/>
    </w:p>
    <w:sectPr w:rsidR="00D26EB8" w:rsidSect="00C50251">
      <w:headerReference w:type="default" r:id="rId17"/>
      <w:pgSz w:w="11900" w:h="16800"/>
      <w:pgMar w:top="1134" w:right="560" w:bottom="993" w:left="156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67" w:rsidRDefault="00F25767">
      <w:pPr>
        <w:spacing w:after="0" w:line="240" w:lineRule="auto"/>
      </w:pPr>
      <w:r>
        <w:separator/>
      </w:r>
    </w:p>
  </w:endnote>
  <w:endnote w:type="continuationSeparator" w:id="0">
    <w:p w:rsidR="00F25767" w:rsidRDefault="00F2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67" w:rsidRDefault="00F25767">
      <w:pPr>
        <w:spacing w:after="0" w:line="240" w:lineRule="auto"/>
      </w:pPr>
      <w:r>
        <w:separator/>
      </w:r>
    </w:p>
  </w:footnote>
  <w:footnote w:type="continuationSeparator" w:id="0">
    <w:p w:rsidR="00F25767" w:rsidRDefault="00F25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1" w:rsidRPr="00C50251" w:rsidRDefault="00927E17">
    <w:pPr>
      <w:pStyle w:val="a3"/>
      <w:jc w:val="center"/>
      <w:rPr>
        <w:rFonts w:ascii="Times New Roman" w:hAnsi="Times New Roman" w:cs="Times New Roman"/>
        <w:sz w:val="28"/>
        <w:szCs w:val="28"/>
      </w:rPr>
    </w:pPr>
    <w:r w:rsidRPr="00C50251">
      <w:rPr>
        <w:rFonts w:ascii="Times New Roman" w:hAnsi="Times New Roman" w:cs="Times New Roman"/>
        <w:sz w:val="28"/>
        <w:szCs w:val="28"/>
      </w:rPr>
      <w:fldChar w:fldCharType="begin"/>
    </w:r>
    <w:r w:rsidRPr="00C50251">
      <w:rPr>
        <w:rFonts w:ascii="Times New Roman" w:hAnsi="Times New Roman" w:cs="Times New Roman"/>
        <w:sz w:val="28"/>
        <w:szCs w:val="28"/>
      </w:rPr>
      <w:instrText>PAGE   \* MERGEFORMAT</w:instrText>
    </w:r>
    <w:r w:rsidRPr="00C50251">
      <w:rPr>
        <w:rFonts w:ascii="Times New Roman" w:hAnsi="Times New Roman" w:cs="Times New Roman"/>
        <w:sz w:val="28"/>
        <w:szCs w:val="28"/>
      </w:rPr>
      <w:fldChar w:fldCharType="separate"/>
    </w:r>
    <w:r w:rsidR="00205BB2">
      <w:rPr>
        <w:rFonts w:ascii="Times New Roman" w:hAnsi="Times New Roman" w:cs="Times New Roman"/>
        <w:noProof/>
        <w:sz w:val="28"/>
        <w:szCs w:val="28"/>
      </w:rPr>
      <w:t>24</w:t>
    </w:r>
    <w:r w:rsidRPr="00C50251">
      <w:rPr>
        <w:rFonts w:ascii="Times New Roman" w:hAnsi="Times New Roman" w:cs="Times New Roman"/>
        <w:sz w:val="28"/>
        <w:szCs w:val="28"/>
      </w:rPr>
      <w:fldChar w:fldCharType="end"/>
    </w:r>
  </w:p>
  <w:p w:rsidR="00C50251" w:rsidRDefault="00F257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BC"/>
    <w:rsid w:val="001B4CC8"/>
    <w:rsid w:val="00205BB2"/>
    <w:rsid w:val="004A6A1B"/>
    <w:rsid w:val="005D146F"/>
    <w:rsid w:val="006455A3"/>
    <w:rsid w:val="006A2D38"/>
    <w:rsid w:val="006D67ED"/>
    <w:rsid w:val="008D1491"/>
    <w:rsid w:val="00917CF8"/>
    <w:rsid w:val="00927E17"/>
    <w:rsid w:val="00A24072"/>
    <w:rsid w:val="00A26CCC"/>
    <w:rsid w:val="00AB3FF3"/>
    <w:rsid w:val="00AE4243"/>
    <w:rsid w:val="00AE58BC"/>
    <w:rsid w:val="00B32677"/>
    <w:rsid w:val="00D26EB8"/>
    <w:rsid w:val="00F2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8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5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8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itarovskaya.info/" TargetMode="External"/><Relationship Id="rId13" Type="http://schemas.openxmlformats.org/officeDocument/2006/relationships/hyperlink" Target="garantF1://12077515.7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dinsk.e-mfc.ru" TargetMode="External"/><Relationship Id="rId12" Type="http://schemas.openxmlformats.org/officeDocument/2006/relationships/hyperlink" Target="www.rosreestr.ru"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garantF1://31400130.21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31400130.936/" TargetMode="External"/><Relationship Id="rId5" Type="http://schemas.openxmlformats.org/officeDocument/2006/relationships/footnotes" Target="footnotes.xml"/><Relationship Id="rId15" Type="http://schemas.openxmlformats.org/officeDocument/2006/relationships/hyperlink" Target="garantF1://31400130.216" TargetMode="External"/><Relationship Id="rId10" Type="http://schemas.openxmlformats.org/officeDocument/2006/relationships/hyperlink" Target="garantf1://31400130.9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31400130.934/" TargetMode="External"/><Relationship Id="rId14" Type="http://schemas.openxmlformats.org/officeDocument/2006/relationships/hyperlink" Target="garantF1://12077515.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8837</Words>
  <Characters>50375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9</cp:revision>
  <dcterms:created xsi:type="dcterms:W3CDTF">2015-12-06T07:56:00Z</dcterms:created>
  <dcterms:modified xsi:type="dcterms:W3CDTF">2015-12-10T14:47:00Z</dcterms:modified>
</cp:coreProperties>
</file>