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B1" w:rsidRPr="00F806A7" w:rsidRDefault="003A3AB1" w:rsidP="003A3AB1">
      <w:pPr>
        <w:autoSpaceDE w:val="0"/>
        <w:autoSpaceDN w:val="0"/>
        <w:adjustRightInd w:val="0"/>
        <w:ind w:right="3173"/>
        <w:jc w:val="center"/>
      </w:pPr>
      <w:r w:rsidRPr="00F806A7">
        <w:t xml:space="preserve">                                                   </w:t>
      </w:r>
      <w:r>
        <w:rPr>
          <w:noProof/>
        </w:rPr>
        <w:drawing>
          <wp:inline distT="0" distB="0" distL="0" distR="0">
            <wp:extent cx="441960" cy="525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AB1" w:rsidRDefault="003A3AB1" w:rsidP="003A3AB1">
      <w:pPr>
        <w:autoSpaceDE w:val="0"/>
        <w:autoSpaceDN w:val="0"/>
        <w:adjustRightInd w:val="0"/>
        <w:ind w:left="2835" w:right="3173"/>
        <w:rPr>
          <w:rFonts w:ascii="Times New Roman CYR" w:hAnsi="Times New Roman CYR" w:cs="Times New Roman CYR"/>
          <w:b/>
          <w:bCs/>
          <w:color w:val="000000"/>
          <w:spacing w:val="-2"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color w:val="000000"/>
          <w:spacing w:val="-2"/>
          <w:sz w:val="34"/>
          <w:szCs w:val="34"/>
        </w:rPr>
        <w:t>ПОСТАНОВЛЕНИЕ</w:t>
      </w:r>
    </w:p>
    <w:p w:rsidR="003A3AB1" w:rsidRDefault="003A3AB1" w:rsidP="003A3AB1">
      <w:pPr>
        <w:autoSpaceDE w:val="0"/>
        <w:autoSpaceDN w:val="0"/>
        <w:adjustRightInd w:val="0"/>
        <w:spacing w:before="322"/>
        <w:ind w:left="-180" w:hanging="1260"/>
        <w:jc w:val="center"/>
        <w:rPr>
          <w:rFonts w:ascii="Times New Roman CYR" w:hAnsi="Times New Roman CYR" w:cs="Times New Roman CYR"/>
          <w:b/>
          <w:bCs/>
          <w:color w:val="000000"/>
          <w:spacing w:val="11"/>
          <w:sz w:val="34"/>
          <w:szCs w:val="34"/>
          <w:highlight w:val="white"/>
        </w:rPr>
      </w:pPr>
      <w:r w:rsidRPr="00F806A7">
        <w:rPr>
          <w:b/>
          <w:bCs/>
          <w:color w:val="000000"/>
          <w:spacing w:val="10"/>
          <w:sz w:val="34"/>
          <w:szCs w:val="34"/>
          <w:highlight w:val="white"/>
        </w:rPr>
        <w:t xml:space="preserve">            </w:t>
      </w:r>
      <w:r>
        <w:rPr>
          <w:rFonts w:ascii="Times New Roman CYR" w:hAnsi="Times New Roman CYR" w:cs="Times New Roman CYR"/>
          <w:b/>
          <w:bCs/>
          <w:color w:val="000000"/>
          <w:spacing w:val="10"/>
          <w:sz w:val="34"/>
          <w:szCs w:val="34"/>
          <w:highlight w:val="white"/>
        </w:rPr>
        <w:t xml:space="preserve">АДМИНИСТРАЦИИ  НОВОТИТАРОВСКОГО СЕЛЬСКОГО ПОСЕЛЕНИЯ </w:t>
      </w:r>
      <w:r>
        <w:rPr>
          <w:rFonts w:ascii="Times New Roman CYR" w:hAnsi="Times New Roman CYR" w:cs="Times New Roman CYR"/>
          <w:b/>
          <w:bCs/>
          <w:color w:val="000000"/>
          <w:spacing w:val="11"/>
          <w:sz w:val="34"/>
          <w:szCs w:val="34"/>
          <w:highlight w:val="white"/>
        </w:rPr>
        <w:t>ДИНСКОГО РАЙОНА</w:t>
      </w:r>
    </w:p>
    <w:p w:rsidR="003A3AB1" w:rsidRDefault="003A3AB1" w:rsidP="003A3AB1">
      <w:pPr>
        <w:tabs>
          <w:tab w:val="left" w:leader="underscore" w:pos="2688"/>
          <w:tab w:val="left" w:pos="6835"/>
          <w:tab w:val="left" w:leader="underscore" w:pos="8160"/>
        </w:tabs>
        <w:autoSpaceDE w:val="0"/>
        <w:autoSpaceDN w:val="0"/>
        <w:adjustRightInd w:val="0"/>
        <w:spacing w:before="250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pacing w:val="-14"/>
          <w:highlight w:val="white"/>
        </w:rPr>
        <w:t xml:space="preserve">От   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__________________                                                                      </w:t>
      </w:r>
      <w:r>
        <w:rPr>
          <w:rFonts w:ascii="Times New Roman CYR" w:hAnsi="Times New Roman CYR" w:cs="Times New Roman CYR"/>
          <w:color w:val="000000"/>
          <w:highlight w:val="white"/>
        </w:rPr>
        <w:tab/>
        <w:t xml:space="preserve">                №  _______</w:t>
      </w:r>
    </w:p>
    <w:p w:rsidR="003A3AB1" w:rsidRPr="00F806A7" w:rsidRDefault="003A3AB1" w:rsidP="003A3AB1">
      <w:pPr>
        <w:tabs>
          <w:tab w:val="left" w:pos="4110"/>
        </w:tabs>
        <w:autoSpaceDE w:val="0"/>
        <w:autoSpaceDN w:val="0"/>
        <w:adjustRightInd w:val="0"/>
        <w:ind w:left="3691"/>
        <w:rPr>
          <w:color w:val="000000"/>
          <w:spacing w:val="-8"/>
          <w:highlight w:val="white"/>
        </w:rPr>
      </w:pPr>
      <w:r w:rsidRPr="00F806A7">
        <w:rPr>
          <w:color w:val="000000"/>
          <w:spacing w:val="-8"/>
          <w:highlight w:val="white"/>
        </w:rPr>
        <w:tab/>
      </w:r>
    </w:p>
    <w:p w:rsidR="003A3AB1" w:rsidRDefault="003A3AB1" w:rsidP="003A3AB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pacing w:val="-8"/>
          <w:sz w:val="28"/>
          <w:szCs w:val="28"/>
          <w:highlight w:val="white"/>
        </w:rPr>
      </w:pPr>
      <w:r w:rsidRPr="00F806A7">
        <w:rPr>
          <w:color w:val="000000"/>
          <w:spacing w:val="-8"/>
          <w:highlight w:val="white"/>
        </w:rPr>
        <w:t xml:space="preserve">                                                                </w:t>
      </w:r>
      <w:r>
        <w:rPr>
          <w:rFonts w:ascii="Times New Roman CYR" w:hAnsi="Times New Roman CYR" w:cs="Times New Roman CYR"/>
          <w:color w:val="000000"/>
          <w:spacing w:val="-8"/>
          <w:highlight w:val="white"/>
        </w:rPr>
        <w:t xml:space="preserve">станица 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pacing w:val="-8"/>
          <w:sz w:val="28"/>
          <w:szCs w:val="28"/>
          <w:highlight w:val="white"/>
        </w:rPr>
        <w:t>Новотитаровская</w:t>
      </w:r>
      <w:proofErr w:type="spellEnd"/>
    </w:p>
    <w:p w:rsidR="003A3AB1" w:rsidRPr="00F806A7" w:rsidRDefault="003A3AB1" w:rsidP="003A3AB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3A3AB1" w:rsidRPr="00F806A7" w:rsidRDefault="003A3AB1" w:rsidP="003A3AB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3A3AB1" w:rsidRPr="00F806A7" w:rsidRDefault="003A3AB1" w:rsidP="003A3AB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3A3AB1" w:rsidRPr="00F806A7" w:rsidRDefault="003A3AB1" w:rsidP="003A3AB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 w:rsidRPr="00F806A7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Об утверждении административного регламента</w:t>
      </w:r>
    </w:p>
    <w:p w:rsidR="003A3AB1" w:rsidRPr="00F806A7" w:rsidRDefault="0084397F" w:rsidP="003A3AB1">
      <w:pPr>
        <w:autoSpaceDE w:val="0"/>
        <w:autoSpaceDN w:val="0"/>
        <w:adjustRightInd w:val="0"/>
        <w:ind w:left="567" w:right="566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E58BC">
        <w:rPr>
          <w:b/>
          <w:bCs/>
          <w:color w:val="26282F"/>
          <w:sz w:val="28"/>
          <w:szCs w:val="28"/>
        </w:rPr>
        <w:t xml:space="preserve">предоставления </w:t>
      </w:r>
      <w:r>
        <w:rPr>
          <w:b/>
          <w:bCs/>
          <w:color w:val="26282F"/>
          <w:sz w:val="28"/>
          <w:szCs w:val="28"/>
        </w:rPr>
        <w:t xml:space="preserve">администрацией </w:t>
      </w:r>
      <w:proofErr w:type="spellStart"/>
      <w:r>
        <w:rPr>
          <w:b/>
          <w:bCs/>
          <w:color w:val="26282F"/>
          <w:sz w:val="28"/>
          <w:szCs w:val="28"/>
        </w:rPr>
        <w:t>Новотитаровского</w:t>
      </w:r>
      <w:proofErr w:type="spellEnd"/>
      <w:r>
        <w:rPr>
          <w:b/>
          <w:bCs/>
          <w:color w:val="26282F"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color w:val="26282F"/>
          <w:sz w:val="28"/>
          <w:szCs w:val="28"/>
        </w:rPr>
        <w:t>Динского</w:t>
      </w:r>
      <w:proofErr w:type="spellEnd"/>
      <w:r>
        <w:rPr>
          <w:b/>
          <w:bCs/>
          <w:color w:val="26282F"/>
          <w:sz w:val="28"/>
          <w:szCs w:val="28"/>
        </w:rPr>
        <w:t xml:space="preserve"> района </w:t>
      </w:r>
      <w:r w:rsidRPr="00AE58BC">
        <w:rPr>
          <w:b/>
          <w:bCs/>
          <w:color w:val="26282F"/>
          <w:sz w:val="28"/>
          <w:szCs w:val="28"/>
        </w:rPr>
        <w:t>муниципальной услуги «</w:t>
      </w:r>
      <w:r>
        <w:rPr>
          <w:b/>
          <w:bCs/>
          <w:color w:val="26282F"/>
          <w:sz w:val="28"/>
          <w:szCs w:val="28"/>
        </w:rPr>
        <w:t xml:space="preserve">Предоставление разрешения на условно </w:t>
      </w:r>
      <w:r w:rsidRPr="004A6A1B">
        <w:rPr>
          <w:b/>
          <w:bCs/>
          <w:color w:val="26282F"/>
          <w:sz w:val="28"/>
          <w:szCs w:val="28"/>
        </w:rPr>
        <w:t>разрешенн</w:t>
      </w:r>
      <w:r>
        <w:rPr>
          <w:b/>
          <w:bCs/>
          <w:color w:val="26282F"/>
          <w:sz w:val="28"/>
          <w:szCs w:val="28"/>
        </w:rPr>
        <w:t>ый вид</w:t>
      </w:r>
      <w:r w:rsidRPr="004A6A1B">
        <w:rPr>
          <w:b/>
          <w:bCs/>
          <w:color w:val="26282F"/>
          <w:sz w:val="28"/>
          <w:szCs w:val="28"/>
        </w:rPr>
        <w:t xml:space="preserve"> использования земельн</w:t>
      </w:r>
      <w:r>
        <w:rPr>
          <w:b/>
          <w:bCs/>
          <w:color w:val="26282F"/>
          <w:sz w:val="28"/>
          <w:szCs w:val="28"/>
        </w:rPr>
        <w:t>ого</w:t>
      </w:r>
      <w:r w:rsidRPr="004A6A1B">
        <w:rPr>
          <w:b/>
          <w:bCs/>
          <w:color w:val="26282F"/>
          <w:sz w:val="28"/>
          <w:szCs w:val="28"/>
        </w:rPr>
        <w:t xml:space="preserve"> участк</w:t>
      </w:r>
      <w:r>
        <w:rPr>
          <w:b/>
          <w:bCs/>
          <w:color w:val="26282F"/>
          <w:sz w:val="28"/>
          <w:szCs w:val="28"/>
        </w:rPr>
        <w:t xml:space="preserve">а </w:t>
      </w:r>
      <w:r w:rsidRPr="004A6A1B">
        <w:rPr>
          <w:b/>
          <w:bCs/>
          <w:color w:val="26282F"/>
          <w:sz w:val="28"/>
          <w:szCs w:val="28"/>
        </w:rPr>
        <w:t>и (или) объект</w:t>
      </w:r>
      <w:r>
        <w:rPr>
          <w:b/>
          <w:bCs/>
          <w:color w:val="26282F"/>
          <w:sz w:val="28"/>
          <w:szCs w:val="28"/>
        </w:rPr>
        <w:t>а</w:t>
      </w:r>
      <w:r w:rsidRPr="004A6A1B">
        <w:rPr>
          <w:b/>
          <w:bCs/>
          <w:color w:val="26282F"/>
          <w:sz w:val="28"/>
          <w:szCs w:val="28"/>
        </w:rPr>
        <w:t xml:space="preserve"> капитального строительства</w:t>
      </w:r>
      <w:r w:rsidRPr="00AE58BC">
        <w:rPr>
          <w:b/>
          <w:bCs/>
          <w:color w:val="26282F"/>
          <w:sz w:val="28"/>
          <w:szCs w:val="28"/>
        </w:rPr>
        <w:t>»</w:t>
      </w:r>
      <w:r w:rsidR="003A3AB1" w:rsidRPr="00F806A7">
        <w:rPr>
          <w:rFonts w:ascii="Arial" w:hAnsi="Arial" w:cs="Arial"/>
          <w:b/>
          <w:color w:val="000000"/>
          <w:sz w:val="28"/>
          <w:szCs w:val="28"/>
        </w:rPr>
        <w:t xml:space="preserve">      </w:t>
      </w:r>
    </w:p>
    <w:p w:rsidR="003A3AB1" w:rsidRPr="00F806A7" w:rsidRDefault="003A3AB1" w:rsidP="003A3AB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3A3AB1" w:rsidRPr="00F806A7" w:rsidRDefault="003A3AB1" w:rsidP="003A3AB1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2"/>
          <w:szCs w:val="22"/>
        </w:rPr>
      </w:pPr>
    </w:p>
    <w:p w:rsidR="003A3AB1" w:rsidRPr="00F806A7" w:rsidRDefault="003A3AB1" w:rsidP="003A3AB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3A3AB1" w:rsidRDefault="003A3AB1" w:rsidP="003A3AB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Земельным кодексом Российской Федерации, Федеральными законами от 27.07.2010 №210-ФЗ </w:t>
      </w:r>
      <w:r w:rsidRPr="00F806A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 организации предоставления государственных и муниципальных услуг</w:t>
      </w:r>
      <w:r w:rsidRPr="00F806A7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от 06.10.2003 №131-ФЗ "Об общих принципах организации местного самоуправления в Российской Федерации", постановлением Правительства Российской Федерации  от 16.05.2011 № 373 </w:t>
      </w:r>
      <w:r w:rsidRPr="00F806A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разработке и утверждении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Pr="00F806A7">
        <w:rPr>
          <w:sz w:val="28"/>
          <w:szCs w:val="28"/>
        </w:rPr>
        <w:t>»,</w:t>
      </w:r>
      <w:r w:rsidRPr="00F806A7">
        <w:rPr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Уставом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Новотитаровского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района,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постановлением администрации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Новотитаровского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района от 17 июня 2013 года № 488 </w:t>
      </w:r>
      <w:r w:rsidRPr="00F806A7">
        <w:rPr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Об утверждении порядка разработки и утверждения административных регламентов предоставления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Новотитаровского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района муниципальных услуг, разработки и утверждения административных регламентов исполнения администрацией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Новотитаровского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сельского    поселения  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 района    муниципальных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функций</w:t>
      </w:r>
      <w:r w:rsidRPr="00F806A7">
        <w:rPr>
          <w:color w:val="000000"/>
          <w:sz w:val="28"/>
          <w:szCs w:val="28"/>
          <w:highlight w:val="white"/>
        </w:rPr>
        <w:t>»</w:t>
      </w:r>
      <w:r w:rsidRPr="00F806A7">
        <w:rPr>
          <w:sz w:val="28"/>
          <w:szCs w:val="28"/>
        </w:rPr>
        <w:t xml:space="preserve">,                                      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 с т а н о в л я ю:</w:t>
      </w:r>
    </w:p>
    <w:p w:rsidR="003A3AB1" w:rsidRDefault="003A3AB1" w:rsidP="003A3AB1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806A7">
        <w:rPr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Утвердить </w:t>
      </w:r>
      <w:hyperlink w:anchor="sub_1000" w:history="1">
        <w:r w:rsidRPr="00F806A7">
          <w:rPr>
            <w:rFonts w:ascii="Times New Roman CYR" w:hAnsi="Times New Roman CYR" w:cs="Times New Roman CYR"/>
            <w:bCs/>
            <w:color w:val="000000"/>
            <w:sz w:val="28"/>
            <w:szCs w:val="28"/>
          </w:rPr>
          <w:t>административный регламент</w:t>
        </w:r>
      </w:hyperlink>
      <w:r w:rsidRPr="00F806A7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предоставления администрацией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Новотитаровского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района муниципальной услуги </w:t>
      </w:r>
      <w:r w:rsidRPr="00F806A7">
        <w:rPr>
          <w:color w:val="000000"/>
          <w:sz w:val="28"/>
          <w:szCs w:val="28"/>
        </w:rPr>
        <w:t>«</w:t>
      </w:r>
      <w:r w:rsidR="0084397F" w:rsidRPr="0084397F">
        <w:rPr>
          <w:sz w:val="28"/>
          <w:szCs w:val="28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  <w:r w:rsidRPr="00F806A7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приложение).</w:t>
      </w:r>
    </w:p>
    <w:p w:rsidR="003A3AB1" w:rsidRDefault="003A3AB1" w:rsidP="003A3AB1">
      <w:pPr>
        <w:tabs>
          <w:tab w:val="left" w:pos="720"/>
          <w:tab w:val="left" w:pos="91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06A7">
        <w:rPr>
          <w:sz w:val="28"/>
          <w:szCs w:val="28"/>
        </w:rPr>
        <w:lastRenderedPageBreak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Отделу земельных и архитектурных отношений админи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страции (Власова) обеспечить исполнение муниципальной услуги </w:t>
      </w:r>
      <w:r w:rsidRPr="00F806A7">
        <w:rPr>
          <w:sz w:val="28"/>
          <w:szCs w:val="28"/>
        </w:rPr>
        <w:t>«</w:t>
      </w:r>
      <w:r w:rsidR="0084397F" w:rsidRPr="0084397F">
        <w:rPr>
          <w:sz w:val="28"/>
          <w:szCs w:val="28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  <w:r w:rsidRPr="00F806A7">
        <w:rPr>
          <w:sz w:val="28"/>
          <w:szCs w:val="28"/>
        </w:rPr>
        <w:t>».</w:t>
      </w:r>
    </w:p>
    <w:p w:rsidR="0084397F" w:rsidRPr="00F806A7" w:rsidRDefault="0084397F" w:rsidP="0084397F">
      <w:pPr>
        <w:tabs>
          <w:tab w:val="left" w:pos="720"/>
          <w:tab w:val="left" w:pos="91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Новотитаровского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 № 178 от 06.03.2015г. «</w:t>
      </w:r>
      <w:r w:rsidRPr="0084397F">
        <w:rPr>
          <w:sz w:val="28"/>
          <w:szCs w:val="28"/>
        </w:rPr>
        <w:t>Об утверждении административного регламента  предоставления муниципальной услуги «Установление вида разрешенного использования земельного участка, в случае если вид разрешенного использования не установлен в документах государственного кадастра недвижимости или иных правоустанавливающих документах»</w:t>
      </w:r>
      <w:r>
        <w:rPr>
          <w:sz w:val="28"/>
          <w:szCs w:val="28"/>
        </w:rPr>
        <w:t>.</w:t>
      </w:r>
    </w:p>
    <w:p w:rsidR="003A3AB1" w:rsidRDefault="0084397F" w:rsidP="0084397F">
      <w:pPr>
        <w:tabs>
          <w:tab w:val="left" w:pos="720"/>
          <w:tab w:val="left" w:pos="91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4</w:t>
      </w:r>
      <w:r w:rsidR="003A3AB1" w:rsidRPr="00F806A7">
        <w:rPr>
          <w:sz w:val="28"/>
          <w:szCs w:val="28"/>
        </w:rPr>
        <w:t xml:space="preserve">. </w:t>
      </w:r>
      <w:r w:rsidR="003A3AB1">
        <w:rPr>
          <w:rFonts w:ascii="Times New Roman CYR" w:hAnsi="Times New Roman CYR" w:cs="Times New Roman CYR"/>
          <w:sz w:val="28"/>
          <w:szCs w:val="28"/>
        </w:rPr>
        <w:t xml:space="preserve">Обеспечить размещение настоящего постановления на интернет-сайте администрации </w:t>
      </w:r>
      <w:proofErr w:type="spellStart"/>
      <w:r w:rsidR="003A3AB1">
        <w:rPr>
          <w:rFonts w:ascii="Times New Roman CYR" w:hAnsi="Times New Roman CYR" w:cs="Times New Roman CYR"/>
          <w:sz w:val="28"/>
          <w:szCs w:val="28"/>
        </w:rPr>
        <w:t>Новотитаровского</w:t>
      </w:r>
      <w:proofErr w:type="spellEnd"/>
      <w:r w:rsidR="003A3AB1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="003A3AB1">
        <w:rPr>
          <w:rFonts w:ascii="Times New Roman CYR" w:hAnsi="Times New Roman CYR" w:cs="Times New Roman CYR"/>
          <w:sz w:val="28"/>
          <w:szCs w:val="28"/>
        </w:rPr>
        <w:t>Динского</w:t>
      </w:r>
      <w:proofErr w:type="spellEnd"/>
      <w:r w:rsidR="003A3AB1">
        <w:rPr>
          <w:rFonts w:ascii="Times New Roman CYR" w:hAnsi="Times New Roman CYR" w:cs="Times New Roman CYR"/>
          <w:sz w:val="28"/>
          <w:szCs w:val="28"/>
        </w:rPr>
        <w:t xml:space="preserve"> района </w:t>
      </w:r>
      <w:hyperlink r:id="rId8" w:history="1">
        <w:r w:rsidR="003A3AB1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www.novotitarovskaya.info</w:t>
        </w:r>
      </w:hyperlink>
      <w:r w:rsidR="003A3AB1">
        <w:rPr>
          <w:rFonts w:ascii="Times New Roman CYR" w:hAnsi="Times New Roman CYR" w:cs="Times New Roman CYR"/>
          <w:sz w:val="28"/>
          <w:szCs w:val="28"/>
        </w:rPr>
        <w:t>.</w:t>
      </w:r>
    </w:p>
    <w:p w:rsidR="003A3AB1" w:rsidRDefault="0084397F" w:rsidP="0084397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5</w:t>
      </w:r>
      <w:r w:rsidR="003A3AB1" w:rsidRPr="00F806A7">
        <w:rPr>
          <w:sz w:val="28"/>
          <w:szCs w:val="28"/>
        </w:rPr>
        <w:t xml:space="preserve">. </w:t>
      </w:r>
      <w:proofErr w:type="gramStart"/>
      <w:r w:rsidR="003A3AB1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3A3AB1"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постановления оставляю за собой.</w:t>
      </w:r>
    </w:p>
    <w:p w:rsidR="003A3AB1" w:rsidRDefault="0084397F" w:rsidP="0084397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6</w:t>
      </w:r>
      <w:r w:rsidR="003A3AB1" w:rsidRPr="00F806A7">
        <w:rPr>
          <w:sz w:val="28"/>
          <w:szCs w:val="28"/>
        </w:rPr>
        <w:t xml:space="preserve">. </w:t>
      </w:r>
      <w:r w:rsidR="003A3AB1">
        <w:rPr>
          <w:rFonts w:ascii="Times New Roman CYR" w:hAnsi="Times New Roman CYR" w:cs="Times New Roman CYR"/>
          <w:sz w:val="28"/>
          <w:szCs w:val="28"/>
        </w:rPr>
        <w:t>Постановление вступает в силу со дня официального обнародования.</w:t>
      </w:r>
    </w:p>
    <w:p w:rsidR="003A3AB1" w:rsidRPr="00F806A7" w:rsidRDefault="003A3AB1" w:rsidP="003A3AB1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3A3AB1" w:rsidRPr="00F806A7" w:rsidRDefault="003A3AB1" w:rsidP="003A3AB1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3A3AB1" w:rsidRPr="00F806A7" w:rsidRDefault="003A3AB1" w:rsidP="003A3AB1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98"/>
        <w:gridCol w:w="4897"/>
      </w:tblGrid>
      <w:tr w:rsidR="003A3AB1" w:rsidTr="008875E9">
        <w:trPr>
          <w:trHeight w:val="1"/>
        </w:trPr>
        <w:tc>
          <w:tcPr>
            <w:tcW w:w="4898" w:type="dxa"/>
            <w:shd w:val="clear" w:color="000000" w:fill="FFFFFF"/>
            <w:vAlign w:val="bottom"/>
          </w:tcPr>
          <w:p w:rsidR="003A3AB1" w:rsidRDefault="003A3AB1" w:rsidP="008875E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Новотитаровского</w:t>
            </w:r>
            <w:proofErr w:type="spellEnd"/>
          </w:p>
          <w:p w:rsidR="003A3AB1" w:rsidRDefault="003A3AB1" w:rsidP="008875E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shd w:val="clear" w:color="000000" w:fill="FFFFFF"/>
            <w:vAlign w:val="bottom"/>
          </w:tcPr>
          <w:p w:rsidR="003A3AB1" w:rsidRDefault="003A3AB1" w:rsidP="008875E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С.К.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Кошман</w:t>
            </w:r>
            <w:proofErr w:type="spellEnd"/>
          </w:p>
        </w:tc>
      </w:tr>
    </w:tbl>
    <w:p w:rsidR="003A3AB1" w:rsidRPr="00F806A7" w:rsidRDefault="003A3AB1" w:rsidP="003A3AB1">
      <w:pPr>
        <w:rPr>
          <w:szCs w:val="52"/>
        </w:rPr>
      </w:pPr>
    </w:p>
    <w:p w:rsidR="00D26EB8" w:rsidRDefault="00D26EB8"/>
    <w:sectPr w:rsidR="00D26EB8" w:rsidSect="0084397F">
      <w:head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75A" w:rsidRDefault="0076175A" w:rsidP="0084397F">
      <w:r>
        <w:separator/>
      </w:r>
    </w:p>
  </w:endnote>
  <w:endnote w:type="continuationSeparator" w:id="0">
    <w:p w:rsidR="0076175A" w:rsidRDefault="0076175A" w:rsidP="0084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75A" w:rsidRDefault="0076175A" w:rsidP="0084397F">
      <w:r>
        <w:separator/>
      </w:r>
    </w:p>
  </w:footnote>
  <w:footnote w:type="continuationSeparator" w:id="0">
    <w:p w:rsidR="0076175A" w:rsidRDefault="0076175A" w:rsidP="00843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97F" w:rsidRDefault="0084397F" w:rsidP="0084397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B1"/>
    <w:rsid w:val="003A3AB1"/>
    <w:rsid w:val="0076175A"/>
    <w:rsid w:val="0084397F"/>
    <w:rsid w:val="00D2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A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439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3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39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39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A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439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3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39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39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novotitarovskaya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3</cp:revision>
  <cp:lastPrinted>2015-12-11T05:15:00Z</cp:lastPrinted>
  <dcterms:created xsi:type="dcterms:W3CDTF">2015-12-06T08:17:00Z</dcterms:created>
  <dcterms:modified xsi:type="dcterms:W3CDTF">2015-12-11T05:15:00Z</dcterms:modified>
</cp:coreProperties>
</file>