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E5" w:rsidRPr="00301A92" w:rsidRDefault="00C773E5" w:rsidP="00C773E5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773E5" w:rsidRPr="00301A92" w:rsidRDefault="00C773E5" w:rsidP="00C773E5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Новотитаровского сельского поселения Динского района</w:t>
      </w:r>
    </w:p>
    <w:p w:rsidR="00C773E5" w:rsidRPr="00301A92" w:rsidRDefault="00C773E5" w:rsidP="00C773E5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5F09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B7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№ </w:t>
      </w:r>
      <w:r w:rsidR="005F09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bookmarkStart w:id="0" w:name="_GoBack"/>
      <w:bookmarkEnd w:id="0"/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Административный регламент администрации Новотитаровского</w:t>
      </w:r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Динского района по предоставлению</w:t>
      </w:r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муниципальной услуги  </w:t>
      </w:r>
      <w:r w:rsidRPr="00301A92">
        <w:rPr>
          <w:rFonts w:ascii="Times New Roman" w:hAnsi="Times New Roman" w:cs="Times New Roman"/>
          <w:sz w:val="28"/>
          <w:szCs w:val="28"/>
        </w:rPr>
        <w:t xml:space="preserve"> «Признание граждан </w:t>
      </w:r>
      <w:proofErr w:type="gramStart"/>
      <w:r w:rsidRPr="00301A9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301A92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помещениях»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3E5" w:rsidRPr="00301A92" w:rsidRDefault="004B5B92" w:rsidP="004B5B92">
      <w:pPr>
        <w:pStyle w:val="a4"/>
        <w:numPr>
          <w:ilvl w:val="0"/>
          <w:numId w:val="1"/>
        </w:numPr>
        <w:tabs>
          <w:tab w:val="clear" w:pos="720"/>
          <w:tab w:val="left" w:pos="567"/>
          <w:tab w:val="left" w:pos="709"/>
          <w:tab w:val="left" w:pos="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4B5B92" w:rsidRPr="00301A92" w:rsidRDefault="004B5B92" w:rsidP="004B5B92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3E5" w:rsidRPr="00301A92" w:rsidRDefault="00C773E5" w:rsidP="00C773E5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 «</w:t>
      </w:r>
      <w:r w:rsidRPr="00301A92">
        <w:rPr>
          <w:rFonts w:ascii="Times New Roman" w:hAnsi="Times New Roman" w:cs="Times New Roman"/>
          <w:sz w:val="28"/>
          <w:szCs w:val="28"/>
        </w:rPr>
        <w:t xml:space="preserve">Признание граждан </w:t>
      </w:r>
      <w:proofErr w:type="gramStart"/>
      <w:r w:rsidRPr="00301A9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301A92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помещениях»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C773E5" w:rsidRPr="00301A92" w:rsidRDefault="00C773E5" w:rsidP="00C773E5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C773E5" w:rsidRPr="00301A92" w:rsidRDefault="00C773E5" w:rsidP="00C773E5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301A9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законом</w:t>
        </w:r>
      </w:hyperlink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C773E5" w:rsidRPr="00301A92" w:rsidRDefault="00C773E5" w:rsidP="00C773E5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заявитель - физическое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C773E5" w:rsidRPr="00301A92" w:rsidRDefault="00C773E5" w:rsidP="00C773E5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C773E5" w:rsidRPr="00301A92" w:rsidRDefault="00C773E5" w:rsidP="00C773E5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Право на получение муниципальной услуги имеют физические лица – граждане Российской Федерации, проживающие на территории Новотитаровского сельского поселения Динского района (далее - заявитель).</w:t>
      </w:r>
    </w:p>
    <w:p w:rsidR="00C773E5" w:rsidRPr="00301A92" w:rsidRDefault="00C773E5" w:rsidP="00C7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lastRenderedPageBreak/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C773E5" w:rsidRPr="00301A92" w:rsidRDefault="00C773E5" w:rsidP="00C773E5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9" w:history="1">
        <w:r w:rsidRPr="00301A9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п. 2.2</w:t>
        </w:r>
      </w:hyperlink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3E5" w:rsidRPr="00301A92" w:rsidRDefault="00C773E5" w:rsidP="00E4459B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С</w:t>
      </w:r>
      <w:r w:rsidR="004B5B92" w:rsidRPr="00301A92">
        <w:rPr>
          <w:rFonts w:ascii="Times New Roman" w:eastAsia="Calibri" w:hAnsi="Times New Roman" w:cs="Times New Roman"/>
          <w:sz w:val="28"/>
          <w:szCs w:val="28"/>
        </w:rPr>
        <w:t xml:space="preserve">тандарт предоставления муниципальной услуги </w:t>
      </w:r>
    </w:p>
    <w:p w:rsidR="004B5B92" w:rsidRPr="00301A92" w:rsidRDefault="004B5B92" w:rsidP="0062761B">
      <w:pPr>
        <w:tabs>
          <w:tab w:val="left" w:pos="567"/>
          <w:tab w:val="left" w:pos="851"/>
          <w:tab w:val="left" w:pos="1134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C773E5" w:rsidRPr="00301A92" w:rsidRDefault="008B4C8C" w:rsidP="008B4C8C">
      <w:pPr>
        <w:tabs>
          <w:tab w:val="left" w:pos="567"/>
          <w:tab w:val="num" w:pos="1080"/>
          <w:tab w:val="num" w:pos="11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2.1.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Наименование муниципальной услуги </w:t>
      </w:r>
      <w:r w:rsidR="00016281" w:rsidRPr="00301A92">
        <w:rPr>
          <w:rFonts w:ascii="Times New Roman" w:eastAsia="Calibri" w:hAnsi="Times New Roman" w:cs="Times New Roman"/>
          <w:sz w:val="28"/>
          <w:szCs w:val="28"/>
        </w:rPr>
        <w:t>–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281" w:rsidRPr="00301A92">
        <w:rPr>
          <w:rFonts w:ascii="Times New Roman" w:eastAsia="Calibri" w:hAnsi="Times New Roman" w:cs="Times New Roman"/>
          <w:sz w:val="28"/>
          <w:szCs w:val="28"/>
        </w:rPr>
        <w:t>«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Признание граждан </w:t>
      </w:r>
      <w:proofErr w:type="gramStart"/>
      <w:r w:rsidR="00016281" w:rsidRPr="00301A9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016281" w:rsidRPr="00301A92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помещениях»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3E5" w:rsidRPr="00301A92" w:rsidRDefault="008B4C8C" w:rsidP="008B4C8C">
      <w:pPr>
        <w:tabs>
          <w:tab w:val="left" w:pos="-142"/>
          <w:tab w:val="num" w:pos="1080"/>
          <w:tab w:val="num" w:pos="11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Орган, предоставляющий муниципальную услугу – администрация Новотитаровского сельского поселения Динского района</w:t>
      </w:r>
      <w:r w:rsidR="00C1275F" w:rsidRPr="00301A92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3E5" w:rsidRPr="00301A92" w:rsidRDefault="00016281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администрации Новотитаровского сельского поселения Динского района, ответственн</w:t>
      </w:r>
      <w:r w:rsidRPr="00301A92">
        <w:rPr>
          <w:rFonts w:ascii="Times New Roman" w:eastAsia="Calibri" w:hAnsi="Times New Roman" w:cs="Times New Roman"/>
          <w:sz w:val="28"/>
          <w:szCs w:val="28"/>
        </w:rPr>
        <w:t>ый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за  предоставление муниципальной услуги – 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жилищная комиссия 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администрации Новотитаровского сельского поселения Динского района (далее – </w:t>
      </w:r>
      <w:r w:rsidRPr="00301A92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). Место нахождения </w:t>
      </w:r>
      <w:r w:rsidRPr="00301A92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:  Краснодарский край, Динской район,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ст. Новотитаровская, ул. </w:t>
      </w:r>
      <w:proofErr w:type="gramStart"/>
      <w:r w:rsidR="00C773E5" w:rsidRPr="00301A92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, 63. 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Прием заявителей осуществляет секретарь комиссии </w:t>
      </w:r>
      <w:r w:rsidR="00C113C3" w:rsidRPr="00301A92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C1275F" w:rsidRPr="00301A9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13C3" w:rsidRPr="00301A92">
        <w:rPr>
          <w:rFonts w:ascii="Times New Roman" w:eastAsia="Calibri" w:hAnsi="Times New Roman" w:cs="Times New Roman"/>
          <w:sz w:val="28"/>
          <w:szCs w:val="28"/>
        </w:rPr>
        <w:t xml:space="preserve">секретарь) 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в соответствии со следующим графиком: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Вторник               - 08.00 - 16.00.</w:t>
      </w:r>
    </w:p>
    <w:p w:rsidR="00D535C7" w:rsidRPr="00301A92" w:rsidRDefault="00D535C7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Четверг                - 08.00 - 16.00.</w:t>
      </w:r>
    </w:p>
    <w:p w:rsidR="00D535C7" w:rsidRPr="00301A92" w:rsidRDefault="00D535C7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Перерыв              - 12.00 - 13.00.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Справочные телефоны (886162) 4</w:t>
      </w:r>
      <w:r w:rsidR="00016281" w:rsidRPr="00301A92">
        <w:rPr>
          <w:rFonts w:ascii="Times New Roman" w:eastAsia="Calibri" w:hAnsi="Times New Roman" w:cs="Times New Roman"/>
          <w:sz w:val="28"/>
          <w:szCs w:val="28"/>
        </w:rPr>
        <w:t>3</w:t>
      </w:r>
      <w:r w:rsidRPr="00301A92">
        <w:rPr>
          <w:rFonts w:ascii="Times New Roman" w:eastAsia="Calibri" w:hAnsi="Times New Roman" w:cs="Times New Roman"/>
          <w:sz w:val="28"/>
          <w:szCs w:val="28"/>
        </w:rPr>
        <w:t>-</w:t>
      </w:r>
      <w:r w:rsidR="00016281" w:rsidRPr="00301A92">
        <w:rPr>
          <w:rFonts w:ascii="Times New Roman" w:eastAsia="Calibri" w:hAnsi="Times New Roman" w:cs="Times New Roman"/>
          <w:sz w:val="28"/>
          <w:szCs w:val="28"/>
        </w:rPr>
        <w:t>6-52</w:t>
      </w:r>
      <w:r w:rsidRPr="00301A92">
        <w:rPr>
          <w:rFonts w:ascii="Times New Roman" w:eastAsia="Calibri" w:hAnsi="Times New Roman" w:cs="Times New Roman"/>
          <w:sz w:val="28"/>
          <w:szCs w:val="28"/>
        </w:rPr>
        <w:t>, факс: (886162) 43-5-40;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Адрес официального сайта администрации Новотитаровского сельского поселения Динского района в сети Интернет </w:t>
      </w:r>
      <w:proofErr w:type="spellStart"/>
      <w:r w:rsidRPr="00301A92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01A92">
        <w:rPr>
          <w:rFonts w:ascii="Times New Roman" w:eastAsia="Calibri" w:hAnsi="Times New Roman" w:cs="Times New Roman"/>
          <w:sz w:val="28"/>
          <w:szCs w:val="28"/>
          <w:lang w:val="en-US"/>
        </w:rPr>
        <w:t>novotitarovskay</w:t>
      </w:r>
      <w:proofErr w:type="spellEnd"/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Pr="00301A92"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01A92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администрации </w:t>
      </w:r>
      <w:r w:rsidRPr="00301A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Новотитаровского</w:t>
      </w: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 поселения Динского района: </w:t>
      </w:r>
      <w:hyperlink r:id="rId10" w:history="1">
        <w:r w:rsidRPr="00301A9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novotitarovskaysp</w:t>
        </w:r>
        <w:r w:rsidRPr="00301A9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@rambler.ru</w:t>
        </w:r>
      </w:hyperlink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8B4C8C"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301A9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межрайонная</w:t>
      </w:r>
      <w:proofErr w:type="gramEnd"/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ИФНС России №14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управление </w:t>
      </w:r>
      <w:proofErr w:type="spellStart"/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Росреестра</w:t>
      </w:r>
      <w:proofErr w:type="spellEnd"/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Краснодарскому краю (предоставление правоустанавливающих документов на объекты недвижимости);</w:t>
      </w:r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имущественных и земельных отношений администрации муниципального образования Динской район (предоставление правоустана</w:t>
      </w:r>
      <w:r w:rsidR="00016281"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вливающих документов на землю);</w:t>
      </w:r>
    </w:p>
    <w:p w:rsidR="00016281" w:rsidRPr="00301A92" w:rsidRDefault="00016281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органы социальной защиты Динского района;</w:t>
      </w:r>
    </w:p>
    <w:p w:rsidR="00016281" w:rsidRPr="00301A92" w:rsidRDefault="00016281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- ГУП КК «</w:t>
      </w:r>
      <w:proofErr w:type="spellStart"/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Крайтехинвентаризация</w:t>
      </w:r>
      <w:proofErr w:type="spellEnd"/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Краевое БТИ» по Динскому району.</w:t>
      </w:r>
    </w:p>
    <w:p w:rsidR="00016281" w:rsidRPr="00301A92" w:rsidRDefault="00016281" w:rsidP="000162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издание постановления администрации Новотитаровского сельского поселения Динского района:</w:t>
      </w:r>
    </w:p>
    <w:p w:rsidR="00016281" w:rsidRPr="00301A92" w:rsidRDefault="00016281" w:rsidP="000162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A92">
        <w:rPr>
          <w:rFonts w:ascii="Times New Roman" w:hAnsi="Times New Roman" w:cs="Times New Roman"/>
          <w:sz w:val="28"/>
          <w:szCs w:val="28"/>
        </w:rPr>
        <w:t>о признании гражданина малоимущим в целях принятия на учёт в качестве нуждающихся в жилых помещениях</w:t>
      </w:r>
      <w:proofErr w:type="gramEnd"/>
      <w:r w:rsidRPr="00301A92">
        <w:rPr>
          <w:rFonts w:ascii="Times New Roman" w:hAnsi="Times New Roman" w:cs="Times New Roman"/>
          <w:sz w:val="28"/>
          <w:szCs w:val="28"/>
        </w:rPr>
        <w:t>;</w:t>
      </w:r>
    </w:p>
    <w:p w:rsidR="00016281" w:rsidRPr="00301A92" w:rsidRDefault="00016281" w:rsidP="000162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A92">
        <w:rPr>
          <w:rFonts w:ascii="Times New Roman" w:hAnsi="Times New Roman" w:cs="Times New Roman"/>
          <w:sz w:val="28"/>
          <w:szCs w:val="28"/>
        </w:rPr>
        <w:t>об отказе гражданину в признании малоимущим в целях принятия на учёт в качестве</w:t>
      </w:r>
      <w:proofErr w:type="gramEnd"/>
      <w:r w:rsidRPr="00301A92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помещениях.</w:t>
      </w:r>
    </w:p>
    <w:p w:rsidR="00645623" w:rsidRPr="00301A92" w:rsidRDefault="008B4C8C" w:rsidP="008B4C8C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2.4.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 </w:t>
      </w:r>
      <w:r w:rsidR="00C773E5" w:rsidRPr="00301A9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30 календарных дней с момента поступления заявления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6281" w:rsidRPr="00301A92" w:rsidRDefault="008B4C8C" w:rsidP="008B4C8C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2.5.</w:t>
      </w:r>
      <w:r w:rsidR="00645623" w:rsidRPr="00301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="00C773E5" w:rsidRPr="00301A9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773E5" w:rsidRPr="00301A9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6281" w:rsidRPr="00301A92" w:rsidRDefault="00724058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Конституци</w:t>
        </w:r>
        <w:r w:rsidR="00645623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ей</w:t>
        </w:r>
      </w:hyperlink>
      <w:r w:rsidR="00645623" w:rsidRPr="00301A9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</w:p>
    <w:p w:rsidR="00016281" w:rsidRPr="00301A92" w:rsidRDefault="00724058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Жилищны</w:t>
        </w:r>
        <w:r w:rsidR="00645623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м</w:t>
        </w:r>
        <w:proofErr w:type="gramEnd"/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кодекс</w:t>
        </w:r>
      </w:hyperlink>
      <w:r w:rsidR="00016281" w:rsidRPr="00301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16281" w:rsidRPr="00301A92" w:rsidRDefault="00724058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Федеральны</w:t>
        </w:r>
        <w:r w:rsidR="006876F5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м</w:t>
        </w:r>
        <w:proofErr w:type="gramEnd"/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закон</w:t>
        </w:r>
      </w:hyperlink>
      <w:r w:rsidR="006876F5" w:rsidRPr="00301A92">
        <w:rPr>
          <w:rFonts w:ascii="Times New Roman" w:hAnsi="Times New Roman" w:cs="Times New Roman"/>
          <w:sz w:val="28"/>
          <w:szCs w:val="28"/>
        </w:rPr>
        <w:t>ом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876F5" w:rsidRPr="00301A92">
        <w:rPr>
          <w:rFonts w:ascii="Times New Roman" w:hAnsi="Times New Roman" w:cs="Times New Roman"/>
          <w:sz w:val="28"/>
          <w:szCs w:val="28"/>
        </w:rPr>
        <w:t>№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645623" w:rsidRPr="00301A92">
        <w:rPr>
          <w:rFonts w:ascii="Times New Roman" w:hAnsi="Times New Roman" w:cs="Times New Roman"/>
          <w:sz w:val="28"/>
          <w:szCs w:val="28"/>
        </w:rPr>
        <w:t>«</w:t>
      </w:r>
      <w:r w:rsidR="00016281" w:rsidRPr="00301A9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45623" w:rsidRPr="00301A92">
        <w:rPr>
          <w:rFonts w:ascii="Times New Roman" w:hAnsi="Times New Roman" w:cs="Times New Roman"/>
          <w:sz w:val="28"/>
          <w:szCs w:val="28"/>
        </w:rPr>
        <w:t>»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</w:p>
    <w:p w:rsidR="00016281" w:rsidRPr="00301A92" w:rsidRDefault="00724058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016281" w:rsidRPr="00301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</w:t>
      </w:r>
      <w:r w:rsidR="006876F5" w:rsidRPr="00301A92">
        <w:rPr>
          <w:rFonts w:ascii="Times New Roman" w:hAnsi="Times New Roman" w:cs="Times New Roman"/>
          <w:sz w:val="28"/>
          <w:szCs w:val="28"/>
        </w:rPr>
        <w:t>№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 373 </w:t>
      </w:r>
      <w:r w:rsidR="006876F5" w:rsidRPr="00301A92">
        <w:rPr>
          <w:rFonts w:ascii="Times New Roman" w:hAnsi="Times New Roman" w:cs="Times New Roman"/>
          <w:sz w:val="28"/>
          <w:szCs w:val="28"/>
        </w:rPr>
        <w:t>«</w:t>
      </w:r>
      <w:r w:rsidR="00016281" w:rsidRPr="00301A92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6876F5" w:rsidRPr="00301A92">
        <w:rPr>
          <w:rFonts w:ascii="Times New Roman" w:hAnsi="Times New Roman" w:cs="Times New Roman"/>
          <w:sz w:val="28"/>
          <w:szCs w:val="28"/>
        </w:rPr>
        <w:t>»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</w:p>
    <w:p w:rsidR="00016281" w:rsidRPr="00301A92" w:rsidRDefault="00724058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="006876F5" w:rsidRPr="00301A92">
        <w:rPr>
          <w:rFonts w:ascii="Times New Roman" w:hAnsi="Times New Roman" w:cs="Times New Roman"/>
          <w:sz w:val="28"/>
          <w:szCs w:val="28"/>
        </w:rPr>
        <w:t>ом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29.12.2008 </w:t>
      </w:r>
      <w:r w:rsidR="006876F5" w:rsidRPr="00301A92">
        <w:rPr>
          <w:rFonts w:ascii="Times New Roman" w:hAnsi="Times New Roman" w:cs="Times New Roman"/>
          <w:sz w:val="28"/>
          <w:szCs w:val="28"/>
        </w:rPr>
        <w:t xml:space="preserve">№ 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1655-КЗ </w:t>
      </w:r>
      <w:r w:rsidR="006876F5" w:rsidRPr="00301A92">
        <w:rPr>
          <w:rFonts w:ascii="Times New Roman" w:hAnsi="Times New Roman" w:cs="Times New Roman"/>
          <w:sz w:val="28"/>
          <w:szCs w:val="28"/>
        </w:rPr>
        <w:t>«</w:t>
      </w:r>
      <w:r w:rsidR="00016281" w:rsidRPr="00301A92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учёта граждан в качестве нуждающихся в жилых помещениях</w:t>
      </w:r>
      <w:r w:rsidR="006876F5" w:rsidRPr="00301A92">
        <w:rPr>
          <w:rFonts w:ascii="Times New Roman" w:hAnsi="Times New Roman" w:cs="Times New Roman"/>
          <w:sz w:val="28"/>
          <w:szCs w:val="28"/>
        </w:rPr>
        <w:t>»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</w:p>
    <w:p w:rsidR="00016281" w:rsidRPr="00301A92" w:rsidRDefault="00724058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="006876F5" w:rsidRPr="00301A92">
        <w:rPr>
          <w:rFonts w:ascii="Times New Roman" w:hAnsi="Times New Roman" w:cs="Times New Roman"/>
          <w:sz w:val="28"/>
          <w:szCs w:val="28"/>
        </w:rPr>
        <w:t>ом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</w:t>
      </w:r>
      <w:r w:rsidR="006876F5" w:rsidRPr="00301A92">
        <w:rPr>
          <w:rFonts w:ascii="Times New Roman" w:hAnsi="Times New Roman" w:cs="Times New Roman"/>
          <w:sz w:val="28"/>
          <w:szCs w:val="28"/>
        </w:rPr>
        <w:t>№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 1890-КЗ </w:t>
      </w:r>
      <w:r w:rsidR="006876F5" w:rsidRPr="00301A92">
        <w:rPr>
          <w:rFonts w:ascii="Times New Roman" w:hAnsi="Times New Roman" w:cs="Times New Roman"/>
          <w:sz w:val="28"/>
          <w:szCs w:val="28"/>
        </w:rPr>
        <w:t>«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О порядке признания граждан </w:t>
      </w:r>
      <w:proofErr w:type="gramStart"/>
      <w:r w:rsidR="00016281" w:rsidRPr="00301A9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016281" w:rsidRPr="00301A92">
        <w:rPr>
          <w:rFonts w:ascii="Times New Roman" w:hAnsi="Times New Roman" w:cs="Times New Roman"/>
          <w:sz w:val="28"/>
          <w:szCs w:val="28"/>
        </w:rPr>
        <w:t xml:space="preserve"> в целях принятия их на учёт в качестве нуждающихся в жилых помещениях</w:t>
      </w:r>
      <w:r w:rsidR="006876F5" w:rsidRPr="00301A92">
        <w:rPr>
          <w:rFonts w:ascii="Times New Roman" w:hAnsi="Times New Roman" w:cs="Times New Roman"/>
          <w:sz w:val="28"/>
          <w:szCs w:val="28"/>
        </w:rPr>
        <w:t>»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</w:p>
    <w:p w:rsidR="00016281" w:rsidRPr="00301A92" w:rsidRDefault="00724058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proofErr w:type="gramStart"/>
      <w:r w:rsidR="006876F5" w:rsidRPr="00301A9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16281" w:rsidRPr="00301A92">
        <w:rPr>
          <w:rFonts w:ascii="Times New Roman" w:hAnsi="Times New Roman" w:cs="Times New Roman"/>
          <w:sz w:val="28"/>
          <w:szCs w:val="28"/>
        </w:rPr>
        <w:t xml:space="preserve"> главы администрации Краснодарского края от 17.04.2007 </w:t>
      </w:r>
      <w:r w:rsidR="006876F5" w:rsidRPr="00301A92">
        <w:rPr>
          <w:rFonts w:ascii="Times New Roman" w:hAnsi="Times New Roman" w:cs="Times New Roman"/>
          <w:sz w:val="28"/>
          <w:szCs w:val="28"/>
        </w:rPr>
        <w:t>№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 335 </w:t>
      </w:r>
      <w:r w:rsidR="006876F5" w:rsidRPr="00301A92">
        <w:rPr>
          <w:rFonts w:ascii="Times New Roman" w:hAnsi="Times New Roman" w:cs="Times New Roman"/>
          <w:sz w:val="28"/>
          <w:szCs w:val="28"/>
        </w:rPr>
        <w:t>«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Об организации учёта в качестве нуждающихся в жилых помещениях малоимущих граждан </w:t>
      </w:r>
      <w:r w:rsidR="006876F5" w:rsidRPr="00301A92">
        <w:rPr>
          <w:rFonts w:ascii="Times New Roman" w:hAnsi="Times New Roman" w:cs="Times New Roman"/>
          <w:sz w:val="28"/>
          <w:szCs w:val="28"/>
        </w:rPr>
        <w:t>и граждан отдельных категорий»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</w:p>
    <w:p w:rsidR="00016281" w:rsidRPr="00301A92" w:rsidRDefault="00724058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Устав</w:t>
        </w:r>
      </w:hyperlink>
      <w:r w:rsidR="006876F5" w:rsidRPr="00301A92">
        <w:rPr>
          <w:rFonts w:ascii="Times New Roman" w:hAnsi="Times New Roman" w:cs="Times New Roman"/>
          <w:sz w:val="28"/>
          <w:szCs w:val="28"/>
        </w:rPr>
        <w:t>ом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 </w:t>
      </w:r>
      <w:r w:rsidR="006876F5" w:rsidRPr="00301A92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</w:p>
    <w:p w:rsidR="00016281" w:rsidRPr="00301A92" w:rsidRDefault="006876F5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Решением Совета Новотитаровского сельского поселения Динского района от 04.03.2009 № 13 «Об утверждении нормы предоставления и учетной нормы общей площади жилого помещения на территории Новотитаровского сельского поселения Динского района»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</w:p>
    <w:p w:rsidR="00016281" w:rsidRPr="00301A92" w:rsidRDefault="00724058" w:rsidP="00687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4459B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</w:t>
        </w:r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остановление</w:t>
        </w:r>
      </w:hyperlink>
      <w:r w:rsidR="006876F5" w:rsidRPr="00301A92">
        <w:rPr>
          <w:rFonts w:ascii="Times New Roman" w:hAnsi="Times New Roman" w:cs="Times New Roman"/>
          <w:sz w:val="28"/>
          <w:szCs w:val="28"/>
        </w:rPr>
        <w:t>м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876F5" w:rsidRPr="00301A92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от </w:t>
      </w:r>
      <w:r w:rsidR="00E4459B" w:rsidRPr="00301A92">
        <w:rPr>
          <w:rFonts w:ascii="Times New Roman" w:hAnsi="Times New Roman" w:cs="Times New Roman"/>
          <w:sz w:val="28"/>
          <w:szCs w:val="28"/>
        </w:rPr>
        <w:t>28.01.2013</w:t>
      </w:r>
      <w:r w:rsidR="006876F5" w:rsidRPr="00301A92">
        <w:rPr>
          <w:rFonts w:ascii="Times New Roman" w:hAnsi="Times New Roman" w:cs="Times New Roman"/>
          <w:sz w:val="28"/>
          <w:szCs w:val="28"/>
        </w:rPr>
        <w:t xml:space="preserve"> №</w:t>
      </w:r>
      <w:r w:rsidR="00E4459B" w:rsidRPr="00301A92">
        <w:rPr>
          <w:rFonts w:ascii="Times New Roman" w:hAnsi="Times New Roman" w:cs="Times New Roman"/>
          <w:sz w:val="28"/>
          <w:szCs w:val="28"/>
        </w:rPr>
        <w:t>53</w:t>
      </w:r>
      <w:r w:rsidR="006876F5" w:rsidRPr="00301A9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="006876F5" w:rsidRPr="0030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создании уполномоченного органа на осуществление действий по установлению фактов наличия (отсутствия) законных оснований для признания граждан </w:t>
      </w:r>
      <w:proofErr w:type="gramStart"/>
      <w:r w:rsidR="006876F5" w:rsidRPr="0030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малоимущими</w:t>
      </w:r>
      <w:proofErr w:type="gramEnd"/>
      <w:r w:rsidR="006876F5" w:rsidRPr="0030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нуждающимися в улучшении жилищных условий в Новотитаровском сельском поселении Динского района</w:t>
      </w:r>
      <w:r w:rsidR="006876F5" w:rsidRPr="00301A9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  <w:r w:rsidR="006876F5" w:rsidRPr="00301A92">
        <w:rPr>
          <w:rFonts w:ascii="Times New Roman" w:hAnsi="Times New Roman" w:cs="Times New Roman"/>
          <w:sz w:val="28"/>
          <w:szCs w:val="28"/>
        </w:rPr>
        <w:tab/>
      </w:r>
    </w:p>
    <w:p w:rsidR="00C773E5" w:rsidRPr="00301A92" w:rsidRDefault="008B4C8C" w:rsidP="008B4C8C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2.6. 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Перечень требуемых от заявителя документов, необходимых для предоставления муниципальной услуги.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1) заявление о признании </w:t>
      </w:r>
      <w:proofErr w:type="gramStart"/>
      <w:r w:rsidRPr="00301A92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301A92">
        <w:rPr>
          <w:rFonts w:ascii="Times New Roman" w:hAnsi="Times New Roman" w:cs="Times New Roman"/>
          <w:sz w:val="28"/>
          <w:szCs w:val="28"/>
        </w:rPr>
        <w:t xml:space="preserve"> в целях принятия на учёт граждан в качестве нуждающихся в жилых помещениях (1 экземпляр подлинный), которое оформляется по форме согласно </w:t>
      </w:r>
      <w:hyperlink w:anchor="sub_10000" w:history="1">
        <w:r w:rsidRPr="00301A92">
          <w:rPr>
            <w:rFonts w:ascii="Times New Roman" w:hAnsi="Times New Roman" w:cs="Times New Roman"/>
            <w:sz w:val="28"/>
            <w:szCs w:val="28"/>
          </w:rPr>
          <w:t>приложению № 1</w:t>
        </w:r>
      </w:hyperlink>
      <w:r w:rsidRPr="00301A9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- заявление), (образец заполнения заявления приводится в </w:t>
      </w:r>
      <w:hyperlink w:anchor="sub_20000" w:history="1">
        <w:r w:rsidRPr="00301A92">
          <w:rPr>
            <w:rFonts w:ascii="Times New Roman" w:hAnsi="Times New Roman" w:cs="Times New Roman"/>
            <w:sz w:val="28"/>
            <w:szCs w:val="28"/>
          </w:rPr>
          <w:t>приложении № 2</w:t>
        </w:r>
      </w:hyperlink>
      <w:r w:rsidRPr="00301A9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2) документы, подтверждающие место жительства гражданина: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с отметкой о регистрации гражданина по месту жительства и членов семьи, которые могут быть признаны малоимущими (при представлении паспорта стр. 2, 3, 5, 14, 17) (1 экземпляр подлинный для ознакомления, 1 экземпляр копий);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 (при наличии);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3)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хозяйства, составленная не </w:t>
      </w:r>
      <w:r w:rsidR="002F5BAB" w:rsidRPr="00301A92">
        <w:rPr>
          <w:rFonts w:ascii="Times New Roman" w:hAnsi="Times New Roman" w:cs="Times New Roman"/>
          <w:sz w:val="28"/>
          <w:szCs w:val="28"/>
        </w:rPr>
        <w:t>ранее</w:t>
      </w:r>
      <w:r w:rsidRPr="00301A92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2A6CD7" w:rsidRPr="00301A92">
        <w:rPr>
          <w:rFonts w:ascii="Times New Roman" w:hAnsi="Times New Roman" w:cs="Times New Roman"/>
          <w:sz w:val="28"/>
          <w:szCs w:val="28"/>
        </w:rPr>
        <w:t>1</w:t>
      </w:r>
      <w:r w:rsidRPr="00301A92">
        <w:rPr>
          <w:rFonts w:ascii="Times New Roman" w:hAnsi="Times New Roman" w:cs="Times New Roman"/>
          <w:sz w:val="28"/>
          <w:szCs w:val="28"/>
        </w:rPr>
        <w:t xml:space="preserve"> месяца до даты представления </w:t>
      </w:r>
      <w:proofErr w:type="gramStart"/>
      <w:r w:rsidRPr="00301A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1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A92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301A92">
        <w:rPr>
          <w:rFonts w:ascii="Times New Roman" w:hAnsi="Times New Roman" w:cs="Times New Roman"/>
          <w:sz w:val="28"/>
          <w:szCs w:val="28"/>
        </w:rPr>
        <w:t xml:space="preserve"> орган по учёту (1 экземпляр подлинный);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4) свидетельства о государственной регистрации актов гражданского состояния: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свидетельство о рождении (</w:t>
      </w:r>
      <w:r w:rsidR="002A6CD7" w:rsidRPr="00301A9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301A92">
        <w:rPr>
          <w:rFonts w:ascii="Times New Roman" w:hAnsi="Times New Roman" w:cs="Times New Roman"/>
          <w:sz w:val="28"/>
          <w:szCs w:val="28"/>
        </w:rPr>
        <w:t>) на всех членов семьи, которые могут быть признаны малоимущими (1 экземпляр подлинный для ознакомления,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свидетельство о заключении (расторжении) брака, при наличии (1 экземпляр подлинный для ознакомления,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свидетельство об усыновлении - при наличии (1 экземпляр подлинный для ознакомления,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вступившее в силу решение суда об определении состава семьи - при наличии (1 экземпляр подлинный для ознакомления,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5)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301A92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301A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>) помещения и(или) земельного(</w:t>
      </w:r>
      <w:proofErr w:type="spellStart"/>
      <w:r w:rsidRPr="00301A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301A9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>), выделенного(</w:t>
      </w:r>
      <w:proofErr w:type="spellStart"/>
      <w:r w:rsidRPr="00301A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>) для строительства жилого(</w:t>
      </w:r>
      <w:proofErr w:type="spellStart"/>
      <w:r w:rsidRPr="00301A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Pr="00301A9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 xml:space="preserve">), составленные не </w:t>
      </w:r>
      <w:r w:rsidR="002F5BAB" w:rsidRPr="00301A92">
        <w:rPr>
          <w:rFonts w:ascii="Times New Roman" w:hAnsi="Times New Roman" w:cs="Times New Roman"/>
          <w:sz w:val="28"/>
          <w:szCs w:val="28"/>
        </w:rPr>
        <w:t>ранее</w:t>
      </w:r>
      <w:r w:rsidRPr="00301A92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2A6CD7" w:rsidRPr="00301A92">
        <w:rPr>
          <w:rFonts w:ascii="Times New Roman" w:hAnsi="Times New Roman" w:cs="Times New Roman"/>
          <w:sz w:val="28"/>
          <w:szCs w:val="28"/>
        </w:rPr>
        <w:t>1</w:t>
      </w:r>
      <w:r w:rsidRPr="00301A92">
        <w:rPr>
          <w:rFonts w:ascii="Times New Roman" w:hAnsi="Times New Roman" w:cs="Times New Roman"/>
          <w:sz w:val="28"/>
          <w:szCs w:val="28"/>
        </w:rPr>
        <w:t xml:space="preserve"> месяца до даты представления на всех членов семьи (2 экземпляра подлинные), из органа, осуществляющего технический учёт жилищного фонда (ГУП КК "</w:t>
      </w:r>
      <w:proofErr w:type="spellStart"/>
      <w:r w:rsidRPr="00301A92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>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6) правоустанавливающие и </w:t>
      </w:r>
      <w:proofErr w:type="spellStart"/>
      <w:r w:rsidRPr="00301A92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 xml:space="preserve"> документы гражданина и (или) членов его семьи, указанных и не указанных в заявлении о признании граждан малоимущими в целях принятия их на учёт в качестве нуждающихся в жилых помещениях, на жило</w:t>
      </w:r>
      <w:proofErr w:type="gramStart"/>
      <w:r w:rsidRPr="00301A92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301A9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>) помещение(я) и (или) земельный(</w:t>
      </w:r>
      <w:proofErr w:type="spellStart"/>
      <w:r w:rsidRPr="00301A9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 xml:space="preserve">) </w:t>
      </w:r>
      <w:r w:rsidRPr="00301A92">
        <w:rPr>
          <w:rFonts w:ascii="Times New Roman" w:hAnsi="Times New Roman" w:cs="Times New Roman"/>
          <w:sz w:val="28"/>
          <w:szCs w:val="28"/>
        </w:rPr>
        <w:lastRenderedPageBreak/>
        <w:t>участок(и), выделенный(</w:t>
      </w:r>
      <w:proofErr w:type="spellStart"/>
      <w:r w:rsidRPr="00301A9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>) для строительства жилого(</w:t>
      </w:r>
      <w:proofErr w:type="spellStart"/>
      <w:r w:rsidRPr="00301A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Pr="00301A9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 xml:space="preserve">), в том числе и на жилые помещения, в </w:t>
      </w:r>
      <w:proofErr w:type="gramStart"/>
      <w:r w:rsidRPr="00301A9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01A92">
        <w:rPr>
          <w:rFonts w:ascii="Times New Roman" w:hAnsi="Times New Roman" w:cs="Times New Roman"/>
          <w:sz w:val="28"/>
          <w:szCs w:val="28"/>
        </w:rPr>
        <w:t xml:space="preserve"> гражданин и члены его семьи, указанные и не указанные в заявлении, не проживают (1 экземпляр подлинный для ознакомления,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7) соглашения об определении порядка пользования жилым помещением, в случае наличия общей долевой собственности (1 экземпляр подлинный для ознакомления,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8) договор найма (поднайма) жилого помещения (1 экземпляр подлинный,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A92">
        <w:rPr>
          <w:rFonts w:ascii="Times New Roman" w:hAnsi="Times New Roman" w:cs="Times New Roman"/>
          <w:sz w:val="28"/>
          <w:szCs w:val="28"/>
        </w:rPr>
        <w:t xml:space="preserve">9) уведомление гражданина о наличии (отсутствии) у него предусмотренных законодательством Российской Федерации оснований признания нуждающимся в жилом помещении, выданное в порядке и по форме, которые установлены органом исполнительной власти Краснодарского края в области жилищно-коммунального хозяйства, выданное </w:t>
      </w:r>
      <w:r w:rsidR="002A6CD7" w:rsidRPr="00301A92">
        <w:rPr>
          <w:rFonts w:ascii="Times New Roman" w:hAnsi="Times New Roman" w:cs="Times New Roman"/>
          <w:sz w:val="28"/>
          <w:szCs w:val="28"/>
        </w:rPr>
        <w:t>администрацией Новотитаровского сельского поселения</w:t>
      </w:r>
      <w:r w:rsidRPr="00301A92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  <w:proofErr w:type="gramEnd"/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10) отчёт независимого оценщика о стоимости имущества (земельные участки, жилые помещения, дачные домики, гаражи, иные строения, транспортные средства), находящегося в собственности (доли в праве общей собственности), представляемый по желанию гражданина (1 экземпляр подлинный для ознакомления,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11) справка о наличии на праве собственности транспортного средства из органа, осуществляющего регистрацию транспортных средств на территории Российской Федерации (1 экземпляр подлинный);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12) справка с места работы по форме </w:t>
      </w:r>
      <w:hyperlink r:id="rId20" w:history="1">
        <w:r w:rsidRPr="00301A92">
          <w:rPr>
            <w:rFonts w:ascii="Times New Roman" w:hAnsi="Times New Roman" w:cs="Times New Roman"/>
            <w:sz w:val="28"/>
            <w:szCs w:val="28"/>
          </w:rPr>
          <w:t>2-НДФЛ</w:t>
        </w:r>
      </w:hyperlink>
      <w:r w:rsidRPr="00301A92">
        <w:rPr>
          <w:rFonts w:ascii="Times New Roman" w:hAnsi="Times New Roman" w:cs="Times New Roman"/>
          <w:sz w:val="28"/>
          <w:szCs w:val="28"/>
        </w:rPr>
        <w:t xml:space="preserve"> о помесячных доходах за 12 месяцев, непосредственно предшествующих месяцу подачи заявления (для неработающих трудоспособных граждан справка из ГКУ Краснодарского края "Центр занятости населения </w:t>
      </w:r>
      <w:r w:rsidR="002A6CD7" w:rsidRPr="00301A92">
        <w:rPr>
          <w:rFonts w:ascii="Times New Roman" w:hAnsi="Times New Roman" w:cs="Times New Roman"/>
          <w:sz w:val="28"/>
          <w:szCs w:val="28"/>
        </w:rPr>
        <w:t>Динского района</w:t>
      </w:r>
      <w:r w:rsidRPr="00301A92">
        <w:rPr>
          <w:rFonts w:ascii="Times New Roman" w:hAnsi="Times New Roman" w:cs="Times New Roman"/>
          <w:sz w:val="28"/>
          <w:szCs w:val="28"/>
        </w:rPr>
        <w:t>" (1 экземпляр подлинный);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13) для индивидуальных предпринимателей налоговые декларации с отметкой налогового органа (если представлены в налоговый орган лично), с приложением уведомления, квитанции (если отправлены почтой либо по телекоммуникационным каналам связи) (1 экземпляр подлинный для ознакомления,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14) заверенные индивидуальным предпринимателем </w:t>
      </w:r>
      <w:proofErr w:type="gramStart"/>
      <w:r w:rsidRPr="00301A92">
        <w:rPr>
          <w:rFonts w:ascii="Times New Roman" w:hAnsi="Times New Roman" w:cs="Times New Roman"/>
          <w:sz w:val="28"/>
          <w:szCs w:val="28"/>
        </w:rPr>
        <w:t>копии отдельных листов книги учёта доходов</w:t>
      </w:r>
      <w:proofErr w:type="gramEnd"/>
      <w:r w:rsidRPr="00301A92">
        <w:rPr>
          <w:rFonts w:ascii="Times New Roman" w:hAnsi="Times New Roman" w:cs="Times New Roman"/>
          <w:sz w:val="28"/>
          <w:szCs w:val="28"/>
        </w:rPr>
        <w:t xml:space="preserve"> и расходов и хозяйственных операций индивидуального предпринимателя, использующего систему налогообложения в виде единого налога на вменённый доход для отдельных видов деятельности и (или) применяющего упрощённую систему налогообложения за 12 месяцев, непосредственно предшествующих месяцу подачи заявления;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15) справка с места учёбы о получаемой стипендии за 12 месяцев, непосредственно предшествующих месяцу подачи заявления, а также компенсационные выплаты, полученные в академическом отпуске по медицинским показаниям, </w:t>
      </w:r>
      <w:proofErr w:type="gramStart"/>
      <w:r w:rsidRPr="00301A9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01A92">
        <w:rPr>
          <w:rFonts w:ascii="Times New Roman" w:hAnsi="Times New Roman" w:cs="Times New Roman"/>
          <w:sz w:val="28"/>
          <w:szCs w:val="28"/>
        </w:rPr>
        <w:t xml:space="preserve"> обучающихся в учебных заведениях (1 экземпляр подлинный);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lastRenderedPageBreak/>
        <w:t xml:space="preserve">16) справка о сумме ежемесячной пенсии за 12 месяцев, непосредственно предшествующих месяцу подачи заявления, </w:t>
      </w:r>
      <w:proofErr w:type="gramStart"/>
      <w:r w:rsidRPr="00301A9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01A92">
        <w:rPr>
          <w:rFonts w:ascii="Times New Roman" w:hAnsi="Times New Roman" w:cs="Times New Roman"/>
          <w:sz w:val="28"/>
          <w:szCs w:val="28"/>
        </w:rPr>
        <w:t xml:space="preserve"> получающих пенсию (1 экземпляр подлинный);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17) справка из органов социальной защиты за 12 месяцев, непосредственно предшествующих месяцу подачи заявления, о получении мер социальной поддержки (1 экземпляр подлинный);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18) справка о кадастровой стоимости земельного участк</w:t>
      </w:r>
      <w:proofErr w:type="gramStart"/>
      <w:r w:rsidRPr="00301A9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01A9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>) и (или) их частей, принадлежащих на праве собственности (общей долевой собственности), при наличии (1 экземпляр подлинный);</w:t>
      </w:r>
    </w:p>
    <w:p w:rsidR="00011DDB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19) декларация о видах доходов, заполненная гражданином самостоятельно в случае, если гражданин не имеет возможности подтвердить документально какие-либо виды своих доходов (1 экземпляр подлинный), которая оформляется по форме согласно </w:t>
      </w:r>
      <w:hyperlink w:anchor="sub_70000" w:history="1">
        <w:r w:rsidRPr="00301A9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2F5BAB" w:rsidRPr="00301A92">
          <w:rPr>
            <w:rFonts w:ascii="Times New Roman" w:hAnsi="Times New Roman" w:cs="Times New Roman"/>
            <w:sz w:val="28"/>
            <w:szCs w:val="28"/>
          </w:rPr>
          <w:t>№</w:t>
        </w:r>
        <w:r w:rsidRPr="00301A92">
          <w:rPr>
            <w:rFonts w:ascii="Times New Roman" w:hAnsi="Times New Roman" w:cs="Times New Roman"/>
            <w:sz w:val="28"/>
            <w:szCs w:val="28"/>
          </w:rPr>
          <w:t> </w:t>
        </w:r>
        <w:r w:rsidR="00846CB5" w:rsidRPr="00301A9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01A9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</w:t>
      </w:r>
      <w:bookmarkStart w:id="1" w:name="sub_1015"/>
      <w:r w:rsidR="00011DDB" w:rsidRPr="00301A92">
        <w:rPr>
          <w:rFonts w:ascii="Times New Roman" w:hAnsi="Times New Roman" w:cs="Times New Roman"/>
          <w:sz w:val="28"/>
          <w:szCs w:val="28"/>
        </w:rPr>
        <w:t>егламенту (далее - декларация).</w:t>
      </w:r>
    </w:p>
    <w:p w:rsidR="005B1D1F" w:rsidRPr="00301A92" w:rsidRDefault="002F5BAB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2.</w:t>
      </w:r>
      <w:r w:rsidR="008B4C8C" w:rsidRPr="00301A92">
        <w:rPr>
          <w:rFonts w:ascii="Times New Roman" w:hAnsi="Times New Roman" w:cs="Times New Roman"/>
          <w:sz w:val="28"/>
          <w:szCs w:val="28"/>
        </w:rPr>
        <w:t>7</w:t>
      </w:r>
      <w:r w:rsidRPr="00301A92">
        <w:rPr>
          <w:rFonts w:ascii="Times New Roman" w:hAnsi="Times New Roman" w:cs="Times New Roman"/>
          <w:sz w:val="28"/>
          <w:szCs w:val="28"/>
        </w:rPr>
        <w:t>.</w:t>
      </w:r>
      <w:r w:rsidR="005B1D1F" w:rsidRPr="00301A92">
        <w:rPr>
          <w:rFonts w:ascii="Times New Roman" w:hAnsi="Times New Roman" w:cs="Times New Roman"/>
          <w:sz w:val="28"/>
          <w:szCs w:val="28"/>
        </w:rPr>
        <w:t xml:space="preserve">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муниципального образования Динской район и иных органов, участвующих в предоставлении муниципальных услуг, и которые заявитель вправе представить, являются справки:</w:t>
      </w:r>
    </w:p>
    <w:bookmarkEnd w:id="1"/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о наличии (отсутствии) на праве собственности или ином подлежащем государственной регистрации праве жилог</w:t>
      </w:r>
      <w:proofErr w:type="gramStart"/>
      <w:r w:rsidRPr="00301A92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301A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>) помещения(й) и (или) земельного(</w:t>
      </w:r>
      <w:proofErr w:type="spellStart"/>
      <w:r w:rsidRPr="00301A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301A9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>), выделенного(</w:t>
      </w:r>
      <w:proofErr w:type="spellStart"/>
      <w:r w:rsidRPr="00301A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>) для строительства жилого(</w:t>
      </w:r>
      <w:proofErr w:type="spellStart"/>
      <w:r w:rsidRPr="00301A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Pr="00301A9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 xml:space="preserve">), составленные не ранее чем за </w:t>
      </w:r>
      <w:r w:rsidR="002F5BAB" w:rsidRPr="00301A92">
        <w:rPr>
          <w:rFonts w:ascii="Times New Roman" w:hAnsi="Times New Roman" w:cs="Times New Roman"/>
          <w:sz w:val="28"/>
          <w:szCs w:val="28"/>
        </w:rPr>
        <w:t>1</w:t>
      </w:r>
      <w:r w:rsidRPr="00301A92">
        <w:rPr>
          <w:rFonts w:ascii="Times New Roman" w:hAnsi="Times New Roman" w:cs="Times New Roman"/>
          <w:sz w:val="28"/>
          <w:szCs w:val="28"/>
        </w:rPr>
        <w:t xml:space="preserve">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справка о наличии на праве собственности транспортного средства из органа, осуществляющего регистрацию транспортных средств на территории Российской Федерации;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о кадастровой стоимости земельного участк</w:t>
      </w:r>
      <w:proofErr w:type="gramStart"/>
      <w:r w:rsidRPr="00301A9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01A9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01A92">
        <w:rPr>
          <w:rFonts w:ascii="Times New Roman" w:hAnsi="Times New Roman" w:cs="Times New Roman"/>
          <w:sz w:val="28"/>
          <w:szCs w:val="28"/>
        </w:rPr>
        <w:t>) и(или) их частей, принадлежащих на праве собственности (общей долевой собственности), при наличии;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о помесячных доходах для неработающих трудоспособных граждан из ГКУ Краснодарского края "Центр занятости населения </w:t>
      </w:r>
      <w:r w:rsidR="002F5BAB" w:rsidRPr="00301A92">
        <w:rPr>
          <w:rFonts w:ascii="Times New Roman" w:hAnsi="Times New Roman" w:cs="Times New Roman"/>
          <w:sz w:val="28"/>
          <w:szCs w:val="28"/>
        </w:rPr>
        <w:t>Динского района</w:t>
      </w:r>
      <w:r w:rsidRPr="00301A92">
        <w:rPr>
          <w:rFonts w:ascii="Times New Roman" w:hAnsi="Times New Roman" w:cs="Times New Roman"/>
          <w:sz w:val="28"/>
          <w:szCs w:val="28"/>
        </w:rPr>
        <w:t>";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о получении мер социальной поддержки из органов социальной защиты за 12 месяцев, непосредственно предшествующих месяцу подачи заявления.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Перечень представляемых документов является исчерпывающим.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6"/>
      <w:r w:rsidRPr="00301A92">
        <w:rPr>
          <w:rFonts w:ascii="Times New Roman" w:hAnsi="Times New Roman" w:cs="Times New Roman"/>
          <w:sz w:val="28"/>
          <w:szCs w:val="28"/>
        </w:rPr>
        <w:t>2.</w:t>
      </w:r>
      <w:r w:rsidR="008B4C8C" w:rsidRPr="00301A92">
        <w:rPr>
          <w:rFonts w:ascii="Times New Roman" w:hAnsi="Times New Roman" w:cs="Times New Roman"/>
          <w:sz w:val="28"/>
          <w:szCs w:val="28"/>
        </w:rPr>
        <w:t>8</w:t>
      </w:r>
      <w:r w:rsidRPr="00301A92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bookmarkEnd w:id="2"/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A9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301A92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1" w:history="1">
        <w:r w:rsidRPr="00301A92">
          <w:rPr>
            <w:rFonts w:ascii="Times New Roman" w:hAnsi="Times New Roman" w:cs="Times New Roman"/>
            <w:sz w:val="28"/>
            <w:szCs w:val="28"/>
          </w:rPr>
          <w:t>части 3 статьи 7</w:t>
        </w:r>
      </w:hyperlink>
      <w:r w:rsidRPr="00301A9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 210-ФЗ «Об</w:t>
      </w:r>
      <w:proofErr w:type="gramEnd"/>
      <w:r w:rsidRPr="00301A92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услуг».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7"/>
      <w:r w:rsidRPr="00301A92">
        <w:rPr>
          <w:rFonts w:ascii="Times New Roman" w:hAnsi="Times New Roman" w:cs="Times New Roman"/>
          <w:sz w:val="28"/>
          <w:szCs w:val="28"/>
        </w:rPr>
        <w:t>2.</w:t>
      </w:r>
      <w:r w:rsidR="008B4C8C" w:rsidRPr="00301A92">
        <w:rPr>
          <w:rFonts w:ascii="Times New Roman" w:hAnsi="Times New Roman" w:cs="Times New Roman"/>
          <w:sz w:val="28"/>
          <w:szCs w:val="28"/>
        </w:rPr>
        <w:t>9</w:t>
      </w:r>
      <w:r w:rsidRPr="00301A92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приёме документов, необходимых для предоставления услуги:</w:t>
      </w:r>
    </w:p>
    <w:bookmarkEnd w:id="3"/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обращение заявителя об оказании муниципальной услуги, предоставление которой не осуществляется органом, </w:t>
      </w:r>
      <w:proofErr w:type="gramStart"/>
      <w:r w:rsidRPr="00301A92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301A9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010" w:history="1">
        <w:r w:rsidRPr="00301A92">
          <w:rPr>
            <w:rFonts w:ascii="Times New Roman" w:hAnsi="Times New Roman" w:cs="Times New Roman"/>
            <w:sz w:val="28"/>
            <w:szCs w:val="28"/>
          </w:rPr>
          <w:t>пункте 2.2</w:t>
        </w:r>
      </w:hyperlink>
      <w:r w:rsidRPr="00301A9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истечение срока действия предоставляемых документов;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О наличии оснований для отказа в приёме документов заявителя информирует </w:t>
      </w:r>
      <w:r w:rsidR="00C113C3" w:rsidRPr="00301A92">
        <w:rPr>
          <w:rFonts w:ascii="Times New Roman" w:hAnsi="Times New Roman" w:cs="Times New Roman"/>
          <w:sz w:val="28"/>
          <w:szCs w:val="28"/>
        </w:rPr>
        <w:t>секретарь</w:t>
      </w:r>
      <w:r w:rsidRPr="00301A92">
        <w:rPr>
          <w:rFonts w:ascii="Times New Roman" w:hAnsi="Times New Roman" w:cs="Times New Roman"/>
          <w:sz w:val="28"/>
          <w:szCs w:val="28"/>
        </w:rPr>
        <w:t xml:space="preserve">, ответственный за приём документов, объясняет заявителю содержание выявленных недостатков в предоставленных документах и предлагает принять меры по их устранению, выдает расписку об отказе в приёме документов, при этом заявителю должно быть </w:t>
      </w:r>
      <w:proofErr w:type="gramStart"/>
      <w:r w:rsidRPr="00301A92">
        <w:rPr>
          <w:rFonts w:ascii="Times New Roman" w:hAnsi="Times New Roman" w:cs="Times New Roman"/>
          <w:sz w:val="28"/>
          <w:szCs w:val="28"/>
        </w:rPr>
        <w:t>предложено</w:t>
      </w:r>
      <w:proofErr w:type="gramEnd"/>
      <w:r w:rsidRPr="00301A92">
        <w:rPr>
          <w:rFonts w:ascii="Times New Roman" w:hAnsi="Times New Roman" w:cs="Times New Roman"/>
          <w:sz w:val="28"/>
          <w:szCs w:val="28"/>
        </w:rPr>
        <w:t xml:space="preserve"> обратиться на имя руководителя органа, уполномоченного на предоставление муниципальной услуги</w:t>
      </w:r>
      <w:r w:rsidR="00C113C3" w:rsidRPr="00301A92">
        <w:rPr>
          <w:rFonts w:ascii="Times New Roman" w:hAnsi="Times New Roman" w:cs="Times New Roman"/>
          <w:sz w:val="28"/>
          <w:szCs w:val="28"/>
        </w:rPr>
        <w:t>.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2F5BAB" w:rsidRPr="00301A92" w:rsidRDefault="00C113C3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8"/>
      <w:r w:rsidRPr="00301A92">
        <w:rPr>
          <w:rFonts w:ascii="Times New Roman" w:hAnsi="Times New Roman" w:cs="Times New Roman"/>
          <w:sz w:val="28"/>
          <w:szCs w:val="28"/>
        </w:rPr>
        <w:t>2.</w:t>
      </w:r>
      <w:r w:rsidR="008B4C8C" w:rsidRPr="00301A92">
        <w:rPr>
          <w:rFonts w:ascii="Times New Roman" w:hAnsi="Times New Roman" w:cs="Times New Roman"/>
          <w:sz w:val="28"/>
          <w:szCs w:val="28"/>
        </w:rPr>
        <w:t>10</w:t>
      </w:r>
      <w:r w:rsidR="002F5BAB" w:rsidRPr="00301A92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предоставления муниципальной услуги:</w:t>
      </w:r>
    </w:p>
    <w:bookmarkEnd w:id="4"/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приостановлении предоставления муниципальной услуги принимается </w:t>
      </w:r>
      <w:r w:rsidR="00C113C3" w:rsidRPr="00301A92">
        <w:rPr>
          <w:rFonts w:ascii="Times New Roman" w:hAnsi="Times New Roman" w:cs="Times New Roman"/>
          <w:sz w:val="28"/>
          <w:szCs w:val="28"/>
        </w:rPr>
        <w:t>комиссией</w:t>
      </w:r>
      <w:r w:rsidRPr="00301A92">
        <w:rPr>
          <w:rFonts w:ascii="Times New Roman" w:hAnsi="Times New Roman" w:cs="Times New Roman"/>
          <w:sz w:val="28"/>
          <w:szCs w:val="28"/>
        </w:rPr>
        <w:t>, не позднее 20 рабочих дней с момента принятия заявления.</w:t>
      </w:r>
    </w:p>
    <w:p w:rsidR="002F5BAB" w:rsidRPr="00301A92" w:rsidRDefault="002F5BAB" w:rsidP="00C11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2F5BAB" w:rsidRPr="00301A92" w:rsidRDefault="00C113C3" w:rsidP="00C113C3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9"/>
      <w:r w:rsidRPr="00301A92">
        <w:rPr>
          <w:rFonts w:ascii="Times New Roman" w:hAnsi="Times New Roman" w:cs="Times New Roman"/>
          <w:sz w:val="28"/>
          <w:szCs w:val="28"/>
        </w:rPr>
        <w:t>2.1</w:t>
      </w:r>
      <w:r w:rsidR="008B4C8C" w:rsidRPr="00301A92">
        <w:rPr>
          <w:rFonts w:ascii="Times New Roman" w:hAnsi="Times New Roman" w:cs="Times New Roman"/>
          <w:sz w:val="28"/>
          <w:szCs w:val="28"/>
        </w:rPr>
        <w:t>1</w:t>
      </w:r>
      <w:r w:rsidRPr="00301A92">
        <w:rPr>
          <w:rFonts w:ascii="Times New Roman" w:hAnsi="Times New Roman" w:cs="Times New Roman"/>
          <w:sz w:val="28"/>
          <w:szCs w:val="28"/>
        </w:rPr>
        <w:t>.</w:t>
      </w:r>
      <w:r w:rsidR="002F5BAB" w:rsidRPr="00301A92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заявителям осуществляется на безвозмездной основе.</w:t>
      </w:r>
    </w:p>
    <w:p w:rsidR="002F5BAB" w:rsidRPr="00301A92" w:rsidRDefault="00C113C3" w:rsidP="00C11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0"/>
      <w:bookmarkEnd w:id="5"/>
      <w:r w:rsidRPr="00301A92">
        <w:rPr>
          <w:rFonts w:ascii="Times New Roman" w:hAnsi="Times New Roman" w:cs="Times New Roman"/>
          <w:sz w:val="28"/>
          <w:szCs w:val="28"/>
        </w:rPr>
        <w:t>2.1</w:t>
      </w:r>
      <w:r w:rsidR="008B4C8C" w:rsidRPr="00301A92">
        <w:rPr>
          <w:rFonts w:ascii="Times New Roman" w:hAnsi="Times New Roman" w:cs="Times New Roman"/>
          <w:sz w:val="28"/>
          <w:szCs w:val="28"/>
        </w:rPr>
        <w:t>2</w:t>
      </w:r>
      <w:r w:rsidR="002F5BAB" w:rsidRPr="00301A92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не может превышать 45 минут, время ожидания в очереди при получении результата предоставления муниципальной услуги не может превышать 15 минут.</w:t>
      </w:r>
    </w:p>
    <w:p w:rsidR="002F5BAB" w:rsidRPr="00301A92" w:rsidRDefault="002F5BAB" w:rsidP="00C11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1"/>
      <w:bookmarkEnd w:id="6"/>
      <w:r w:rsidRPr="00301A92">
        <w:rPr>
          <w:rFonts w:ascii="Times New Roman" w:hAnsi="Times New Roman" w:cs="Times New Roman"/>
          <w:sz w:val="28"/>
          <w:szCs w:val="28"/>
        </w:rPr>
        <w:t>2</w:t>
      </w:r>
      <w:r w:rsidR="00C113C3" w:rsidRPr="00301A92">
        <w:rPr>
          <w:rFonts w:ascii="Times New Roman" w:hAnsi="Times New Roman" w:cs="Times New Roman"/>
          <w:sz w:val="28"/>
          <w:szCs w:val="28"/>
        </w:rPr>
        <w:t>.</w:t>
      </w:r>
      <w:r w:rsidRPr="00301A92">
        <w:rPr>
          <w:rFonts w:ascii="Times New Roman" w:hAnsi="Times New Roman" w:cs="Times New Roman"/>
          <w:sz w:val="28"/>
          <w:szCs w:val="28"/>
        </w:rPr>
        <w:t>1</w:t>
      </w:r>
      <w:r w:rsidR="008B4C8C" w:rsidRPr="00301A92">
        <w:rPr>
          <w:rFonts w:ascii="Times New Roman" w:hAnsi="Times New Roman" w:cs="Times New Roman"/>
          <w:sz w:val="28"/>
          <w:szCs w:val="28"/>
        </w:rPr>
        <w:t>3</w:t>
      </w:r>
      <w:r w:rsidRPr="00301A92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не может превышать 20 минут.</w:t>
      </w:r>
    </w:p>
    <w:bookmarkEnd w:id="7"/>
    <w:p w:rsidR="00C773E5" w:rsidRPr="00301A92" w:rsidRDefault="00C113C3" w:rsidP="00C113C3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2.1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4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Требования к местам предоставления муниципальной услуги:</w:t>
      </w:r>
    </w:p>
    <w:p w:rsidR="00C773E5" w:rsidRPr="00301A92" w:rsidRDefault="00C113C3" w:rsidP="00C113C3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2.1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5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Прием граждан осуществляется в специально выделенных для предоставления муниципальных услуг помещениях.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C773E5" w:rsidRPr="00301A92" w:rsidRDefault="00C113C3" w:rsidP="00C113C3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2.1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6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При возможности около здания организуются парковочные места для автотранспорта.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C773E5" w:rsidRPr="00301A92" w:rsidRDefault="00C113C3" w:rsidP="00C113C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2.1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7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Центральный вход в здание, где располагается </w:t>
      </w:r>
      <w:r w:rsidR="00526CE9" w:rsidRPr="00301A92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C773E5" w:rsidRPr="00301A92" w:rsidRDefault="00C113C3" w:rsidP="00C113C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2.1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8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C773E5" w:rsidRPr="00301A92" w:rsidRDefault="00C113C3" w:rsidP="00C113C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2.1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9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- стульями и столами для оформления документов.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lastRenderedPageBreak/>
        <w:t>- графики личного приема граждан уполномоченными должностными лицами;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регламент.</w:t>
      </w:r>
    </w:p>
    <w:p w:rsidR="00C773E5" w:rsidRPr="00301A92" w:rsidRDefault="00C113C3" w:rsidP="00C113C3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20.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C773E5" w:rsidRPr="00301A92" w:rsidRDefault="00C113C3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1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Показатели доступности и качества муниципальных услуг: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настоящ</w:t>
      </w:r>
      <w:r w:rsidR="00011DDB" w:rsidRPr="00301A92">
        <w:rPr>
          <w:rFonts w:ascii="Times New Roman" w:eastAsia="Calibri" w:hAnsi="Times New Roman" w:cs="Times New Roman"/>
          <w:sz w:val="28"/>
          <w:szCs w:val="28"/>
        </w:rPr>
        <w:t>им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Административн</w:t>
      </w:r>
      <w:r w:rsidR="00011DDB" w:rsidRPr="00301A92">
        <w:rPr>
          <w:rFonts w:ascii="Times New Roman" w:eastAsia="Calibri" w:hAnsi="Times New Roman" w:cs="Times New Roman"/>
          <w:sz w:val="28"/>
          <w:szCs w:val="28"/>
        </w:rPr>
        <w:t>ым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011DDB" w:rsidRPr="00301A92">
        <w:rPr>
          <w:rFonts w:ascii="Times New Roman" w:eastAsia="Calibri" w:hAnsi="Times New Roman" w:cs="Times New Roman"/>
          <w:sz w:val="28"/>
          <w:szCs w:val="28"/>
        </w:rPr>
        <w:t>ом</w:t>
      </w:r>
      <w:r w:rsidRPr="00301A92">
        <w:rPr>
          <w:rFonts w:ascii="Times New Roman" w:eastAsia="Calibri" w:hAnsi="Times New Roman" w:cs="Times New Roman"/>
          <w:sz w:val="28"/>
          <w:szCs w:val="28"/>
        </w:rPr>
        <w:t>, и при отсутствии жалоб со стороны потребителей на нарушение требований стандарта предоставления муниципальной услуги.</w:t>
      </w:r>
    </w:p>
    <w:p w:rsidR="00C773E5" w:rsidRPr="00301A92" w:rsidRDefault="00C113C3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2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муниципальных услуг в электронной форме:</w:t>
      </w:r>
    </w:p>
    <w:p w:rsidR="00C773E5" w:rsidRPr="00301A92" w:rsidRDefault="00C113C3" w:rsidP="00C113C3">
      <w:pPr>
        <w:tabs>
          <w:tab w:val="left" w:pos="567"/>
          <w:tab w:val="left" w:pos="709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3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осуществляется в виде: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индивидуального информирования;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публичного информирования.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Информирование проводится в форме: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устного информирования;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письменного информирования.</w:t>
      </w:r>
    </w:p>
    <w:p w:rsidR="00C773E5" w:rsidRPr="00301A92" w:rsidRDefault="00C113C3" w:rsidP="00C113C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4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C773E5" w:rsidRPr="00301A92" w:rsidRDefault="00C113C3" w:rsidP="00C113C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5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Заявитель имеет право на получение сведений о стадии прохождения его обращения.</w:t>
      </w:r>
    </w:p>
    <w:p w:rsidR="00C773E5" w:rsidRPr="00301A92" w:rsidRDefault="00C113C3" w:rsidP="00C113C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6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C773E5" w:rsidRPr="00301A92" w:rsidRDefault="00C773E5" w:rsidP="00C113C3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категории заявителей, имеющих право на получение муниципальной услуги;</w:t>
      </w:r>
    </w:p>
    <w:p w:rsidR="00C773E5" w:rsidRPr="00301A92" w:rsidRDefault="00C773E5" w:rsidP="00C113C3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C773E5" w:rsidRPr="00301A92" w:rsidRDefault="00C773E5" w:rsidP="00C113C3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требования к </w:t>
      </w:r>
      <w:proofErr w:type="gramStart"/>
      <w:r w:rsidRPr="00301A92">
        <w:rPr>
          <w:rFonts w:ascii="Times New Roman" w:eastAsia="Calibri" w:hAnsi="Times New Roman" w:cs="Times New Roman"/>
          <w:sz w:val="28"/>
          <w:szCs w:val="28"/>
        </w:rPr>
        <w:t>заверению документов</w:t>
      </w:r>
      <w:proofErr w:type="gramEnd"/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и сведений;</w:t>
      </w:r>
    </w:p>
    <w:p w:rsidR="00C773E5" w:rsidRPr="00301A92" w:rsidRDefault="00C773E5" w:rsidP="00C113C3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301A92">
        <w:rPr>
          <w:rFonts w:ascii="Times New Roman" w:eastAsia="Calibri" w:hAnsi="Times New Roman" w:cs="Times New Roman"/>
          <w:sz w:val="28"/>
          <w:szCs w:val="28"/>
        </w:rPr>
        <w:t>прилагающиеся</w:t>
      </w:r>
      <w:proofErr w:type="spellEnd"/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к ним материалы;</w:t>
      </w:r>
    </w:p>
    <w:p w:rsidR="00C773E5" w:rsidRPr="00301A92" w:rsidRDefault="00C773E5" w:rsidP="00C113C3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необходимость представления дополнительных документов и сведений.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lastRenderedPageBreak/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C773E5" w:rsidRPr="00301A92" w:rsidRDefault="00C113C3" w:rsidP="00C113C3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7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C773E5" w:rsidRPr="00301A92" w:rsidRDefault="00C113C3" w:rsidP="00C113C3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8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C773E5" w:rsidRPr="00301A92" w:rsidRDefault="00C113C3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hAnsi="Times New Roman" w:cs="Times New Roman"/>
          <w:sz w:val="28"/>
          <w:szCs w:val="28"/>
        </w:rPr>
        <w:t>9</w:t>
      </w:r>
      <w:r w:rsidR="00C773E5" w:rsidRPr="00301A92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773E5" w:rsidRPr="00301A92" w:rsidRDefault="00C113C3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51"/>
      <w:r w:rsidRPr="00301A92">
        <w:rPr>
          <w:rFonts w:ascii="Times New Roman" w:hAnsi="Times New Roman" w:cs="Times New Roman"/>
          <w:sz w:val="28"/>
          <w:szCs w:val="28"/>
        </w:rPr>
        <w:t>2.</w:t>
      </w:r>
      <w:r w:rsidR="008B4C8C" w:rsidRPr="00301A92">
        <w:rPr>
          <w:rFonts w:ascii="Times New Roman" w:hAnsi="Times New Roman" w:cs="Times New Roman"/>
          <w:sz w:val="28"/>
          <w:szCs w:val="28"/>
        </w:rPr>
        <w:t>30</w:t>
      </w:r>
      <w:r w:rsidR="00C773E5" w:rsidRPr="00301A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3E5" w:rsidRPr="00301A9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 «Многофункциональный центр предоставления государственных и муниципальных услуг населению Динского района» расположен по адресу 353200, ст. Динская, ул. Красная, 112. тел. (86162) 6-64-14.</w:t>
      </w:r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301A92" w:rsidRPr="00301A92" w:rsidTr="00C773E5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301A92" w:rsidRPr="00301A92" w:rsidTr="00C773E5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301A92" w:rsidRPr="00301A92" w:rsidTr="00C773E5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301A92" w:rsidRPr="00301A92" w:rsidTr="00C773E5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301A92" w:rsidRPr="00301A92" w:rsidTr="00C773E5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</w:tbl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перерыва, суббота, воскресенье – выходные дни.</w:t>
      </w:r>
    </w:p>
    <w:p w:rsidR="00C773E5" w:rsidRPr="00301A92" w:rsidRDefault="00C113C3" w:rsidP="00C773E5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53"/>
      <w:bookmarkEnd w:id="8"/>
      <w:r w:rsidRPr="00301A92">
        <w:rPr>
          <w:rFonts w:ascii="Times New Roman" w:hAnsi="Times New Roman" w:cs="Times New Roman"/>
          <w:sz w:val="28"/>
          <w:szCs w:val="28"/>
        </w:rPr>
        <w:t>2.</w:t>
      </w:r>
      <w:r w:rsidR="008B4C8C" w:rsidRPr="00301A92">
        <w:rPr>
          <w:rFonts w:ascii="Times New Roman" w:hAnsi="Times New Roman" w:cs="Times New Roman"/>
          <w:sz w:val="28"/>
          <w:szCs w:val="28"/>
        </w:rPr>
        <w:t>31</w:t>
      </w:r>
      <w:r w:rsidR="00C773E5" w:rsidRPr="00301A92">
        <w:rPr>
          <w:rFonts w:ascii="Times New Roman" w:hAnsi="Times New Roman" w:cs="Times New Roman"/>
          <w:sz w:val="28"/>
          <w:szCs w:val="28"/>
        </w:rPr>
        <w:t>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bookmarkEnd w:id="9"/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3E5" w:rsidRPr="00301A92" w:rsidRDefault="004B5B92" w:rsidP="00C1275F">
      <w:pPr>
        <w:pStyle w:val="a4"/>
        <w:numPr>
          <w:ilvl w:val="0"/>
          <w:numId w:val="12"/>
        </w:numPr>
        <w:tabs>
          <w:tab w:val="left" w:pos="567"/>
          <w:tab w:val="left" w:pos="1418"/>
          <w:tab w:val="left" w:pos="1560"/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</w:p>
    <w:p w:rsidR="00C1275F" w:rsidRPr="00301A92" w:rsidRDefault="00C1275F" w:rsidP="00C11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4"/>
    </w:p>
    <w:p w:rsidR="00C113C3" w:rsidRPr="00301A92" w:rsidRDefault="00C113C3" w:rsidP="00C11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3.1.Муниципальная услуга предоставляется путём выполнения административных процедур.</w:t>
      </w:r>
    </w:p>
    <w:bookmarkEnd w:id="10"/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приём заявления и прилагаемых к нему документов, передача курьером пакета документов из МФЦ в администрацию, или прием документов  секретарем в администрации;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2" w:anchor="sub_1015" w:history="1">
        <w:r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</w:t>
        </w:r>
        <w:r w:rsidR="008B4C8C"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2.6</w:t>
        </w:r>
      </w:hyperlink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услуги, передача документов в МФЦ;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передача результата оказания муниципальной услуги из администрации в МФЦ;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выдача результата оказания муниципальной услуги заявителю в МФЦ или в администрации.</w:t>
      </w:r>
    </w:p>
    <w:p w:rsidR="00C113C3" w:rsidRPr="00301A92" w:rsidRDefault="00C113C3" w:rsidP="00C11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приводится в </w:t>
      </w:r>
      <w:hyperlink w:anchor="sub_90000" w:history="1">
        <w:r w:rsidRPr="00301A92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742F5A" w:rsidRPr="00301A92">
          <w:rPr>
            <w:rFonts w:ascii="Times New Roman" w:hAnsi="Times New Roman" w:cs="Times New Roman"/>
            <w:sz w:val="28"/>
            <w:szCs w:val="28"/>
          </w:rPr>
          <w:t>№</w:t>
        </w:r>
        <w:r w:rsidRPr="00301A92">
          <w:rPr>
            <w:rFonts w:ascii="Times New Roman" w:hAnsi="Times New Roman" w:cs="Times New Roman"/>
            <w:sz w:val="28"/>
            <w:szCs w:val="28"/>
          </w:rPr>
          <w:t> </w:t>
        </w:r>
        <w:r w:rsidR="00C1275F" w:rsidRPr="00301A92">
          <w:rPr>
            <w:rFonts w:ascii="Times New Roman" w:hAnsi="Times New Roman" w:cs="Times New Roman"/>
            <w:sz w:val="28"/>
            <w:szCs w:val="28"/>
          </w:rPr>
          <w:t>9</w:t>
        </w:r>
        <w:r w:rsidRPr="00301A92">
          <w:rPr>
            <w:rFonts w:ascii="Times New Roman" w:hAnsi="Times New Roman" w:cs="Times New Roman"/>
            <w:sz w:val="28"/>
            <w:szCs w:val="28"/>
          </w:rPr>
          <w:t xml:space="preserve"> к</w:t>
        </w:r>
      </w:hyperlink>
      <w:r w:rsidRPr="00301A92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Приём заявления и прилагаемых к нему документов, передача документов из МФЦ в администрацию, или прием документов секретарем в администрации.</w:t>
      </w:r>
    </w:p>
    <w:p w:rsidR="00C1275F" w:rsidRPr="00301A92" w:rsidRDefault="008B4C8C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обращение в МФЦ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в администрацию 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заявителя с заявлением и 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приложенными к нему документами, предусмотренными настоящим Административным регламентом.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приёме заявления и прилагаемых к нему документов работник МФЦ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секретарь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личность заявителя, в том числе проверя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документ, удостоверяющий личность, проверя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полномочия заявителя, в том числе полномочия представителя действовать от его имени;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соответствие представленных документов установленным требованиям, удостоверяясь, что: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документах нет подчисток, приписок, зачёркнутых слов и иных не оговоренных в них исправлений;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действия документов не истёк;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представлены в полном объёме;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оснований для отказа в приёме документов оформля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с использованием системы электронной очереди расписку о приёме документов.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работником МФЦ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секретарем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приостановления в предоставлении муниципальной услуги.</w:t>
      </w:r>
    </w:p>
    <w:p w:rsidR="00C1275F" w:rsidRPr="00301A92" w:rsidRDefault="008B4C8C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Порядок передачи курьером пакета документов в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Передача документов из МФЦ в 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осуществляется в течение 1 рабочего дня после принятия, на основании реестра, который составляется в 2 экземплярах и содержит дату и время передачи.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 приёма-передачи документов из МФЦ в 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из 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администрации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 согласовывается с руководителем МФЦ.</w:t>
      </w:r>
    </w:p>
    <w:p w:rsidR="00C1275F" w:rsidRPr="00301A92" w:rsidRDefault="008B4C8C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При передаче пакета документов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управления по жилищным вопросам, второй - подлежит возврату курьеру. Информация о получении документов заносится в электронную базу.</w:t>
      </w:r>
    </w:p>
    <w:p w:rsidR="00C1275F" w:rsidRPr="00301A92" w:rsidRDefault="008B4C8C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Результатом административной процедуры является принятие от заявителя заявления и прилагаемых к нему документов и передача документов в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либо принятие документов в администрации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275F" w:rsidRPr="00301A92" w:rsidRDefault="008B4C8C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Рассмотрение заявления и прилагаемых к нему документов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формирование и направление межведомственного запроса в органы, участвующие в предоставлении услуги (в случае непредставления заявителем документов, предусмотренных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2.6. 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 предоставлении или приостановлении предоставления муниципальной услуги, передача документов в МФЦ:</w:t>
      </w:r>
      <w:proofErr w:type="gramEnd"/>
    </w:p>
    <w:p w:rsidR="00C1275F" w:rsidRPr="00301A92" w:rsidRDefault="008B4C8C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принятие </w:t>
      </w:r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 от курьера МФЦ</w:t>
      </w:r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непосредственно от заявителя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275F" w:rsidRPr="00301A92" w:rsidRDefault="0062761B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приостановления предоставления муниципальной услуги.</w:t>
      </w:r>
    </w:p>
    <w:p w:rsidR="00C1275F" w:rsidRPr="00301A92" w:rsidRDefault="0062761B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В случае непредставления заявителем по собственной инициативе документов, указанных в </w:t>
      </w:r>
      <w:hyperlink r:id="rId23" w:anchor="sub_1015" w:history="1">
        <w:r w:rsidR="00C1275F"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2.6.</w:t>
        </w:r>
      </w:hyperlink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 рабочих дней с момента принятия заявления подготавливается межведомственный запрос в соответствующий орган (организацию), который подписывается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 Динского района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275F" w:rsidRPr="00301A92" w:rsidRDefault="00724058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24" w:history="1">
        <w:r w:rsidR="00C1275F"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Межведомственный запрос</w:t>
        </w:r>
      </w:hyperlink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оформляется в соответствии с требованиями, установленными </w:t>
      </w:r>
      <w:hyperlink r:id="rId25" w:history="1">
        <w:r w:rsidR="00C1275F"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</w:t>
      </w:r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210-ФЗ </w:t>
      </w:r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допускается направление запросов на бумажном носителе по почте, факсу, посредством курьера.</w:t>
      </w:r>
    </w:p>
    <w:p w:rsidR="00C1275F" w:rsidRPr="00301A92" w:rsidRDefault="0062761B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В случае наличия оснований для приостановления предоставления муниципальной услуги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передается для выдачи в МФЦ.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указанием перечня недостающих документов.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C1275F" w:rsidRPr="00301A92" w:rsidRDefault="0062761B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принимается решение о предоставлении муниципальной услуги.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оснований для предоставления муниципальной услуги </w:t>
      </w:r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20 рабочих дней со дня принятия в МФЦ </w:t>
      </w:r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в администрации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заявления с прилагаемыми к нему документами, готовит проект постановления указанного в </w:t>
      </w:r>
      <w:hyperlink r:id="rId26" w:anchor="sub_1011" w:history="1">
        <w:r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</w:t>
        </w:r>
        <w:r w:rsidR="0062761B"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</w:t>
        </w:r>
        <w:r w:rsidR="0062761B"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2.3.</w:t>
        </w:r>
      </w:hyperlink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 и передаёт его на согласование</w:t>
      </w:r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подпись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275F" w:rsidRPr="00301A92" w:rsidRDefault="0062761B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.5. Результатом административной процедуры является издание постановления администрации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признании гражданина малоимущим в целях принятия на учёт в качестве нуждающихся в жилых помещениях</w:t>
      </w:r>
      <w:proofErr w:type="gramEnd"/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об отказе гражданину в признании малоимущим в целях принятия на учёт в качестве нуждающихся в жилых помещениях.</w:t>
      </w:r>
    </w:p>
    <w:p w:rsidR="00C1275F" w:rsidRPr="00301A92" w:rsidRDefault="0062761B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Передача результата оказания муниципальной услуги, указанного в </w:t>
      </w:r>
      <w:hyperlink r:id="rId27" w:anchor="sub_1011" w:history="1">
        <w:r w:rsidR="00C1275F"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2.3</w:t>
        </w:r>
      </w:hyperlink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из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МФЦ.</w:t>
      </w:r>
    </w:p>
    <w:p w:rsidR="00C1275F" w:rsidRPr="00301A92" w:rsidRDefault="0062761B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передачи результата оказания муниципальной услуги </w:t>
      </w:r>
      <w:r w:rsidR="00760780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администрации в МФЦ 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является издание муниципального правового акта.</w:t>
      </w:r>
    </w:p>
    <w:p w:rsidR="00C1275F" w:rsidRPr="00301A92" w:rsidRDefault="00AF4961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экземплярах, содержащего дату и время передачи и передает его в МФЦ.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 МФЦ, получивший результат оказания муниципальной услуги, проверяет наличие передаваемых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:rsidR="00C1275F" w:rsidRPr="00301A92" w:rsidRDefault="00AF4961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Результатом административной процедуры является передача результата оказания муниципальной услуги из управления по жилищным вопросам в МФЦ.</w:t>
      </w:r>
    </w:p>
    <w:p w:rsidR="00C1275F" w:rsidRPr="00301A92" w:rsidRDefault="00AF4961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Выдача результата оказания муниципальной услуги заявителю в МФЦ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администрации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275F" w:rsidRPr="00301A92" w:rsidRDefault="00AF4961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МФЦ.</w:t>
      </w:r>
    </w:p>
    <w:p w:rsidR="00C1275F" w:rsidRPr="00301A92" w:rsidRDefault="00AF4961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Для получения результата предоставления муниципальной услуги 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заявитель либо представитель заявителя по доверенности прибывает в МФЦ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администрацию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 с документом, удостоверяющим личность.</w:t>
      </w:r>
    </w:p>
    <w:p w:rsidR="00C1275F" w:rsidRPr="00301A92" w:rsidRDefault="00AF4961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При выдаче результата оказания муниципальной услуги работник МФЦ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секретарь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</w:t>
      </w:r>
      <w:r w:rsidR="00AF4961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личность заявителя, проверя</w:t>
      </w:r>
      <w:r w:rsidR="00AF4961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наличие расписки (в случае утери заявителем расписки проверя</w:t>
      </w:r>
      <w:r w:rsidR="00AF4961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наличие расписки в архиве МФЦ, изготавлива</w:t>
      </w:r>
      <w:r w:rsidR="00AF4961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1 копию, либо распечатыва</w:t>
      </w:r>
      <w:r w:rsidR="00AF4961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с использованием программного электронного комплекса, на обратной стороне которой делает надпись "оригинал расписки утерян", ставит дату и подпись);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</w:t>
      </w:r>
      <w:r w:rsidR="00AF4961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с содержанием результата оказания муниципальной услуги и выда</w:t>
      </w:r>
      <w:r w:rsidR="00AF4961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его.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подтверждает получение результата оказания муниципальной услуги личной подписью с расшифровкой в соответствующей графе расписки, которая хранится в МФЦ.</w:t>
      </w:r>
    </w:p>
    <w:p w:rsidR="00C1275F" w:rsidRPr="00301A92" w:rsidRDefault="00AF4961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Результатом административной процедуры является получение заявителем постановления </w:t>
      </w:r>
      <w:proofErr w:type="gramStart"/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признании гражданина малоимущим в целях принятия на учёт в качестве нуждающихся в жилых помещениях</w:t>
      </w:r>
      <w:proofErr w:type="gramEnd"/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об отказе гражданину в признании малоимущим в целях принятия на учёт в качестве нуждающихся в жилых помещениях.</w:t>
      </w:r>
    </w:p>
    <w:p w:rsidR="00C773E5" w:rsidRPr="00301A92" w:rsidRDefault="00C773E5" w:rsidP="00C773E5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B92" w:rsidRPr="00301A92" w:rsidRDefault="004B5B92" w:rsidP="004B5B92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4. Формы </w:t>
      </w:r>
      <w:proofErr w:type="gramStart"/>
      <w:r w:rsidRPr="00301A9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4B5B92" w:rsidRPr="00301A92" w:rsidRDefault="004B5B92" w:rsidP="004B5B92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B92" w:rsidRPr="00301A92" w:rsidRDefault="004B5B92" w:rsidP="004B5B92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Текущий </w:t>
      </w:r>
      <w:proofErr w:type="gramStart"/>
      <w:r w:rsidRPr="00301A9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4B5B92" w:rsidRPr="00301A92" w:rsidRDefault="004B5B92" w:rsidP="004B5B92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Проведение текущего контроля должно осуществляться не реже одного раза в год.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B5B92" w:rsidRPr="00301A92" w:rsidRDefault="004B5B92" w:rsidP="004B5B92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961" w:rsidRPr="00301A92" w:rsidRDefault="00AF4961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B92" w:rsidRPr="00301A92" w:rsidRDefault="004B5B92" w:rsidP="004B5B92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4B5B92" w:rsidRPr="00301A92" w:rsidRDefault="004B5B92" w:rsidP="004B5B92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B92" w:rsidRPr="00301A92" w:rsidRDefault="004B5B92" w:rsidP="004B5B9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Начальнику отдела по общим и правовым вопросам администрации  по адресу: Краснодарский край, Динской район, ст. Новотитаровская, ул. </w:t>
      </w:r>
      <w:proofErr w:type="gramStart"/>
      <w:r w:rsidRPr="00301A92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301A92">
        <w:rPr>
          <w:rFonts w:ascii="Times New Roman" w:eastAsia="Calibri" w:hAnsi="Times New Roman" w:cs="Times New Roman"/>
          <w:sz w:val="28"/>
          <w:szCs w:val="28"/>
        </w:rPr>
        <w:t>, 63, тел. - (886162) 44-3-80;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Заместителю главы Новотитаровского сельского поселения по адресу: Краснодарский край, Динской район, ст. Новотитаровская, ул. </w:t>
      </w:r>
      <w:proofErr w:type="gramStart"/>
      <w:r w:rsidRPr="00301A92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301A92">
        <w:rPr>
          <w:rFonts w:ascii="Times New Roman" w:eastAsia="Calibri" w:hAnsi="Times New Roman" w:cs="Times New Roman"/>
          <w:sz w:val="28"/>
          <w:szCs w:val="28"/>
        </w:rPr>
        <w:t>, 63,                тел. - (886162) 43-6-91;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Главе Новотитаровского сельского поселения Динского района по адресу: </w:t>
      </w:r>
      <w:proofErr w:type="gramStart"/>
      <w:r w:rsidRPr="00301A92">
        <w:rPr>
          <w:rFonts w:ascii="Times New Roman" w:eastAsia="Calibri" w:hAnsi="Times New Roman" w:cs="Times New Roman"/>
          <w:sz w:val="28"/>
          <w:szCs w:val="28"/>
        </w:rPr>
        <w:t>Краснодарский край, Динской район, ст. Новотитаровская, ул. Советская, 63, тел. - (886162) 43-6-91;</w:t>
      </w:r>
      <w:proofErr w:type="gramEnd"/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 Новотитаровского сельского поселения, поступившей лично от заявителя (уполномоченного лица) или направленной в виде почтового отправления.</w:t>
      </w:r>
    </w:p>
    <w:p w:rsidR="004B5B92" w:rsidRPr="00301A92" w:rsidRDefault="004B5B92" w:rsidP="004B5B92">
      <w:pPr>
        <w:numPr>
          <w:ilvl w:val="0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1A92">
        <w:rPr>
          <w:rFonts w:ascii="Times New Roman" w:eastAsia="Calibri" w:hAnsi="Times New Roman" w:cs="Times New Roman"/>
          <w:sz w:val="28"/>
          <w:szCs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незаконно возложена какая-либо обязанность.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4B5B92" w:rsidRPr="00301A92" w:rsidRDefault="004B5B92" w:rsidP="004B5B92">
      <w:pPr>
        <w:numPr>
          <w:ilvl w:val="0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Срок рассмотрения жалобы не должен превышать 30 дней с момента ее регистрации.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4B5B92" w:rsidRPr="00301A92" w:rsidRDefault="004B5B92" w:rsidP="004B5B92">
      <w:pPr>
        <w:numPr>
          <w:ilvl w:val="0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lastRenderedPageBreak/>
        <w:t>Письменный ответ, содержащий результаты рассмотрения жалобы, направляется заявителю.</w:t>
      </w:r>
    </w:p>
    <w:p w:rsidR="004B5B92" w:rsidRPr="00301A92" w:rsidRDefault="004B5B92" w:rsidP="004B5B92">
      <w:pPr>
        <w:numPr>
          <w:ilvl w:val="0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1A92">
        <w:rPr>
          <w:rFonts w:ascii="Times New Roman" w:eastAsia="Calibri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О данном решении заявитель, направивший жалобу, уведомляется в письменном виде.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961" w:rsidRPr="00301A92" w:rsidRDefault="00AF4961" w:rsidP="004B5B9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961" w:rsidRPr="00301A92" w:rsidRDefault="00AF4961" w:rsidP="004B5B9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Начальник  отдела   </w:t>
      </w:r>
    </w:p>
    <w:p w:rsidR="004B5B92" w:rsidRPr="00301A92" w:rsidRDefault="00846CB5" w:rsidP="004B5B9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</w:t>
      </w:r>
      <w:r w:rsidR="004B5B92" w:rsidRPr="00301A92">
        <w:rPr>
          <w:rFonts w:ascii="Times New Roman" w:eastAsia="Calibri" w:hAnsi="Times New Roman" w:cs="Times New Roman"/>
          <w:sz w:val="28"/>
          <w:szCs w:val="28"/>
        </w:rPr>
        <w:t>о общим и правовым вопросам                                                   О.Н. Омельченко</w:t>
      </w:r>
    </w:p>
    <w:p w:rsidR="00461E78" w:rsidRPr="00301A92" w:rsidRDefault="00461E78" w:rsidP="004B5B92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ind w:left="567"/>
        <w:jc w:val="center"/>
      </w:pPr>
    </w:p>
    <w:sectPr w:rsidR="00461E78" w:rsidRPr="00301A92" w:rsidSect="00011DDB">
      <w:headerReference w:type="default" r:id="rId28"/>
      <w:pgSz w:w="11906" w:h="16838"/>
      <w:pgMar w:top="1134" w:right="4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58" w:rsidRDefault="00724058" w:rsidP="00EA6D5D">
      <w:pPr>
        <w:spacing w:after="0" w:line="240" w:lineRule="auto"/>
      </w:pPr>
      <w:r>
        <w:separator/>
      </w:r>
    </w:p>
  </w:endnote>
  <w:endnote w:type="continuationSeparator" w:id="0">
    <w:p w:rsidR="00724058" w:rsidRDefault="00724058" w:rsidP="00EA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58" w:rsidRDefault="00724058" w:rsidP="00EA6D5D">
      <w:pPr>
        <w:spacing w:after="0" w:line="240" w:lineRule="auto"/>
      </w:pPr>
      <w:r>
        <w:separator/>
      </w:r>
    </w:p>
  </w:footnote>
  <w:footnote w:type="continuationSeparator" w:id="0">
    <w:p w:rsidR="00724058" w:rsidRDefault="00724058" w:rsidP="00EA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054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6D5D" w:rsidRPr="00EA6D5D" w:rsidRDefault="00EA6D5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6D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6D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6D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097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A6D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6D5D" w:rsidRDefault="00EA6D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79CC"/>
    <w:multiLevelType w:val="multilevel"/>
    <w:tmpl w:val="6556ED0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none"/>
      <w:lvlText w:val="3.2.1."/>
      <w:lvlJc w:val="left"/>
      <w:pPr>
        <w:tabs>
          <w:tab w:val="num" w:pos="360"/>
        </w:tabs>
        <w:ind w:left="0" w:firstLine="0"/>
      </w:pPr>
    </w:lvl>
    <w:lvl w:ilvl="2">
      <w:numFmt w:val="none"/>
      <w:lvlText w:val="3.2.1"/>
      <w:lvlJc w:val="left"/>
      <w:pPr>
        <w:tabs>
          <w:tab w:val="num" w:pos="360"/>
        </w:tabs>
        <w:ind w:left="0" w:firstLine="0"/>
      </w:p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515B7"/>
    <w:multiLevelType w:val="hybridMultilevel"/>
    <w:tmpl w:val="943EA034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76A4681"/>
    <w:multiLevelType w:val="hybridMultilevel"/>
    <w:tmpl w:val="E7C63D98"/>
    <w:lvl w:ilvl="0" w:tplc="1BD065B0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C4B3F"/>
    <w:multiLevelType w:val="hybridMultilevel"/>
    <w:tmpl w:val="A29CB5A2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92229"/>
    <w:multiLevelType w:val="hybridMultilevel"/>
    <w:tmpl w:val="787CC40E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59142AD"/>
    <w:multiLevelType w:val="multilevel"/>
    <w:tmpl w:val="547C717C"/>
    <w:lvl w:ilvl="0">
      <w:start w:val="2"/>
      <w:numFmt w:val="decimal"/>
      <w:lvlText w:val="%1."/>
      <w:lvlJc w:val="left"/>
      <w:pPr>
        <w:ind w:left="810" w:hanging="810"/>
      </w:pPr>
    </w:lvl>
    <w:lvl w:ilvl="1">
      <w:start w:val="12"/>
      <w:numFmt w:val="decimal"/>
      <w:lvlText w:val="%1.%2."/>
      <w:lvlJc w:val="left"/>
      <w:pPr>
        <w:ind w:left="810" w:hanging="810"/>
      </w:pPr>
    </w:lvl>
    <w:lvl w:ilvl="2">
      <w:start w:val="1"/>
      <w:numFmt w:val="decimal"/>
      <w:lvlText w:val="%1.%2.%3."/>
      <w:lvlJc w:val="left"/>
      <w:pPr>
        <w:ind w:left="1236" w:hanging="81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2434AF2"/>
    <w:multiLevelType w:val="hybridMultilevel"/>
    <w:tmpl w:val="C03061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9"/>
  </w:num>
  <w:num w:numId="5">
    <w:abstractNumId w:val="10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E5"/>
    <w:rsid w:val="00011DDB"/>
    <w:rsid w:val="000151E5"/>
    <w:rsid w:val="00016281"/>
    <w:rsid w:val="000D7740"/>
    <w:rsid w:val="001144DE"/>
    <w:rsid w:val="001202D0"/>
    <w:rsid w:val="001B6874"/>
    <w:rsid w:val="001D1F15"/>
    <w:rsid w:val="001D7BDC"/>
    <w:rsid w:val="001E5202"/>
    <w:rsid w:val="00260952"/>
    <w:rsid w:val="002743F6"/>
    <w:rsid w:val="00276E9C"/>
    <w:rsid w:val="002A6CD7"/>
    <w:rsid w:val="002E4C58"/>
    <w:rsid w:val="002F5BAB"/>
    <w:rsid w:val="00301A92"/>
    <w:rsid w:val="00326308"/>
    <w:rsid w:val="003A66EF"/>
    <w:rsid w:val="003E37DB"/>
    <w:rsid w:val="004157E5"/>
    <w:rsid w:val="00431451"/>
    <w:rsid w:val="00436606"/>
    <w:rsid w:val="00443B8A"/>
    <w:rsid w:val="00461E78"/>
    <w:rsid w:val="004B5B92"/>
    <w:rsid w:val="004C1406"/>
    <w:rsid w:val="00526CE9"/>
    <w:rsid w:val="005B1D1F"/>
    <w:rsid w:val="005B3DD7"/>
    <w:rsid w:val="005B4A4B"/>
    <w:rsid w:val="005B5014"/>
    <w:rsid w:val="005D32F1"/>
    <w:rsid w:val="005F0971"/>
    <w:rsid w:val="00611FE8"/>
    <w:rsid w:val="0062761B"/>
    <w:rsid w:val="00635766"/>
    <w:rsid w:val="00645623"/>
    <w:rsid w:val="0065356F"/>
    <w:rsid w:val="006876F5"/>
    <w:rsid w:val="006A65A5"/>
    <w:rsid w:val="006B0368"/>
    <w:rsid w:val="006F3637"/>
    <w:rsid w:val="0071114D"/>
    <w:rsid w:val="00722D66"/>
    <w:rsid w:val="00724058"/>
    <w:rsid w:val="00742F5A"/>
    <w:rsid w:val="007452FC"/>
    <w:rsid w:val="00760780"/>
    <w:rsid w:val="007C07CD"/>
    <w:rsid w:val="00846CB5"/>
    <w:rsid w:val="00885358"/>
    <w:rsid w:val="008A2A35"/>
    <w:rsid w:val="008B4C8C"/>
    <w:rsid w:val="009029D9"/>
    <w:rsid w:val="0090395B"/>
    <w:rsid w:val="009570FC"/>
    <w:rsid w:val="0096423E"/>
    <w:rsid w:val="009B2D5A"/>
    <w:rsid w:val="009B5DF8"/>
    <w:rsid w:val="00A2277B"/>
    <w:rsid w:val="00A55FC4"/>
    <w:rsid w:val="00AC0E6C"/>
    <w:rsid w:val="00AE4641"/>
    <w:rsid w:val="00AE6216"/>
    <w:rsid w:val="00AF4961"/>
    <w:rsid w:val="00B44097"/>
    <w:rsid w:val="00B4647F"/>
    <w:rsid w:val="00B72FB4"/>
    <w:rsid w:val="00B83B70"/>
    <w:rsid w:val="00B83F8C"/>
    <w:rsid w:val="00B847B2"/>
    <w:rsid w:val="00BC3D56"/>
    <w:rsid w:val="00BF02CA"/>
    <w:rsid w:val="00C113C3"/>
    <w:rsid w:val="00C11A79"/>
    <w:rsid w:val="00C1275F"/>
    <w:rsid w:val="00C773E5"/>
    <w:rsid w:val="00C90AE3"/>
    <w:rsid w:val="00CB0D7F"/>
    <w:rsid w:val="00CC770D"/>
    <w:rsid w:val="00D23692"/>
    <w:rsid w:val="00D535C7"/>
    <w:rsid w:val="00DB5359"/>
    <w:rsid w:val="00E2292C"/>
    <w:rsid w:val="00E4459B"/>
    <w:rsid w:val="00E67DE6"/>
    <w:rsid w:val="00EA6D5D"/>
    <w:rsid w:val="00EC4FAA"/>
    <w:rsid w:val="00F5785C"/>
    <w:rsid w:val="00FA3BBD"/>
    <w:rsid w:val="00FA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3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73E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016281"/>
    <w:rPr>
      <w:color w:val="106BBE"/>
    </w:rPr>
  </w:style>
  <w:style w:type="paragraph" w:styleId="a6">
    <w:name w:val="header"/>
    <w:basedOn w:val="a"/>
    <w:link w:val="a7"/>
    <w:uiPriority w:val="99"/>
    <w:unhideWhenUsed/>
    <w:rsid w:val="00EA6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D5D"/>
  </w:style>
  <w:style w:type="paragraph" w:styleId="a8">
    <w:name w:val="footer"/>
    <w:basedOn w:val="a"/>
    <w:link w:val="a9"/>
    <w:uiPriority w:val="99"/>
    <w:unhideWhenUsed/>
    <w:rsid w:val="00EA6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D5D"/>
  </w:style>
  <w:style w:type="paragraph" w:styleId="aa">
    <w:name w:val="Balloon Text"/>
    <w:basedOn w:val="a"/>
    <w:link w:val="ab"/>
    <w:uiPriority w:val="99"/>
    <w:semiHidden/>
    <w:unhideWhenUsed/>
    <w:rsid w:val="00D5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3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73E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016281"/>
    <w:rPr>
      <w:color w:val="106BBE"/>
    </w:rPr>
  </w:style>
  <w:style w:type="paragraph" w:styleId="a6">
    <w:name w:val="header"/>
    <w:basedOn w:val="a"/>
    <w:link w:val="a7"/>
    <w:uiPriority w:val="99"/>
    <w:unhideWhenUsed/>
    <w:rsid w:val="00EA6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D5D"/>
  </w:style>
  <w:style w:type="paragraph" w:styleId="a8">
    <w:name w:val="footer"/>
    <w:basedOn w:val="a"/>
    <w:link w:val="a9"/>
    <w:uiPriority w:val="99"/>
    <w:unhideWhenUsed/>
    <w:rsid w:val="00EA6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D5D"/>
  </w:style>
  <w:style w:type="paragraph" w:styleId="aa">
    <w:name w:val="Balloon Text"/>
    <w:basedOn w:val="a"/>
    <w:link w:val="ab"/>
    <w:uiPriority w:val="99"/>
    <w:semiHidden/>
    <w:unhideWhenUsed/>
    <w:rsid w:val="00D5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garantF1://36865900.1000" TargetMode="External"/><Relationship Id="rId26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77515.703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38291.0" TargetMode="External"/><Relationship Id="rId17" Type="http://schemas.openxmlformats.org/officeDocument/2006/relationships/hyperlink" Target="garantF1://23840164.0" TargetMode="External"/><Relationship Id="rId25" Type="http://schemas.openxmlformats.org/officeDocument/2006/relationships/hyperlink" Target="garantf1://12077515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41890.0" TargetMode="External"/><Relationship Id="rId20" Type="http://schemas.openxmlformats.org/officeDocument/2006/relationships/hyperlink" Target="garantF1://12081560.100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12077515.70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41655.0" TargetMode="External"/><Relationship Id="rId23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8" Type="http://schemas.openxmlformats.org/officeDocument/2006/relationships/header" Target="header1.xml"/><Relationship Id="rId10" Type="http://schemas.openxmlformats.org/officeDocument/2006/relationships/hyperlink" Target="mailto:novotitarovskaysp@rambler.ru" TargetMode="External"/><Relationship Id="rId19" Type="http://schemas.openxmlformats.org/officeDocument/2006/relationships/hyperlink" Target="garantF1://36840328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1;n=38933;fld=134;dst=100021" TargetMode="External"/><Relationship Id="rId14" Type="http://schemas.openxmlformats.org/officeDocument/2006/relationships/hyperlink" Target="garantF1://12085976.0" TargetMode="External"/><Relationship Id="rId2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7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17</Pages>
  <Words>6381</Words>
  <Characters>36374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42670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21</cp:revision>
  <cp:lastPrinted>2013-04-20T07:20:00Z</cp:lastPrinted>
  <dcterms:created xsi:type="dcterms:W3CDTF">2013-01-23T13:38:00Z</dcterms:created>
  <dcterms:modified xsi:type="dcterms:W3CDTF">2014-04-29T11:21:00Z</dcterms:modified>
</cp:coreProperties>
</file>