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2A" w:rsidRPr="001E782A" w:rsidRDefault="001E782A" w:rsidP="001E782A">
      <w:pPr>
        <w:shd w:val="clear" w:color="auto" w:fill="FFFFFF"/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4"/>
          <w:szCs w:val="34"/>
        </w:rPr>
      </w:pPr>
      <w:r w:rsidRPr="001E782A">
        <w:rPr>
          <w:rFonts w:ascii="Times New Roman" w:hAnsi="Times New Roman" w:cs="Times New Roman"/>
          <w:b/>
          <w:noProof/>
          <w:color w:val="000000"/>
          <w:sz w:val="34"/>
          <w:szCs w:val="34"/>
          <w:lang w:eastAsia="ru-RU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82A" w:rsidRPr="001E782A" w:rsidRDefault="001E782A" w:rsidP="001E782A">
      <w:pPr>
        <w:shd w:val="clear" w:color="auto" w:fill="FFFFFF"/>
        <w:spacing w:after="160" w:line="252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34"/>
          <w:szCs w:val="34"/>
        </w:rPr>
      </w:pPr>
      <w:r w:rsidRPr="001E782A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1E782A" w:rsidRPr="001E782A" w:rsidRDefault="001E782A" w:rsidP="001E782A">
      <w:pPr>
        <w:shd w:val="clear" w:color="auto" w:fill="FFFFFF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1E782A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1E782A" w:rsidRPr="001E782A" w:rsidRDefault="001E782A" w:rsidP="001E782A">
      <w:pPr>
        <w:spacing w:after="160" w:line="252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kern w:val="2"/>
          <w:sz w:val="34"/>
          <w:szCs w:val="34"/>
        </w:rPr>
      </w:pPr>
    </w:p>
    <w:p w:rsidR="001E782A" w:rsidRPr="001E782A" w:rsidRDefault="001E782A" w:rsidP="001E782A">
      <w:pPr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1E782A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1E782A" w:rsidRPr="001E782A" w:rsidRDefault="001E782A" w:rsidP="001E782A">
      <w:pPr>
        <w:shd w:val="clear" w:color="auto" w:fill="FFFFFF"/>
        <w:tabs>
          <w:tab w:val="left" w:leader="underscore" w:pos="2688"/>
          <w:tab w:val="left" w:pos="7938"/>
        </w:tabs>
        <w:spacing w:after="16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7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1E782A">
        <w:rPr>
          <w:rFonts w:ascii="Times New Roman" w:hAnsi="Times New Roman" w:cs="Times New Roman"/>
          <w:color w:val="000000"/>
          <w:sz w:val="28"/>
          <w:szCs w:val="28"/>
        </w:rPr>
        <w:t>29.06</w:t>
      </w:r>
      <w:r w:rsidRPr="001E782A">
        <w:rPr>
          <w:rFonts w:ascii="Times New Roman" w:eastAsia="Times New Roman" w:hAnsi="Times New Roman" w:cs="Times New Roman"/>
          <w:color w:val="000000"/>
          <w:sz w:val="28"/>
          <w:szCs w:val="28"/>
        </w:rPr>
        <w:t>.2023                                                                            № 26</w:t>
      </w:r>
      <w:r w:rsidR="00782AB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bookmarkStart w:id="0" w:name="_GoBack"/>
      <w:bookmarkEnd w:id="0"/>
      <w:r w:rsidRPr="001E782A">
        <w:rPr>
          <w:rFonts w:ascii="Times New Roman" w:eastAsia="Times New Roman" w:hAnsi="Times New Roman" w:cs="Times New Roman"/>
          <w:color w:val="000000"/>
          <w:sz w:val="28"/>
          <w:szCs w:val="28"/>
        </w:rPr>
        <w:t>-6</w:t>
      </w:r>
      <w:r w:rsidRPr="001E782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E782A">
        <w:rPr>
          <w:rFonts w:ascii="Times New Roman" w:eastAsia="Times New Roman" w:hAnsi="Times New Roman" w:cs="Times New Roman"/>
          <w:color w:val="000000"/>
          <w:sz w:val="28"/>
          <w:szCs w:val="28"/>
        </w:rPr>
        <w:t>/04</w:t>
      </w:r>
    </w:p>
    <w:p w:rsidR="003D4ADF" w:rsidRPr="00D55F86" w:rsidRDefault="003D4ADF" w:rsidP="00D55F8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F86" w:rsidRPr="00D55F86" w:rsidRDefault="00D55F86" w:rsidP="00D55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об установлении льготной арендной платы и ее размеров юридическим и физическим лицам, владеющим на праве аренды находящимися в муниципальной собственности объектами культурного наследия (памятниками истории и культуры) народов Российской Федерации, вложившим свои средства в работы по их сохранению и обеспечившим выполнение этих работ</w:t>
      </w:r>
    </w:p>
    <w:p w:rsidR="00D55F86" w:rsidRDefault="00D55F86" w:rsidP="00D55F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F86" w:rsidRPr="00D55F86" w:rsidRDefault="00D55F86" w:rsidP="00D55F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F86" w:rsidRPr="00D55F86" w:rsidRDefault="00D55F86" w:rsidP="00D55F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25 июня 2002 г. № 73-ФЗ «Об объектах культурного наследия (памятниках истории и культуры) народов Российской Федерации», от 06 октября 2003 г. № 131-ФЗ «Об общих принципах организации местного самоуправления в Российской Федерации», руководствуясь статьей 57 Устава Новотитаровского сельского поселения, Совет Новотитаровского сельского поселения р е ш и л: </w:t>
      </w:r>
    </w:p>
    <w:p w:rsidR="00D55F86" w:rsidRPr="00D55F86" w:rsidRDefault="00D55F86" w:rsidP="00D55F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установлении льготной арендной платы и ее размеров юридическим и физическим лицам, владеющим на праве аренды находящимися в муниципальной собственности Новотитаровского сельского поселения Динского района объектами культурного наследия (памятниками истории и культуры) народов Российской Федерации, вложившим свои средства в работы по их сохранению и обеспечившим выполнение этих работ (прилагается). </w:t>
      </w:r>
    </w:p>
    <w:p w:rsidR="00D55F86" w:rsidRPr="00D55F86" w:rsidRDefault="00D55F86" w:rsidP="00D55F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F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Администрации Новотитаровского сельского поселения Динского района обнародовать и разместить настоящее решение на официальном сайте Новотитаровского сельского поселения Динского района www.novotitarovskay.info.</w:t>
      </w:r>
    </w:p>
    <w:p w:rsidR="006A198C" w:rsidRDefault="006A198C" w:rsidP="006A198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C6E1B">
        <w:rPr>
          <w:rFonts w:ascii="Times New Roman" w:hAnsi="Times New Roman" w:cs="Times New Roman"/>
          <w:sz w:val="28"/>
          <w:szCs w:val="28"/>
        </w:rPr>
        <w:t xml:space="preserve">. </w:t>
      </w:r>
      <w:r w:rsidRPr="00BF217C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комиссию по вопросам </w:t>
      </w:r>
      <w:r>
        <w:rPr>
          <w:rFonts w:ascii="Times New Roman" w:hAnsi="Times New Roman" w:cs="Times New Roman"/>
          <w:sz w:val="28"/>
          <w:szCs w:val="28"/>
        </w:rPr>
        <w:t>собственности, ЖКХ, и благоустройству</w:t>
      </w:r>
      <w:r w:rsidRPr="00BF217C">
        <w:rPr>
          <w:rFonts w:ascii="Times New Roman" w:hAnsi="Times New Roman" w:cs="Times New Roman"/>
          <w:sz w:val="28"/>
          <w:szCs w:val="28"/>
        </w:rPr>
        <w:t xml:space="preserve"> Совета Новотитаровского сельского поселения Динского района (</w:t>
      </w:r>
      <w:r>
        <w:rPr>
          <w:rFonts w:ascii="Times New Roman" w:hAnsi="Times New Roman" w:cs="Times New Roman"/>
          <w:sz w:val="28"/>
          <w:szCs w:val="28"/>
        </w:rPr>
        <w:t>Никитенко</w:t>
      </w:r>
      <w:r w:rsidRPr="00BF217C">
        <w:rPr>
          <w:rFonts w:ascii="Times New Roman" w:hAnsi="Times New Roman" w:cs="Times New Roman"/>
          <w:sz w:val="28"/>
          <w:szCs w:val="28"/>
        </w:rPr>
        <w:t>).</w:t>
      </w:r>
    </w:p>
    <w:p w:rsidR="00D55F86" w:rsidRPr="00D55F86" w:rsidRDefault="00D55F86" w:rsidP="00D55F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F8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после его официального обнародования.</w:t>
      </w:r>
    </w:p>
    <w:p w:rsidR="00D55F86" w:rsidRDefault="00D55F86" w:rsidP="00D5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ADF" w:rsidRPr="00D55F86" w:rsidRDefault="003D4ADF" w:rsidP="00D5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F86" w:rsidRPr="00D55F86" w:rsidRDefault="00D55F86" w:rsidP="00D5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Председатель совета </w:t>
      </w:r>
    </w:p>
    <w:p w:rsidR="00D55F86" w:rsidRPr="00D55F86" w:rsidRDefault="00D55F86" w:rsidP="00D5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F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D55F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5F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D55F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К.А. Прокофьев</w:t>
      </w:r>
    </w:p>
    <w:p w:rsidR="00D55F86" w:rsidRDefault="00D55F86" w:rsidP="00D5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ADF" w:rsidRDefault="003D4ADF" w:rsidP="00D5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62" w:rsidRPr="00D55F86" w:rsidRDefault="00CD6D62" w:rsidP="00D5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D55F86" w:rsidRPr="00D55F86" w:rsidRDefault="00CD6D62" w:rsidP="00D5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D55F86" w:rsidRPr="00D5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</w:t>
      </w:r>
    </w:p>
    <w:p w:rsidR="00D55F86" w:rsidRPr="00D55F86" w:rsidRDefault="00D55F86" w:rsidP="00D5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</w:t>
      </w:r>
      <w:r w:rsidRPr="00D55F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5F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CD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О. А. Пройдисвет</w:t>
      </w:r>
    </w:p>
    <w:p w:rsidR="00495FE0" w:rsidRDefault="00495FE0"/>
    <w:p w:rsidR="006A198C" w:rsidRDefault="006A198C"/>
    <w:p w:rsidR="006A198C" w:rsidRDefault="006A198C"/>
    <w:p w:rsidR="006A198C" w:rsidRDefault="006A198C"/>
    <w:p w:rsidR="006A198C" w:rsidRDefault="006A198C"/>
    <w:p w:rsidR="006A198C" w:rsidRDefault="006A198C"/>
    <w:p w:rsidR="006A198C" w:rsidRDefault="006A198C"/>
    <w:p w:rsidR="006A198C" w:rsidRDefault="006A198C"/>
    <w:p w:rsidR="006A198C" w:rsidRDefault="006A198C"/>
    <w:p w:rsidR="006A198C" w:rsidRDefault="006A198C"/>
    <w:p w:rsidR="006A198C" w:rsidRDefault="006A198C"/>
    <w:p w:rsidR="006A198C" w:rsidRDefault="006A198C"/>
    <w:p w:rsidR="006A198C" w:rsidRDefault="006A198C"/>
    <w:p w:rsidR="006A198C" w:rsidRDefault="006A198C"/>
    <w:p w:rsidR="006A198C" w:rsidRDefault="006A198C"/>
    <w:p w:rsidR="006A198C" w:rsidRDefault="006A198C"/>
    <w:p w:rsidR="006A198C" w:rsidRDefault="006A198C"/>
    <w:p w:rsidR="006A198C" w:rsidRDefault="006A198C"/>
    <w:p w:rsidR="006A198C" w:rsidRDefault="006A198C"/>
    <w:p w:rsidR="006A198C" w:rsidRDefault="006A198C"/>
    <w:p w:rsidR="006A198C" w:rsidRDefault="006A198C"/>
    <w:p w:rsidR="006A198C" w:rsidRDefault="006A198C"/>
    <w:p w:rsidR="006A198C" w:rsidRDefault="006A198C"/>
    <w:p w:rsidR="006A198C" w:rsidRDefault="006A198C"/>
    <w:p w:rsidR="006A198C" w:rsidRPr="00693020" w:rsidRDefault="006A198C" w:rsidP="006A198C">
      <w:pPr>
        <w:suppressAutoHyphens/>
        <w:spacing w:after="0" w:line="240" w:lineRule="auto"/>
        <w:ind w:left="4820"/>
        <w:jc w:val="center"/>
        <w:rPr>
          <w:rFonts w:ascii="Times New Roman" w:hAnsi="Times New Roman"/>
          <w:caps/>
          <w:sz w:val="28"/>
          <w:szCs w:val="20"/>
          <w:lang w:eastAsia="ar-SA"/>
        </w:rPr>
      </w:pPr>
      <w:r w:rsidRPr="00693020">
        <w:rPr>
          <w:rFonts w:ascii="Times New Roman" w:hAnsi="Times New Roman"/>
          <w:caps/>
          <w:sz w:val="28"/>
          <w:szCs w:val="20"/>
          <w:lang w:eastAsia="ar-SA"/>
        </w:rPr>
        <w:lastRenderedPageBreak/>
        <w:t>Приложение</w:t>
      </w:r>
    </w:p>
    <w:p w:rsidR="006A198C" w:rsidRPr="00693020" w:rsidRDefault="006A198C" w:rsidP="006A198C">
      <w:pPr>
        <w:suppressAutoHyphens/>
        <w:spacing w:after="0" w:line="240" w:lineRule="auto"/>
        <w:ind w:left="482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693020">
        <w:rPr>
          <w:rFonts w:ascii="Times New Roman" w:hAnsi="Times New Roman"/>
          <w:sz w:val="28"/>
          <w:szCs w:val="20"/>
          <w:lang w:eastAsia="ar-SA"/>
        </w:rPr>
        <w:t>к решению Совета Новотитаровского</w:t>
      </w:r>
    </w:p>
    <w:p w:rsidR="006A198C" w:rsidRPr="00693020" w:rsidRDefault="006A198C" w:rsidP="006A198C">
      <w:pPr>
        <w:suppressAutoHyphens/>
        <w:spacing w:after="0" w:line="240" w:lineRule="auto"/>
        <w:ind w:left="482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693020">
        <w:rPr>
          <w:rFonts w:ascii="Times New Roman" w:hAnsi="Times New Roman"/>
          <w:sz w:val="28"/>
          <w:szCs w:val="20"/>
          <w:lang w:eastAsia="ar-SA"/>
        </w:rPr>
        <w:t>сельского поселения Динского района</w:t>
      </w:r>
    </w:p>
    <w:p w:rsidR="006A198C" w:rsidRPr="00693020" w:rsidRDefault="006A198C" w:rsidP="006A198C">
      <w:pPr>
        <w:suppressAutoHyphens/>
        <w:spacing w:after="0" w:line="100" w:lineRule="atLeast"/>
        <w:ind w:left="48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93020">
        <w:rPr>
          <w:rFonts w:ascii="Times New Roman" w:hAnsi="Times New Roman"/>
          <w:sz w:val="28"/>
          <w:szCs w:val="28"/>
          <w:lang w:eastAsia="ar-SA"/>
        </w:rPr>
        <w:t>от ______________ № _____________</w:t>
      </w:r>
    </w:p>
    <w:p w:rsidR="006A198C" w:rsidRPr="00693020" w:rsidRDefault="006A198C" w:rsidP="006A19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198C" w:rsidRPr="00747E68" w:rsidRDefault="006A198C" w:rsidP="006A1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  </w:t>
      </w:r>
    </w:p>
    <w:p w:rsidR="006A198C" w:rsidRPr="00747E68" w:rsidRDefault="006A198C" w:rsidP="006A19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198C" w:rsidRPr="00747E68" w:rsidRDefault="006A198C" w:rsidP="006A19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  <w:r w:rsidRPr="00747E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</w:t>
      </w:r>
    </w:p>
    <w:p w:rsidR="006A198C" w:rsidRPr="00747E68" w:rsidRDefault="006A198C" w:rsidP="006A19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</w:t>
      </w:r>
      <w:r w:rsidRPr="00747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льготной арендной платы</w:t>
      </w:r>
    </w:p>
    <w:p w:rsidR="006A198C" w:rsidRPr="00747E68" w:rsidRDefault="006A198C" w:rsidP="006A19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ее размеров</w:t>
      </w:r>
      <w:r w:rsidRPr="00747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юридическим и физическим лицам</w:t>
      </w:r>
      <w:r w:rsidRPr="00747E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владеющим</w:t>
      </w:r>
    </w:p>
    <w:p w:rsidR="006A198C" w:rsidRPr="00747E68" w:rsidRDefault="006A198C" w:rsidP="006A19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праве аренды</w:t>
      </w:r>
      <w:r w:rsidRPr="00747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находящимися</w:t>
      </w:r>
      <w:r w:rsidRPr="00747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47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</w:p>
    <w:p w:rsidR="006A198C" w:rsidRPr="00747E68" w:rsidRDefault="006A198C" w:rsidP="006A19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культурного наследия</w:t>
      </w:r>
      <w:r w:rsidRPr="00747E6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памятниками истории </w:t>
      </w:r>
    </w:p>
    <w:p w:rsidR="006A198C" w:rsidRPr="00747E68" w:rsidRDefault="006A198C" w:rsidP="006A19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культуры</w:t>
      </w:r>
      <w:r w:rsidRPr="00747E6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народов Российской Федерации</w:t>
      </w:r>
      <w:r w:rsidRPr="00747E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вложившим</w:t>
      </w:r>
    </w:p>
    <w:p w:rsidR="006A198C" w:rsidRPr="00747E68" w:rsidRDefault="006A198C" w:rsidP="006A19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средства в работы</w:t>
      </w:r>
      <w:r w:rsidRPr="00747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их</w:t>
      </w:r>
      <w:r w:rsidRPr="00747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сохранению</w:t>
      </w:r>
    </w:p>
    <w:p w:rsidR="006A198C" w:rsidRPr="00747E68" w:rsidRDefault="006A198C" w:rsidP="006A19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47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обеспечившим</w:t>
      </w:r>
      <w:r w:rsidRPr="00747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</w:t>
      </w:r>
      <w:r w:rsidRPr="00747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этих</w:t>
      </w:r>
      <w:r w:rsidRPr="00747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</w:p>
    <w:p w:rsidR="006A198C" w:rsidRPr="00747E68" w:rsidRDefault="006A198C" w:rsidP="006A198C">
      <w:pPr>
        <w:pStyle w:val="ConsPlusNormal"/>
        <w:rPr>
          <w:sz w:val="28"/>
          <w:szCs w:val="28"/>
        </w:rPr>
      </w:pPr>
    </w:p>
    <w:p w:rsidR="006A198C" w:rsidRPr="006A198C" w:rsidRDefault="006A198C" w:rsidP="006A19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A198C" w:rsidRPr="006A198C" w:rsidRDefault="006A198C" w:rsidP="006A19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98C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установления льготной арендной платы и ее размеров в соответствии с пунктом 1 статьи 14 Федерального закона от 25.06.2002 № 73-ФЗ «Об объектах культурного наследия (памятниках истории и культуры) народов Российской Федерации» (далее - Федеральный закон) физическим или юридическим лицам, владеющим на праве аренды находящимися в муниципальной собственности объектами культурного наследия (далее - объект культурного наследия), вложившим свои средства в работы по их сохранению, предусмотренные статьями 40 - 45 Федерального закона, и обеспечившим выполнение этих работ в соответствии с Федеральным законом (далее соответственно - льготная арендная плата, арендатор).</w:t>
      </w:r>
    </w:p>
    <w:p w:rsidR="006A198C" w:rsidRPr="006A198C" w:rsidRDefault="006A198C" w:rsidP="006A19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98C">
        <w:rPr>
          <w:rFonts w:ascii="Times New Roman" w:hAnsi="Times New Roman" w:cs="Times New Roman"/>
          <w:sz w:val="28"/>
          <w:szCs w:val="28"/>
        </w:rPr>
        <w:t>2. Решение об установлении льготной арендной платы принимается администрацией Новотитаровского сельского поселения Динского района (далее – уполномоченный орган, арендодатель) (в отношении имущества, находящегося в собственности муниципального образования), которая является арендодателем по договору аренды объекта культурного наследия.</w:t>
      </w:r>
    </w:p>
    <w:p w:rsidR="006A198C" w:rsidRPr="006A198C" w:rsidRDefault="006A198C" w:rsidP="006A19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0"/>
      <w:bookmarkEnd w:id="2"/>
      <w:r w:rsidRPr="006A198C">
        <w:rPr>
          <w:rFonts w:ascii="Times New Roman" w:hAnsi="Times New Roman" w:cs="Times New Roman"/>
          <w:sz w:val="28"/>
          <w:szCs w:val="28"/>
        </w:rPr>
        <w:t>Основанием для установления льготной арендной платы является вложение арендатором своих средств в работы по сохранению объекта культурного наследия, предусмотренные статьями 40 - 45 Федерального закона, и обеспечение их выполнения в соответствии с Федеральным законом.</w:t>
      </w:r>
    </w:p>
    <w:p w:rsidR="006A198C" w:rsidRPr="006A198C" w:rsidRDefault="006A198C" w:rsidP="006A19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98C">
        <w:rPr>
          <w:rFonts w:ascii="Times New Roman" w:hAnsi="Times New Roman" w:cs="Times New Roman"/>
          <w:sz w:val="28"/>
          <w:szCs w:val="28"/>
        </w:rPr>
        <w:t>3. Льготная арендная плата не устанавливается в следующем случае:</w:t>
      </w:r>
    </w:p>
    <w:p w:rsidR="006A198C" w:rsidRPr="006A198C" w:rsidRDefault="006A198C" w:rsidP="006A19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98C">
        <w:rPr>
          <w:rFonts w:ascii="Times New Roman" w:hAnsi="Times New Roman" w:cs="Times New Roman"/>
          <w:sz w:val="28"/>
          <w:szCs w:val="28"/>
        </w:rPr>
        <w:t>1) наличия у арендатора задолженности по уплате в доход муниципального бюджета платежей, предусмотренных договором аренды соответствующего объекта культурного наследия;</w:t>
      </w:r>
    </w:p>
    <w:p w:rsidR="006A198C" w:rsidRPr="006A198C" w:rsidRDefault="006A198C" w:rsidP="006A19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98C">
        <w:rPr>
          <w:rFonts w:ascii="Times New Roman" w:hAnsi="Times New Roman" w:cs="Times New Roman"/>
          <w:sz w:val="28"/>
          <w:szCs w:val="28"/>
        </w:rPr>
        <w:t>2) проведение работ по сохранению объекта культурного наследия является следствием несоблюдения арендатором охранных обязательств.</w:t>
      </w:r>
    </w:p>
    <w:p w:rsidR="006A198C" w:rsidRPr="00747E68" w:rsidRDefault="006A198C" w:rsidP="006A19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lastRenderedPageBreak/>
        <w:t>4. Для установления льготной арендной платы арендатор направляет арендодателю заявление об установлении льготной арендной платы.</w:t>
      </w:r>
    </w:p>
    <w:p w:rsidR="006A198C" w:rsidRPr="00747E68" w:rsidRDefault="006A198C" w:rsidP="006A19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5. К заявлению прилагаются: </w:t>
      </w:r>
    </w:p>
    <w:p w:rsidR="006A198C" w:rsidRPr="00747E68" w:rsidRDefault="006A198C" w:rsidP="006A198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1) документы, подтверждающие проведение и выполнение работ по сохранению объекта культурного наследия:</w:t>
      </w:r>
    </w:p>
    <w:p w:rsidR="006A198C" w:rsidRPr="00747E68" w:rsidRDefault="006A198C" w:rsidP="006A198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2)  задание на проведение работ по сохранению объекта культурного наследия;</w:t>
      </w:r>
    </w:p>
    <w:p w:rsidR="006A198C" w:rsidRPr="00747E68" w:rsidRDefault="006A198C" w:rsidP="006A198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3) разрешение на проведение работ по сохранению объекта культурного наследия;</w:t>
      </w:r>
    </w:p>
    <w:p w:rsidR="006A198C" w:rsidRPr="00747E68" w:rsidRDefault="006A198C" w:rsidP="006A198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4) сметно-финансовые расчеты проведения работ, выполненные на основе базового уровня цен, установленных в задании на проведение работ по сохранению объекта культурного наследия, с положительным заключением экспертизы о достоверности определения сметной стоимости в случаях, установленных частью 2 статьи 83 Градостроительного кодекса Российской Федерации, полученным в установленном порядке;</w:t>
      </w:r>
    </w:p>
    <w:p w:rsidR="006A198C" w:rsidRPr="00747E68" w:rsidRDefault="006A198C" w:rsidP="006A198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5) отчет о выполнении работ по сохранению объекта культурного наследия;</w:t>
      </w:r>
    </w:p>
    <w:p w:rsidR="006A198C" w:rsidRPr="00747E68" w:rsidRDefault="006A198C" w:rsidP="006A198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6) акт приемки работ по сохранению объекта культурного наследия. </w:t>
      </w:r>
    </w:p>
    <w:p w:rsidR="006A198C" w:rsidRDefault="006A198C" w:rsidP="006A198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Документы, указанные в настоящем пункте, представляются в подлинниках или в копиях, заверенных надлежащим образом. В случае представления подлинников документов специалист, осуществляющий прием документов, изготавливает копии документов и заверяет их. Подлинники документов возвращаются арендатору (представителю арендатора). </w:t>
      </w:r>
    </w:p>
    <w:p w:rsidR="006A198C" w:rsidRPr="00747E68" w:rsidRDefault="006A198C" w:rsidP="006A198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198C" w:rsidRPr="00B20641" w:rsidRDefault="006A198C" w:rsidP="006A19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6. </w:t>
      </w:r>
      <w:r w:rsidRPr="00B20641">
        <w:rPr>
          <w:rFonts w:ascii="Times New Roman" w:hAnsi="Times New Roman"/>
          <w:sz w:val="28"/>
          <w:szCs w:val="28"/>
        </w:rPr>
        <w:t xml:space="preserve">В процессе принятия решения о выдаче заключения на право предоставления льготной арендной платы рассматриваются также следующие документы, имеющиеся в распоряжении </w:t>
      </w:r>
      <w:r w:rsidRPr="00747E68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020">
        <w:rPr>
          <w:rFonts w:ascii="Times New Roman" w:hAnsi="Times New Roman"/>
          <w:sz w:val="28"/>
          <w:szCs w:val="28"/>
        </w:rPr>
        <w:t>Новотитаровского сельского поселения Динского района</w:t>
      </w:r>
      <w:r w:rsidRPr="00B20641">
        <w:rPr>
          <w:rFonts w:ascii="Times New Roman" w:hAnsi="Times New Roman"/>
          <w:sz w:val="28"/>
          <w:szCs w:val="28"/>
        </w:rPr>
        <w:t xml:space="preserve">: </w:t>
      </w:r>
    </w:p>
    <w:p w:rsidR="006A198C" w:rsidRPr="00747E68" w:rsidRDefault="006A198C" w:rsidP="006A198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1) договор аренды объекта культурного наследия (части объекта культурного наследия) и справки от арендодателя об отсутствии у арендатора задолженности по уплате в доход бюджета уполномоченного органа платежей, предусмотренных договором аренды соответствующего объекта культурного наследия;</w:t>
      </w:r>
    </w:p>
    <w:p w:rsidR="006A198C" w:rsidRDefault="006A198C" w:rsidP="006A198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2) охранное обязательство собственника или иного законного владельца объекта культурного наследия, включенного в реестр объекта культурного наследия, в случае если его утверждение в соответствии со статьей 47.6 Федерального закона является обязательным.</w:t>
      </w:r>
    </w:p>
    <w:p w:rsidR="006A198C" w:rsidRPr="00747E68" w:rsidRDefault="006A198C" w:rsidP="006A19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7. Заявление в уполномоченный орган может быть подано:</w:t>
      </w:r>
    </w:p>
    <w:p w:rsidR="006A198C" w:rsidRPr="00747E68" w:rsidRDefault="006A198C" w:rsidP="006A19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при личном обращении заявителя;</w:t>
      </w:r>
    </w:p>
    <w:p w:rsidR="006A198C" w:rsidRPr="00747E68" w:rsidRDefault="006A198C" w:rsidP="006A19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в виде почтового отправления;</w:t>
      </w:r>
    </w:p>
    <w:p w:rsidR="006A198C" w:rsidRPr="00747E68" w:rsidRDefault="006A198C" w:rsidP="006A19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в электронной форме (через официальный адрес электронной почты уполномоченного органа).</w:t>
      </w:r>
    </w:p>
    <w:p w:rsidR="006A198C" w:rsidRPr="00747E68" w:rsidRDefault="006A198C" w:rsidP="006A19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Срок регистрации заявления составляет один рабочий день со дня поступления в уполномоченный орган, в том числе срок регистрации </w:t>
      </w:r>
      <w:r w:rsidRPr="00747E68">
        <w:rPr>
          <w:rFonts w:ascii="Times New Roman" w:hAnsi="Times New Roman"/>
          <w:sz w:val="28"/>
          <w:szCs w:val="28"/>
        </w:rPr>
        <w:lastRenderedPageBreak/>
        <w:t>заявления при личном обращении заявителя в уполномоченный орган - не более 15 минут со времени поступления в уполномоченный орган.</w:t>
      </w:r>
    </w:p>
    <w:p w:rsidR="006A198C" w:rsidRPr="00747E68" w:rsidRDefault="006A198C" w:rsidP="006A19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Заявление рассматривается уполномоченным органом в течение не более 30 календарных дней с даты, следующей за датой регистрации (присвоения входящего номера) заявления в уполномоченном органе </w:t>
      </w:r>
    </w:p>
    <w:p w:rsidR="006A198C" w:rsidRDefault="006A198C" w:rsidP="006A19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Результатом рассмотрения заявления является положительное (отрицательное) решение уполномоченного органа.</w:t>
      </w:r>
    </w:p>
    <w:p w:rsidR="006A198C" w:rsidRPr="00747E68" w:rsidRDefault="006A198C" w:rsidP="006A19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198C" w:rsidRPr="00747E68" w:rsidRDefault="006A198C" w:rsidP="006A19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8. Положительное (отрицательное) решение, оформляемое в виде письма уполномоченного органа, направляется арендатору в течение 3 календарных дней со дня окончания рассмотрения полученных и имеющихся в распоряжении уполномоченного органа документов.</w:t>
      </w:r>
    </w:p>
    <w:p w:rsidR="006A198C" w:rsidRPr="00747E68" w:rsidRDefault="006A198C" w:rsidP="006A19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Письмо выдается лично заявителю либо его представителю, чьи полномочия подтверждены в соответствии с законодательством. Заявитель может по выбору указать в заявлении иной способ получения письма (почтовым отправлением (заказным письмом) по указанному в заявлении адресу или по электронной почте).</w:t>
      </w:r>
    </w:p>
    <w:p w:rsidR="006A198C" w:rsidRDefault="006A198C" w:rsidP="006A19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Отрицательное решение выдается уполномоченным органом в случаях, указанных в пункте 3 настоящего Положения, а также в случае отсутствия документов, указанных в пункт</w:t>
      </w:r>
      <w:r>
        <w:rPr>
          <w:rFonts w:ascii="Times New Roman" w:hAnsi="Times New Roman"/>
          <w:sz w:val="28"/>
          <w:szCs w:val="28"/>
        </w:rPr>
        <w:t>е</w:t>
      </w:r>
      <w:r w:rsidRPr="00747E68">
        <w:rPr>
          <w:rFonts w:ascii="Times New Roman" w:hAnsi="Times New Roman"/>
          <w:sz w:val="28"/>
          <w:szCs w:val="28"/>
        </w:rPr>
        <w:t xml:space="preserve"> 5 настоящего Положения.</w:t>
      </w:r>
    </w:p>
    <w:p w:rsidR="006A198C" w:rsidRPr="00747E68" w:rsidRDefault="006A198C" w:rsidP="006A19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198C" w:rsidRDefault="006A198C" w:rsidP="006A19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9. Положительное решение уполномоченного органа является основанием для оформления в установленном порядке дополнительного соглашения к договору аренды объекта культурного наследия, в котором указываются размер льготной арендной платы и срок, на который она устанавливается.</w:t>
      </w:r>
    </w:p>
    <w:p w:rsidR="006A198C" w:rsidRPr="00747E68" w:rsidRDefault="006A198C" w:rsidP="006A19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198C" w:rsidRDefault="006A198C" w:rsidP="006A19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10. Льготная арендная плата устанавливается со дня вступления в силу дополнительного соглашения к договору аренды объекта культурного наследия. </w:t>
      </w:r>
    </w:p>
    <w:p w:rsidR="006A198C" w:rsidRPr="00747E68" w:rsidRDefault="006A198C" w:rsidP="006A19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198C" w:rsidRPr="00747E68" w:rsidRDefault="006A198C" w:rsidP="006A19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11. Срок применения льготной арендной платы ограничивается сроком действия договора аренды. </w:t>
      </w:r>
    </w:p>
    <w:p w:rsidR="006A198C" w:rsidRPr="00747E68" w:rsidRDefault="006A198C" w:rsidP="006A19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198C" w:rsidRPr="00747E68" w:rsidRDefault="006A198C" w:rsidP="006A198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12. Годовой размер льготной арендной платы определяется по следующей формуле: </w:t>
      </w:r>
    </w:p>
    <w:p w:rsidR="006A198C" w:rsidRPr="00747E68" w:rsidRDefault="006A198C" w:rsidP="006A1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  УАП = АП x 0,3, </w:t>
      </w:r>
    </w:p>
    <w:p w:rsidR="006A198C" w:rsidRPr="00747E68" w:rsidRDefault="006A198C" w:rsidP="006A1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  где: </w:t>
      </w:r>
    </w:p>
    <w:p w:rsidR="006A198C" w:rsidRPr="00747E68" w:rsidRDefault="006A198C" w:rsidP="006A19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УАП - годовой размер льготной арендной платы (рублей в год); </w:t>
      </w:r>
    </w:p>
    <w:p w:rsidR="006A198C" w:rsidRPr="00747E68" w:rsidRDefault="006A198C" w:rsidP="006A19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АП - годовой размер арендной платы в соответствии с договором аренды (рублей в год); </w:t>
      </w:r>
    </w:p>
    <w:p w:rsidR="006A198C" w:rsidRPr="00747E68" w:rsidRDefault="006A198C" w:rsidP="006A19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0,3 - коэффициент расчета размера льготной арендной платы. </w:t>
      </w:r>
    </w:p>
    <w:p w:rsidR="006A198C" w:rsidRPr="00747E68" w:rsidRDefault="006A198C" w:rsidP="006A19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lastRenderedPageBreak/>
        <w:t xml:space="preserve">13.  Срок (в годах), на который устанавливается льготная арендная плата, определяется по следующей формуле: </w:t>
      </w:r>
    </w:p>
    <w:p w:rsidR="006A198C" w:rsidRPr="00747E68" w:rsidRDefault="006A198C" w:rsidP="006A1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  </w:t>
      </w:r>
    </w:p>
    <w:p w:rsidR="006A198C" w:rsidRPr="00747E68" w:rsidRDefault="006A198C" w:rsidP="006A19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С = СРА / АП - УАП, </w:t>
      </w:r>
    </w:p>
    <w:p w:rsidR="006A198C" w:rsidRPr="00747E68" w:rsidRDefault="006A198C" w:rsidP="006A1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  где: </w:t>
      </w:r>
    </w:p>
    <w:p w:rsidR="006A198C" w:rsidRPr="00747E68" w:rsidRDefault="006A198C" w:rsidP="006A19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СРА - сумма расходов арендатора (рублей); </w:t>
      </w:r>
    </w:p>
    <w:p w:rsidR="006A198C" w:rsidRPr="00747E68" w:rsidRDefault="006A198C" w:rsidP="006A19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АП - годовой размер арендной платы в соответствии с договором аренды (рублей в год); </w:t>
      </w:r>
    </w:p>
    <w:p w:rsidR="006A198C" w:rsidRPr="00747E68" w:rsidRDefault="006A198C" w:rsidP="006A19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УАП - годовой размер льготной арендной платы (рублей в год). </w:t>
      </w:r>
    </w:p>
    <w:p w:rsidR="006A198C" w:rsidRPr="00747E68" w:rsidRDefault="006A198C" w:rsidP="006A19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198C" w:rsidRPr="00747E68" w:rsidRDefault="006A198C" w:rsidP="006A198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198C" w:rsidRDefault="006A198C"/>
    <w:sectPr w:rsidR="006A198C" w:rsidSect="003D4AD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73E" w:rsidRDefault="009A773E" w:rsidP="003D4ADF">
      <w:pPr>
        <w:spacing w:after="0" w:line="240" w:lineRule="auto"/>
      </w:pPr>
      <w:r>
        <w:separator/>
      </w:r>
    </w:p>
  </w:endnote>
  <w:endnote w:type="continuationSeparator" w:id="0">
    <w:p w:rsidR="009A773E" w:rsidRDefault="009A773E" w:rsidP="003D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ADF" w:rsidRDefault="003D4ADF">
    <w:pPr>
      <w:pStyle w:val="a5"/>
      <w:jc w:val="center"/>
    </w:pPr>
  </w:p>
  <w:p w:rsidR="003D4ADF" w:rsidRDefault="003D4A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73E" w:rsidRDefault="009A773E" w:rsidP="003D4ADF">
      <w:pPr>
        <w:spacing w:after="0" w:line="240" w:lineRule="auto"/>
      </w:pPr>
      <w:r>
        <w:separator/>
      </w:r>
    </w:p>
  </w:footnote>
  <w:footnote w:type="continuationSeparator" w:id="0">
    <w:p w:rsidR="009A773E" w:rsidRDefault="009A773E" w:rsidP="003D4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8614080"/>
      <w:docPartObj>
        <w:docPartGallery w:val="Page Numbers (Top of Page)"/>
        <w:docPartUnique/>
      </w:docPartObj>
    </w:sdtPr>
    <w:sdtEndPr/>
    <w:sdtContent>
      <w:p w:rsidR="003D4ADF" w:rsidRDefault="003D4A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AB8">
          <w:rPr>
            <w:noProof/>
          </w:rPr>
          <w:t>6</w:t>
        </w:r>
        <w:r>
          <w:fldChar w:fldCharType="end"/>
        </w:r>
      </w:p>
    </w:sdtContent>
  </w:sdt>
  <w:p w:rsidR="003D4ADF" w:rsidRDefault="003D4A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CA"/>
    <w:rsid w:val="001E782A"/>
    <w:rsid w:val="002948F1"/>
    <w:rsid w:val="003D4ADF"/>
    <w:rsid w:val="00495FE0"/>
    <w:rsid w:val="00544A26"/>
    <w:rsid w:val="005B65CA"/>
    <w:rsid w:val="006A198C"/>
    <w:rsid w:val="00745257"/>
    <w:rsid w:val="00782AB8"/>
    <w:rsid w:val="007F7DB0"/>
    <w:rsid w:val="008427F7"/>
    <w:rsid w:val="009A773E"/>
    <w:rsid w:val="00CD6D62"/>
    <w:rsid w:val="00D55F86"/>
    <w:rsid w:val="00D8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17EEA-6809-459C-868A-D0039CCF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ADF"/>
  </w:style>
  <w:style w:type="paragraph" w:styleId="a5">
    <w:name w:val="footer"/>
    <w:basedOn w:val="a"/>
    <w:link w:val="a6"/>
    <w:uiPriority w:val="99"/>
    <w:unhideWhenUsed/>
    <w:rsid w:val="003D4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ADF"/>
  </w:style>
  <w:style w:type="paragraph" w:customStyle="1" w:styleId="ConsPlusNormal">
    <w:name w:val="ConsPlusNormal"/>
    <w:rsid w:val="006A1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A19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URIST-2018</cp:lastModifiedBy>
  <cp:revision>4</cp:revision>
  <dcterms:created xsi:type="dcterms:W3CDTF">2023-06-29T04:34:00Z</dcterms:created>
  <dcterms:modified xsi:type="dcterms:W3CDTF">2023-06-29T05:20:00Z</dcterms:modified>
</cp:coreProperties>
</file>