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B0" w:rsidRPr="00C601B0" w:rsidRDefault="00C601B0" w:rsidP="00C601B0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  <w:r w:rsidRPr="00C601B0">
        <w:rPr>
          <w:rFonts w:ascii="Times New Roman CYR" w:eastAsia="Times New Roman" w:hAnsi="Times New Roman CYR" w:cs="Times New Roman CYR"/>
          <w:b/>
          <w:noProof/>
          <w:color w:val="000000"/>
          <w:kern w:val="0"/>
          <w:sz w:val="34"/>
          <w:szCs w:val="34"/>
          <w:lang w:eastAsia="ru-RU" w:bidi="ar-SA"/>
        </w:rPr>
        <w:drawing>
          <wp:inline distT="0" distB="0" distL="0" distR="0" wp14:anchorId="73AA4D25" wp14:editId="67244B50">
            <wp:extent cx="476250" cy="5905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1B0" w:rsidRPr="00C601B0" w:rsidRDefault="00C601B0" w:rsidP="00C601B0">
      <w:pPr>
        <w:shd w:val="clear" w:color="auto" w:fill="FFFFFF"/>
        <w:suppressAutoHyphens w:val="0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ru-RU" w:bidi="ar-SA"/>
        </w:rPr>
      </w:pPr>
      <w:r w:rsidRPr="00C601B0"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СОВЕТ НОВОТИТАРОВСКОГО</w:t>
      </w:r>
    </w:p>
    <w:p w:rsidR="00C601B0" w:rsidRPr="00C601B0" w:rsidRDefault="00C601B0" w:rsidP="00C601B0">
      <w:pPr>
        <w:shd w:val="clear" w:color="auto" w:fill="FFFFFF"/>
        <w:suppressAutoHyphens w:val="0"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C601B0"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СЕЛЬСКОГО ПОСЕЛЕНИЯ ДИНСКОГО РАЙОНА</w:t>
      </w:r>
    </w:p>
    <w:p w:rsidR="00C601B0" w:rsidRPr="00C601B0" w:rsidRDefault="00C601B0" w:rsidP="00C601B0">
      <w:pPr>
        <w:suppressAutoHyphens w:val="0"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</w:p>
    <w:p w:rsidR="00C601B0" w:rsidRPr="00C601B0" w:rsidRDefault="00C601B0" w:rsidP="00C601B0">
      <w:pPr>
        <w:suppressAutoHyphens w:val="0"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</w:pPr>
      <w:r w:rsidRPr="00C601B0"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34"/>
          <w:szCs w:val="34"/>
          <w:lang w:eastAsia="ru-RU" w:bidi="ar-SA"/>
        </w:rPr>
        <w:t>РЕШЕНИЕ</w:t>
      </w:r>
    </w:p>
    <w:p w:rsidR="00C601B0" w:rsidRPr="00C601B0" w:rsidRDefault="00C601B0" w:rsidP="00C601B0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spacing w:after="160" w:line="252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C601B0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  <w:t>От 26.01.2023                                                                            № 23</w:t>
      </w:r>
      <w:r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  <w:t>3</w:t>
      </w:r>
      <w:bookmarkStart w:id="0" w:name="_GoBack"/>
      <w:bookmarkEnd w:id="0"/>
      <w:r w:rsidRPr="00C601B0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  <w:t>-59/04</w:t>
      </w:r>
    </w:p>
    <w:p w:rsidR="00C601B0" w:rsidRPr="00C601B0" w:rsidRDefault="00C601B0" w:rsidP="00C601B0">
      <w:pPr>
        <w:shd w:val="clear" w:color="auto" w:fill="FFFFFF"/>
        <w:tabs>
          <w:tab w:val="left" w:leader="underscore" w:pos="2688"/>
          <w:tab w:val="left" w:pos="7938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</w:pPr>
      <w:r w:rsidRPr="00C601B0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  <w:t>станица Новотитаровская</w:t>
      </w:r>
    </w:p>
    <w:p w:rsidR="00C601B0" w:rsidRPr="00C601B0" w:rsidRDefault="00C601B0" w:rsidP="00C601B0">
      <w:pPr>
        <w:suppressAutoHyphens w:val="0"/>
        <w:rPr>
          <w:rFonts w:ascii="Times New Roman CYR" w:eastAsia="Times New Roman" w:hAnsi="Times New Roman CYR" w:cs="Times New Roman CYR"/>
          <w:b/>
          <w:noProof/>
          <w:color w:val="000000"/>
          <w:kern w:val="0"/>
          <w:sz w:val="34"/>
          <w:szCs w:val="34"/>
          <w:lang w:eastAsia="ru-RU" w:bidi="ar-SA"/>
        </w:rPr>
      </w:pPr>
      <w:r w:rsidRPr="00C601B0">
        <w:rPr>
          <w:rFonts w:ascii="Times New Roman" w:eastAsia="Times New Roman" w:hAnsi="Times New Roman" w:cs="Times New Roman"/>
          <w:color w:val="FFFFFF"/>
          <w:spacing w:val="-14"/>
          <w:kern w:val="0"/>
          <w:sz w:val="28"/>
          <w:szCs w:val="28"/>
          <w:lang w:eastAsia="ru-RU" w:bidi="ar-SA"/>
        </w:rPr>
        <w:t xml:space="preserve">               №</w:t>
      </w:r>
    </w:p>
    <w:p w:rsidR="00C601B0" w:rsidRDefault="00C601B0" w:rsidP="008B0FAE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BB0" w:rsidRDefault="00CB28B8" w:rsidP="008B0FAE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5845">
        <w:rPr>
          <w:rFonts w:ascii="Times New Roman" w:hAnsi="Times New Roman" w:cs="Times New Roman"/>
          <w:b/>
          <w:sz w:val="28"/>
          <w:szCs w:val="28"/>
        </w:rPr>
        <w:t>хозяйственное ведение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32CE7" w:rsidRPr="00432CE7" w:rsidRDefault="00432CE7" w:rsidP="003A5A5E">
      <w:pPr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CB28B8" w:rsidRPr="00432CE7" w:rsidRDefault="00CB28B8" w:rsidP="00E323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В соответствии с Федеральным закон</w:t>
      </w:r>
      <w:r w:rsidR="00DC1BCD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432C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C75000" w:rsidRPr="00432CE7">
        <w:rPr>
          <w:rFonts w:ascii="Times New Roman" w:hAnsi="Times New Roman" w:cs="Times New Roman"/>
          <w:b w:val="0"/>
          <w:color w:val="auto"/>
          <w:sz w:val="28"/>
          <w:szCs w:val="28"/>
        </w:rPr>
        <w:t>с Федеральным закон</w:t>
      </w:r>
      <w:r w:rsidR="00466D11" w:rsidRPr="00432CE7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C75000" w:rsidRPr="00432C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07.12.2011 г. № 416-ФЗ «О водоснабжении и водоотведении», </w:t>
      </w:r>
      <w:r w:rsidR="001B1487" w:rsidRPr="00432C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Pr="00432C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Новотитаровского сельского поселения Динского района, </w:t>
      </w:r>
      <w:r w:rsidR="001B1487" w:rsidRPr="00432C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</w:t>
      </w:r>
      <w:r w:rsidR="001B1487"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решения</w:t>
      </w:r>
      <w:r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Совета Новотитаровского сельского поселения Динского района  </w:t>
      </w:r>
      <w:r w:rsidR="00323174"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26.05.2022</w:t>
      </w:r>
      <w:r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23174"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190-49/04 </w:t>
      </w:r>
      <w:r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«Об утверждении Положения о порядке владения, управления и распоряжения объектами муниципальной собственности</w:t>
      </w:r>
      <w:r w:rsidR="000503F6"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Новотитаровского сельского поселения Динского района»</w:t>
      </w:r>
      <w:r w:rsidR="00A8723B"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525FF9"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A5A5E" w:rsidRPr="00432C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Новотитаровского сельского поселения Динского района», р</w:t>
      </w:r>
      <w:r w:rsidRPr="00432C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ш и л:</w:t>
      </w:r>
    </w:p>
    <w:p w:rsidR="003C3BB0" w:rsidRPr="00432CE7" w:rsidRDefault="00CB28B8" w:rsidP="00A255CB">
      <w:pPr>
        <w:pStyle w:val="1"/>
        <w:numPr>
          <w:ilvl w:val="0"/>
          <w:numId w:val="1"/>
        </w:numPr>
        <w:spacing w:before="0" w:after="0"/>
        <w:ind w:left="0" w:firstLine="1135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передачу муниципального имущества</w:t>
      </w:r>
      <w:r w:rsidR="00987652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A255CB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(объекты системы водоотведения) </w:t>
      </w:r>
      <w:r w:rsidR="00987652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-</w:t>
      </w:r>
      <w:r w:rsidR="00C14BA5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A255CB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Очистные сооружения производительностью 300 </w:t>
      </w:r>
      <w:proofErr w:type="spellStart"/>
      <w:r w:rsidR="00A255CB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куб.м</w:t>
      </w:r>
      <w:proofErr w:type="spellEnd"/>
      <w:r w:rsidR="00A255CB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/сутки, площадью 479,4 кв.м и нежилые здания площадью 15.1 кв.м., 115,3 кв.м., 17,8 кв.м. </w:t>
      </w:r>
      <w:r w:rsidR="00987652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Новотитаровского сельского поселения Динского района </w:t>
      </w:r>
      <w:r w:rsidR="0042474B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в </w:t>
      </w:r>
      <w:r w:rsidR="00046AAF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хозяйственное </w:t>
      </w:r>
      <w:r w:rsidR="00046AAF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ведение</w:t>
      </w:r>
      <w:r w:rsidR="00987652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2A7BC0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муниципальному</w:t>
      </w:r>
      <w:r w:rsidR="002A7BC0" w:rsidRPr="00432CE7">
        <w:rPr>
          <w:color w:val="auto"/>
        </w:rPr>
        <w:t xml:space="preserve"> </w:t>
      </w:r>
      <w:r w:rsidR="002A7BC0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унитарному предприятию «Коммунальник» Новотитаровского сельского поселения </w:t>
      </w:r>
      <w:r w:rsidR="00046AAF" w:rsidRPr="00432CE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(МУ</w:t>
      </w:r>
      <w:r w:rsidR="00046AAF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П</w:t>
      </w:r>
      <w:r w:rsidR="00987652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«Коммунальник</w:t>
      </w:r>
      <w:r w:rsidR="001B1487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»</w:t>
      </w:r>
      <w:r w:rsidR="00046AAF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)</w:t>
      </w:r>
      <w:r w:rsidR="001B1487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DA4F3F" w:rsidRPr="00432CE7" w:rsidRDefault="00881F84" w:rsidP="009F7537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Поручить администрации Новотитаровского сельского поселения Динского района</w:t>
      </w:r>
      <w:r w:rsidR="00DA4F3F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:</w:t>
      </w:r>
    </w:p>
    <w:p w:rsidR="00CB28B8" w:rsidRPr="00432CE7" w:rsidRDefault="00647FBF" w:rsidP="00647FBF">
      <w:pPr>
        <w:pStyle w:val="1"/>
        <w:numPr>
          <w:ilvl w:val="1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Заключить договор </w:t>
      </w:r>
      <w:r w:rsidR="00046AAF" w:rsidRPr="00432CE7">
        <w:rPr>
          <w:rFonts w:ascii="Times New Roman" w:hAnsi="Times New Roman" w:cs="Times New Roman"/>
          <w:b w:val="0"/>
          <w:color w:val="auto"/>
          <w:sz w:val="28"/>
          <w:szCs w:val="28"/>
        </w:rPr>
        <w:t>хозяйственного ведения</w:t>
      </w:r>
      <w:r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A255CB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муниципального имущества </w:t>
      </w:r>
      <w:r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Новотитаровского сельского поселения Динского района с </w:t>
      </w:r>
      <w:r w:rsidR="00046AAF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МУП</w:t>
      </w:r>
      <w:r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«Коммунальник»</w:t>
      </w:r>
      <w:r w:rsidR="00DC1BCD" w:rsidRPr="00432C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Pr="00432CE7" w:rsidRDefault="00DA4F3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CE7">
        <w:rPr>
          <w:rFonts w:ascii="Times New Roman" w:hAnsi="Times New Roman" w:cs="Times New Roman"/>
          <w:sz w:val="28"/>
          <w:szCs w:val="28"/>
        </w:rPr>
        <w:t>2.</w:t>
      </w:r>
      <w:r w:rsidR="00046AAF" w:rsidRPr="00432CE7">
        <w:rPr>
          <w:rFonts w:ascii="Times New Roman" w:hAnsi="Times New Roman" w:cs="Times New Roman"/>
          <w:sz w:val="28"/>
          <w:szCs w:val="28"/>
        </w:rPr>
        <w:t>2</w:t>
      </w:r>
      <w:r w:rsidRPr="00432CE7">
        <w:rPr>
          <w:rFonts w:ascii="Times New Roman" w:hAnsi="Times New Roman" w:cs="Times New Roman"/>
          <w:sz w:val="28"/>
          <w:szCs w:val="28"/>
        </w:rPr>
        <w:t xml:space="preserve">. Разместить </w:t>
      </w:r>
      <w:r w:rsidR="008F583B" w:rsidRPr="00432CE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B28B8" w:rsidRPr="00432CE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Новотитаровского сельского поселения Динского района – </w:t>
      </w:r>
      <w:r w:rsidR="00CB28B8" w:rsidRPr="00432C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432C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432CE7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432CE7">
        <w:rPr>
          <w:rFonts w:ascii="Times New Roman" w:hAnsi="Times New Roman" w:cs="Times New Roman"/>
          <w:sz w:val="28"/>
          <w:szCs w:val="28"/>
        </w:rPr>
        <w:t>.</w:t>
      </w:r>
      <w:r w:rsidR="00CB28B8" w:rsidRPr="00432CE7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432CE7">
        <w:rPr>
          <w:rFonts w:ascii="Times New Roman" w:hAnsi="Times New Roman" w:cs="Times New Roman"/>
          <w:sz w:val="28"/>
          <w:szCs w:val="28"/>
        </w:rPr>
        <w:t>.</w:t>
      </w:r>
    </w:p>
    <w:p w:rsidR="00CB28B8" w:rsidRPr="00432CE7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432CE7">
        <w:rPr>
          <w:rFonts w:ascii="Times New Roman" w:hAnsi="Times New Roman"/>
          <w:sz w:val="28"/>
          <w:szCs w:val="28"/>
        </w:rPr>
        <w:t xml:space="preserve">3. </w:t>
      </w:r>
      <w:r w:rsidRPr="00432CE7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вопросам</w:t>
      </w:r>
      <w:r w:rsidR="00DA4F3F" w:rsidRPr="00432CE7">
        <w:rPr>
          <w:rFonts w:ascii="Times New Roman" w:hAnsi="Times New Roman"/>
          <w:bCs/>
          <w:sz w:val="28"/>
          <w:szCs w:val="28"/>
        </w:rPr>
        <w:t xml:space="preserve"> собственности, ЖКХ и благоустройству</w:t>
      </w:r>
      <w:r w:rsidRPr="00432CE7">
        <w:rPr>
          <w:rFonts w:ascii="Times New Roman" w:hAnsi="Times New Roman"/>
          <w:bCs/>
          <w:sz w:val="28"/>
          <w:szCs w:val="28"/>
        </w:rPr>
        <w:t xml:space="preserve"> Совета Новотитаровского сельского поселения Динского района (Никитенко).</w:t>
      </w:r>
    </w:p>
    <w:p w:rsidR="00CB28B8" w:rsidRPr="00432CE7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CE7">
        <w:rPr>
          <w:rFonts w:ascii="Times New Roman" w:hAnsi="Times New Roman" w:cs="Times New Roman"/>
          <w:sz w:val="28"/>
          <w:szCs w:val="28"/>
        </w:rPr>
        <w:lastRenderedPageBreak/>
        <w:t xml:space="preserve">4. Решение вступает в силу со дня его </w:t>
      </w:r>
      <w:r w:rsidR="00DA4F3F" w:rsidRPr="00432CE7">
        <w:rPr>
          <w:rFonts w:ascii="Times New Roman" w:hAnsi="Times New Roman" w:cs="Times New Roman"/>
          <w:sz w:val="28"/>
          <w:szCs w:val="28"/>
        </w:rPr>
        <w:t>подписания</w:t>
      </w:r>
      <w:r w:rsidRPr="00432CE7">
        <w:rPr>
          <w:rFonts w:ascii="Times New Roman" w:hAnsi="Times New Roman" w:cs="Times New Roman"/>
          <w:sz w:val="28"/>
          <w:szCs w:val="28"/>
        </w:rPr>
        <w:t>.</w:t>
      </w:r>
    </w:p>
    <w:p w:rsidR="0010190A" w:rsidRPr="00432CE7" w:rsidRDefault="0010190A">
      <w:pPr>
        <w:rPr>
          <w:rFonts w:ascii="Times New Roman" w:hAnsi="Times New Roman" w:cs="Times New Roman"/>
          <w:sz w:val="28"/>
          <w:szCs w:val="28"/>
        </w:rPr>
      </w:pPr>
    </w:p>
    <w:p w:rsidR="008B0FAE" w:rsidRPr="00432CE7" w:rsidRDefault="00963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28B8" w:rsidRPr="00432CE7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</w:p>
    <w:p w:rsidR="000D5E58" w:rsidRPr="00432CE7" w:rsidRDefault="00CB28B8">
      <w:r w:rsidRPr="00432CE7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DA4F3F" w:rsidRPr="00432CE7">
        <w:rPr>
          <w:rFonts w:ascii="Times New Roman" w:hAnsi="Times New Roman" w:cs="Times New Roman"/>
          <w:sz w:val="28"/>
          <w:szCs w:val="28"/>
        </w:rPr>
        <w:t>К.А. Прокофьев</w:t>
      </w:r>
    </w:p>
    <w:sectPr w:rsidR="000D5E58" w:rsidRPr="00432CE7" w:rsidSect="002126EC">
      <w:headerReference w:type="default" r:id="rId8"/>
      <w:headerReference w:type="first" r:id="rId9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B6" w:rsidRDefault="003C7BB6">
      <w:r>
        <w:separator/>
      </w:r>
    </w:p>
  </w:endnote>
  <w:endnote w:type="continuationSeparator" w:id="0">
    <w:p w:rsidR="003C7BB6" w:rsidRDefault="003C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B6" w:rsidRDefault="003C7BB6">
      <w:r>
        <w:separator/>
      </w:r>
    </w:p>
  </w:footnote>
  <w:footnote w:type="continuationSeparator" w:id="0">
    <w:p w:rsidR="003C7BB6" w:rsidRDefault="003C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601B0">
      <w:rPr>
        <w:noProof/>
      </w:rPr>
      <w:t>2</w:t>
    </w:r>
    <w:r>
      <w:fldChar w:fldCharType="end"/>
    </w:r>
  </w:p>
  <w:p w:rsidR="002126EC" w:rsidRDefault="00C601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AE" w:rsidRDefault="008B0F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1373FA"/>
    <w:multiLevelType w:val="multilevel"/>
    <w:tmpl w:val="DDDCC6E2"/>
    <w:lvl w:ilvl="0">
      <w:start w:val="1"/>
      <w:numFmt w:val="decimal"/>
      <w:lvlText w:val="%1."/>
      <w:lvlJc w:val="left"/>
      <w:pPr>
        <w:ind w:left="1630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46AAF"/>
    <w:rsid w:val="000503F6"/>
    <w:rsid w:val="000D5E58"/>
    <w:rsid w:val="0010190A"/>
    <w:rsid w:val="001A12F5"/>
    <w:rsid w:val="001B1487"/>
    <w:rsid w:val="00235483"/>
    <w:rsid w:val="002478CF"/>
    <w:rsid w:val="00262787"/>
    <w:rsid w:val="002A7BC0"/>
    <w:rsid w:val="002E3F4E"/>
    <w:rsid w:val="00323174"/>
    <w:rsid w:val="003A5A5E"/>
    <w:rsid w:val="003C3BB0"/>
    <w:rsid w:val="003C4AAB"/>
    <w:rsid w:val="003C7BB6"/>
    <w:rsid w:val="0042474B"/>
    <w:rsid w:val="00432CE7"/>
    <w:rsid w:val="00464B91"/>
    <w:rsid w:val="00466D11"/>
    <w:rsid w:val="00525FF9"/>
    <w:rsid w:val="00551936"/>
    <w:rsid w:val="00565846"/>
    <w:rsid w:val="00566BF1"/>
    <w:rsid w:val="00587AA2"/>
    <w:rsid w:val="005E74B0"/>
    <w:rsid w:val="005F3F9F"/>
    <w:rsid w:val="00647FBF"/>
    <w:rsid w:val="0075440B"/>
    <w:rsid w:val="007C6E3F"/>
    <w:rsid w:val="00816127"/>
    <w:rsid w:val="00835B28"/>
    <w:rsid w:val="0086642D"/>
    <w:rsid w:val="00881F84"/>
    <w:rsid w:val="008A0B17"/>
    <w:rsid w:val="008A4300"/>
    <w:rsid w:val="008B0FAE"/>
    <w:rsid w:val="008B73B6"/>
    <w:rsid w:val="008C7FD1"/>
    <w:rsid w:val="008F583B"/>
    <w:rsid w:val="00925845"/>
    <w:rsid w:val="00963D92"/>
    <w:rsid w:val="00987652"/>
    <w:rsid w:val="00991DC0"/>
    <w:rsid w:val="009B3514"/>
    <w:rsid w:val="009F7537"/>
    <w:rsid w:val="00A255CB"/>
    <w:rsid w:val="00A408A0"/>
    <w:rsid w:val="00A72637"/>
    <w:rsid w:val="00A76F31"/>
    <w:rsid w:val="00A8723B"/>
    <w:rsid w:val="00AC76D1"/>
    <w:rsid w:val="00AE7D1C"/>
    <w:rsid w:val="00AF408F"/>
    <w:rsid w:val="00C14BA5"/>
    <w:rsid w:val="00C601B0"/>
    <w:rsid w:val="00C635F1"/>
    <w:rsid w:val="00C75000"/>
    <w:rsid w:val="00CB28B8"/>
    <w:rsid w:val="00CD37AA"/>
    <w:rsid w:val="00CD384E"/>
    <w:rsid w:val="00D8532D"/>
    <w:rsid w:val="00DA4F3F"/>
    <w:rsid w:val="00DC1BCD"/>
    <w:rsid w:val="00E32348"/>
    <w:rsid w:val="00E7590A"/>
    <w:rsid w:val="00E804C1"/>
    <w:rsid w:val="00F319AC"/>
    <w:rsid w:val="00F61238"/>
    <w:rsid w:val="00FA3A27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3A5A5E"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sz w:val="28"/>
      <w:lang w:val="x-none" w:eastAsia="ar-SA" w:bidi="ar-SA"/>
    </w:rPr>
  </w:style>
  <w:style w:type="paragraph" w:styleId="3">
    <w:name w:val="heading 3"/>
    <w:basedOn w:val="a0"/>
    <w:next w:val="a1"/>
    <w:link w:val="30"/>
    <w:qFormat/>
    <w:rsid w:val="003A5A5E"/>
    <w:pPr>
      <w:keepNext/>
      <w:tabs>
        <w:tab w:val="num" w:pos="0"/>
      </w:tabs>
      <w:spacing w:before="240" w:after="120"/>
      <w:ind w:left="720" w:hanging="720"/>
      <w:contextualSpacing w:val="0"/>
      <w:outlineLvl w:val="2"/>
    </w:pPr>
    <w:rPr>
      <w:rFonts w:ascii="Arial" w:eastAsia="Arial Unicode MS" w:hAnsi="Arial" w:cs="Times New Roman"/>
      <w:b/>
      <w:bCs/>
      <w:spacing w:val="0"/>
      <w:kern w:val="1"/>
      <w:sz w:val="28"/>
      <w:szCs w:val="28"/>
      <w:lang w:val="x-none"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2"/>
    <w:link w:val="a5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2"/>
    <w:link w:val="2"/>
    <w:rsid w:val="003A5A5E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A5A5E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paragraph" w:styleId="a0">
    <w:name w:val="Title"/>
    <w:basedOn w:val="a"/>
    <w:next w:val="a"/>
    <w:link w:val="aa"/>
    <w:uiPriority w:val="10"/>
    <w:qFormat/>
    <w:rsid w:val="003A5A5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2"/>
    <w:link w:val="a0"/>
    <w:uiPriority w:val="10"/>
    <w:rsid w:val="003A5A5E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1">
    <w:name w:val="Body Text"/>
    <w:basedOn w:val="a"/>
    <w:link w:val="ab"/>
    <w:uiPriority w:val="99"/>
    <w:semiHidden/>
    <w:unhideWhenUsed/>
    <w:rsid w:val="003A5A5E"/>
    <w:pPr>
      <w:spacing w:after="120"/>
    </w:pPr>
    <w:rPr>
      <w:rFonts w:cs="Mangal"/>
      <w:szCs w:val="21"/>
    </w:rPr>
  </w:style>
  <w:style w:type="character" w:customStyle="1" w:styleId="ab">
    <w:name w:val="Основной текст Знак"/>
    <w:basedOn w:val="a2"/>
    <w:link w:val="a1"/>
    <w:uiPriority w:val="99"/>
    <w:semiHidden/>
    <w:rsid w:val="003A5A5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0F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2"/>
    <w:link w:val="ac"/>
    <w:uiPriority w:val="99"/>
    <w:rsid w:val="008B0FA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21</cp:revision>
  <cp:lastPrinted>2023-01-26T06:58:00Z</cp:lastPrinted>
  <dcterms:created xsi:type="dcterms:W3CDTF">2021-06-24T05:32:00Z</dcterms:created>
  <dcterms:modified xsi:type="dcterms:W3CDTF">2023-01-26T07:15:00Z</dcterms:modified>
</cp:coreProperties>
</file>