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D0" w:rsidRPr="00254CD0" w:rsidRDefault="00254CD0" w:rsidP="00254CD0">
      <w:pPr>
        <w:shd w:val="clear" w:color="auto" w:fill="FFFFFF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</w:rPr>
      </w:pPr>
      <w:r w:rsidRPr="00254CD0"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3BA77F41" wp14:editId="2318C8EA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D0" w:rsidRPr="00254CD0" w:rsidRDefault="00254CD0" w:rsidP="00254CD0">
      <w:pPr>
        <w:shd w:val="clear" w:color="auto" w:fill="FFFFFF"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254CD0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СОВЕТ НОВОТИТАРОВСКОГО</w:t>
      </w:r>
    </w:p>
    <w:p w:rsidR="00254CD0" w:rsidRPr="00254CD0" w:rsidRDefault="00254CD0" w:rsidP="00254CD0">
      <w:pPr>
        <w:shd w:val="clear" w:color="auto" w:fill="FFFFFF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254CD0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СЕЛЬСКОГО ПОСЕЛЕНИЯ ДИНСКОГО РАЙОНА</w:t>
      </w:r>
    </w:p>
    <w:p w:rsidR="00254CD0" w:rsidRPr="00254CD0" w:rsidRDefault="00254CD0" w:rsidP="00254CD0">
      <w:pPr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254CD0" w:rsidRPr="00254CD0" w:rsidRDefault="00254CD0" w:rsidP="00254CD0">
      <w:pPr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254CD0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РЕШЕНИЕ</w:t>
      </w:r>
    </w:p>
    <w:p w:rsidR="00254CD0" w:rsidRPr="00254CD0" w:rsidRDefault="00254CD0" w:rsidP="00254CD0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27.01.2022                                                                          №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 w:rsidRPr="0025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-42/04</w:t>
      </w:r>
    </w:p>
    <w:p w:rsidR="00254CD0" w:rsidRPr="00254CD0" w:rsidRDefault="00254CD0" w:rsidP="00254CD0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25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Новотитаровская</w:t>
      </w:r>
    </w:p>
    <w:p w:rsidR="00E22A00" w:rsidRDefault="00E22A00" w:rsidP="0042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5B8" w:rsidRPr="00424C0C" w:rsidRDefault="003865B8" w:rsidP="0042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80" w:type="dxa"/>
        <w:tblLook w:val="01E0" w:firstRow="1" w:lastRow="1" w:firstColumn="1" w:lastColumn="1" w:noHBand="0" w:noVBand="0"/>
      </w:tblPr>
      <w:tblGrid>
        <w:gridCol w:w="6569"/>
      </w:tblGrid>
      <w:tr w:rsidR="00494C5C" w:rsidRPr="00494C5C" w:rsidTr="008659A0">
        <w:trPr>
          <w:trHeight w:val="1096"/>
        </w:trPr>
        <w:tc>
          <w:tcPr>
            <w:tcW w:w="6569" w:type="dxa"/>
          </w:tcPr>
          <w:p w:rsidR="00494C5C" w:rsidRPr="00494C5C" w:rsidRDefault="00494C5C" w:rsidP="00E22A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Положения об отделе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9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Новотитаровского сельского поселения Динского района</w:t>
            </w:r>
          </w:p>
        </w:tc>
      </w:tr>
    </w:tbl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234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Уставом</w:t>
      </w:r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Новотитаровского сельского поселения Динского района, рассмотрев Положение об отделе </w:t>
      </w:r>
      <w:r w:rsidR="00F96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земельных отношений </w:t>
      </w:r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Новотитаровского сельского поселения Динского района, Совет Новотитаровского сельского поселения Динского района р е ш и л:</w:t>
      </w:r>
    </w:p>
    <w:p w:rsidR="00494C5C" w:rsidRDefault="00494C5C" w:rsidP="00494C5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"/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49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отделе </w:t>
      </w:r>
      <w:r w:rsidR="00F96E9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Новотитаровского сельского поселения Динского района</w:t>
      </w:r>
      <w:r w:rsidRPr="0049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:rsidR="00494C5C" w:rsidRDefault="00494C5C" w:rsidP="00494C5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решение Совета Новотитаровского сельского поселения Динского района от </w:t>
      </w:r>
      <w:r w:rsidR="00B0764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3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</w:t>
      </w:r>
      <w:r w:rsidR="00B076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07641" w:rsidRPr="003865B8">
        <w:rPr>
          <w:rFonts w:ascii="Times New Roman" w:hAnsi="Times New Roman"/>
          <w:sz w:val="28"/>
          <w:szCs w:val="28"/>
          <w:lang w:eastAsia="hi-IN" w:bidi="hi-IN"/>
        </w:rPr>
        <w:t>139</w:t>
      </w:r>
      <w:r w:rsidR="00B07641">
        <w:rPr>
          <w:rFonts w:ascii="Times New Roman" w:hAnsi="Times New Roman"/>
          <w:sz w:val="28"/>
          <w:szCs w:val="28"/>
          <w:lang w:eastAsia="hi-IN" w:bidi="hi-IN"/>
        </w:rPr>
        <w:t>-35</w:t>
      </w:r>
      <w:r w:rsidR="00B07641" w:rsidRPr="000C452C">
        <w:rPr>
          <w:rFonts w:ascii="Times New Roman" w:hAnsi="Times New Roman"/>
          <w:sz w:val="28"/>
          <w:szCs w:val="28"/>
          <w:lang w:eastAsia="hi-IN" w:bidi="hi-IN"/>
        </w:rPr>
        <w:t>/03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1407B"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  <w:r w:rsidR="00516C17">
        <w:rPr>
          <w:rFonts w:ascii="Times New Roman" w:hAnsi="Times New Roman" w:cs="Times New Roman"/>
          <w:sz w:val="28"/>
          <w:szCs w:val="28"/>
        </w:rPr>
        <w:t>отделе</w:t>
      </w:r>
      <w:r w:rsidRPr="0081407B">
        <w:rPr>
          <w:rFonts w:ascii="Times New Roman" w:hAnsi="Times New Roman" w:cs="Times New Roman"/>
          <w:sz w:val="28"/>
          <w:szCs w:val="28"/>
        </w:rPr>
        <w:t xml:space="preserve"> </w:t>
      </w:r>
      <w:r w:rsidR="00F96E9E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 w:rsidRPr="0081407B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» утратившим силу.</w:t>
      </w:r>
    </w:p>
    <w:p w:rsidR="003865B8" w:rsidRPr="003865B8" w:rsidRDefault="003865B8" w:rsidP="003865B8">
      <w:pPr>
        <w:pStyle w:val="a9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865B8"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Новотитаровского сельского поселения Динского района </w:t>
      </w:r>
      <w:hyperlink r:id="rId8" w:history="1">
        <w:r w:rsidRPr="003865B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865B8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3865B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865B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3865B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novotitarovskaya</w:t>
        </w:r>
        <w:r w:rsidRPr="003865B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3865B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Pr="003865B8">
        <w:rPr>
          <w:rFonts w:ascii="Times New Roman" w:hAnsi="Times New Roman" w:cs="Times New Roman"/>
          <w:sz w:val="28"/>
          <w:szCs w:val="28"/>
        </w:rPr>
        <w:t>.</w:t>
      </w:r>
    </w:p>
    <w:p w:rsidR="00494C5C" w:rsidRPr="00494C5C" w:rsidRDefault="003865B8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администрацию Новотитаровского сельского поселения.</w:t>
      </w:r>
    </w:p>
    <w:p w:rsidR="00494C5C" w:rsidRPr="00494C5C" w:rsidRDefault="003865B8" w:rsidP="00494C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2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 момента его подписания. </w:t>
      </w:r>
    </w:p>
    <w:p w:rsidR="00494C5C" w:rsidRPr="00494C5C" w:rsidRDefault="00494C5C" w:rsidP="00494C5C">
      <w:pPr>
        <w:widowControl w:val="0"/>
        <w:tabs>
          <w:tab w:val="num" w:pos="-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B8" w:rsidRDefault="003865B8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4C5C" w:rsidRDefault="00494C5C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494C5C" w:rsidRDefault="00494C5C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Новотитаровского сельского поселения                                            </w:t>
      </w:r>
      <w:r w:rsidR="005934E3">
        <w:rPr>
          <w:rFonts w:ascii="Times New Roman" w:eastAsia="Times New Roman" w:hAnsi="Times New Roman" w:cs="Times New Roman"/>
          <w:sz w:val="28"/>
          <w:szCs w:val="20"/>
          <w:lang w:eastAsia="ru-RU"/>
        </w:rPr>
        <w:t>К.А. Прокофьев</w:t>
      </w:r>
    </w:p>
    <w:p w:rsidR="00B07641" w:rsidRDefault="00B0764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7641" w:rsidRDefault="00B0764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7641" w:rsidRDefault="00B0764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7641" w:rsidRDefault="00B0764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2A00" w:rsidRDefault="00E22A00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7641" w:rsidRDefault="00B0764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C410E" w:rsidRPr="00E22A00" w:rsidRDefault="00EC410E" w:rsidP="00EC410E">
      <w:pPr>
        <w:suppressAutoHyphens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:rsidR="00EC410E" w:rsidRPr="00E22A00" w:rsidRDefault="00EC410E" w:rsidP="00EC410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 xml:space="preserve">к решению Совета Новотитаровского сельского поселения Динского района </w:t>
      </w:r>
    </w:p>
    <w:p w:rsidR="00EC410E" w:rsidRPr="00E22A00" w:rsidRDefault="00EC410E" w:rsidP="00EC410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C410E" w:rsidRPr="00E22A00" w:rsidRDefault="00EC410E" w:rsidP="00EC410E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от ___________ № ____________</w:t>
      </w:r>
    </w:p>
    <w:p w:rsidR="00EC410E" w:rsidRPr="00E22A00" w:rsidRDefault="00EC410E" w:rsidP="00EC41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C410E" w:rsidRPr="00E22A00" w:rsidRDefault="00EC410E" w:rsidP="00EC41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C410E" w:rsidRPr="00E22A00" w:rsidRDefault="00EC410E" w:rsidP="00EC41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ПОЛОЖЕНИЕ</w:t>
      </w:r>
    </w:p>
    <w:p w:rsidR="00EC410E" w:rsidRPr="00E22A00" w:rsidRDefault="00EC410E" w:rsidP="00EC41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об отделе земельных отношений администрации</w:t>
      </w:r>
    </w:p>
    <w:p w:rsidR="00EC410E" w:rsidRPr="00E22A00" w:rsidRDefault="00EC410E" w:rsidP="00EC41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Новотитаровского сельского поселения Динского района</w:t>
      </w:r>
    </w:p>
    <w:p w:rsidR="00EC410E" w:rsidRPr="00E22A00" w:rsidRDefault="00EC410E" w:rsidP="00EC410E">
      <w:pPr>
        <w:suppressAutoHyphens/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C410E" w:rsidRPr="00E22A00" w:rsidRDefault="00EC410E" w:rsidP="00EC4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1. Общие положения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C410E" w:rsidRPr="00E22A00" w:rsidRDefault="00EC410E" w:rsidP="00EC410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Отдел земельных отношений администрации Новотитаровского сельского поселения Динского района (далее-отдел земельных отношений) является структурным подразделением администрации Новотитаровского сельского поселения Динского района.</w:t>
      </w:r>
    </w:p>
    <w:p w:rsidR="00EC410E" w:rsidRPr="00E22A00" w:rsidRDefault="00EC410E" w:rsidP="00EC410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Отдел земельных отношений в своей деятельности руководствуется Конституцией Российской Федерации, законами Российской Федерации, нормативными правовыми актами Президента Российской Федерации и Правительства Российской Федерации, Земельным Кодексом Российской Федерации, Градостроительным Кодексом Российской Федерации, законами Краснодарского края, постановлениями, распоряжениями администрации Краснодарского края и решениями Совета депутатов муниципального образования Динской район, настоящим положением, а также другими нормативными правовыми актами органов местного самоуправления Новотитаровского сельского поселения.</w:t>
      </w:r>
    </w:p>
    <w:p w:rsidR="00EC410E" w:rsidRPr="00E22A00" w:rsidRDefault="00EC410E" w:rsidP="00EC410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Штатная численность отдела земельных отношений утверждается главой Новотитаровского сельского поселения. Расходы на содержание отдела земельных отношений определяются в общем объеме расходов на содержание администрации Новотитаровского сельского поселения.</w:t>
      </w:r>
    </w:p>
    <w:p w:rsidR="00EC410E" w:rsidRPr="00E22A00" w:rsidRDefault="00EC410E" w:rsidP="00EC410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Отдел земельных отношений подконтролен в своей деятельности главе Новотитаровского сельского поселения, а в решении текущих и оперативных дел – заместителю главы Новотитаровского сельского поселения.</w:t>
      </w:r>
    </w:p>
    <w:p w:rsidR="00EC410E" w:rsidRPr="00E22A00" w:rsidRDefault="00EC410E" w:rsidP="00EC410E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Отдел земельных отношений возглавляет начальник отдела земельных отношений администрации Новотитаровского сельского поселения. Работники отдела земельных отношений являются муниципальными служащими. В случае отсутствия начальника, обязанности возлагаются на ведущего специалиста или специалиста 1 категории.</w:t>
      </w:r>
    </w:p>
    <w:p w:rsidR="00E22A00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EC410E" w:rsidRPr="00E22A00" w:rsidRDefault="00EC410E" w:rsidP="00EC410E">
      <w:pPr>
        <w:tabs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2. Основные задачи</w:t>
      </w:r>
    </w:p>
    <w:p w:rsidR="00EC410E" w:rsidRPr="00E22A00" w:rsidRDefault="00EC410E" w:rsidP="00EC410E">
      <w:pPr>
        <w:tabs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C410E" w:rsidRPr="00E22A00" w:rsidRDefault="00EC410E" w:rsidP="00EC410E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Соблюдение Конституции РФ.</w:t>
      </w:r>
    </w:p>
    <w:p w:rsidR="00EC410E" w:rsidRPr="00E22A00" w:rsidRDefault="00EC410E" w:rsidP="00EC410E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Реализация федеральных законов, законов Краснодарского края;</w:t>
      </w:r>
    </w:p>
    <w:p w:rsidR="00EC410E" w:rsidRPr="00E22A00" w:rsidRDefault="00EC410E" w:rsidP="00EC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3. Исполнение Устава Новотитаровского сельского поселения Динского района;  </w:t>
      </w:r>
    </w:p>
    <w:p w:rsidR="00EC410E" w:rsidRPr="00E22A00" w:rsidRDefault="00EC410E" w:rsidP="00EC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4. Своевременное рассмотрение заявлений, писем, жалоб, организация приема граждан.</w:t>
      </w:r>
    </w:p>
    <w:p w:rsidR="00EC410E" w:rsidRPr="00E22A00" w:rsidRDefault="00EC410E" w:rsidP="00EC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5. Исполнение распоряжений и указаний вышестоящих в порядке подчиненности руководителей, отданные в пределах их должностных полномочий (за исключением незаконных).</w:t>
      </w:r>
    </w:p>
    <w:p w:rsidR="00EC410E" w:rsidRPr="00E22A00" w:rsidRDefault="00EC410E" w:rsidP="00EC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0E" w:rsidRPr="00E22A00" w:rsidRDefault="00EC410E" w:rsidP="00EC410E">
      <w:pPr>
        <w:tabs>
          <w:tab w:val="left" w:pos="3261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3. Функции отдела земельных отношений.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C410E" w:rsidRPr="00E22A00" w:rsidRDefault="00EC410E" w:rsidP="00EC410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Отдел земельных отношений осуществляет следующие функции: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1. Разработка и подготовка к подписи проектов постановлений главы Новотитаровского сельского поселения на основании обращений граждан по присвоению адресов объектам адресации.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2. Содействие органам, осуществляющим государственный контроль за использованием и охраной земель.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3.  Согласование по изъятию и предоставлению земель, осуществляемое по инициативе органов местного самоуправления муниципального района и органов государственной власти.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4. Содействие органам, осуществляющим контроль за соблюдением земельного и природоохранного законодательства;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 Участие в деятельности комиссии по обследованию земельных участков, наличия поголовья сельскохозяйственных животных и птицы в малых формах хозяйствования. 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6. Прием граждан и формирование пакета документов на субсидирование граждан, ведущих личное подсобное хозяйство на территории Новоти</w:t>
      </w:r>
      <w:r w:rsidR="00E22A00"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таровского сельского поселения </w:t>
      </w: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Динского района.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7. Осуществление ежемесячной, ежеквартальной и годовой отчетности в</w:t>
      </w:r>
    </w:p>
    <w:p w:rsidR="00EC410E" w:rsidRPr="00E22A00" w:rsidRDefault="00EC410E" w:rsidP="00EC41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управление сельского хозяйства по работе малых форм хозяйствования. </w:t>
      </w:r>
    </w:p>
    <w:p w:rsidR="00EC410E" w:rsidRPr="00E22A00" w:rsidRDefault="00EC410E" w:rsidP="00EC41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8. Участие в общих собраниях участников долевой собственности на землях сельскохозяйственного назначения.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9. Организация работы и предоставление отчетности по невостребованным земельным долям (паям) на землях сельскохозяйственного назначения.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10. Учет и ведение реестра крестьянских фермерских хозяйств на территории Новотитаровского сельского поселения Динского района.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11. Информационная, консультационная работа с населением по вопросам развития и субсидирования в АПК малых форм хозяйствования.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12. Осуществление информационного взаимодействия между администрацией Новотитаровского сельского поселения Динского района и ФГБУ «Кадастровая палата» по Краснодарскому краю.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13. Ведение земельно-кадастровых книг по учету земель, принадлежащим гражданам.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14. Выдача справок о размерах земельных участков и праве владения или пользования ими.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15. Ежегодные отчеты о наличии и использовании земель, находящихся в ведении администрации Новотитаровского сельского поселения Динского района, а также отчеты о земельном балансе территории поселения.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16. Участие в комиссии по проведению публичных слушаний в области градостроительной деятельности по вопросам предоставления разрешения на условно разрешенный вид использования земельных участков, на отклонение от предельных параметров строительства, по внесению изменений в документы территориального планирования (генеральный план и правила землепользования и застройки Новотитаровского сельского поселения Динского района).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17. Осуществление межведомственного взаимодействия между администрацией Новотитаровского сельского поселения и структурными подразделениями администрации муниципального образования Динской район (акты обследования земельных участков с выездом на место, ответы на запросы).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18. Организация и проведение </w:t>
      </w:r>
      <w:r w:rsidR="00E22A00"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работы топонимической комиссии </w:t>
      </w: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Новотитаровского сельского поселения Динского района.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19. Предоставление информации о наличии или об отсутствии картографического материала на земельные участки, расположенные на территории Новотитаровского сельского поселения Динского района, используемые гражданами более 15 лет.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20. Ведение государственного адресного реестра с использованием Федеральной адресной системы, доступ к которой осуществляется через портал Федеральной информационной адресной системы в информационно-телекоммуникационной сети «Интернет».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21. Выдача дубликатов свидетельств на право собственности на земельные участки ДНТ «Миловидово» и земли населенных пунктов Новотитаровского сельского поселения.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22.  Рассмотрение жалоб и обращений граждан с выездом на место.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23. Реализация концепции сельского (аграрного) туризма в Новотитаровском сельском поселении Динского района.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24. Согласование графического материала на земельные участки.</w:t>
      </w:r>
    </w:p>
    <w:p w:rsidR="00EC410E" w:rsidRPr="00E22A00" w:rsidRDefault="00EC410E" w:rsidP="00EC41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ar-SA"/>
        </w:rPr>
        <w:t>25. Формирование и оформление земельных участков в муниципальную собственность.</w:t>
      </w:r>
    </w:p>
    <w:p w:rsidR="00EC410E" w:rsidRPr="00E22A00" w:rsidRDefault="00EC410E" w:rsidP="00EC41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4. Права отдела земельных отношений</w:t>
      </w:r>
    </w:p>
    <w:p w:rsidR="00EC410E" w:rsidRPr="00E22A00" w:rsidRDefault="00EC410E" w:rsidP="00EC41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410E" w:rsidRPr="00E22A00" w:rsidRDefault="00EC410E" w:rsidP="00EC4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1. В соответствии с возложенными задачами и для осуществления своих функций отдел земельных отношений имеет право:</w:t>
      </w:r>
    </w:p>
    <w:p w:rsidR="00EC410E" w:rsidRPr="00E22A00" w:rsidRDefault="00EC410E" w:rsidP="00EC4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2. Запрашивать и получать в установленном порядке необходимые материалы (документы, справки, расчеты и другие сведения) от должностных лиц, руководителей, иных работников структурных подразделений администрации Новотитаровского сельского поселения, а также муниципальных предприятий, организаций, учреждений необходимые для выполнения задач и функций отдела земельных отношений.</w:t>
      </w:r>
    </w:p>
    <w:p w:rsidR="00EC410E" w:rsidRPr="00E22A00" w:rsidRDefault="00EC410E" w:rsidP="00EC4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3. Участвовать в различных комиссиях, иных временных или постоянных органах при администрации Новотитаровского сельского поселения, а также в семинарах, совещаниях. Участвовать в заседаниях, совещаниях, проводимых администрацией Новотитаровского сельского поселения.</w:t>
      </w:r>
    </w:p>
    <w:p w:rsidR="00EC410E" w:rsidRPr="00E22A00" w:rsidRDefault="00EC410E" w:rsidP="00EC4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4. Пользоваться информационными банками данных, имеющимися в администрации Новотитаровского сельского поселения и ее структурных подразделениях.</w:t>
      </w:r>
    </w:p>
    <w:p w:rsidR="00EC410E" w:rsidRPr="00E22A00" w:rsidRDefault="00EC410E" w:rsidP="00EC41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5. Материально-техническое, документационное, информационное и транспортное обеспечение деятельности отдела земельных отношений осуществляет администрация Новотитаровского сельского поселения.</w:t>
      </w:r>
    </w:p>
    <w:p w:rsidR="00EC410E" w:rsidRDefault="00EC410E" w:rsidP="00EC4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A00" w:rsidRDefault="00E22A00" w:rsidP="00EC4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A00" w:rsidRDefault="00E22A00" w:rsidP="00EC4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A00" w:rsidRDefault="00E22A00" w:rsidP="00EC4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A00" w:rsidRDefault="00E22A00" w:rsidP="00EC4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A00" w:rsidRPr="00E22A00" w:rsidRDefault="00E22A00" w:rsidP="00EC4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0E" w:rsidRPr="00E22A00" w:rsidRDefault="00EC410E" w:rsidP="00EC41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E22A00">
        <w:rPr>
          <w:rFonts w:ascii="Times New Roman" w:eastAsia="Calibri" w:hAnsi="Times New Roman" w:cs="Times New Roman"/>
          <w:sz w:val="26"/>
          <w:szCs w:val="26"/>
        </w:rPr>
        <w:t>5. Организация работы Отдела</w:t>
      </w:r>
    </w:p>
    <w:p w:rsidR="00EC410E" w:rsidRPr="00E22A00" w:rsidRDefault="00EC410E" w:rsidP="00EC41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410E" w:rsidRPr="00E22A00" w:rsidRDefault="00EC410E" w:rsidP="00EC41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1. Штатная численность отдела земельных отношений устанавливается штатным расписанием администрации Новотитаровского сельского поселения, утвержденным главой Новотитаровского сельского поселения.</w:t>
      </w:r>
    </w:p>
    <w:p w:rsidR="00EC410E" w:rsidRPr="00E22A00" w:rsidRDefault="00EC410E" w:rsidP="00EC41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2. Начальник и специалисты отдела земельных отношений назначаются на должность и освобождаются от должности главой Новотитаровского сельского поселения.</w:t>
      </w:r>
    </w:p>
    <w:p w:rsidR="00EC410E" w:rsidRPr="00E22A00" w:rsidRDefault="00EC410E" w:rsidP="00EC41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3. В период временного отсутствия начальника отдела земельных отношений его полномочия осуществляет специалист отдела земельных отношений, согласно распоряжению администрации Новотитаровского сельского поселения.</w:t>
      </w:r>
    </w:p>
    <w:p w:rsidR="00EC410E" w:rsidRPr="00E22A00" w:rsidRDefault="00EC410E" w:rsidP="00EC41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4. Должностные инструкции начальника и сотрудников отдела земельных отношений утверждаются главой Новотитаровского сельского поселения.</w:t>
      </w:r>
    </w:p>
    <w:p w:rsidR="00EC410E" w:rsidRPr="00E22A00" w:rsidRDefault="00EC410E" w:rsidP="00EC41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5. Права, обязанности, ответственность начальника и сотрудников отдела земельных отношений регламентируются их должностными инструкциями и настоящим Положением.</w:t>
      </w:r>
    </w:p>
    <w:p w:rsidR="00EC410E" w:rsidRPr="00E22A00" w:rsidRDefault="00EC410E" w:rsidP="00EC41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6. Отдел земельных отношений в пределах своей компетенции взаимодействует со структурными подразделениями администрации Новотитаровского сельского поселения, правоохранительными и судебными органами, иными органами государственной власти.</w:t>
      </w:r>
    </w:p>
    <w:p w:rsidR="00EC410E" w:rsidRPr="00E22A00" w:rsidRDefault="00EC410E" w:rsidP="00EC41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410E" w:rsidRPr="00E22A00" w:rsidRDefault="00EC410E" w:rsidP="00EC41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6. Ответственность отдела земельных отношений.</w:t>
      </w:r>
    </w:p>
    <w:p w:rsidR="00EC410E" w:rsidRPr="00E22A00" w:rsidRDefault="00EC410E" w:rsidP="00EC41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410E" w:rsidRPr="00E22A00" w:rsidRDefault="00EC410E" w:rsidP="00EC41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1. Начальник отдела земельных отношений несет персональную ответственность за выполнение возложенны</w:t>
      </w:r>
      <w:r w:rsidR="00E22A00">
        <w:rPr>
          <w:rFonts w:ascii="Times New Roman" w:eastAsia="Calibri" w:hAnsi="Times New Roman" w:cs="Times New Roman"/>
          <w:sz w:val="26"/>
          <w:szCs w:val="26"/>
        </w:rPr>
        <w:t xml:space="preserve">х на отдел земельных отношений </w:t>
      </w:r>
      <w:r w:rsidRPr="00E22A00">
        <w:rPr>
          <w:rFonts w:ascii="Times New Roman" w:eastAsia="Calibri" w:hAnsi="Times New Roman" w:cs="Times New Roman"/>
          <w:sz w:val="26"/>
          <w:szCs w:val="26"/>
        </w:rPr>
        <w:t>задач, определенных настоящим Положением и другими нормативными правовыми актами.</w:t>
      </w:r>
    </w:p>
    <w:p w:rsidR="00E22A00" w:rsidRPr="00E22A00" w:rsidRDefault="00E22A00" w:rsidP="00EC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A00">
        <w:rPr>
          <w:rFonts w:ascii="Times New Roman" w:eastAsia="Calibri" w:hAnsi="Times New Roman" w:cs="Times New Roman"/>
          <w:sz w:val="26"/>
          <w:szCs w:val="26"/>
        </w:rPr>
        <w:t>2</w:t>
      </w:r>
      <w:r w:rsidR="00EC410E" w:rsidRPr="00E22A00">
        <w:rPr>
          <w:rFonts w:ascii="Times New Roman" w:eastAsia="Calibri" w:hAnsi="Times New Roman" w:cs="Times New Roman"/>
          <w:sz w:val="26"/>
          <w:szCs w:val="26"/>
        </w:rPr>
        <w:t>. Сотрудники отдела земельных отношений несут ответственность за качество и своевременность выполнения возложенных на них функциональных обязанностей, предусмотренных Положением об отделе и должностными инструкциями.</w:t>
      </w:r>
      <w:r w:rsidR="00EC410E" w:rsidRPr="00E22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EC410E" w:rsidRPr="00E22A00" w:rsidRDefault="00EC410E" w:rsidP="00EC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C410E" w:rsidRDefault="00EC410E" w:rsidP="00EC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7F2" w:rsidRPr="00E22A00" w:rsidRDefault="005E27F2" w:rsidP="00EC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10E" w:rsidRPr="00E22A00" w:rsidRDefault="00EC410E" w:rsidP="00EC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</w:t>
      </w:r>
    </w:p>
    <w:p w:rsidR="00EC410E" w:rsidRPr="00E22A00" w:rsidRDefault="00EC410E" w:rsidP="00EC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A0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земельных отношений                                                                    О. А. Барсова</w:t>
      </w:r>
    </w:p>
    <w:p w:rsidR="00EC410E" w:rsidRDefault="00EC410E" w:rsidP="00EC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A00" w:rsidRPr="00E22A00" w:rsidRDefault="00E22A00" w:rsidP="00EC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641" w:rsidRPr="00E22A00" w:rsidRDefault="00B0764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641" w:rsidRPr="00E22A00" w:rsidRDefault="00B0764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07641" w:rsidRPr="00E22A00" w:rsidSect="00B07641">
      <w:pgSz w:w="11906" w:h="16838" w:code="9"/>
      <w:pgMar w:top="993" w:right="680" w:bottom="1134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C5" w:rsidRDefault="003123C5" w:rsidP="00825669">
      <w:pPr>
        <w:spacing w:after="0" w:line="240" w:lineRule="auto"/>
      </w:pPr>
      <w:r>
        <w:separator/>
      </w:r>
    </w:p>
  </w:endnote>
  <w:endnote w:type="continuationSeparator" w:id="0">
    <w:p w:rsidR="003123C5" w:rsidRDefault="003123C5" w:rsidP="0082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C5" w:rsidRDefault="003123C5" w:rsidP="00825669">
      <w:pPr>
        <w:spacing w:after="0" w:line="240" w:lineRule="auto"/>
      </w:pPr>
      <w:r>
        <w:separator/>
      </w:r>
    </w:p>
  </w:footnote>
  <w:footnote w:type="continuationSeparator" w:id="0">
    <w:p w:rsidR="003123C5" w:rsidRDefault="003123C5" w:rsidP="0082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688B7BE6"/>
    <w:multiLevelType w:val="hybridMultilevel"/>
    <w:tmpl w:val="8572F1E2"/>
    <w:lvl w:ilvl="0" w:tplc="97F6407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2D5482"/>
    <w:multiLevelType w:val="hybridMultilevel"/>
    <w:tmpl w:val="96CA63BE"/>
    <w:lvl w:ilvl="0" w:tplc="5762C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5C"/>
    <w:rsid w:val="00003749"/>
    <w:rsid w:val="000E0FCA"/>
    <w:rsid w:val="00131324"/>
    <w:rsid w:val="0014630F"/>
    <w:rsid w:val="00234268"/>
    <w:rsid w:val="00254CD0"/>
    <w:rsid w:val="00276291"/>
    <w:rsid w:val="003123C5"/>
    <w:rsid w:val="003865B8"/>
    <w:rsid w:val="003945CB"/>
    <w:rsid w:val="00424C0C"/>
    <w:rsid w:val="00441DDA"/>
    <w:rsid w:val="004478B6"/>
    <w:rsid w:val="00494C5C"/>
    <w:rsid w:val="0049599B"/>
    <w:rsid w:val="0050714D"/>
    <w:rsid w:val="00516C17"/>
    <w:rsid w:val="0059109B"/>
    <w:rsid w:val="005934E3"/>
    <w:rsid w:val="005B77F8"/>
    <w:rsid w:val="005E27F2"/>
    <w:rsid w:val="0070327E"/>
    <w:rsid w:val="00825669"/>
    <w:rsid w:val="0087715F"/>
    <w:rsid w:val="00A14C10"/>
    <w:rsid w:val="00A331F6"/>
    <w:rsid w:val="00A41B33"/>
    <w:rsid w:val="00A744BB"/>
    <w:rsid w:val="00AD1B4B"/>
    <w:rsid w:val="00B07641"/>
    <w:rsid w:val="00CF5103"/>
    <w:rsid w:val="00E22A00"/>
    <w:rsid w:val="00E51890"/>
    <w:rsid w:val="00EC410E"/>
    <w:rsid w:val="00F96E9E"/>
    <w:rsid w:val="00FB2270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6FF47-F3BB-4380-8A83-B9F2F5B4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669"/>
  </w:style>
  <w:style w:type="paragraph" w:styleId="a5">
    <w:name w:val="footer"/>
    <w:basedOn w:val="a"/>
    <w:link w:val="a6"/>
    <w:uiPriority w:val="99"/>
    <w:unhideWhenUsed/>
    <w:rsid w:val="008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669"/>
  </w:style>
  <w:style w:type="paragraph" w:styleId="a7">
    <w:name w:val="Balloon Text"/>
    <w:basedOn w:val="a"/>
    <w:link w:val="a8"/>
    <w:uiPriority w:val="99"/>
    <w:semiHidden/>
    <w:unhideWhenUsed/>
    <w:rsid w:val="0038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65B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865B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86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Дина</cp:lastModifiedBy>
  <cp:revision>7</cp:revision>
  <cp:lastPrinted>2022-01-27T10:31:00Z</cp:lastPrinted>
  <dcterms:created xsi:type="dcterms:W3CDTF">2022-01-25T10:31:00Z</dcterms:created>
  <dcterms:modified xsi:type="dcterms:W3CDTF">2022-01-28T11:44:00Z</dcterms:modified>
</cp:coreProperties>
</file>