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2E86" w:rsidRDefault="00B22E86" w:rsidP="00B22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72352439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A81A49" wp14:editId="01053BFD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86" w:rsidRDefault="00B22E86" w:rsidP="00B22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E86" w:rsidRPr="00EF44B1" w:rsidRDefault="00B22E86" w:rsidP="00B22E86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2E86" w:rsidRPr="000C452C" w:rsidRDefault="00B22E86" w:rsidP="00B22E86">
      <w:pPr>
        <w:shd w:val="clear" w:color="auto" w:fill="FFFFFF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B22E86" w:rsidRPr="000C452C" w:rsidRDefault="00B22E86" w:rsidP="00B22E86">
      <w:pPr>
        <w:shd w:val="clear" w:color="auto" w:fill="FFFFFF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B22E86" w:rsidRPr="000C452C" w:rsidRDefault="00B22E86" w:rsidP="00B22E86">
      <w:pPr>
        <w:shd w:val="clear" w:color="auto" w:fill="FFFFFF" w:themeFill="background1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B22E86" w:rsidRPr="000C452C" w:rsidRDefault="00B22E86" w:rsidP="00B22E8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C500C4" w:rsidRDefault="00C500C4" w:rsidP="00C500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28.02.2018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204-50/03</w:t>
      </w:r>
    </w:p>
    <w:p w:rsidR="00B22E86" w:rsidRPr="000C452C" w:rsidRDefault="00B22E86" w:rsidP="00B22E86">
      <w:pPr>
        <w:shd w:val="clear" w:color="auto" w:fill="FFFFFF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386C82" w:rsidRPr="0001794F" w:rsidRDefault="00386C82" w:rsidP="00BB02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A6" w:rsidRDefault="008051A6" w:rsidP="008051A6">
      <w:pPr>
        <w:pStyle w:val="af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принятии проекта решения Совета </w:t>
      </w:r>
    </w:p>
    <w:p w:rsidR="008051A6" w:rsidRDefault="008051A6" w:rsidP="008051A6">
      <w:pPr>
        <w:pStyle w:val="af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Новотитаровского сельского поселения Динского района  </w:t>
      </w:r>
    </w:p>
    <w:p w:rsidR="008051A6" w:rsidRDefault="008051A6" w:rsidP="009B028E">
      <w:pPr>
        <w:pStyle w:val="af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Новотитаровского сельского поселения Динского района от </w:t>
      </w:r>
      <w:r w:rsidR="00092F9B">
        <w:rPr>
          <w:rFonts w:ascii="Times New Roman" w:hAnsi="Times New Roman"/>
          <w:b/>
          <w:sz w:val="28"/>
        </w:rPr>
        <w:t xml:space="preserve">11.12.2017 № 192-45/03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>
        <w:rPr>
          <w:rFonts w:ascii="Times New Roman" w:hAnsi="Times New Roman"/>
          <w:b/>
          <w:sz w:val="28"/>
        </w:rPr>
        <w:t xml:space="preserve">Новотитаровского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Динского района»</w:t>
      </w: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от 06.10.2003 № 131–ФЗ «Об </w:t>
      </w:r>
      <w:r>
        <w:rPr>
          <w:rFonts w:ascii="Times New Roman" w:eastAsia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="009B028E" w:rsidRPr="00EE7E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B028E" w:rsidRPr="00A16D50">
        <w:rPr>
          <w:rFonts w:ascii="Times New Roman" w:eastAsia="Times New Roman" w:hAnsi="Times New Roman" w:cs="Times New Roman"/>
          <w:sz w:val="28"/>
        </w:rPr>
        <w:t>Законом от 24.06.1998 №89-ФЗ «Об отходах производства и потребления»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C77432">
        <w:rPr>
          <w:rFonts w:ascii="Times New Roman" w:eastAsia="Times New Roman" w:hAnsi="Times New Roman" w:cs="Times New Roman"/>
          <w:sz w:val="28"/>
        </w:rPr>
        <w:t>з</w:t>
      </w:r>
      <w:r w:rsidR="00A16D50" w:rsidRPr="00A16D50">
        <w:rPr>
          <w:rFonts w:ascii="Times New Roman" w:eastAsia="Times New Roman" w:hAnsi="Times New Roman" w:cs="Times New Roman"/>
          <w:sz w:val="28"/>
        </w:rPr>
        <w:t>акон</w:t>
      </w:r>
      <w:r w:rsidR="00C77432">
        <w:rPr>
          <w:rFonts w:ascii="Times New Roman" w:eastAsia="Times New Roman" w:hAnsi="Times New Roman" w:cs="Times New Roman"/>
          <w:sz w:val="28"/>
        </w:rPr>
        <w:t>ом Краснодарского края</w:t>
      </w:r>
      <w:r w:rsidR="00C77432">
        <w:rPr>
          <w:rFonts w:ascii="Times New Roman" w:eastAsia="Times New Roman" w:hAnsi="Times New Roman" w:cs="Times New Roman"/>
          <w:sz w:val="28"/>
        </w:rPr>
        <w:br/>
        <w:t>от 23.04.</w:t>
      </w:r>
      <w:r w:rsidR="00A16D50" w:rsidRPr="00A16D50">
        <w:rPr>
          <w:rFonts w:ascii="Times New Roman" w:eastAsia="Times New Roman" w:hAnsi="Times New Roman" w:cs="Times New Roman"/>
          <w:sz w:val="28"/>
        </w:rPr>
        <w:t xml:space="preserve">2013 г. </w:t>
      </w:r>
      <w:r w:rsidR="00C77432">
        <w:rPr>
          <w:rFonts w:ascii="Times New Roman" w:eastAsia="Times New Roman" w:hAnsi="Times New Roman" w:cs="Times New Roman"/>
          <w:sz w:val="28"/>
        </w:rPr>
        <w:t>№</w:t>
      </w:r>
      <w:r w:rsidR="00A16D50" w:rsidRPr="00A16D50">
        <w:rPr>
          <w:rFonts w:ascii="Times New Roman" w:eastAsia="Times New Roman" w:hAnsi="Times New Roman" w:cs="Times New Roman"/>
          <w:sz w:val="28"/>
        </w:rPr>
        <w:t xml:space="preserve"> 2695-КЗ </w:t>
      </w:r>
      <w:r w:rsidR="00C77432">
        <w:rPr>
          <w:rFonts w:ascii="Times New Roman" w:eastAsia="Times New Roman" w:hAnsi="Times New Roman" w:cs="Times New Roman"/>
          <w:sz w:val="28"/>
        </w:rPr>
        <w:t>«</w:t>
      </w:r>
      <w:r w:rsidR="00A16D50" w:rsidRPr="00A16D50">
        <w:rPr>
          <w:rFonts w:ascii="Times New Roman" w:eastAsia="Times New Roman" w:hAnsi="Times New Roman" w:cs="Times New Roman"/>
          <w:sz w:val="28"/>
        </w:rPr>
        <w:t xml:space="preserve">Об охране зеленых </w:t>
      </w:r>
      <w:r w:rsidR="00C77432">
        <w:rPr>
          <w:rFonts w:ascii="Times New Roman" w:eastAsia="Times New Roman" w:hAnsi="Times New Roman" w:cs="Times New Roman"/>
          <w:sz w:val="28"/>
        </w:rPr>
        <w:t xml:space="preserve">насаждений в Краснодарском крае» </w:t>
      </w:r>
      <w:r>
        <w:rPr>
          <w:rFonts w:ascii="Times New Roman" w:eastAsia="Times New Roman" w:hAnsi="Times New Roman" w:cs="Times New Roman"/>
          <w:sz w:val="28"/>
        </w:rPr>
        <w:t xml:space="preserve">руководствуясь Уставом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Совет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ш и л:</w:t>
      </w:r>
    </w:p>
    <w:p w:rsidR="00BB02F1" w:rsidRDefault="00BB02F1" w:rsidP="00C77432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Принять проект решения Совета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 </w:t>
      </w:r>
      <w:r w:rsidR="00A16D50" w:rsidRPr="00A16D50">
        <w:rPr>
          <w:rFonts w:ascii="Times New Roman" w:hAnsi="Times New Roman"/>
          <w:sz w:val="28"/>
        </w:rPr>
        <w:t>«О внесении изменений в решение Совета Новотитаровского сельского поселения Динского района от 11.12.2017 № 192-45/03 «</w:t>
      </w:r>
      <w:r w:rsidR="00A16D50" w:rsidRPr="00A16D5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A16D50" w:rsidRPr="00A16D50">
        <w:rPr>
          <w:rFonts w:ascii="Times New Roman" w:hAnsi="Times New Roman"/>
          <w:sz w:val="28"/>
        </w:rPr>
        <w:t xml:space="preserve">Новотитаровского </w:t>
      </w:r>
      <w:r w:rsidR="00A16D50" w:rsidRPr="00A16D50">
        <w:rPr>
          <w:rFonts w:ascii="Times New Roman" w:hAnsi="Times New Roman"/>
          <w:sz w:val="28"/>
          <w:szCs w:val="28"/>
        </w:rPr>
        <w:t>сельского поселения Динского района»</w:t>
      </w:r>
      <w:r w:rsidR="00A16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основу и вынести его на публичные слушания (прил</w:t>
      </w:r>
      <w:r w:rsidR="00C77432">
        <w:rPr>
          <w:rFonts w:ascii="Times New Roman" w:eastAsia="Times New Roman" w:hAnsi="Times New Roman" w:cs="Times New Roman"/>
          <w:sz w:val="28"/>
        </w:rPr>
        <w:t>ожение №1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Назначить публичные слушания по проекту решения Совета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 </w:t>
      </w:r>
      <w:r w:rsidR="003625FA" w:rsidRPr="00A16D50">
        <w:rPr>
          <w:rFonts w:ascii="Times New Roman" w:hAnsi="Times New Roman"/>
          <w:sz w:val="28"/>
        </w:rPr>
        <w:t>«О внесении изменений в решение Совета Новотитаровского сельского поселения Динского района от 11.12.2017 № 192-45/03 «</w:t>
      </w:r>
      <w:r w:rsidR="003625FA" w:rsidRPr="00A16D5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3625FA" w:rsidRPr="00A16D50">
        <w:rPr>
          <w:rFonts w:ascii="Times New Roman" w:hAnsi="Times New Roman"/>
          <w:sz w:val="28"/>
        </w:rPr>
        <w:t xml:space="preserve">Новотитаровского </w:t>
      </w:r>
      <w:r w:rsidR="003625FA" w:rsidRPr="00A16D50">
        <w:rPr>
          <w:rFonts w:ascii="Times New Roman" w:hAnsi="Times New Roman"/>
          <w:sz w:val="28"/>
          <w:szCs w:val="28"/>
        </w:rPr>
        <w:t>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BB02F1" w:rsidP="00BB02F1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3. Установить срок публичных слушаний по теме</w:t>
      </w:r>
      <w:r w:rsidR="003625FA">
        <w:rPr>
          <w:rFonts w:ascii="Times New Roman" w:eastAsia="Times New Roman" w:hAnsi="Times New Roman" w:cs="Times New Roman"/>
          <w:sz w:val="28"/>
        </w:rPr>
        <w:t>:</w:t>
      </w:r>
      <w:r w:rsidRPr="001B7604">
        <w:rPr>
          <w:rFonts w:ascii="Times New Roman" w:eastAsia="Times New Roman" w:hAnsi="Times New Roman" w:cs="Times New Roman"/>
          <w:sz w:val="28"/>
        </w:rPr>
        <w:t xml:space="preserve"> </w:t>
      </w:r>
      <w:r w:rsidR="003625FA" w:rsidRPr="00A16D50">
        <w:rPr>
          <w:rFonts w:ascii="Times New Roman" w:hAnsi="Times New Roman"/>
          <w:sz w:val="28"/>
        </w:rPr>
        <w:t>«О внесении изменений в решение Совета Новотитаровского сельского поселения Динского района от 11.12.2017 № 192-45/03 «</w:t>
      </w:r>
      <w:r w:rsidR="003625FA" w:rsidRPr="00A16D50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3625FA" w:rsidRPr="00A16D50">
        <w:rPr>
          <w:rFonts w:ascii="Times New Roman" w:hAnsi="Times New Roman"/>
          <w:sz w:val="28"/>
        </w:rPr>
        <w:t xml:space="preserve">Новотитаровского </w:t>
      </w:r>
      <w:r w:rsidR="003625FA" w:rsidRPr="00A16D50">
        <w:rPr>
          <w:rFonts w:ascii="Times New Roman" w:hAnsi="Times New Roman"/>
          <w:sz w:val="28"/>
          <w:szCs w:val="28"/>
        </w:rPr>
        <w:lastRenderedPageBreak/>
        <w:t>сельского поселения Динского района»</w:t>
      </w:r>
      <w:r w:rsidRPr="001B7604"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15 дней после обнародования проекта решения.</w:t>
      </w:r>
    </w:p>
    <w:p w:rsidR="00BB02F1" w:rsidRPr="001B7604" w:rsidRDefault="00BB02F1" w:rsidP="003625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1B7604">
        <w:rPr>
          <w:rFonts w:ascii="Times New Roman" w:eastAsia="Times New Roman" w:hAnsi="Times New Roman" w:cs="Times New Roman"/>
          <w:sz w:val="28"/>
        </w:rPr>
        <w:t>. Создать оргкомитет по проведению публичных слушаний по теме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604">
        <w:rPr>
          <w:rFonts w:ascii="Times New Roman" w:eastAsia="Times New Roman" w:hAnsi="Times New Roman" w:cs="Times New Roman"/>
          <w:sz w:val="28"/>
        </w:rPr>
        <w:t xml:space="preserve">«Рассмотрение проекта </w:t>
      </w:r>
      <w:r>
        <w:rPr>
          <w:rFonts w:ascii="Times New Roman" w:eastAsia="Times New Roman" w:hAnsi="Times New Roman" w:cs="Times New Roman"/>
          <w:sz w:val="28"/>
        </w:rPr>
        <w:t xml:space="preserve">«Об утверждении Правил благоустройства и санитарного содержания территории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</w:t>
      </w:r>
      <w:r w:rsidRPr="001B7604">
        <w:rPr>
          <w:rFonts w:ascii="Times New Roman" w:eastAsia="Times New Roman" w:hAnsi="Times New Roman" w:cs="Times New Roman"/>
          <w:sz w:val="28"/>
        </w:rPr>
        <w:t xml:space="preserve">» и утвердить его состав (приложение № </w:t>
      </w:r>
      <w:r>
        <w:rPr>
          <w:rFonts w:ascii="Times New Roman" w:eastAsia="Times New Roman" w:hAnsi="Times New Roman" w:cs="Times New Roman"/>
          <w:sz w:val="28"/>
        </w:rPr>
        <w:t>2</w:t>
      </w:r>
      <w:r w:rsidRPr="001B7604">
        <w:rPr>
          <w:rFonts w:ascii="Times New Roman" w:eastAsia="Times New Roman" w:hAnsi="Times New Roman" w:cs="Times New Roman"/>
          <w:sz w:val="28"/>
        </w:rPr>
        <w:t>).</w:t>
      </w:r>
    </w:p>
    <w:p w:rsidR="00BB02F1" w:rsidRPr="001B7604" w:rsidRDefault="00BB02F1" w:rsidP="003625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1B7604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Установить, что учет предложений по проекту решения и участие граждан в его обсуждении осуществляется в соответствии с Положением о порядке организации и проведении публичных слушаний в Новотитаровском сельско</w:t>
      </w:r>
      <w:r w:rsidR="00535D5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535D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Динского района, утвержденным решением Совета Новотитаровского сельского поселения Динского района </w:t>
      </w:r>
      <w:r w:rsidR="003625FA" w:rsidRPr="003625FA">
        <w:rPr>
          <w:rFonts w:ascii="Times New Roman" w:hAnsi="Times New Roman"/>
          <w:sz w:val="28"/>
          <w:szCs w:val="28"/>
        </w:rPr>
        <w:t xml:space="preserve">от 11.12.2017   </w:t>
      </w:r>
      <w:proofErr w:type="gramStart"/>
      <w:r w:rsidR="003625FA" w:rsidRPr="003625FA">
        <w:rPr>
          <w:rFonts w:ascii="Times New Roman" w:hAnsi="Times New Roman"/>
          <w:sz w:val="28"/>
          <w:szCs w:val="28"/>
        </w:rPr>
        <w:t>№  190</w:t>
      </w:r>
      <w:proofErr w:type="gramEnd"/>
      <w:r w:rsidR="003625FA" w:rsidRPr="003625FA">
        <w:rPr>
          <w:rFonts w:ascii="Times New Roman" w:hAnsi="Times New Roman"/>
          <w:sz w:val="28"/>
          <w:szCs w:val="28"/>
        </w:rPr>
        <w:t>-45/03</w:t>
      </w:r>
      <w:r w:rsidRPr="001B7604">
        <w:rPr>
          <w:rFonts w:ascii="Times New Roman" w:eastAsia="Times New Roman" w:hAnsi="Times New Roman" w:cs="Times New Roman"/>
          <w:sz w:val="28"/>
        </w:rPr>
        <w:t>.</w:t>
      </w:r>
    </w:p>
    <w:p w:rsidR="00BB02F1" w:rsidRPr="001B7604" w:rsidRDefault="00BB02F1" w:rsidP="00BB02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Pr="001B7604">
        <w:rPr>
          <w:rFonts w:ascii="Times New Roman" w:eastAsia="Times New Roman" w:hAnsi="Times New Roman" w:cs="Times New Roman"/>
          <w:sz w:val="28"/>
        </w:rPr>
        <w:t xml:space="preserve">. </w:t>
      </w:r>
      <w:r w:rsidRPr="00C82B5D">
        <w:rPr>
          <w:rFonts w:ascii="Times New Roman" w:eastAsia="Times New Roman" w:hAnsi="Times New Roman" w:cs="Times New Roman"/>
          <w:sz w:val="28"/>
        </w:rPr>
        <w:t>Контроль за выполнением настоящего решения возложить на комиссию по земельным вопросам и градостроительству и вопросам собственности и ЖКХ</w:t>
      </w:r>
      <w:r>
        <w:rPr>
          <w:rFonts w:ascii="Times New Roman" w:eastAsia="Times New Roman" w:hAnsi="Times New Roman" w:cs="Times New Roman"/>
          <w:sz w:val="28"/>
        </w:rPr>
        <w:t xml:space="preserve"> (Никитенко А.С.)</w:t>
      </w:r>
      <w:r w:rsidRPr="00C82B5D">
        <w:rPr>
          <w:rFonts w:ascii="Times New Roman" w:eastAsia="Times New Roman" w:hAnsi="Times New Roman" w:cs="Times New Roman"/>
          <w:sz w:val="28"/>
        </w:rPr>
        <w:t xml:space="preserve"> и администрацию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(Кошман С.К.)</w:t>
      </w:r>
      <w:r w:rsidRPr="00C82B5D"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BB02F1" w:rsidP="007E37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7</w:t>
      </w:r>
      <w:r w:rsidRPr="001B7604">
        <w:rPr>
          <w:rFonts w:ascii="Times New Roman" w:eastAsia="Times New Roman" w:hAnsi="Times New Roman" w:cs="Times New Roman"/>
          <w:sz w:val="28"/>
        </w:rPr>
        <w:t xml:space="preserve">. Администрации Новотитаровского сельского поселения Динского района обнародовать настоящее решение в установленном порядке и разместить его в сети «Интернет» на официальном сайте Новотитаровского сельского поселения Динского района </w:t>
      </w:r>
      <w:hyperlink r:id="rId9" w:history="1">
        <w:r w:rsidRPr="001B7604">
          <w:rPr>
            <w:rFonts w:ascii="Times New Roman" w:eastAsia="Times New Roman" w:hAnsi="Times New Roman" w:cs="Times New Roman"/>
            <w:sz w:val="28"/>
          </w:rPr>
          <w:t>http://www.novotitarovskaya.info</w:t>
        </w:r>
      </w:hyperlink>
      <w:r w:rsidRPr="001B7604">
        <w:rPr>
          <w:rFonts w:ascii="Times New Roman" w:eastAsia="Times New Roman" w:hAnsi="Times New Roman" w:cs="Times New Roman"/>
          <w:sz w:val="28"/>
        </w:rPr>
        <w:t>.</w:t>
      </w:r>
    </w:p>
    <w:p w:rsidR="007E37CC" w:rsidRPr="007E37CC" w:rsidRDefault="007E37CC" w:rsidP="007E37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E37CC">
        <w:rPr>
          <w:rFonts w:ascii="Times New Roman" w:eastAsia="Times New Roman" w:hAnsi="Times New Roman" w:cs="Times New Roman"/>
          <w:sz w:val="28"/>
        </w:rPr>
        <w:t>9. Настоящее решение вступает в силу после его официального обнародования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Новотитаровского сельского поселения                                              И.П. Бычек</w:t>
      </w: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1794F" w:rsidRDefault="0001794F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1794F" w:rsidRDefault="0001794F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:rsidR="0001794F" w:rsidRDefault="0001794F" w:rsidP="00BB02F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sectPr w:rsidR="0001794F" w:rsidSect="005D352C">
      <w:headerReference w:type="default" r:id="rId10"/>
      <w:pgSz w:w="11906" w:h="16838"/>
      <w:pgMar w:top="1134" w:right="850" w:bottom="1134" w:left="1701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80" w:rsidRDefault="00AF0C80">
      <w:pPr>
        <w:spacing w:line="240" w:lineRule="auto"/>
      </w:pPr>
      <w:r>
        <w:separator/>
      </w:r>
    </w:p>
  </w:endnote>
  <w:endnote w:type="continuationSeparator" w:id="0">
    <w:p w:rsidR="00AF0C80" w:rsidRDefault="00AF0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80" w:rsidRDefault="00AF0C80">
      <w:pPr>
        <w:spacing w:line="240" w:lineRule="auto"/>
      </w:pPr>
      <w:r>
        <w:separator/>
      </w:r>
    </w:p>
  </w:footnote>
  <w:footnote w:type="continuationSeparator" w:id="0">
    <w:p w:rsidR="00AF0C80" w:rsidRDefault="00AF0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A6" w:rsidRPr="00386C82" w:rsidRDefault="008051A6" w:rsidP="00386C82">
    <w:pPr>
      <w:tabs>
        <w:tab w:val="center" w:pos="4677"/>
        <w:tab w:val="right" w:pos="9355"/>
      </w:tabs>
      <w:spacing w:before="720" w:line="240" w:lineRule="aut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26908C5"/>
    <w:multiLevelType w:val="multilevel"/>
    <w:tmpl w:val="1A1848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1" w15:restartNumberingAfterBreak="0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11796A"/>
    <w:multiLevelType w:val="multilevel"/>
    <w:tmpl w:val="37F643EC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CA45CA"/>
    <w:multiLevelType w:val="multilevel"/>
    <w:tmpl w:val="6686A114"/>
    <w:lvl w:ilvl="0">
      <w:start w:val="1"/>
      <w:numFmt w:val="decimal"/>
      <w:lvlText w:val="%1."/>
      <w:lvlJc w:val="left"/>
      <w:pPr>
        <w:ind w:left="450" w:firstLine="0"/>
      </w:pPr>
      <w:rPr>
        <w:b/>
      </w:r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 w15:restartNumberingAfterBreak="0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1" w15:restartNumberingAfterBreak="0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96D7E"/>
    <w:multiLevelType w:val="multilevel"/>
    <w:tmpl w:val="A8F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31" w15:restartNumberingAfterBreak="0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47546F"/>
    <w:multiLevelType w:val="multilevel"/>
    <w:tmpl w:val="F87661B0"/>
    <w:lvl w:ilvl="0">
      <w:start w:val="1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9" w:hanging="10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3" w15:restartNumberingAfterBreak="0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</w:num>
  <w:num w:numId="5">
    <w:abstractNumId w:val="15"/>
  </w:num>
  <w:num w:numId="6">
    <w:abstractNumId w:val="3"/>
  </w:num>
  <w:num w:numId="7">
    <w:abstractNumId w:val="33"/>
  </w:num>
  <w:num w:numId="8">
    <w:abstractNumId w:val="18"/>
  </w:num>
  <w:num w:numId="9">
    <w:abstractNumId w:val="1"/>
  </w:num>
  <w:num w:numId="10">
    <w:abstractNumId w:val="16"/>
  </w:num>
  <w:num w:numId="11">
    <w:abstractNumId w:val="34"/>
  </w:num>
  <w:num w:numId="12">
    <w:abstractNumId w:val="4"/>
  </w:num>
  <w:num w:numId="13">
    <w:abstractNumId w:val="43"/>
  </w:num>
  <w:num w:numId="14">
    <w:abstractNumId w:val="31"/>
  </w:num>
  <w:num w:numId="15">
    <w:abstractNumId w:val="37"/>
  </w:num>
  <w:num w:numId="16">
    <w:abstractNumId w:val="30"/>
  </w:num>
  <w:num w:numId="17">
    <w:abstractNumId w:val="21"/>
  </w:num>
  <w:num w:numId="18">
    <w:abstractNumId w:val="41"/>
  </w:num>
  <w:num w:numId="19">
    <w:abstractNumId w:val="22"/>
  </w:num>
  <w:num w:numId="20">
    <w:abstractNumId w:val="7"/>
  </w:num>
  <w:num w:numId="21">
    <w:abstractNumId w:val="13"/>
  </w:num>
  <w:num w:numId="22">
    <w:abstractNumId w:val="36"/>
  </w:num>
  <w:num w:numId="23">
    <w:abstractNumId w:val="19"/>
  </w:num>
  <w:num w:numId="24">
    <w:abstractNumId w:val="42"/>
  </w:num>
  <w:num w:numId="25">
    <w:abstractNumId w:val="28"/>
  </w:num>
  <w:num w:numId="26">
    <w:abstractNumId w:val="40"/>
  </w:num>
  <w:num w:numId="27">
    <w:abstractNumId w:val="9"/>
  </w:num>
  <w:num w:numId="28">
    <w:abstractNumId w:val="24"/>
  </w:num>
  <w:num w:numId="29">
    <w:abstractNumId w:val="29"/>
  </w:num>
  <w:num w:numId="30">
    <w:abstractNumId w:val="8"/>
  </w:num>
  <w:num w:numId="31">
    <w:abstractNumId w:val="17"/>
  </w:num>
  <w:num w:numId="32">
    <w:abstractNumId w:val="20"/>
  </w:num>
  <w:num w:numId="33">
    <w:abstractNumId w:val="2"/>
  </w:num>
  <w:num w:numId="34">
    <w:abstractNumId w:val="27"/>
  </w:num>
  <w:num w:numId="35">
    <w:abstractNumId w:val="32"/>
  </w:num>
  <w:num w:numId="36">
    <w:abstractNumId w:val="26"/>
  </w:num>
  <w:num w:numId="37">
    <w:abstractNumId w:val="10"/>
  </w:num>
  <w:num w:numId="38">
    <w:abstractNumId w:val="11"/>
  </w:num>
  <w:num w:numId="39">
    <w:abstractNumId w:val="38"/>
  </w:num>
  <w:num w:numId="40">
    <w:abstractNumId w:val="35"/>
  </w:num>
  <w:num w:numId="41">
    <w:abstractNumId w:val="25"/>
  </w:num>
  <w:num w:numId="42">
    <w:abstractNumId w:val="12"/>
  </w:num>
  <w:num w:numId="43">
    <w:abstractNumId w:val="5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0A"/>
    <w:rsid w:val="000027B4"/>
    <w:rsid w:val="00006107"/>
    <w:rsid w:val="0001794F"/>
    <w:rsid w:val="0002023A"/>
    <w:rsid w:val="00046806"/>
    <w:rsid w:val="00057C8F"/>
    <w:rsid w:val="00067F0D"/>
    <w:rsid w:val="00074916"/>
    <w:rsid w:val="00086FD8"/>
    <w:rsid w:val="00087434"/>
    <w:rsid w:val="00092286"/>
    <w:rsid w:val="00092F9B"/>
    <w:rsid w:val="000951DD"/>
    <w:rsid w:val="000A5357"/>
    <w:rsid w:val="000B14FB"/>
    <w:rsid w:val="000B3421"/>
    <w:rsid w:val="000C1F0C"/>
    <w:rsid w:val="000F54DC"/>
    <w:rsid w:val="000F6881"/>
    <w:rsid w:val="00111F52"/>
    <w:rsid w:val="0011435F"/>
    <w:rsid w:val="00125A65"/>
    <w:rsid w:val="0015107C"/>
    <w:rsid w:val="001574DE"/>
    <w:rsid w:val="001B12EE"/>
    <w:rsid w:val="001B48D4"/>
    <w:rsid w:val="001C0079"/>
    <w:rsid w:val="001C06CD"/>
    <w:rsid w:val="001C44DD"/>
    <w:rsid w:val="001C60BD"/>
    <w:rsid w:val="001D411C"/>
    <w:rsid w:val="001D501C"/>
    <w:rsid w:val="001E7C90"/>
    <w:rsid w:val="001E7EC2"/>
    <w:rsid w:val="001F6AEA"/>
    <w:rsid w:val="00206511"/>
    <w:rsid w:val="0021591A"/>
    <w:rsid w:val="00234968"/>
    <w:rsid w:val="00242C3D"/>
    <w:rsid w:val="00251416"/>
    <w:rsid w:val="00252340"/>
    <w:rsid w:val="00252CE1"/>
    <w:rsid w:val="00263594"/>
    <w:rsid w:val="0026433C"/>
    <w:rsid w:val="0027313E"/>
    <w:rsid w:val="00276845"/>
    <w:rsid w:val="00291E3C"/>
    <w:rsid w:val="002B01FC"/>
    <w:rsid w:val="002B2920"/>
    <w:rsid w:val="002B5293"/>
    <w:rsid w:val="002E1D9C"/>
    <w:rsid w:val="002E2D56"/>
    <w:rsid w:val="002E3B03"/>
    <w:rsid w:val="002F6966"/>
    <w:rsid w:val="003007D2"/>
    <w:rsid w:val="00301274"/>
    <w:rsid w:val="003110B8"/>
    <w:rsid w:val="00312034"/>
    <w:rsid w:val="0031645A"/>
    <w:rsid w:val="00316B5A"/>
    <w:rsid w:val="00322336"/>
    <w:rsid w:val="003411AD"/>
    <w:rsid w:val="00351D3F"/>
    <w:rsid w:val="00356B48"/>
    <w:rsid w:val="003625FA"/>
    <w:rsid w:val="00362D57"/>
    <w:rsid w:val="00363E71"/>
    <w:rsid w:val="0037491C"/>
    <w:rsid w:val="0038058B"/>
    <w:rsid w:val="00386C82"/>
    <w:rsid w:val="0039267E"/>
    <w:rsid w:val="00395426"/>
    <w:rsid w:val="003A3B8D"/>
    <w:rsid w:val="003B54F6"/>
    <w:rsid w:val="003B61E0"/>
    <w:rsid w:val="003C3FA6"/>
    <w:rsid w:val="003D3BA2"/>
    <w:rsid w:val="003E1237"/>
    <w:rsid w:val="00403805"/>
    <w:rsid w:val="0041129D"/>
    <w:rsid w:val="00414547"/>
    <w:rsid w:val="00416B8A"/>
    <w:rsid w:val="00417927"/>
    <w:rsid w:val="0042790C"/>
    <w:rsid w:val="00437B5E"/>
    <w:rsid w:val="004515A2"/>
    <w:rsid w:val="00456601"/>
    <w:rsid w:val="00461C3E"/>
    <w:rsid w:val="00466039"/>
    <w:rsid w:val="00470926"/>
    <w:rsid w:val="0047186F"/>
    <w:rsid w:val="00481984"/>
    <w:rsid w:val="00485BD4"/>
    <w:rsid w:val="00487F92"/>
    <w:rsid w:val="004942F6"/>
    <w:rsid w:val="004A0140"/>
    <w:rsid w:val="004A13C8"/>
    <w:rsid w:val="004B6875"/>
    <w:rsid w:val="004D069C"/>
    <w:rsid w:val="004D5DEE"/>
    <w:rsid w:val="004D672F"/>
    <w:rsid w:val="004E07A7"/>
    <w:rsid w:val="004E25DC"/>
    <w:rsid w:val="004E72F4"/>
    <w:rsid w:val="004F44F1"/>
    <w:rsid w:val="005024ED"/>
    <w:rsid w:val="00535D50"/>
    <w:rsid w:val="00545000"/>
    <w:rsid w:val="0054753A"/>
    <w:rsid w:val="0055473F"/>
    <w:rsid w:val="00562A18"/>
    <w:rsid w:val="00564262"/>
    <w:rsid w:val="00565EB2"/>
    <w:rsid w:val="00571B45"/>
    <w:rsid w:val="005935C5"/>
    <w:rsid w:val="00593726"/>
    <w:rsid w:val="005A7709"/>
    <w:rsid w:val="005B5CCF"/>
    <w:rsid w:val="005B72B8"/>
    <w:rsid w:val="005C07C3"/>
    <w:rsid w:val="005C0B31"/>
    <w:rsid w:val="005C1CC8"/>
    <w:rsid w:val="005C2386"/>
    <w:rsid w:val="005D0275"/>
    <w:rsid w:val="005D352C"/>
    <w:rsid w:val="005D415E"/>
    <w:rsid w:val="005D5565"/>
    <w:rsid w:val="005E5936"/>
    <w:rsid w:val="005F5CB3"/>
    <w:rsid w:val="00603F92"/>
    <w:rsid w:val="00605D70"/>
    <w:rsid w:val="00612F92"/>
    <w:rsid w:val="006134B3"/>
    <w:rsid w:val="00615C01"/>
    <w:rsid w:val="00615EC2"/>
    <w:rsid w:val="006234B6"/>
    <w:rsid w:val="006267C7"/>
    <w:rsid w:val="006320F0"/>
    <w:rsid w:val="00635F67"/>
    <w:rsid w:val="00650E87"/>
    <w:rsid w:val="00671755"/>
    <w:rsid w:val="0067757A"/>
    <w:rsid w:val="00677D7D"/>
    <w:rsid w:val="0068206C"/>
    <w:rsid w:val="00684858"/>
    <w:rsid w:val="006877C6"/>
    <w:rsid w:val="006A556B"/>
    <w:rsid w:val="006B5619"/>
    <w:rsid w:val="006B7609"/>
    <w:rsid w:val="006C28F3"/>
    <w:rsid w:val="006C7B27"/>
    <w:rsid w:val="006D327C"/>
    <w:rsid w:val="006E7DF8"/>
    <w:rsid w:val="006F4B00"/>
    <w:rsid w:val="006F5D7A"/>
    <w:rsid w:val="007032B9"/>
    <w:rsid w:val="00706EB7"/>
    <w:rsid w:val="00720B62"/>
    <w:rsid w:val="00742DAA"/>
    <w:rsid w:val="007431CB"/>
    <w:rsid w:val="00747987"/>
    <w:rsid w:val="0075097E"/>
    <w:rsid w:val="00766966"/>
    <w:rsid w:val="00767649"/>
    <w:rsid w:val="00774F8F"/>
    <w:rsid w:val="00782071"/>
    <w:rsid w:val="007A16C6"/>
    <w:rsid w:val="007A19B7"/>
    <w:rsid w:val="007A1B99"/>
    <w:rsid w:val="007A27CB"/>
    <w:rsid w:val="007A574F"/>
    <w:rsid w:val="007A6B2C"/>
    <w:rsid w:val="007D083E"/>
    <w:rsid w:val="007D25ED"/>
    <w:rsid w:val="007E17C7"/>
    <w:rsid w:val="007E37CC"/>
    <w:rsid w:val="008051A6"/>
    <w:rsid w:val="0081368F"/>
    <w:rsid w:val="00815377"/>
    <w:rsid w:val="00825DCD"/>
    <w:rsid w:val="00834A0A"/>
    <w:rsid w:val="00843114"/>
    <w:rsid w:val="00847037"/>
    <w:rsid w:val="00857139"/>
    <w:rsid w:val="0086015D"/>
    <w:rsid w:val="00860DC8"/>
    <w:rsid w:val="00876BE3"/>
    <w:rsid w:val="0088067A"/>
    <w:rsid w:val="00883445"/>
    <w:rsid w:val="008A64CA"/>
    <w:rsid w:val="008B76D9"/>
    <w:rsid w:val="008C702D"/>
    <w:rsid w:val="008D65E6"/>
    <w:rsid w:val="008D6C85"/>
    <w:rsid w:val="008E5833"/>
    <w:rsid w:val="008F539C"/>
    <w:rsid w:val="008F61D1"/>
    <w:rsid w:val="009055C4"/>
    <w:rsid w:val="0091428D"/>
    <w:rsid w:val="00920B0A"/>
    <w:rsid w:val="00922072"/>
    <w:rsid w:val="00923A70"/>
    <w:rsid w:val="0092676C"/>
    <w:rsid w:val="00937D0A"/>
    <w:rsid w:val="00945912"/>
    <w:rsid w:val="00946AFC"/>
    <w:rsid w:val="00961B5C"/>
    <w:rsid w:val="00974554"/>
    <w:rsid w:val="00986B3A"/>
    <w:rsid w:val="009904DD"/>
    <w:rsid w:val="009A04FD"/>
    <w:rsid w:val="009A3315"/>
    <w:rsid w:val="009B028E"/>
    <w:rsid w:val="009B0C1A"/>
    <w:rsid w:val="009C1BAA"/>
    <w:rsid w:val="009D0671"/>
    <w:rsid w:val="009D2218"/>
    <w:rsid w:val="009D3CBC"/>
    <w:rsid w:val="009E2157"/>
    <w:rsid w:val="009E4432"/>
    <w:rsid w:val="009F52AF"/>
    <w:rsid w:val="00A02456"/>
    <w:rsid w:val="00A05BE8"/>
    <w:rsid w:val="00A05CC8"/>
    <w:rsid w:val="00A16D50"/>
    <w:rsid w:val="00A450A4"/>
    <w:rsid w:val="00A51647"/>
    <w:rsid w:val="00A52358"/>
    <w:rsid w:val="00A5526A"/>
    <w:rsid w:val="00A56716"/>
    <w:rsid w:val="00A65CB6"/>
    <w:rsid w:val="00A72E77"/>
    <w:rsid w:val="00A73C26"/>
    <w:rsid w:val="00A8542F"/>
    <w:rsid w:val="00A91993"/>
    <w:rsid w:val="00A91AE0"/>
    <w:rsid w:val="00AA6F6E"/>
    <w:rsid w:val="00AC6428"/>
    <w:rsid w:val="00AD5806"/>
    <w:rsid w:val="00AF0C80"/>
    <w:rsid w:val="00AF10D8"/>
    <w:rsid w:val="00B139F9"/>
    <w:rsid w:val="00B13B45"/>
    <w:rsid w:val="00B1509D"/>
    <w:rsid w:val="00B15F3D"/>
    <w:rsid w:val="00B20BE1"/>
    <w:rsid w:val="00B22E86"/>
    <w:rsid w:val="00B234F3"/>
    <w:rsid w:val="00B27D60"/>
    <w:rsid w:val="00B35A0D"/>
    <w:rsid w:val="00B3745F"/>
    <w:rsid w:val="00B37E91"/>
    <w:rsid w:val="00B40E83"/>
    <w:rsid w:val="00B61A04"/>
    <w:rsid w:val="00B767DA"/>
    <w:rsid w:val="00B76885"/>
    <w:rsid w:val="00B77254"/>
    <w:rsid w:val="00B91D0F"/>
    <w:rsid w:val="00B92D00"/>
    <w:rsid w:val="00B94BE5"/>
    <w:rsid w:val="00BA001A"/>
    <w:rsid w:val="00BA6F50"/>
    <w:rsid w:val="00BB02F1"/>
    <w:rsid w:val="00BB776F"/>
    <w:rsid w:val="00BD2514"/>
    <w:rsid w:val="00BD4119"/>
    <w:rsid w:val="00BD6DE6"/>
    <w:rsid w:val="00BE6885"/>
    <w:rsid w:val="00BF2EAF"/>
    <w:rsid w:val="00C02330"/>
    <w:rsid w:val="00C0350B"/>
    <w:rsid w:val="00C03F9C"/>
    <w:rsid w:val="00C064CC"/>
    <w:rsid w:val="00C15439"/>
    <w:rsid w:val="00C207BE"/>
    <w:rsid w:val="00C236A4"/>
    <w:rsid w:val="00C2647B"/>
    <w:rsid w:val="00C27C1E"/>
    <w:rsid w:val="00C454D9"/>
    <w:rsid w:val="00C500C4"/>
    <w:rsid w:val="00C508B1"/>
    <w:rsid w:val="00C5421E"/>
    <w:rsid w:val="00C61217"/>
    <w:rsid w:val="00C61D47"/>
    <w:rsid w:val="00C6553E"/>
    <w:rsid w:val="00C71E6B"/>
    <w:rsid w:val="00C77432"/>
    <w:rsid w:val="00C81ACB"/>
    <w:rsid w:val="00C81C20"/>
    <w:rsid w:val="00C965E8"/>
    <w:rsid w:val="00C97621"/>
    <w:rsid w:val="00C97E1A"/>
    <w:rsid w:val="00CA70A3"/>
    <w:rsid w:val="00CB4447"/>
    <w:rsid w:val="00CC0A40"/>
    <w:rsid w:val="00CC3E5E"/>
    <w:rsid w:val="00CC515C"/>
    <w:rsid w:val="00CC6324"/>
    <w:rsid w:val="00CD28C1"/>
    <w:rsid w:val="00D003A2"/>
    <w:rsid w:val="00D01464"/>
    <w:rsid w:val="00D025CA"/>
    <w:rsid w:val="00D04C4B"/>
    <w:rsid w:val="00D14328"/>
    <w:rsid w:val="00D14E6D"/>
    <w:rsid w:val="00D17098"/>
    <w:rsid w:val="00D17C8D"/>
    <w:rsid w:val="00D27019"/>
    <w:rsid w:val="00D316D5"/>
    <w:rsid w:val="00D36430"/>
    <w:rsid w:val="00D43417"/>
    <w:rsid w:val="00D91043"/>
    <w:rsid w:val="00D91DE3"/>
    <w:rsid w:val="00D945F4"/>
    <w:rsid w:val="00DA2DC4"/>
    <w:rsid w:val="00DA61E5"/>
    <w:rsid w:val="00DB72D6"/>
    <w:rsid w:val="00DC15B2"/>
    <w:rsid w:val="00DD2DD1"/>
    <w:rsid w:val="00DE43B0"/>
    <w:rsid w:val="00E03767"/>
    <w:rsid w:val="00E17186"/>
    <w:rsid w:val="00E172D0"/>
    <w:rsid w:val="00E214DB"/>
    <w:rsid w:val="00E23E81"/>
    <w:rsid w:val="00E2447E"/>
    <w:rsid w:val="00E32DEE"/>
    <w:rsid w:val="00E3382C"/>
    <w:rsid w:val="00E513D5"/>
    <w:rsid w:val="00E51BE6"/>
    <w:rsid w:val="00E54547"/>
    <w:rsid w:val="00E547A3"/>
    <w:rsid w:val="00E63618"/>
    <w:rsid w:val="00E6451B"/>
    <w:rsid w:val="00E75D1B"/>
    <w:rsid w:val="00EA30E1"/>
    <w:rsid w:val="00EB7E66"/>
    <w:rsid w:val="00EC236C"/>
    <w:rsid w:val="00EC6585"/>
    <w:rsid w:val="00ED1B06"/>
    <w:rsid w:val="00ED7BF1"/>
    <w:rsid w:val="00EE615F"/>
    <w:rsid w:val="00EE7E2F"/>
    <w:rsid w:val="00EF120B"/>
    <w:rsid w:val="00EF36DB"/>
    <w:rsid w:val="00F01384"/>
    <w:rsid w:val="00F02935"/>
    <w:rsid w:val="00F133A9"/>
    <w:rsid w:val="00F155FD"/>
    <w:rsid w:val="00F17C0E"/>
    <w:rsid w:val="00F2446A"/>
    <w:rsid w:val="00F43B34"/>
    <w:rsid w:val="00F46E3F"/>
    <w:rsid w:val="00F5225E"/>
    <w:rsid w:val="00F53EC4"/>
    <w:rsid w:val="00F56F80"/>
    <w:rsid w:val="00F64996"/>
    <w:rsid w:val="00F66D25"/>
    <w:rsid w:val="00F74690"/>
    <w:rsid w:val="00F82CC6"/>
    <w:rsid w:val="00F87C4D"/>
    <w:rsid w:val="00FA37B2"/>
    <w:rsid w:val="00FA7E1A"/>
    <w:rsid w:val="00FB16F8"/>
    <w:rsid w:val="00FB3321"/>
    <w:rsid w:val="00FC1E88"/>
    <w:rsid w:val="00FF4D15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FC981C-3A0C-4D45-86CA-2E097BA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DDBF-23A7-4E15-9335-D5736267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Замира</cp:lastModifiedBy>
  <cp:revision>64</cp:revision>
  <cp:lastPrinted>2018-02-28T11:53:00Z</cp:lastPrinted>
  <dcterms:created xsi:type="dcterms:W3CDTF">2017-10-25T11:10:00Z</dcterms:created>
  <dcterms:modified xsi:type="dcterms:W3CDTF">2018-03-20T08:49:00Z</dcterms:modified>
</cp:coreProperties>
</file>