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EA" w:rsidRDefault="00A54FEA" w:rsidP="00A54FE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 w:rsidRPr="008C4D74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3C276D" wp14:editId="2AC17D48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54FEA" w:rsidRPr="008C4D74" w:rsidRDefault="00A54FEA" w:rsidP="00A54FE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</w:t>
      </w:r>
    </w:p>
    <w:p w:rsidR="00A54FEA" w:rsidRPr="00F0671F" w:rsidRDefault="00A54FEA" w:rsidP="00A54FE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</w:pPr>
      <w:r w:rsidRPr="00F0671F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  <w:t xml:space="preserve">СОВЕТ НОВОТИТАРОВСКОГО </w:t>
      </w:r>
    </w:p>
    <w:p w:rsidR="00A54FEA" w:rsidRPr="00F0671F" w:rsidRDefault="00A54FEA" w:rsidP="00A54FE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32"/>
          <w:szCs w:val="32"/>
          <w:lang w:eastAsia="hi-IN" w:bidi="hi-IN"/>
        </w:rPr>
      </w:pPr>
      <w:r w:rsidRPr="00F0671F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  <w:t xml:space="preserve">СЕЛЬСКОГО ПОСЕЛЕНИЯ </w:t>
      </w:r>
      <w:r w:rsidRPr="00F0671F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32"/>
          <w:szCs w:val="32"/>
          <w:lang w:eastAsia="hi-IN" w:bidi="hi-IN"/>
        </w:rPr>
        <w:t>ДИНСКОГО РАЙОНА</w:t>
      </w:r>
    </w:p>
    <w:p w:rsidR="00A54FEA" w:rsidRPr="00F0671F" w:rsidRDefault="00A54FEA" w:rsidP="00A54F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</w:pPr>
    </w:p>
    <w:p w:rsidR="00A54FEA" w:rsidRPr="00F0671F" w:rsidRDefault="00A54FEA" w:rsidP="00A54FE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</w:pPr>
      <w:r w:rsidRPr="00F0671F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  <w:t>РЕШЕНИЕ</w:t>
      </w:r>
    </w:p>
    <w:p w:rsidR="00A54FEA" w:rsidRPr="008C4D74" w:rsidRDefault="00A54FEA" w:rsidP="00A54FEA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A54FEA" w:rsidRPr="008C4D74" w:rsidRDefault="00A54FEA" w:rsidP="00A54FEA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8C4D74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>От</w:t>
      </w:r>
      <w:r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20.09.2017</w:t>
      </w:r>
      <w:r w:rsidRPr="008C4D74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</w:t>
      </w:r>
      <w:r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</w:t>
      </w:r>
      <w:r w:rsidRPr="008C4D74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</w:t>
      </w:r>
      <w:r w:rsidRPr="008C4D74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17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5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-42/03</w:t>
      </w:r>
    </w:p>
    <w:p w:rsidR="00A54FEA" w:rsidRDefault="00A54FEA" w:rsidP="00A54FE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</w:pPr>
      <w:r w:rsidRPr="008C4D74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053964" w:rsidRDefault="00053964" w:rsidP="0005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FEA" w:rsidRDefault="00A54FEA" w:rsidP="0005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FEA" w:rsidRPr="00053964" w:rsidRDefault="00A54FEA" w:rsidP="000539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964" w:rsidRPr="00053964" w:rsidRDefault="00053964" w:rsidP="00053964">
      <w:pPr>
        <w:spacing w:after="0" w:line="240" w:lineRule="auto"/>
        <w:ind w:left="284"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в собственность </w:t>
      </w:r>
      <w:r w:rsidR="002C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Динского района на безвозмездной основе имущества из муниципальной собственности муниципаль</w:t>
      </w:r>
      <w:r w:rsidR="00A54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образования Динской район</w:t>
      </w:r>
    </w:p>
    <w:p w:rsidR="00053964" w:rsidRDefault="00053964" w:rsidP="00053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076" w:rsidRDefault="00757076" w:rsidP="00053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076" w:rsidRPr="00053964" w:rsidRDefault="00757076" w:rsidP="00053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964" w:rsidRPr="00053964" w:rsidRDefault="00053964" w:rsidP="00465C5B">
      <w:pPr>
        <w:shd w:val="clear" w:color="auto" w:fill="FFFFFF"/>
        <w:suppressAutoHyphens/>
        <w:autoSpaceDE w:val="0"/>
        <w:spacing w:after="0" w:line="240" w:lineRule="auto"/>
        <w:ind w:left="-142" w:firstLine="56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 соответствии со статьями 14, 15, 50 Федерального закона от 6 октября 2003 года  № 131-ФЗ «Об общих принципах организации местного самоуп-равления в Российской Федерации», Положением о порядке управления и распоряжения объектами муниципальной собственности 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Новотитаровского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сельского поселения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Динского района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, на основании письма главы муниципального образования Динской район </w:t>
      </w:r>
      <w:r w:rsidR="00F20A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№ </w:t>
      </w:r>
      <w:r w:rsidR="00465C5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10.01-08/3826 </w:t>
      </w:r>
      <w:r w:rsidR="00F20A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от </w:t>
      </w:r>
      <w:r w:rsidR="00465C5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24</w:t>
      </w:r>
      <w:r w:rsidR="00F20A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465C5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августа</w:t>
      </w:r>
      <w:r w:rsidR="00F20A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201</w:t>
      </w:r>
      <w:r w:rsidR="00465C5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7</w:t>
      </w:r>
      <w:r w:rsidR="00F20A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года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 руководствуясь Устав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 Новотитаровского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поселения, Совет </w:t>
      </w:r>
      <w:r w:rsidR="00260E3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Новотитаровского сельского поселения Динского района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решил: </w:t>
      </w:r>
    </w:p>
    <w:p w:rsidR="00053964" w:rsidRPr="00053964" w:rsidRDefault="00053964" w:rsidP="00465C5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в муниципальную собственность </w:t>
      </w:r>
      <w:r w:rsidR="0026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 из муниципальной собственности муниципального образования Динской район на  безвозмездной основе  имущество согласно приложению к настоящему решению. </w:t>
      </w:r>
    </w:p>
    <w:p w:rsidR="00053964" w:rsidRPr="00053964" w:rsidRDefault="00053964" w:rsidP="00465C5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Администрации </w:t>
      </w:r>
      <w:r w:rsidR="0026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053964" w:rsidRPr="00053964" w:rsidRDefault="00053964" w:rsidP="00465C5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-подписать передаточный акт о приеме имущества;</w:t>
      </w:r>
    </w:p>
    <w:p w:rsidR="00053964" w:rsidRPr="00053964" w:rsidRDefault="00053964" w:rsidP="00465C5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-распорядительным актом включить принятое имущество в реестр муниципальной собственности  </w:t>
      </w:r>
      <w:r w:rsidR="0026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053964" w:rsidRPr="00053964" w:rsidRDefault="00053964" w:rsidP="00465C5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-определить балансодержателя принятого имущества;</w:t>
      </w:r>
    </w:p>
    <w:p w:rsidR="00695BDC" w:rsidRPr="00695BDC" w:rsidRDefault="00695BDC" w:rsidP="00465C5B">
      <w:pPr>
        <w:widowControl w:val="0"/>
        <w:suppressAutoHyphens/>
        <w:spacing w:after="0" w:line="240" w:lineRule="auto"/>
        <w:ind w:left="-142" w:firstLine="56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3. Контроль за выполнением настоящего решения возложить на комиссию </w:t>
      </w:r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по земельным вопросам, градостроительству, вопросам собственности и ЖКХ (</w:t>
      </w:r>
      <w:r w:rsidR="0033756B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Никитенко</w:t>
      </w:r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) </w:t>
      </w: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 администрацию Новотитаровского сельского поселения Динского района (Кошман).</w:t>
      </w:r>
    </w:p>
    <w:p w:rsidR="00695BDC" w:rsidRPr="00695BDC" w:rsidRDefault="00695BDC" w:rsidP="00465C5B">
      <w:pPr>
        <w:widowControl w:val="0"/>
        <w:suppressAutoHyphens/>
        <w:spacing w:after="0" w:line="240" w:lineRule="auto"/>
        <w:ind w:left="-142" w:firstLine="56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Настоящее решение вступает в силу с момента его подписания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95BDC" w:rsidRDefault="00695BDC" w:rsidP="00465C5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A54FEA" w:rsidRPr="00695BDC" w:rsidRDefault="00A54FEA" w:rsidP="00465C5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95BDC" w:rsidRPr="00695BDC" w:rsidRDefault="00695BDC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Председатель Совета Новотитаровского</w:t>
      </w:r>
    </w:p>
    <w:p w:rsidR="00695BDC" w:rsidRDefault="00695BDC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</w:t>
      </w:r>
      <w:r w:rsidR="00465C5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И.П. Бычек</w:t>
      </w:r>
    </w:p>
    <w:p w:rsidR="0033756B" w:rsidRDefault="0033756B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33756B" w:rsidRPr="00695BDC" w:rsidRDefault="0033756B" w:rsidP="00695BDC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053964" w:rsidRPr="00053964" w:rsidRDefault="00053964" w:rsidP="00053964">
      <w:pPr>
        <w:spacing w:after="0" w:line="240" w:lineRule="auto"/>
        <w:ind w:firstLine="113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569A5" w:rsidRPr="003569A5" w:rsidRDefault="003569A5" w:rsidP="003569A5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3569A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ПРИЛОЖЕНИЕ</w:t>
      </w:r>
    </w:p>
    <w:p w:rsidR="003569A5" w:rsidRPr="003569A5" w:rsidRDefault="003569A5" w:rsidP="003569A5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3569A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к решению Совета Новотитаровского</w:t>
      </w:r>
    </w:p>
    <w:p w:rsidR="003569A5" w:rsidRPr="003569A5" w:rsidRDefault="003569A5" w:rsidP="003569A5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3569A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сельского поселения Динского района </w:t>
      </w:r>
    </w:p>
    <w:p w:rsidR="003569A5" w:rsidRDefault="003569A5" w:rsidP="003569A5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3569A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от </w:t>
      </w:r>
      <w:r w:rsidR="00405B8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20.09.2017 </w:t>
      </w:r>
      <w:r w:rsidRPr="003569A5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года №</w:t>
      </w:r>
      <w:r w:rsidR="00405B8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175-42/03</w:t>
      </w:r>
      <w:bookmarkStart w:id="0" w:name="_GoBack"/>
      <w:bookmarkEnd w:id="0"/>
    </w:p>
    <w:p w:rsidR="003569A5" w:rsidRDefault="003569A5" w:rsidP="003569A5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BC7D19" w:rsidRDefault="00BC7D19" w:rsidP="003569A5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BC7D19" w:rsidRDefault="00BC7D19" w:rsidP="003569A5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3569A5" w:rsidRDefault="003569A5" w:rsidP="003569A5">
      <w:pPr>
        <w:widowControl w:val="0"/>
        <w:tabs>
          <w:tab w:val="left" w:pos="0"/>
        </w:tabs>
        <w:suppressAutoHyphens/>
        <w:spacing w:after="0" w:line="240" w:lineRule="auto"/>
        <w:ind w:right="-58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Ведомость имущества для оснащения учебно-консультационных пунктов по гражданской обороне и защите населения, подлежащего передаче Новотитаровскому сельскому поселению Динского района </w:t>
      </w:r>
    </w:p>
    <w:p w:rsidR="00BC7D19" w:rsidRDefault="00BC7D19" w:rsidP="003569A5">
      <w:pPr>
        <w:widowControl w:val="0"/>
        <w:tabs>
          <w:tab w:val="left" w:pos="0"/>
        </w:tabs>
        <w:suppressAutoHyphens/>
        <w:spacing w:after="0" w:line="240" w:lineRule="auto"/>
        <w:ind w:right="-58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3569A5" w:rsidRDefault="003569A5" w:rsidP="003569A5">
      <w:pPr>
        <w:widowControl w:val="0"/>
        <w:tabs>
          <w:tab w:val="left" w:pos="0"/>
        </w:tabs>
        <w:suppressAutoHyphens/>
        <w:spacing w:after="0" w:line="240" w:lineRule="auto"/>
        <w:ind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842"/>
        <w:gridCol w:w="851"/>
      </w:tblGrid>
      <w:tr w:rsidR="003569A5" w:rsidTr="003569A5">
        <w:tc>
          <w:tcPr>
            <w:tcW w:w="675" w:type="dxa"/>
          </w:tcPr>
          <w:p w:rsidR="003569A5" w:rsidRDefault="003569A5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3569A5" w:rsidRDefault="003569A5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пп</w:t>
            </w:r>
          </w:p>
        </w:tc>
        <w:tc>
          <w:tcPr>
            <w:tcW w:w="5954" w:type="dxa"/>
          </w:tcPr>
          <w:p w:rsidR="003569A5" w:rsidRDefault="003569A5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Наименование материальных средств</w:t>
            </w:r>
          </w:p>
        </w:tc>
        <w:tc>
          <w:tcPr>
            <w:tcW w:w="1842" w:type="dxa"/>
          </w:tcPr>
          <w:p w:rsidR="003569A5" w:rsidRDefault="003569A5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Ед.изм</w:t>
            </w:r>
          </w:p>
        </w:tc>
        <w:tc>
          <w:tcPr>
            <w:tcW w:w="851" w:type="dxa"/>
          </w:tcPr>
          <w:p w:rsidR="003569A5" w:rsidRDefault="003569A5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Кол-во</w:t>
            </w:r>
          </w:p>
        </w:tc>
      </w:tr>
      <w:tr w:rsidR="003569A5" w:rsidTr="003569A5">
        <w:tc>
          <w:tcPr>
            <w:tcW w:w="675" w:type="dxa"/>
          </w:tcPr>
          <w:p w:rsidR="003569A5" w:rsidRDefault="003569A5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954" w:type="dxa"/>
          </w:tcPr>
          <w:p w:rsidR="003569A5" w:rsidRDefault="003569A5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Стенд по гражданской обороне</w:t>
            </w:r>
          </w:p>
        </w:tc>
        <w:tc>
          <w:tcPr>
            <w:tcW w:w="1842" w:type="dxa"/>
          </w:tcPr>
          <w:p w:rsidR="003569A5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3569A5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Стенд по защите населения в чрезвычайных ситуациях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Противогаз гражданский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Респиратор У-2К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Комплект защитный общевойсковой ОЗК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 xml:space="preserve">Самоспасатель фильтрующий 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Респиратор АЛИНА-200 АВК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Костюм защитный легкий Л-1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Огнетушитель углекислотный ОУ-З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Огнетушитель углекислотный ОУ-5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Комплект индивидуальной медицинской гражданской защиты (КИМГЗ)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Индивидуальный противо-химический пакет ИПП-11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Пакет перевязочный индивидуальный ИПП-1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BC7D19" w:rsidTr="003569A5">
        <w:tc>
          <w:tcPr>
            <w:tcW w:w="675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5954" w:type="dxa"/>
          </w:tcPr>
          <w:p w:rsidR="00BC7D19" w:rsidRDefault="00BC7D19" w:rsidP="003569A5">
            <w:pPr>
              <w:widowControl w:val="0"/>
              <w:tabs>
                <w:tab w:val="left" w:pos="0"/>
              </w:tabs>
              <w:suppressAutoHyphens/>
              <w:ind w:right="-58"/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Аптечка первой медицинской помощи</w:t>
            </w:r>
          </w:p>
        </w:tc>
        <w:tc>
          <w:tcPr>
            <w:tcW w:w="1842" w:type="dxa"/>
          </w:tcPr>
          <w:p w:rsidR="00BC7D19" w:rsidRDefault="00BC7D19" w:rsidP="00BC7D19">
            <w:pPr>
              <w:jc w:val="center"/>
            </w:pPr>
            <w:r w:rsidRPr="000C4422"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шт</w:t>
            </w:r>
          </w:p>
        </w:tc>
        <w:tc>
          <w:tcPr>
            <w:tcW w:w="851" w:type="dxa"/>
          </w:tcPr>
          <w:p w:rsidR="00BC7D19" w:rsidRDefault="00BC7D19" w:rsidP="00BC7D19">
            <w:pPr>
              <w:widowControl w:val="0"/>
              <w:tabs>
                <w:tab w:val="left" w:pos="0"/>
              </w:tabs>
              <w:suppressAutoHyphens/>
              <w:ind w:right="-58"/>
              <w:jc w:val="center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3569A5" w:rsidRDefault="003569A5" w:rsidP="003569A5">
      <w:pPr>
        <w:widowControl w:val="0"/>
        <w:tabs>
          <w:tab w:val="left" w:pos="0"/>
        </w:tabs>
        <w:suppressAutoHyphens/>
        <w:spacing w:after="0" w:line="240" w:lineRule="auto"/>
        <w:ind w:left="142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br w:type="textWrapping" w:clear="all"/>
      </w:r>
    </w:p>
    <w:p w:rsidR="003569A5" w:rsidRPr="003569A5" w:rsidRDefault="003569A5" w:rsidP="003569A5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BC7D19" w:rsidRPr="00BC7D19" w:rsidRDefault="00BC7D19" w:rsidP="00BC7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19">
        <w:rPr>
          <w:rFonts w:ascii="Times New Roman" w:hAnsi="Times New Roman" w:cs="Times New Roman"/>
          <w:sz w:val="28"/>
          <w:szCs w:val="28"/>
        </w:rPr>
        <w:t>Начальник отдела ЖКХ,</w:t>
      </w:r>
    </w:p>
    <w:p w:rsidR="00A51E03" w:rsidRPr="00BC7D19" w:rsidRDefault="00BC7D19" w:rsidP="00BC7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D19">
        <w:rPr>
          <w:rFonts w:ascii="Times New Roman" w:hAnsi="Times New Roman" w:cs="Times New Roman"/>
          <w:sz w:val="28"/>
          <w:szCs w:val="28"/>
        </w:rPr>
        <w:t xml:space="preserve">транспорта, малого и среднего бизнеса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7D19">
        <w:rPr>
          <w:rFonts w:ascii="Times New Roman" w:hAnsi="Times New Roman" w:cs="Times New Roman"/>
          <w:sz w:val="28"/>
          <w:szCs w:val="28"/>
        </w:rPr>
        <w:t xml:space="preserve">    И.А. Капралев</w:t>
      </w:r>
    </w:p>
    <w:sectPr w:rsidR="00A51E03" w:rsidRPr="00BC7D19" w:rsidSect="00A54FEA">
      <w:pgSz w:w="11906" w:h="16838"/>
      <w:pgMar w:top="851" w:right="566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18" w:rsidRDefault="00285A18" w:rsidP="00695BDC">
      <w:pPr>
        <w:spacing w:after="0" w:line="240" w:lineRule="auto"/>
      </w:pPr>
      <w:r>
        <w:separator/>
      </w:r>
    </w:p>
  </w:endnote>
  <w:endnote w:type="continuationSeparator" w:id="0">
    <w:p w:rsidR="00285A18" w:rsidRDefault="00285A18" w:rsidP="0069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18" w:rsidRDefault="00285A18" w:rsidP="00695BDC">
      <w:pPr>
        <w:spacing w:after="0" w:line="240" w:lineRule="auto"/>
      </w:pPr>
      <w:r>
        <w:separator/>
      </w:r>
    </w:p>
  </w:footnote>
  <w:footnote w:type="continuationSeparator" w:id="0">
    <w:p w:rsidR="00285A18" w:rsidRDefault="00285A18" w:rsidP="00695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64"/>
    <w:rsid w:val="00053964"/>
    <w:rsid w:val="00260E34"/>
    <w:rsid w:val="00285A18"/>
    <w:rsid w:val="002C1580"/>
    <w:rsid w:val="0033756B"/>
    <w:rsid w:val="003569A5"/>
    <w:rsid w:val="00405B89"/>
    <w:rsid w:val="00465C5B"/>
    <w:rsid w:val="00632B8D"/>
    <w:rsid w:val="00695BDC"/>
    <w:rsid w:val="006C20AF"/>
    <w:rsid w:val="00757076"/>
    <w:rsid w:val="00961ECA"/>
    <w:rsid w:val="00A51E03"/>
    <w:rsid w:val="00A54FEA"/>
    <w:rsid w:val="00BC7D19"/>
    <w:rsid w:val="00CA1632"/>
    <w:rsid w:val="00E056D8"/>
    <w:rsid w:val="00E645F0"/>
    <w:rsid w:val="00F20A82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1874E-9A91-4F67-A0F8-C6F1C2EE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BDC"/>
  </w:style>
  <w:style w:type="paragraph" w:styleId="a5">
    <w:name w:val="footer"/>
    <w:basedOn w:val="a"/>
    <w:link w:val="a6"/>
    <w:uiPriority w:val="99"/>
    <w:unhideWhenUsed/>
    <w:rsid w:val="0069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BDC"/>
  </w:style>
  <w:style w:type="table" w:styleId="a7">
    <w:name w:val="Table Grid"/>
    <w:basedOn w:val="a1"/>
    <w:uiPriority w:val="59"/>
    <w:rsid w:val="0035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14</cp:revision>
  <cp:lastPrinted>2017-09-20T11:17:00Z</cp:lastPrinted>
  <dcterms:created xsi:type="dcterms:W3CDTF">2013-04-10T06:01:00Z</dcterms:created>
  <dcterms:modified xsi:type="dcterms:W3CDTF">2017-09-21T06:25:00Z</dcterms:modified>
</cp:coreProperties>
</file>