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84" w:rsidRDefault="00B43084" w:rsidP="00B4308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FAB1CC" wp14:editId="2B839249">
            <wp:simplePos x="0" y="0"/>
            <wp:positionH relativeFrom="column">
              <wp:posOffset>2741930</wp:posOffset>
            </wp:positionH>
            <wp:positionV relativeFrom="paragraph">
              <wp:posOffset>16510</wp:posOffset>
            </wp:positionV>
            <wp:extent cx="438150" cy="5238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084" w:rsidRDefault="00B43084" w:rsidP="00B43084">
      <w:pPr>
        <w:jc w:val="center"/>
        <w:rPr>
          <w:b/>
          <w:sz w:val="28"/>
          <w:szCs w:val="28"/>
        </w:rPr>
      </w:pPr>
    </w:p>
    <w:p w:rsidR="00B43084" w:rsidRDefault="00B43084" w:rsidP="00B43084">
      <w:pPr>
        <w:jc w:val="center"/>
        <w:rPr>
          <w:b/>
          <w:sz w:val="28"/>
          <w:szCs w:val="28"/>
        </w:rPr>
      </w:pPr>
    </w:p>
    <w:p w:rsidR="00B43084" w:rsidRDefault="00B43084" w:rsidP="00B43084">
      <w:pPr>
        <w:jc w:val="center"/>
        <w:rPr>
          <w:b/>
          <w:sz w:val="28"/>
          <w:szCs w:val="28"/>
        </w:rPr>
      </w:pPr>
    </w:p>
    <w:p w:rsidR="00B43084" w:rsidRPr="000C452C" w:rsidRDefault="00B43084" w:rsidP="00B43084">
      <w:pPr>
        <w:shd w:val="clear" w:color="auto" w:fill="FFFFFF"/>
        <w:jc w:val="center"/>
        <w:rPr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B43084" w:rsidRPr="000C452C" w:rsidRDefault="00B43084" w:rsidP="00B43084">
      <w:pPr>
        <w:shd w:val="clear" w:color="auto" w:fill="FFFFFF"/>
        <w:jc w:val="center"/>
        <w:rPr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B43084" w:rsidRPr="000C452C" w:rsidRDefault="00B43084" w:rsidP="00B43084">
      <w:pPr>
        <w:jc w:val="center"/>
        <w:rPr>
          <w:b/>
          <w:bCs/>
          <w:spacing w:val="-2"/>
          <w:sz w:val="34"/>
          <w:szCs w:val="34"/>
          <w:lang w:eastAsia="hi-IN" w:bidi="hi-IN"/>
        </w:rPr>
      </w:pPr>
      <w:r w:rsidRPr="000C452C">
        <w:rPr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B43084" w:rsidRPr="000C452C" w:rsidRDefault="00B43084" w:rsidP="00B43084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spacing w:val="-14"/>
          <w:sz w:val="28"/>
          <w:szCs w:val="28"/>
          <w:lang w:eastAsia="hi-IN" w:bidi="hi-IN"/>
        </w:rPr>
      </w:pPr>
    </w:p>
    <w:p w:rsidR="00B43084" w:rsidRPr="000C452C" w:rsidRDefault="00B43084" w:rsidP="00B43084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  <w:lang w:eastAsia="hi-IN" w:bidi="hi-IN"/>
        </w:rPr>
      </w:pPr>
      <w:r w:rsidRPr="000C452C">
        <w:rPr>
          <w:spacing w:val="-14"/>
          <w:sz w:val="28"/>
          <w:szCs w:val="28"/>
          <w:lang w:eastAsia="hi-IN" w:bidi="hi-IN"/>
        </w:rPr>
        <w:t xml:space="preserve">от   </w:t>
      </w:r>
      <w:r>
        <w:rPr>
          <w:spacing w:val="-14"/>
          <w:sz w:val="28"/>
          <w:szCs w:val="28"/>
          <w:lang w:eastAsia="hi-IN" w:bidi="hi-IN"/>
        </w:rPr>
        <w:t>15.02</w:t>
      </w:r>
      <w:r w:rsidRPr="000C452C">
        <w:rPr>
          <w:spacing w:val="-14"/>
          <w:sz w:val="28"/>
          <w:szCs w:val="28"/>
          <w:lang w:eastAsia="hi-IN" w:bidi="hi-IN"/>
        </w:rPr>
        <w:t>.201</w:t>
      </w:r>
      <w:r>
        <w:rPr>
          <w:spacing w:val="-14"/>
          <w:sz w:val="28"/>
          <w:szCs w:val="28"/>
          <w:lang w:eastAsia="hi-IN" w:bidi="hi-IN"/>
        </w:rPr>
        <w:t>7</w:t>
      </w:r>
      <w:r w:rsidRPr="000C452C">
        <w:rPr>
          <w:spacing w:val="-14"/>
          <w:sz w:val="28"/>
          <w:szCs w:val="28"/>
          <w:lang w:eastAsia="hi-IN" w:bidi="hi-IN"/>
        </w:rPr>
        <w:t xml:space="preserve">                     </w:t>
      </w:r>
      <w:r>
        <w:rPr>
          <w:spacing w:val="-14"/>
          <w:sz w:val="28"/>
          <w:szCs w:val="28"/>
          <w:lang w:eastAsia="hi-IN" w:bidi="hi-IN"/>
        </w:rPr>
        <w:t xml:space="preserve">                                       </w:t>
      </w:r>
      <w:r w:rsidRPr="000C452C">
        <w:rPr>
          <w:spacing w:val="-14"/>
          <w:sz w:val="28"/>
          <w:szCs w:val="28"/>
          <w:lang w:eastAsia="hi-IN" w:bidi="hi-IN"/>
        </w:rPr>
        <w:t xml:space="preserve">                                                     </w:t>
      </w:r>
      <w:r w:rsidRPr="000C452C">
        <w:rPr>
          <w:sz w:val="28"/>
          <w:szCs w:val="28"/>
          <w:lang w:eastAsia="hi-IN" w:bidi="hi-IN"/>
        </w:rPr>
        <w:t xml:space="preserve">№ </w:t>
      </w:r>
      <w:r w:rsidRPr="00B43084">
        <w:rPr>
          <w:sz w:val="28"/>
          <w:szCs w:val="28"/>
          <w:lang w:eastAsia="hi-IN" w:bidi="hi-IN"/>
        </w:rPr>
        <w:t>141</w:t>
      </w:r>
      <w:r>
        <w:rPr>
          <w:sz w:val="28"/>
          <w:szCs w:val="28"/>
          <w:lang w:eastAsia="hi-IN" w:bidi="hi-IN"/>
        </w:rPr>
        <w:t>-35</w:t>
      </w:r>
      <w:r w:rsidRPr="000C452C">
        <w:rPr>
          <w:sz w:val="28"/>
          <w:szCs w:val="28"/>
          <w:lang w:eastAsia="hi-IN" w:bidi="hi-IN"/>
        </w:rPr>
        <w:t>/03</w:t>
      </w:r>
    </w:p>
    <w:p w:rsidR="00B43084" w:rsidRPr="000C452C" w:rsidRDefault="00B43084" w:rsidP="00B43084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  <w:r w:rsidRPr="000C452C">
        <w:rPr>
          <w:spacing w:val="-8"/>
          <w:sz w:val="28"/>
          <w:szCs w:val="28"/>
          <w:lang w:eastAsia="hi-IN" w:bidi="hi-IN"/>
        </w:rPr>
        <w:t>станица Новотитаровская</w:t>
      </w:r>
    </w:p>
    <w:p w:rsidR="00B43084" w:rsidRDefault="00B43084" w:rsidP="00750E8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43084" w:rsidRDefault="00B43084" w:rsidP="00750E8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B6BBB" w:rsidRDefault="004B6BBB" w:rsidP="00750E8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750E8E" w:rsidRPr="00750E8E">
        <w:rPr>
          <w:b/>
          <w:bCs/>
          <w:sz w:val="28"/>
          <w:szCs w:val="28"/>
        </w:rPr>
        <w:t>Новотитаровского</w:t>
      </w:r>
      <w:proofErr w:type="spellEnd"/>
      <w:r w:rsidR="00750E8E" w:rsidRPr="00750E8E">
        <w:rPr>
          <w:b/>
          <w:bCs/>
          <w:sz w:val="28"/>
          <w:szCs w:val="28"/>
        </w:rPr>
        <w:t xml:space="preserve"> сельского </w:t>
      </w:r>
      <w:proofErr w:type="gramStart"/>
      <w:r w:rsidR="00750E8E" w:rsidRPr="00750E8E">
        <w:rPr>
          <w:b/>
          <w:bCs/>
          <w:sz w:val="28"/>
          <w:szCs w:val="28"/>
        </w:rPr>
        <w:t>поселения</w:t>
      </w:r>
      <w:r w:rsidRPr="00750E8E">
        <w:rPr>
          <w:b/>
          <w:bCs/>
          <w:sz w:val="28"/>
          <w:szCs w:val="28"/>
        </w:rPr>
        <w:t xml:space="preserve">  </w:t>
      </w:r>
      <w:proofErr w:type="spellStart"/>
      <w:r w:rsidR="00B43084">
        <w:rPr>
          <w:b/>
          <w:bCs/>
          <w:sz w:val="28"/>
          <w:szCs w:val="28"/>
        </w:rPr>
        <w:t>Динского</w:t>
      </w:r>
      <w:proofErr w:type="spellEnd"/>
      <w:proofErr w:type="gramEnd"/>
      <w:r w:rsidR="00B43084"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от 25.</w:t>
      </w:r>
      <w:r w:rsidR="00750E8E">
        <w:rPr>
          <w:b/>
          <w:bCs/>
          <w:sz w:val="28"/>
          <w:szCs w:val="28"/>
        </w:rPr>
        <w:t>03</w:t>
      </w:r>
      <w:r>
        <w:rPr>
          <w:b/>
          <w:bCs/>
          <w:sz w:val="28"/>
          <w:szCs w:val="28"/>
        </w:rPr>
        <w:t>.201</w:t>
      </w:r>
      <w:r w:rsidR="00750E8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г. № </w:t>
      </w:r>
      <w:r w:rsidR="00750E8E">
        <w:rPr>
          <w:b/>
          <w:bCs/>
          <w:sz w:val="28"/>
          <w:szCs w:val="28"/>
        </w:rPr>
        <w:t>75-20</w:t>
      </w:r>
      <w:r>
        <w:rPr>
          <w:b/>
          <w:bCs/>
          <w:sz w:val="28"/>
          <w:szCs w:val="28"/>
        </w:rPr>
        <w:t>/</w:t>
      </w:r>
      <w:r w:rsidR="00B4308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3 «О муниципальной пенсии за выслугу лет»</w:t>
      </w:r>
    </w:p>
    <w:p w:rsidR="004B6BBB" w:rsidRDefault="004B6BBB" w:rsidP="004B6BB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43084" w:rsidRDefault="00B43084" w:rsidP="004B6BB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целях приведения Положения о муниципальной пенсии за выслугу лет в соответствие с Федеральным законом от 23 мая 2016 г. № 143-ФЗ </w:t>
      </w:r>
      <w:r w:rsidR="00CA010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изменений в отдельные законодательные акты Российской Федерации в части увеличения пенсионного возраста отдельным категориям граждан</w:t>
      </w:r>
      <w:r w:rsidR="00CA010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упорядочения условий назначения муниципальной пенсии за выслугу лет, </w:t>
      </w:r>
      <w:r w:rsidR="00263E57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Устав</w:t>
      </w:r>
      <w:r w:rsidR="00263E5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</w:t>
      </w:r>
      <w:proofErr w:type="spellStart"/>
      <w:r w:rsidR="00DF2CB3">
        <w:rPr>
          <w:bCs/>
          <w:sz w:val="28"/>
          <w:szCs w:val="28"/>
        </w:rPr>
        <w:t>Новотитаровского</w:t>
      </w:r>
      <w:proofErr w:type="spellEnd"/>
      <w:r w:rsidR="00DF2CB3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Динск</w:t>
      </w:r>
      <w:r w:rsidR="00DF2CB3">
        <w:rPr>
          <w:bCs/>
          <w:sz w:val="28"/>
          <w:szCs w:val="28"/>
        </w:rPr>
        <w:t>ого</w:t>
      </w:r>
      <w:proofErr w:type="spellEnd"/>
      <w:r>
        <w:rPr>
          <w:bCs/>
          <w:sz w:val="28"/>
          <w:szCs w:val="28"/>
        </w:rPr>
        <w:t xml:space="preserve"> район</w:t>
      </w:r>
      <w:r w:rsidR="00DF2CB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, Совет </w:t>
      </w:r>
      <w:proofErr w:type="spellStart"/>
      <w:r w:rsidR="00DF2CB3">
        <w:rPr>
          <w:bCs/>
          <w:sz w:val="28"/>
          <w:szCs w:val="28"/>
        </w:rPr>
        <w:t>Новотитаросвского</w:t>
      </w:r>
      <w:proofErr w:type="spellEnd"/>
      <w:r w:rsidR="00DF2CB3">
        <w:rPr>
          <w:bCs/>
          <w:sz w:val="28"/>
          <w:szCs w:val="28"/>
        </w:rPr>
        <w:t xml:space="preserve"> </w:t>
      </w:r>
      <w:proofErr w:type="gramStart"/>
      <w:r w:rsidR="00DF2CB3">
        <w:rPr>
          <w:bCs/>
          <w:sz w:val="28"/>
          <w:szCs w:val="28"/>
        </w:rPr>
        <w:t xml:space="preserve">сельского </w:t>
      </w:r>
      <w:r w:rsidR="00263E57">
        <w:rPr>
          <w:bCs/>
          <w:sz w:val="28"/>
          <w:szCs w:val="28"/>
        </w:rPr>
        <w:t xml:space="preserve"> </w:t>
      </w:r>
      <w:r w:rsidR="00DF2CB3">
        <w:rPr>
          <w:bCs/>
          <w:sz w:val="28"/>
          <w:szCs w:val="28"/>
        </w:rPr>
        <w:t>поселения</w:t>
      </w:r>
      <w:proofErr w:type="gramEnd"/>
      <w:r>
        <w:rPr>
          <w:bCs/>
          <w:sz w:val="28"/>
          <w:szCs w:val="28"/>
        </w:rPr>
        <w:t xml:space="preserve"> </w:t>
      </w:r>
      <w:r w:rsidR="00DF2CB3">
        <w:rPr>
          <w:bCs/>
          <w:sz w:val="28"/>
          <w:szCs w:val="28"/>
        </w:rPr>
        <w:t>р е ш и л</w:t>
      </w:r>
      <w:r>
        <w:rPr>
          <w:bCs/>
          <w:sz w:val="28"/>
          <w:szCs w:val="28"/>
        </w:rPr>
        <w:t>:</w:t>
      </w:r>
    </w:p>
    <w:p w:rsidR="004B6BBB" w:rsidRDefault="004B6BBB" w:rsidP="00DF2CB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 Внести изменения в решение Совета </w:t>
      </w:r>
      <w:proofErr w:type="spellStart"/>
      <w:r w:rsidR="00DF2CB3">
        <w:rPr>
          <w:bCs/>
          <w:sz w:val="28"/>
          <w:szCs w:val="28"/>
        </w:rPr>
        <w:t>Новотитаровского</w:t>
      </w:r>
      <w:proofErr w:type="spellEnd"/>
      <w:r w:rsidR="00DF2CB3">
        <w:rPr>
          <w:bCs/>
          <w:sz w:val="28"/>
          <w:szCs w:val="28"/>
        </w:rPr>
        <w:t xml:space="preserve"> сельского </w:t>
      </w:r>
      <w:proofErr w:type="gramStart"/>
      <w:r w:rsidR="00DF2CB3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 от</w:t>
      </w:r>
      <w:proofErr w:type="gramEnd"/>
      <w:r>
        <w:rPr>
          <w:bCs/>
          <w:sz w:val="28"/>
          <w:szCs w:val="28"/>
        </w:rPr>
        <w:t xml:space="preserve"> 25.</w:t>
      </w:r>
      <w:r w:rsidR="002F7ADE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.201</w:t>
      </w:r>
      <w:r w:rsidR="002F7AD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г. № </w:t>
      </w:r>
      <w:r w:rsidR="002F7ADE">
        <w:rPr>
          <w:bCs/>
          <w:sz w:val="28"/>
          <w:szCs w:val="28"/>
        </w:rPr>
        <w:t>75</w:t>
      </w:r>
      <w:r>
        <w:rPr>
          <w:bCs/>
          <w:sz w:val="28"/>
          <w:szCs w:val="28"/>
        </w:rPr>
        <w:t>-</w:t>
      </w:r>
      <w:r w:rsidR="002F7ADE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/3 «О муниципальной пенсии за выслугу лет»</w:t>
      </w:r>
      <w:r w:rsidR="007901B0">
        <w:rPr>
          <w:bCs/>
          <w:sz w:val="28"/>
          <w:szCs w:val="28"/>
        </w:rPr>
        <w:t xml:space="preserve">, изложив </w:t>
      </w:r>
      <w:r w:rsidR="007901B0" w:rsidRPr="00921450">
        <w:rPr>
          <w:sz w:val="28"/>
          <w:szCs w:val="28"/>
        </w:rPr>
        <w:t xml:space="preserve">Положение о </w:t>
      </w:r>
      <w:r w:rsidR="007901B0" w:rsidRPr="007901B0">
        <w:rPr>
          <w:bCs/>
          <w:sz w:val="28"/>
          <w:szCs w:val="28"/>
        </w:rPr>
        <w:t>муниципальной пенсии за выслугу лет в новой редакции (прилагается).</w:t>
      </w:r>
    </w:p>
    <w:p w:rsidR="004B6BBB" w:rsidRDefault="004B6BBB" w:rsidP="007901B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7901B0">
        <w:rPr>
          <w:bCs/>
          <w:sz w:val="28"/>
          <w:szCs w:val="28"/>
        </w:rPr>
        <w:t xml:space="preserve">1.1. </w:t>
      </w:r>
      <w:r w:rsidR="007901B0" w:rsidRPr="007901B0">
        <w:rPr>
          <w:bCs/>
          <w:sz w:val="28"/>
          <w:szCs w:val="28"/>
        </w:rPr>
        <w:t xml:space="preserve">Установить, что за лицами, проходившими муниципальную службу, приобретшими право на пенсию за выслугу лет, устанавливаемую в соответствии с Положением о муниципальной пенсии за выслугу лет, и уволенными с муниципальной службы до 1 января 2017 года, лицами,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лет, лицами,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законом от 28 декабря 2013 года №400-ФЗ «О страховых пенсиях», сохраняется право на пенсию за выслугу лет без учета изменений, внесенных в Положение о муниципальной пенсии за выслугу лет настоящим решением в части увеличения пенсионного возраста в соответствии с пунктом 4 статьи 7 Федерального закона от 15 </w:t>
      </w:r>
      <w:r w:rsidR="007901B0" w:rsidRPr="007901B0">
        <w:rPr>
          <w:bCs/>
          <w:sz w:val="28"/>
          <w:szCs w:val="28"/>
        </w:rPr>
        <w:lastRenderedPageBreak/>
        <w:t>декабря 2001 года № 166-ФЗ «О государственном пенсионном обеспечении в Российской Федерации».</w:t>
      </w:r>
    </w:p>
    <w:p w:rsidR="00AD185A" w:rsidRDefault="004B6BBB" w:rsidP="004B6B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206"/>
      <w:r>
        <w:rPr>
          <w:rFonts w:eastAsia="Calibri"/>
          <w:bCs/>
          <w:sz w:val="28"/>
          <w:szCs w:val="22"/>
          <w:lang w:eastAsia="en-US"/>
        </w:rPr>
        <w:t xml:space="preserve">         2.  </w:t>
      </w:r>
      <w:r w:rsidR="00AD185A" w:rsidRPr="00921450">
        <w:rPr>
          <w:sz w:val="28"/>
          <w:szCs w:val="28"/>
        </w:rPr>
        <w:t xml:space="preserve">Администрации </w:t>
      </w:r>
      <w:proofErr w:type="spellStart"/>
      <w:r w:rsidR="00AD185A">
        <w:rPr>
          <w:sz w:val="28"/>
          <w:szCs w:val="28"/>
        </w:rPr>
        <w:t>Новотитаровского</w:t>
      </w:r>
      <w:proofErr w:type="spellEnd"/>
      <w:r w:rsidR="00AD185A">
        <w:rPr>
          <w:sz w:val="28"/>
          <w:szCs w:val="28"/>
        </w:rPr>
        <w:t xml:space="preserve"> сельского поселения </w:t>
      </w:r>
      <w:proofErr w:type="spellStart"/>
      <w:r w:rsidR="00AD185A">
        <w:rPr>
          <w:sz w:val="28"/>
          <w:szCs w:val="28"/>
        </w:rPr>
        <w:t>Динского</w:t>
      </w:r>
      <w:proofErr w:type="spellEnd"/>
      <w:r w:rsidR="00AD185A">
        <w:rPr>
          <w:sz w:val="28"/>
          <w:szCs w:val="28"/>
        </w:rPr>
        <w:t xml:space="preserve"> района внести соответствующие изменения и дополнения </w:t>
      </w:r>
      <w:proofErr w:type="gramStart"/>
      <w:r w:rsidR="00AD185A">
        <w:rPr>
          <w:sz w:val="28"/>
          <w:szCs w:val="28"/>
        </w:rPr>
        <w:t xml:space="preserve">в </w:t>
      </w:r>
      <w:r w:rsidR="00AD185A" w:rsidRPr="00921450">
        <w:rPr>
          <w:sz w:val="28"/>
          <w:szCs w:val="28"/>
        </w:rPr>
        <w:t xml:space="preserve"> Порядок</w:t>
      </w:r>
      <w:proofErr w:type="gramEnd"/>
      <w:r w:rsidR="00AD185A" w:rsidRPr="00921450">
        <w:rPr>
          <w:sz w:val="28"/>
          <w:szCs w:val="28"/>
        </w:rPr>
        <w:t xml:space="preserve"> установления муниципальной пенсии за выслугу лет.</w:t>
      </w:r>
    </w:p>
    <w:p w:rsidR="00AD185A" w:rsidRDefault="004B6BBB" w:rsidP="00AD185A">
      <w:pPr>
        <w:widowControl w:val="0"/>
        <w:autoSpaceDE w:val="0"/>
        <w:autoSpaceDN w:val="0"/>
        <w:adjustRightInd w:val="0"/>
        <w:ind w:firstLine="142"/>
        <w:jc w:val="both"/>
        <w:rPr>
          <w:rStyle w:val="a7"/>
          <w:b w:val="0"/>
          <w:sz w:val="28"/>
          <w:szCs w:val="28"/>
        </w:rPr>
      </w:pPr>
      <w:r>
        <w:rPr>
          <w:rFonts w:eastAsia="Calibri"/>
          <w:bCs/>
          <w:sz w:val="28"/>
          <w:szCs w:val="22"/>
          <w:lang w:eastAsia="en-US"/>
        </w:rPr>
        <w:t xml:space="preserve">       3. </w:t>
      </w:r>
      <w:r w:rsidR="00AD185A" w:rsidRPr="005A615A">
        <w:rPr>
          <w:sz w:val="28"/>
          <w:szCs w:val="28"/>
        </w:rPr>
        <w:t xml:space="preserve">Контроль за выполнением настоящего решения возложить на </w:t>
      </w:r>
      <w:r w:rsidR="00AD185A" w:rsidRPr="005A615A">
        <w:rPr>
          <w:rStyle w:val="a7"/>
          <w:b w:val="0"/>
          <w:sz w:val="28"/>
          <w:szCs w:val="28"/>
        </w:rPr>
        <w:t>комисси</w:t>
      </w:r>
      <w:r w:rsidR="00AD185A">
        <w:rPr>
          <w:rStyle w:val="a7"/>
          <w:b w:val="0"/>
          <w:sz w:val="28"/>
          <w:szCs w:val="28"/>
        </w:rPr>
        <w:t>ю</w:t>
      </w:r>
      <w:r w:rsidR="00AD185A" w:rsidRPr="005A615A">
        <w:rPr>
          <w:rStyle w:val="a7"/>
          <w:b w:val="0"/>
          <w:sz w:val="28"/>
          <w:szCs w:val="28"/>
        </w:rPr>
        <w:t xml:space="preserve"> по бюджету и социально-экономическому развитию</w:t>
      </w:r>
      <w:r w:rsidR="00AD185A">
        <w:rPr>
          <w:rStyle w:val="a7"/>
          <w:b w:val="0"/>
          <w:sz w:val="28"/>
          <w:szCs w:val="28"/>
        </w:rPr>
        <w:t xml:space="preserve"> (</w:t>
      </w:r>
      <w:r w:rsidR="000A4F71" w:rsidRPr="000A4F71">
        <w:rPr>
          <w:rStyle w:val="a7"/>
          <w:b w:val="0"/>
          <w:sz w:val="28"/>
          <w:szCs w:val="28"/>
        </w:rPr>
        <w:t>Артамохин</w:t>
      </w:r>
      <w:r w:rsidR="00AD185A">
        <w:rPr>
          <w:rStyle w:val="a7"/>
          <w:b w:val="0"/>
          <w:sz w:val="28"/>
          <w:szCs w:val="28"/>
        </w:rPr>
        <w:t>).</w:t>
      </w:r>
    </w:p>
    <w:p w:rsidR="0018700F" w:rsidRPr="00921450" w:rsidRDefault="0018700F" w:rsidP="00187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921450">
        <w:rPr>
          <w:sz w:val="28"/>
          <w:szCs w:val="28"/>
        </w:rPr>
        <w:t xml:space="preserve">. Администрации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</w:t>
      </w:r>
      <w:r w:rsidRPr="00921450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</w:t>
      </w:r>
      <w:r w:rsidRPr="00921450">
        <w:rPr>
          <w:sz w:val="28"/>
          <w:szCs w:val="28"/>
        </w:rPr>
        <w:t xml:space="preserve"> настоящее решение в установленном порядке и разместить его на официальном сайте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</w:t>
      </w:r>
      <w:r w:rsidRPr="00921450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92145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21450">
        <w:rPr>
          <w:sz w:val="28"/>
          <w:szCs w:val="28"/>
        </w:rPr>
        <w:t>.</w:t>
      </w:r>
    </w:p>
    <w:p w:rsidR="004B6BBB" w:rsidRDefault="004B6BBB" w:rsidP="00AD185A">
      <w:pPr>
        <w:widowControl w:val="0"/>
        <w:autoSpaceDE w:val="0"/>
        <w:autoSpaceDN w:val="0"/>
        <w:adjustRightInd w:val="0"/>
        <w:ind w:firstLine="142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 xml:space="preserve"> </w:t>
      </w:r>
      <w:r w:rsidR="00AD185A">
        <w:rPr>
          <w:rFonts w:eastAsia="Calibri"/>
          <w:bCs/>
          <w:sz w:val="28"/>
          <w:szCs w:val="22"/>
          <w:lang w:eastAsia="en-US"/>
        </w:rPr>
        <w:t xml:space="preserve">      </w:t>
      </w:r>
      <w:r w:rsidR="0018700F">
        <w:rPr>
          <w:rFonts w:eastAsia="Calibri"/>
          <w:bCs/>
          <w:sz w:val="28"/>
          <w:szCs w:val="22"/>
          <w:lang w:eastAsia="en-US"/>
        </w:rPr>
        <w:t>5</w:t>
      </w:r>
      <w:r>
        <w:rPr>
          <w:rFonts w:eastAsia="Calibri"/>
          <w:bCs/>
          <w:sz w:val="28"/>
          <w:szCs w:val="22"/>
          <w:lang w:eastAsia="en-US"/>
        </w:rPr>
        <w:t xml:space="preserve">. Настоящее решение вступает в силу после его официального обнародования, за исключением пунктов 2, </w:t>
      </w:r>
      <w:proofErr w:type="gramStart"/>
      <w:r>
        <w:rPr>
          <w:rFonts w:eastAsia="Calibri"/>
          <w:bCs/>
          <w:sz w:val="28"/>
          <w:szCs w:val="22"/>
          <w:lang w:eastAsia="en-US"/>
        </w:rPr>
        <w:t>3,  которые</w:t>
      </w:r>
      <w:proofErr w:type="gramEnd"/>
      <w:r>
        <w:rPr>
          <w:rFonts w:eastAsia="Calibri"/>
          <w:bCs/>
          <w:sz w:val="28"/>
          <w:szCs w:val="22"/>
          <w:lang w:eastAsia="en-US"/>
        </w:rPr>
        <w:t xml:space="preserve"> вступают в силу со дня подписания решения.</w:t>
      </w: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A74AD2" w:rsidRDefault="00A74AD2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>Председатель Совета</w:t>
      </w:r>
    </w:p>
    <w:p w:rsidR="004B6BBB" w:rsidRDefault="00CA010A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  <w:proofErr w:type="spellStart"/>
      <w:r>
        <w:rPr>
          <w:rFonts w:eastAsia="Calibri"/>
          <w:bCs/>
          <w:sz w:val="28"/>
          <w:szCs w:val="22"/>
          <w:lang w:eastAsia="en-US"/>
        </w:rPr>
        <w:t>Новотитаровского</w:t>
      </w:r>
      <w:proofErr w:type="spellEnd"/>
      <w:r>
        <w:rPr>
          <w:rFonts w:eastAsia="Calibri"/>
          <w:bCs/>
          <w:sz w:val="28"/>
          <w:szCs w:val="22"/>
          <w:lang w:eastAsia="en-US"/>
        </w:rPr>
        <w:t xml:space="preserve"> сельского поселения</w:t>
      </w:r>
      <w:r w:rsidR="004B6BBB">
        <w:rPr>
          <w:rFonts w:eastAsia="Calibri"/>
          <w:bCs/>
          <w:sz w:val="28"/>
          <w:szCs w:val="22"/>
          <w:lang w:eastAsia="en-US"/>
        </w:rPr>
        <w:t xml:space="preserve">                                 </w:t>
      </w:r>
      <w:r>
        <w:rPr>
          <w:rFonts w:eastAsia="Calibri"/>
          <w:bCs/>
          <w:sz w:val="28"/>
          <w:szCs w:val="22"/>
          <w:lang w:eastAsia="en-US"/>
        </w:rPr>
        <w:t xml:space="preserve">      И.П. </w:t>
      </w:r>
      <w:proofErr w:type="spellStart"/>
      <w:r>
        <w:rPr>
          <w:rFonts w:eastAsia="Calibri"/>
          <w:bCs/>
          <w:sz w:val="28"/>
          <w:szCs w:val="22"/>
          <w:lang w:eastAsia="en-US"/>
        </w:rPr>
        <w:t>Бычек</w:t>
      </w:r>
      <w:proofErr w:type="spellEnd"/>
      <w:r w:rsidR="004B6BBB">
        <w:rPr>
          <w:rFonts w:eastAsia="Calibri"/>
          <w:bCs/>
          <w:sz w:val="28"/>
          <w:szCs w:val="22"/>
          <w:lang w:eastAsia="en-US"/>
        </w:rPr>
        <w:t xml:space="preserve"> </w:t>
      </w: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CA010A" w:rsidRDefault="004B6BBB" w:rsidP="00CA010A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 xml:space="preserve">Глава </w:t>
      </w:r>
    </w:p>
    <w:p w:rsidR="004B6BBB" w:rsidRDefault="00CA010A" w:rsidP="00CA010A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  <w:proofErr w:type="spellStart"/>
      <w:r>
        <w:rPr>
          <w:rFonts w:eastAsia="Calibri"/>
          <w:bCs/>
          <w:sz w:val="28"/>
          <w:szCs w:val="22"/>
          <w:lang w:eastAsia="en-US"/>
        </w:rPr>
        <w:t>Новотитаровского</w:t>
      </w:r>
      <w:proofErr w:type="spellEnd"/>
      <w:r>
        <w:rPr>
          <w:rFonts w:eastAsia="Calibri"/>
          <w:bCs/>
          <w:sz w:val="28"/>
          <w:szCs w:val="22"/>
          <w:lang w:eastAsia="en-US"/>
        </w:rPr>
        <w:t xml:space="preserve"> сельского поселения</w:t>
      </w:r>
      <w:r w:rsidR="004B6BBB">
        <w:rPr>
          <w:rFonts w:eastAsia="Calibri"/>
          <w:bCs/>
          <w:sz w:val="28"/>
          <w:szCs w:val="22"/>
          <w:lang w:eastAsia="en-US"/>
        </w:rPr>
        <w:t xml:space="preserve">                                 </w:t>
      </w:r>
      <w:r>
        <w:rPr>
          <w:rFonts w:eastAsia="Calibri"/>
          <w:bCs/>
          <w:sz w:val="28"/>
          <w:szCs w:val="22"/>
          <w:lang w:eastAsia="en-US"/>
        </w:rPr>
        <w:t xml:space="preserve">      С.К. </w:t>
      </w:r>
      <w:proofErr w:type="spellStart"/>
      <w:r>
        <w:rPr>
          <w:rFonts w:eastAsia="Calibri"/>
          <w:bCs/>
          <w:sz w:val="28"/>
          <w:szCs w:val="22"/>
          <w:lang w:eastAsia="en-US"/>
        </w:rPr>
        <w:t>Кошман</w:t>
      </w:r>
      <w:proofErr w:type="spellEnd"/>
      <w:r w:rsidR="004B6BBB">
        <w:rPr>
          <w:rFonts w:eastAsia="Calibri"/>
          <w:bCs/>
          <w:sz w:val="28"/>
          <w:szCs w:val="22"/>
          <w:lang w:eastAsia="en-US"/>
        </w:rPr>
        <w:t xml:space="preserve">                             </w:t>
      </w:r>
      <w:r>
        <w:rPr>
          <w:rFonts w:eastAsia="Calibri"/>
          <w:bCs/>
          <w:sz w:val="28"/>
          <w:szCs w:val="22"/>
          <w:lang w:eastAsia="en-US"/>
        </w:rPr>
        <w:t xml:space="preserve">                   </w:t>
      </w: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bookmarkEnd w:id="1"/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4B6BBB" w:rsidRDefault="004B6BB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647814" w:rsidRDefault="00647814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647814" w:rsidRDefault="00647814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970437" w:rsidRDefault="00970437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970437" w:rsidRDefault="00970437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970437" w:rsidRDefault="00970437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970437" w:rsidRDefault="00970437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970437" w:rsidRDefault="00970437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sectPr w:rsidR="0045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BB"/>
    <w:rsid w:val="00011C05"/>
    <w:rsid w:val="0001604C"/>
    <w:rsid w:val="00050691"/>
    <w:rsid w:val="0007044E"/>
    <w:rsid w:val="00084F18"/>
    <w:rsid w:val="000A4F71"/>
    <w:rsid w:val="000B33DC"/>
    <w:rsid w:val="000C0AFC"/>
    <w:rsid w:val="000C6306"/>
    <w:rsid w:val="000F7A67"/>
    <w:rsid w:val="00102A1E"/>
    <w:rsid w:val="0012594B"/>
    <w:rsid w:val="00131EB4"/>
    <w:rsid w:val="00140AE5"/>
    <w:rsid w:val="00145B22"/>
    <w:rsid w:val="00186CAD"/>
    <w:rsid w:val="0018700F"/>
    <w:rsid w:val="001B06E3"/>
    <w:rsid w:val="001D40DD"/>
    <w:rsid w:val="001D4243"/>
    <w:rsid w:val="00232BAA"/>
    <w:rsid w:val="00263E57"/>
    <w:rsid w:val="0026405B"/>
    <w:rsid w:val="002C4971"/>
    <w:rsid w:val="002C7BE7"/>
    <w:rsid w:val="002E385D"/>
    <w:rsid w:val="002F11DC"/>
    <w:rsid w:val="002F4841"/>
    <w:rsid w:val="002F7ADE"/>
    <w:rsid w:val="00305BDB"/>
    <w:rsid w:val="00306776"/>
    <w:rsid w:val="0031729B"/>
    <w:rsid w:val="00327729"/>
    <w:rsid w:val="00332C1C"/>
    <w:rsid w:val="00371DA3"/>
    <w:rsid w:val="00376B12"/>
    <w:rsid w:val="003C2CEE"/>
    <w:rsid w:val="003C3E2A"/>
    <w:rsid w:val="003C6E46"/>
    <w:rsid w:val="00450C3B"/>
    <w:rsid w:val="00450D6D"/>
    <w:rsid w:val="00451DB8"/>
    <w:rsid w:val="004520C9"/>
    <w:rsid w:val="00455380"/>
    <w:rsid w:val="00466C6A"/>
    <w:rsid w:val="00497D3A"/>
    <w:rsid w:val="004B6BBB"/>
    <w:rsid w:val="004C0B1A"/>
    <w:rsid w:val="004D0647"/>
    <w:rsid w:val="00505575"/>
    <w:rsid w:val="005155F3"/>
    <w:rsid w:val="00527568"/>
    <w:rsid w:val="00542416"/>
    <w:rsid w:val="0056293D"/>
    <w:rsid w:val="00564085"/>
    <w:rsid w:val="00580F79"/>
    <w:rsid w:val="005A3D69"/>
    <w:rsid w:val="005B0D78"/>
    <w:rsid w:val="005C57E2"/>
    <w:rsid w:val="005D45D6"/>
    <w:rsid w:val="005D55D5"/>
    <w:rsid w:val="005E0EFE"/>
    <w:rsid w:val="005F029A"/>
    <w:rsid w:val="005F5763"/>
    <w:rsid w:val="005F5A48"/>
    <w:rsid w:val="0061242F"/>
    <w:rsid w:val="00613EED"/>
    <w:rsid w:val="006303CF"/>
    <w:rsid w:val="00631DA7"/>
    <w:rsid w:val="00643307"/>
    <w:rsid w:val="00647814"/>
    <w:rsid w:val="00650558"/>
    <w:rsid w:val="006540D5"/>
    <w:rsid w:val="00660528"/>
    <w:rsid w:val="006645ED"/>
    <w:rsid w:val="006755D7"/>
    <w:rsid w:val="006964AA"/>
    <w:rsid w:val="006D63A1"/>
    <w:rsid w:val="006E34A6"/>
    <w:rsid w:val="006F3AA9"/>
    <w:rsid w:val="0073339A"/>
    <w:rsid w:val="007433D0"/>
    <w:rsid w:val="00750E8E"/>
    <w:rsid w:val="0075111D"/>
    <w:rsid w:val="0075291B"/>
    <w:rsid w:val="00757B19"/>
    <w:rsid w:val="00762341"/>
    <w:rsid w:val="007901B0"/>
    <w:rsid w:val="00790A5F"/>
    <w:rsid w:val="00793D9D"/>
    <w:rsid w:val="007B1A7A"/>
    <w:rsid w:val="007B502F"/>
    <w:rsid w:val="007B74FC"/>
    <w:rsid w:val="007D40CC"/>
    <w:rsid w:val="007E1281"/>
    <w:rsid w:val="007E771E"/>
    <w:rsid w:val="008008E9"/>
    <w:rsid w:val="00824A06"/>
    <w:rsid w:val="008446FA"/>
    <w:rsid w:val="00856029"/>
    <w:rsid w:val="00880D71"/>
    <w:rsid w:val="0089256C"/>
    <w:rsid w:val="00894912"/>
    <w:rsid w:val="008A0311"/>
    <w:rsid w:val="008F02CF"/>
    <w:rsid w:val="00914307"/>
    <w:rsid w:val="00914B1D"/>
    <w:rsid w:val="009244D5"/>
    <w:rsid w:val="00946D31"/>
    <w:rsid w:val="00970437"/>
    <w:rsid w:val="00984C9B"/>
    <w:rsid w:val="009B1B56"/>
    <w:rsid w:val="009B64E9"/>
    <w:rsid w:val="009E6B71"/>
    <w:rsid w:val="009F1339"/>
    <w:rsid w:val="00A01C6D"/>
    <w:rsid w:val="00A11132"/>
    <w:rsid w:val="00A152E8"/>
    <w:rsid w:val="00A74AD2"/>
    <w:rsid w:val="00A74D7F"/>
    <w:rsid w:val="00A8011A"/>
    <w:rsid w:val="00AA442F"/>
    <w:rsid w:val="00AB7327"/>
    <w:rsid w:val="00AC70FA"/>
    <w:rsid w:val="00AD185A"/>
    <w:rsid w:val="00AF7A35"/>
    <w:rsid w:val="00B23C16"/>
    <w:rsid w:val="00B3196C"/>
    <w:rsid w:val="00B43084"/>
    <w:rsid w:val="00B461DC"/>
    <w:rsid w:val="00B65BAA"/>
    <w:rsid w:val="00BA378C"/>
    <w:rsid w:val="00BB57BD"/>
    <w:rsid w:val="00C1709A"/>
    <w:rsid w:val="00C23ACF"/>
    <w:rsid w:val="00C55AE2"/>
    <w:rsid w:val="00C922D0"/>
    <w:rsid w:val="00CA010A"/>
    <w:rsid w:val="00CA6B75"/>
    <w:rsid w:val="00CC09F0"/>
    <w:rsid w:val="00CD232C"/>
    <w:rsid w:val="00CE74ED"/>
    <w:rsid w:val="00D173D5"/>
    <w:rsid w:val="00D24DD5"/>
    <w:rsid w:val="00D92E67"/>
    <w:rsid w:val="00D95575"/>
    <w:rsid w:val="00DA6F9C"/>
    <w:rsid w:val="00DB55C7"/>
    <w:rsid w:val="00DC37DF"/>
    <w:rsid w:val="00DD6809"/>
    <w:rsid w:val="00DE25E7"/>
    <w:rsid w:val="00DF2CB3"/>
    <w:rsid w:val="00DF4CF0"/>
    <w:rsid w:val="00DF6097"/>
    <w:rsid w:val="00E1394A"/>
    <w:rsid w:val="00E17691"/>
    <w:rsid w:val="00E558E4"/>
    <w:rsid w:val="00E64759"/>
    <w:rsid w:val="00E728DA"/>
    <w:rsid w:val="00E74028"/>
    <w:rsid w:val="00E90C8D"/>
    <w:rsid w:val="00E9749A"/>
    <w:rsid w:val="00EA3CE6"/>
    <w:rsid w:val="00EC2509"/>
    <w:rsid w:val="00EE3429"/>
    <w:rsid w:val="00EE7C87"/>
    <w:rsid w:val="00F001AF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D9A25-7F18-4A59-A604-BE8EA103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B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B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2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E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AD185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AD1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Дина</cp:lastModifiedBy>
  <cp:revision>19</cp:revision>
  <cp:lastPrinted>2017-02-16T05:17:00Z</cp:lastPrinted>
  <dcterms:created xsi:type="dcterms:W3CDTF">2017-01-23T13:35:00Z</dcterms:created>
  <dcterms:modified xsi:type="dcterms:W3CDTF">2017-02-16T05:17:00Z</dcterms:modified>
</cp:coreProperties>
</file>