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39" w:rsidRDefault="00965C39" w:rsidP="00AD2FE4">
      <w:pPr>
        <w:jc w:val="right"/>
        <w:rPr>
          <w:sz w:val="32"/>
          <w:szCs w:val="32"/>
        </w:rPr>
      </w:pPr>
    </w:p>
    <w:p w:rsidR="00AD2FE4" w:rsidRDefault="000D3A09" w:rsidP="000D3A09">
      <w:pPr>
        <w:ind w:right="30"/>
        <w:rPr>
          <w:b/>
          <w:bCs/>
          <w:color w:val="000000"/>
          <w:spacing w:val="-2"/>
          <w:sz w:val="32"/>
          <w:szCs w:val="32"/>
        </w:rPr>
      </w:pPr>
      <w:r w:rsidRPr="000D3A0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09" w:rsidRPr="000D3A09" w:rsidRDefault="000D3A09" w:rsidP="000D3A09">
      <w:pPr>
        <w:ind w:right="30"/>
        <w:rPr>
          <w:b/>
          <w:bCs/>
          <w:color w:val="000000"/>
          <w:spacing w:val="-2"/>
          <w:sz w:val="32"/>
          <w:szCs w:val="32"/>
        </w:rPr>
      </w:pPr>
      <w:r w:rsidRPr="000D3A09">
        <w:rPr>
          <w:b/>
          <w:bCs/>
          <w:color w:val="000000"/>
          <w:spacing w:val="-2"/>
          <w:sz w:val="32"/>
          <w:szCs w:val="32"/>
        </w:rPr>
        <w:br w:type="textWrapping" w:clear="all"/>
      </w:r>
    </w:p>
    <w:p w:rsidR="000D3A09" w:rsidRPr="000D3A09" w:rsidRDefault="000D3A09" w:rsidP="000D3A09">
      <w:pPr>
        <w:ind w:right="30"/>
        <w:jc w:val="center"/>
        <w:rPr>
          <w:b/>
          <w:bCs/>
          <w:sz w:val="32"/>
          <w:szCs w:val="32"/>
        </w:rPr>
      </w:pPr>
      <w:r w:rsidRPr="000D3A09">
        <w:rPr>
          <w:b/>
          <w:bCs/>
          <w:color w:val="000000"/>
          <w:spacing w:val="-2"/>
          <w:sz w:val="32"/>
          <w:szCs w:val="32"/>
        </w:rPr>
        <w:t>РЕШЕНИЕ</w:t>
      </w:r>
    </w:p>
    <w:p w:rsidR="000D3A09" w:rsidRPr="000D3A09" w:rsidRDefault="000D3A09" w:rsidP="000D3A09">
      <w:pPr>
        <w:shd w:val="clear" w:color="auto" w:fill="FFFFFF"/>
        <w:spacing w:before="322"/>
        <w:jc w:val="center"/>
        <w:rPr>
          <w:b/>
          <w:bCs/>
          <w:color w:val="000000"/>
          <w:spacing w:val="10"/>
          <w:sz w:val="32"/>
          <w:szCs w:val="32"/>
        </w:rPr>
      </w:pPr>
      <w:r w:rsidRPr="000D3A09">
        <w:rPr>
          <w:b/>
          <w:bCs/>
          <w:color w:val="000000"/>
          <w:spacing w:val="10"/>
          <w:sz w:val="32"/>
          <w:szCs w:val="32"/>
        </w:rPr>
        <w:t>СОВЕТА НОВОТИТАРОВСКОГО</w:t>
      </w:r>
    </w:p>
    <w:p w:rsidR="000D3A09" w:rsidRPr="000D3A09" w:rsidRDefault="000D3A09" w:rsidP="000D3A09">
      <w:pPr>
        <w:shd w:val="clear" w:color="auto" w:fill="FFFFFF"/>
        <w:jc w:val="center"/>
        <w:rPr>
          <w:b/>
          <w:bCs/>
          <w:sz w:val="32"/>
          <w:szCs w:val="32"/>
        </w:rPr>
      </w:pPr>
      <w:r w:rsidRPr="000D3A09">
        <w:rPr>
          <w:b/>
          <w:bCs/>
          <w:color w:val="000000"/>
          <w:spacing w:val="10"/>
          <w:sz w:val="32"/>
          <w:szCs w:val="32"/>
        </w:rPr>
        <w:t xml:space="preserve">СЕЛЬСКОГО ПОСЕЛЕНИЯ </w:t>
      </w:r>
      <w:r w:rsidRPr="000D3A09">
        <w:rPr>
          <w:b/>
          <w:bCs/>
          <w:color w:val="000000"/>
          <w:spacing w:val="11"/>
          <w:sz w:val="32"/>
          <w:szCs w:val="32"/>
        </w:rPr>
        <w:t>ДИНСКОГО РАЙОНА</w:t>
      </w:r>
    </w:p>
    <w:p w:rsidR="000D3A09" w:rsidRPr="000D3A09" w:rsidRDefault="000D3A09" w:rsidP="000D3A0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14"/>
          <w:sz w:val="32"/>
          <w:szCs w:val="32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14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  <w:rPr>
          <w:color w:val="000000"/>
          <w:spacing w:val="-14"/>
        </w:rPr>
      </w:pPr>
    </w:p>
    <w:p w:rsidR="000D3A09" w:rsidRDefault="00116AA9" w:rsidP="000D3A09">
      <w:pPr>
        <w:shd w:val="clear" w:color="auto" w:fill="FFFFFF"/>
        <w:tabs>
          <w:tab w:val="left" w:leader="underscore" w:pos="2688"/>
          <w:tab w:val="left" w:pos="7938"/>
        </w:tabs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</w:t>
      </w:r>
      <w:r w:rsidR="000D3A09">
        <w:rPr>
          <w:color w:val="000000"/>
          <w:spacing w:val="-14"/>
          <w:sz w:val="28"/>
          <w:szCs w:val="28"/>
        </w:rPr>
        <w:t>т</w:t>
      </w:r>
      <w:r w:rsidR="000D3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27.05.2015</w:t>
      </w:r>
      <w:r w:rsidR="00AD2FE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="00AD2FE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</w:t>
      </w:r>
      <w:r w:rsidR="00AD2FE4">
        <w:rPr>
          <w:color w:val="000000"/>
          <w:sz w:val="28"/>
          <w:szCs w:val="28"/>
        </w:rPr>
        <w:t xml:space="preserve">                                     </w:t>
      </w:r>
      <w:r w:rsidR="000D3A09">
        <w:rPr>
          <w:color w:val="000000"/>
          <w:sz w:val="28"/>
          <w:szCs w:val="28"/>
        </w:rPr>
        <w:t xml:space="preserve">№ </w:t>
      </w:r>
      <w:r w:rsidR="0014048F">
        <w:rPr>
          <w:color w:val="000000"/>
          <w:sz w:val="28"/>
          <w:szCs w:val="28"/>
        </w:rPr>
        <w:t>37-09/03</w:t>
      </w:r>
      <w:bookmarkStart w:id="0" w:name="_GoBack"/>
      <w:bookmarkEnd w:id="0"/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</w:pPr>
    </w:p>
    <w:p w:rsidR="000D3A09" w:rsidRDefault="000D3A09" w:rsidP="000D3A09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965C39" w:rsidRDefault="00965C39" w:rsidP="00965C39">
      <w:pPr>
        <w:rPr>
          <w:sz w:val="28"/>
        </w:rPr>
      </w:pPr>
    </w:p>
    <w:p w:rsidR="00965C39" w:rsidRPr="000A7A5A" w:rsidRDefault="00965C39" w:rsidP="00965C39">
      <w:pPr>
        <w:rPr>
          <w:sz w:val="28"/>
        </w:rPr>
      </w:pPr>
    </w:p>
    <w:tbl>
      <w:tblPr>
        <w:tblW w:w="0" w:type="auto"/>
        <w:tblInd w:w="899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F107A8" w:rsidTr="00E46E1D">
        <w:tc>
          <w:tcPr>
            <w:tcW w:w="8647" w:type="dxa"/>
          </w:tcPr>
          <w:p w:rsidR="00F107A8" w:rsidRPr="00535355" w:rsidRDefault="00F107A8" w:rsidP="007A0156">
            <w:pPr>
              <w:pStyle w:val="5"/>
              <w:jc w:val="both"/>
            </w:pPr>
            <w:r w:rsidRPr="00535355">
              <w:rPr>
                <w:szCs w:val="28"/>
              </w:rPr>
              <w:t xml:space="preserve">О </w:t>
            </w:r>
            <w:r w:rsidR="00956049">
              <w:rPr>
                <w:szCs w:val="28"/>
              </w:rPr>
              <w:t xml:space="preserve">назначении даты проведения публичных слушаний, создании оргкомитета по проведению </w:t>
            </w:r>
            <w:r w:rsidR="007A0156">
              <w:rPr>
                <w:szCs w:val="28"/>
              </w:rPr>
              <w:t xml:space="preserve">публичных слушаний по принятию проекта устава Новотитаровского сельского поселения Динского района, </w:t>
            </w:r>
            <w:r w:rsidR="00956049">
              <w:rPr>
                <w:szCs w:val="28"/>
              </w:rPr>
              <w:t>установлении порядка учета предложений и участия граждан в обсуждении проекта устава Новотитаровского сельского поселения Динского района</w:t>
            </w:r>
          </w:p>
        </w:tc>
      </w:tr>
    </w:tbl>
    <w:p w:rsidR="00F107A8" w:rsidRDefault="00F107A8" w:rsidP="00F107A8">
      <w:pPr>
        <w:rPr>
          <w:sz w:val="28"/>
        </w:rPr>
      </w:pPr>
    </w:p>
    <w:p w:rsidR="00965C39" w:rsidRDefault="00965C39" w:rsidP="00F107A8">
      <w:pPr>
        <w:rPr>
          <w:sz w:val="28"/>
        </w:rPr>
      </w:pPr>
    </w:p>
    <w:p w:rsidR="00965C39" w:rsidRPr="000A7A5A" w:rsidRDefault="00965C39" w:rsidP="003F1016">
      <w:pPr>
        <w:rPr>
          <w:sz w:val="28"/>
        </w:rPr>
      </w:pPr>
    </w:p>
    <w:p w:rsidR="00F107A8" w:rsidRDefault="00F107A8" w:rsidP="003F1016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Устава Новотитаровского сельского поселения Динского района в соответствие с </w:t>
      </w:r>
      <w:r>
        <w:rPr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в соответствии со статьями </w:t>
      </w:r>
      <w:r w:rsidR="00516418">
        <w:rPr>
          <w:sz w:val="28"/>
        </w:rPr>
        <w:t>17, 59</w:t>
      </w:r>
      <w:r>
        <w:rPr>
          <w:sz w:val="28"/>
        </w:rPr>
        <w:t xml:space="preserve"> Устава Новотитаровского сельского поселения Динского района, Совет Новотитаровского сельского поселения Динского района </w:t>
      </w:r>
      <w:r w:rsidR="00555060">
        <w:rPr>
          <w:sz w:val="28"/>
        </w:rPr>
        <w:t xml:space="preserve"> </w:t>
      </w:r>
      <w:r>
        <w:rPr>
          <w:sz w:val="28"/>
        </w:rPr>
        <w:t xml:space="preserve">р е ш и л: </w:t>
      </w:r>
    </w:p>
    <w:p w:rsidR="00F107A8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1. Принять проект </w:t>
      </w:r>
      <w:r w:rsidR="00956049">
        <w:rPr>
          <w:sz w:val="28"/>
        </w:rPr>
        <w:t xml:space="preserve">устава Новотитаровского сельского поселения Динского района </w:t>
      </w:r>
      <w:r>
        <w:rPr>
          <w:sz w:val="28"/>
        </w:rPr>
        <w:t xml:space="preserve"> за основу (приложение № 1) и вынести его на публичные слушания.</w:t>
      </w:r>
    </w:p>
    <w:p w:rsidR="00956049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2. Назначить публичные слушания по </w:t>
      </w:r>
      <w:r w:rsidR="00956049">
        <w:rPr>
          <w:sz w:val="28"/>
        </w:rPr>
        <w:t>теме «Рассмотрение проекта устава Новотитаровского сельского поселения Динского района».</w:t>
      </w:r>
    </w:p>
    <w:p w:rsidR="00F107A8" w:rsidRDefault="00956049" w:rsidP="003F1016">
      <w:pPr>
        <w:ind w:firstLine="709"/>
        <w:jc w:val="both"/>
        <w:rPr>
          <w:sz w:val="28"/>
        </w:rPr>
      </w:pPr>
      <w:r>
        <w:rPr>
          <w:sz w:val="28"/>
        </w:rPr>
        <w:t>3. Установить срок публичных слушаний по теме «Рассмотрение проекта устава Новотитаровского сельского поселения Динского района» - 30 дней со дня оповещения жителей Новотитаровского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:rsidR="00956049" w:rsidRDefault="00E7128F" w:rsidP="003F101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56049">
        <w:rPr>
          <w:sz w:val="28"/>
        </w:rPr>
        <w:t xml:space="preserve">. </w:t>
      </w:r>
      <w:r w:rsidR="00956049" w:rsidRPr="00516418">
        <w:rPr>
          <w:sz w:val="28"/>
        </w:rPr>
        <w:t xml:space="preserve">Утвердить порядок учета предложений и участия граждан в обсуждении проекта </w:t>
      </w:r>
      <w:r>
        <w:rPr>
          <w:color w:val="000000"/>
          <w:sz w:val="28"/>
          <w:szCs w:val="28"/>
        </w:rPr>
        <w:t>у</w:t>
      </w:r>
      <w:r w:rsidR="00956049" w:rsidRPr="00535355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</w:t>
      </w:r>
      <w:r w:rsidR="00956049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956049" w:rsidRPr="00516418">
        <w:rPr>
          <w:sz w:val="28"/>
        </w:rPr>
        <w:t xml:space="preserve"> (приложение № 2) и опубликовать его одновременно с проектом </w:t>
      </w:r>
      <w:r>
        <w:rPr>
          <w:color w:val="000000"/>
          <w:sz w:val="28"/>
          <w:szCs w:val="28"/>
        </w:rPr>
        <w:t>у</w:t>
      </w:r>
      <w:r w:rsidR="00956049" w:rsidRPr="00535355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а.</w:t>
      </w:r>
      <w:r w:rsidR="00956049" w:rsidRPr="00535355">
        <w:rPr>
          <w:color w:val="000000"/>
          <w:sz w:val="28"/>
          <w:szCs w:val="28"/>
        </w:rPr>
        <w:t xml:space="preserve"> </w:t>
      </w:r>
    </w:p>
    <w:p w:rsidR="008D050E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5. Создать оргкомитет по проведению публичных слушаний по теме «Рассмотрение проекта </w:t>
      </w:r>
      <w:r w:rsidR="00E7128F">
        <w:rPr>
          <w:color w:val="000000"/>
          <w:sz w:val="28"/>
          <w:szCs w:val="28"/>
        </w:rPr>
        <w:t>у</w:t>
      </w:r>
      <w:r w:rsidR="0054561D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54561D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Pr="00516418">
        <w:rPr>
          <w:sz w:val="28"/>
        </w:rPr>
        <w:t>» и утвердить его состав (приложение № 3).</w:t>
      </w:r>
    </w:p>
    <w:p w:rsidR="00516418" w:rsidRPr="00516418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lastRenderedPageBreak/>
        <w:t xml:space="preserve">6. Создать рабочую группу по учету предложений по проекту </w:t>
      </w:r>
      <w:r w:rsidR="00E7128F">
        <w:rPr>
          <w:color w:val="000000"/>
          <w:sz w:val="28"/>
          <w:szCs w:val="28"/>
        </w:rPr>
        <w:t>у</w:t>
      </w:r>
      <w:r w:rsidR="0054561D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54561D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54561D" w:rsidRPr="00516418">
        <w:rPr>
          <w:sz w:val="28"/>
        </w:rPr>
        <w:t xml:space="preserve"> </w:t>
      </w:r>
      <w:r w:rsidRPr="00516418">
        <w:rPr>
          <w:sz w:val="28"/>
        </w:rPr>
        <w:t>и утвердить ее состав (приложение № 4).</w:t>
      </w:r>
    </w:p>
    <w:p w:rsidR="00516418" w:rsidRPr="00516418" w:rsidRDefault="00516418" w:rsidP="003F1016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16418">
        <w:rPr>
          <w:sz w:val="28"/>
        </w:rPr>
        <w:t>7. Контроль за выполнением настоящего решения возложить на</w:t>
      </w:r>
      <w:r w:rsidRPr="00516418">
        <w:rPr>
          <w:bCs/>
          <w:sz w:val="28"/>
          <w:szCs w:val="28"/>
        </w:rPr>
        <w:t xml:space="preserve">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516418" w:rsidRPr="00516418" w:rsidRDefault="00516418" w:rsidP="003F1016">
      <w:pPr>
        <w:tabs>
          <w:tab w:val="num" w:pos="0"/>
        </w:tabs>
        <w:ind w:firstLine="709"/>
        <w:jc w:val="both"/>
        <w:rPr>
          <w:sz w:val="28"/>
        </w:rPr>
      </w:pPr>
      <w:r w:rsidRPr="00516418">
        <w:rPr>
          <w:sz w:val="28"/>
        </w:rPr>
        <w:t xml:space="preserve">8. Настоящее решение подлежит опубликованию одновременно с проектом </w:t>
      </w:r>
      <w:r w:rsidR="00E7128F">
        <w:rPr>
          <w:color w:val="000000"/>
          <w:sz w:val="28"/>
          <w:szCs w:val="28"/>
        </w:rPr>
        <w:t>у</w:t>
      </w:r>
      <w:r w:rsidR="00AC347B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AC347B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AC347B" w:rsidRPr="00516418">
        <w:rPr>
          <w:sz w:val="28"/>
        </w:rPr>
        <w:t xml:space="preserve"> </w:t>
      </w:r>
      <w:r w:rsidRPr="00516418">
        <w:rPr>
          <w:sz w:val="28"/>
        </w:rPr>
        <w:t>и вступает в силу со дня его официального опубликования.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Новотитаровского сельского поселения                                            Ю.Ю. Глотов</w:t>
      </w:r>
    </w:p>
    <w:sectPr w:rsidR="00516418" w:rsidRPr="00516418" w:rsidSect="003F1016">
      <w:headerReference w:type="default" r:id="rId8"/>
      <w:pgSz w:w="11906" w:h="16838" w:code="9"/>
      <w:pgMar w:top="0" w:right="4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65" w:rsidRDefault="003C1965" w:rsidP="00B1207F">
      <w:r>
        <w:separator/>
      </w:r>
    </w:p>
  </w:endnote>
  <w:endnote w:type="continuationSeparator" w:id="0">
    <w:p w:rsidR="003C1965" w:rsidRDefault="003C1965" w:rsidP="00B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65" w:rsidRDefault="003C1965" w:rsidP="00B1207F">
      <w:r>
        <w:separator/>
      </w:r>
    </w:p>
  </w:footnote>
  <w:footnote w:type="continuationSeparator" w:id="0">
    <w:p w:rsidR="003C1965" w:rsidRDefault="003C1965" w:rsidP="00B1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66433631"/>
      <w:docPartObj>
        <w:docPartGallery w:val="Page Numbers (Top of Page)"/>
        <w:docPartUnique/>
      </w:docPartObj>
    </w:sdtPr>
    <w:sdtEndPr/>
    <w:sdtContent>
      <w:p w:rsidR="00E14A93" w:rsidRPr="00E14A93" w:rsidRDefault="00E14A93">
        <w:pPr>
          <w:pStyle w:val="ab"/>
          <w:jc w:val="center"/>
          <w:rPr>
            <w:sz w:val="28"/>
            <w:szCs w:val="28"/>
          </w:rPr>
        </w:pPr>
        <w:r w:rsidRPr="00E14A93">
          <w:rPr>
            <w:sz w:val="28"/>
            <w:szCs w:val="28"/>
          </w:rPr>
          <w:fldChar w:fldCharType="begin"/>
        </w:r>
        <w:r w:rsidRPr="00E14A93">
          <w:rPr>
            <w:sz w:val="28"/>
            <w:szCs w:val="28"/>
          </w:rPr>
          <w:instrText>PAGE   \* MERGEFORMAT</w:instrText>
        </w:r>
        <w:r w:rsidRPr="00E14A93">
          <w:rPr>
            <w:sz w:val="28"/>
            <w:szCs w:val="28"/>
          </w:rPr>
          <w:fldChar w:fldCharType="separate"/>
        </w:r>
        <w:r w:rsidR="0014048F">
          <w:rPr>
            <w:noProof/>
            <w:sz w:val="28"/>
            <w:szCs w:val="28"/>
          </w:rPr>
          <w:t>2</w:t>
        </w:r>
        <w:r w:rsidRPr="00E14A93">
          <w:rPr>
            <w:sz w:val="28"/>
            <w:szCs w:val="28"/>
          </w:rPr>
          <w:fldChar w:fldCharType="end"/>
        </w:r>
      </w:p>
    </w:sdtContent>
  </w:sdt>
  <w:p w:rsidR="00B1207F" w:rsidRPr="00B1207F" w:rsidRDefault="00B1207F" w:rsidP="008D050E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5CCC654C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49F6220D"/>
    <w:multiLevelType w:val="hybridMultilevel"/>
    <w:tmpl w:val="A0705A90"/>
    <w:lvl w:ilvl="0" w:tplc="62EC5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37652A"/>
    <w:multiLevelType w:val="hybridMultilevel"/>
    <w:tmpl w:val="68F0152A"/>
    <w:lvl w:ilvl="0" w:tplc="CF0CAD4A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8"/>
    <w:rsid w:val="000060A7"/>
    <w:rsid w:val="00016EAD"/>
    <w:rsid w:val="00044B2E"/>
    <w:rsid w:val="0009454F"/>
    <w:rsid w:val="000D3A09"/>
    <w:rsid w:val="000F674F"/>
    <w:rsid w:val="00106656"/>
    <w:rsid w:val="00116AA9"/>
    <w:rsid w:val="0014048F"/>
    <w:rsid w:val="00191622"/>
    <w:rsid w:val="001A4701"/>
    <w:rsid w:val="001E5C43"/>
    <w:rsid w:val="00207BA5"/>
    <w:rsid w:val="0024589E"/>
    <w:rsid w:val="002B2BF1"/>
    <w:rsid w:val="00313F85"/>
    <w:rsid w:val="00380331"/>
    <w:rsid w:val="00380B37"/>
    <w:rsid w:val="00396A4C"/>
    <w:rsid w:val="003A12DF"/>
    <w:rsid w:val="003C1965"/>
    <w:rsid w:val="003F1016"/>
    <w:rsid w:val="0041205D"/>
    <w:rsid w:val="004336D7"/>
    <w:rsid w:val="004C2CCC"/>
    <w:rsid w:val="004F4636"/>
    <w:rsid w:val="00516418"/>
    <w:rsid w:val="0054561D"/>
    <w:rsid w:val="005465F4"/>
    <w:rsid w:val="00555060"/>
    <w:rsid w:val="005966AC"/>
    <w:rsid w:val="005A333E"/>
    <w:rsid w:val="005C5C4E"/>
    <w:rsid w:val="00602441"/>
    <w:rsid w:val="0062219C"/>
    <w:rsid w:val="00626CBA"/>
    <w:rsid w:val="00662540"/>
    <w:rsid w:val="00764F49"/>
    <w:rsid w:val="0077160B"/>
    <w:rsid w:val="007A0156"/>
    <w:rsid w:val="008033E2"/>
    <w:rsid w:val="008667CF"/>
    <w:rsid w:val="008A3F2C"/>
    <w:rsid w:val="008D050E"/>
    <w:rsid w:val="008D1274"/>
    <w:rsid w:val="008F0430"/>
    <w:rsid w:val="008F2747"/>
    <w:rsid w:val="009065EC"/>
    <w:rsid w:val="00955504"/>
    <w:rsid w:val="00956049"/>
    <w:rsid w:val="00965C39"/>
    <w:rsid w:val="009840A8"/>
    <w:rsid w:val="00986CB2"/>
    <w:rsid w:val="009E7FDB"/>
    <w:rsid w:val="00A07138"/>
    <w:rsid w:val="00A23194"/>
    <w:rsid w:val="00AA14A2"/>
    <w:rsid w:val="00AC347B"/>
    <w:rsid w:val="00AD2FE4"/>
    <w:rsid w:val="00AD3CE8"/>
    <w:rsid w:val="00B1207F"/>
    <w:rsid w:val="00B13F29"/>
    <w:rsid w:val="00B639E8"/>
    <w:rsid w:val="00C40DA3"/>
    <w:rsid w:val="00C86ADA"/>
    <w:rsid w:val="00CD61B0"/>
    <w:rsid w:val="00D11561"/>
    <w:rsid w:val="00D514E1"/>
    <w:rsid w:val="00D74E4D"/>
    <w:rsid w:val="00D75399"/>
    <w:rsid w:val="00D926C1"/>
    <w:rsid w:val="00DD7DB6"/>
    <w:rsid w:val="00DE2372"/>
    <w:rsid w:val="00E14A93"/>
    <w:rsid w:val="00E26EE3"/>
    <w:rsid w:val="00E7128F"/>
    <w:rsid w:val="00F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58BDF-B544-4E21-B0DB-5B938F4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12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2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62540"/>
    <w:pPr>
      <w:ind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625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D926C1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2B2BF1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52</cp:revision>
  <cp:lastPrinted>2014-08-15T07:58:00Z</cp:lastPrinted>
  <dcterms:created xsi:type="dcterms:W3CDTF">2014-01-16T11:28:00Z</dcterms:created>
  <dcterms:modified xsi:type="dcterms:W3CDTF">2015-05-28T12:33:00Z</dcterms:modified>
</cp:coreProperties>
</file>