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14" w:rsidRPr="00A86D14" w:rsidRDefault="00A86D14" w:rsidP="00A86D14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Arial Unicode MS" w:hAnsi="Times New Roman" w:cs="Times New Roman"/>
          <w:noProof/>
          <w:spacing w:val="-2"/>
          <w:kern w:val="2"/>
          <w:sz w:val="28"/>
          <w:szCs w:val="28"/>
          <w:lang w:val="x-none" w:eastAsia="ru-RU"/>
        </w:rPr>
      </w:pPr>
      <w:r w:rsidRPr="00A86D14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A5587E" wp14:editId="7640A11A">
            <wp:simplePos x="0" y="0"/>
            <wp:positionH relativeFrom="column">
              <wp:posOffset>2739390</wp:posOffset>
            </wp:positionH>
            <wp:positionV relativeFrom="paragraph">
              <wp:posOffset>-125730</wp:posOffset>
            </wp:positionV>
            <wp:extent cx="438150" cy="5238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14" w:rsidRPr="00A86D14" w:rsidRDefault="00A86D14" w:rsidP="00A86D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8"/>
          <w:szCs w:val="28"/>
          <w:lang w:eastAsia="ar-SA"/>
        </w:rPr>
      </w:pPr>
    </w:p>
    <w:p w:rsidR="00A86D14" w:rsidRPr="00A86D14" w:rsidRDefault="00A86D14" w:rsidP="00A86D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8"/>
          <w:szCs w:val="28"/>
          <w:lang w:eastAsia="ar-SA"/>
        </w:rPr>
      </w:pPr>
    </w:p>
    <w:p w:rsidR="00A86D14" w:rsidRPr="00A86D14" w:rsidRDefault="00A86D14" w:rsidP="00A86D14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x-none" w:eastAsia="ar-SA"/>
        </w:rPr>
      </w:pPr>
      <w:r w:rsidRPr="00A86D1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x-none" w:eastAsia="ar-SA"/>
        </w:rPr>
        <w:t>СОВЕТ НОВОТИТАРОВСКОГО</w:t>
      </w:r>
    </w:p>
    <w:p w:rsidR="00A86D14" w:rsidRPr="00A86D14" w:rsidRDefault="00A86D14" w:rsidP="00A86D1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11"/>
          <w:kern w:val="2"/>
          <w:sz w:val="28"/>
          <w:szCs w:val="28"/>
          <w:lang w:eastAsia="ar-SA"/>
        </w:rPr>
      </w:pPr>
      <w:r w:rsidRPr="00A86D14">
        <w:rPr>
          <w:rFonts w:ascii="Times New Roman" w:eastAsia="Arial Unicode MS" w:hAnsi="Times New Roman" w:cs="Times New Roman"/>
          <w:b/>
          <w:bCs/>
          <w:spacing w:val="10"/>
          <w:kern w:val="2"/>
          <w:sz w:val="28"/>
          <w:szCs w:val="28"/>
          <w:lang w:eastAsia="ar-SA"/>
        </w:rPr>
        <w:t xml:space="preserve">СЕЛЬСКОГО ПОСЕЛЕНИЯ </w:t>
      </w:r>
      <w:r w:rsidRPr="00A86D14">
        <w:rPr>
          <w:rFonts w:ascii="Times New Roman" w:eastAsia="Arial Unicode MS" w:hAnsi="Times New Roman" w:cs="Times New Roman"/>
          <w:b/>
          <w:bCs/>
          <w:spacing w:val="11"/>
          <w:kern w:val="2"/>
          <w:sz w:val="28"/>
          <w:szCs w:val="28"/>
          <w:lang w:eastAsia="ar-SA"/>
        </w:rPr>
        <w:t>ДИНСКОГО РАЙОНА</w:t>
      </w:r>
    </w:p>
    <w:p w:rsidR="00A86D14" w:rsidRPr="00A86D14" w:rsidRDefault="00A86D14" w:rsidP="00A86D1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pacing w:val="-2"/>
          <w:kern w:val="2"/>
          <w:sz w:val="28"/>
          <w:szCs w:val="28"/>
          <w:lang w:eastAsia="ar-SA"/>
        </w:rPr>
      </w:pPr>
    </w:p>
    <w:p w:rsidR="00A86D14" w:rsidRPr="00A86D14" w:rsidRDefault="00A86D14" w:rsidP="00A86D14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val="x-none" w:eastAsia="ar-SA"/>
        </w:rPr>
      </w:pPr>
      <w:r w:rsidRPr="00A86D1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val="x-none" w:eastAsia="ar-SA"/>
        </w:rPr>
        <w:t>РЕШЕНИЕ</w:t>
      </w:r>
    </w:p>
    <w:p w:rsidR="00A86D14" w:rsidRPr="00A86D14" w:rsidRDefault="00A86D14" w:rsidP="00A86D1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</w:pPr>
    </w:p>
    <w:p w:rsidR="00A86D14" w:rsidRPr="00A86D14" w:rsidRDefault="00A86D14" w:rsidP="00A86D14">
      <w:pPr>
        <w:widowControl w:val="0"/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</w:pPr>
    </w:p>
    <w:p w:rsidR="00A86D14" w:rsidRPr="00A86D14" w:rsidRDefault="00A86D14" w:rsidP="00A86D14">
      <w:pPr>
        <w:widowControl w:val="0"/>
        <w:shd w:val="clear" w:color="auto" w:fill="FFFFFF"/>
        <w:tabs>
          <w:tab w:val="left" w:leader="underscore" w:pos="2688"/>
          <w:tab w:val="left" w:pos="7938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86D14"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  <w:t>11.09.</w:t>
      </w:r>
      <w:r w:rsidRPr="00A86D14"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/>
        </w:rPr>
        <w:t xml:space="preserve">2014                                                                                                                      </w:t>
      </w:r>
      <w:r w:rsidRPr="00A86D1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317-66/02</w:t>
      </w:r>
      <w:bookmarkStart w:id="0" w:name="_GoBack"/>
      <w:bookmarkEnd w:id="0"/>
    </w:p>
    <w:p w:rsidR="00A86D14" w:rsidRPr="00A86D14" w:rsidRDefault="00A86D14" w:rsidP="00A86D1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pacing w:val="-8"/>
          <w:kern w:val="2"/>
          <w:sz w:val="28"/>
          <w:szCs w:val="28"/>
          <w:lang w:eastAsia="ar-SA"/>
        </w:rPr>
      </w:pPr>
      <w:r w:rsidRPr="00A86D14">
        <w:rPr>
          <w:rFonts w:ascii="Times New Roman" w:eastAsia="Arial Unicode MS" w:hAnsi="Times New Roman" w:cs="Times New Roman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A86D14" w:rsidRPr="00A86D14" w:rsidRDefault="00A86D14" w:rsidP="00A86D14">
      <w:pPr>
        <w:widowControl w:val="0"/>
        <w:suppressAutoHyphens/>
        <w:spacing w:after="0" w:line="240" w:lineRule="auto"/>
        <w:ind w:right="1425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A86D14" w:rsidRPr="00A86D14" w:rsidRDefault="00A86D14" w:rsidP="00A86D14">
      <w:pPr>
        <w:widowControl w:val="0"/>
        <w:suppressAutoHyphens/>
        <w:spacing w:after="0" w:line="240" w:lineRule="auto"/>
        <w:ind w:right="1425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</w:pPr>
    </w:p>
    <w:p w:rsidR="00B157BF" w:rsidRDefault="00B157BF" w:rsidP="00B157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tbl>
      <w:tblPr>
        <w:tblStyle w:val="a5"/>
        <w:tblW w:w="0" w:type="auto"/>
        <w:jc w:val="center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370241" w:rsidTr="00947795">
        <w:trPr>
          <w:jc w:val="center"/>
        </w:trPr>
        <w:tc>
          <w:tcPr>
            <w:tcW w:w="8362" w:type="dxa"/>
          </w:tcPr>
          <w:p w:rsidR="00370241" w:rsidRDefault="00370241" w:rsidP="00370241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>О внесении изменений в решение Совета Новотитаровского сельского поселения Динского района от 06.02.2013 № 218-41/02 «</w:t>
            </w:r>
            <w:r w:rsidRPr="00CD6B44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 xml:space="preserve">Об утверждении Положения об оплате труда </w:t>
            </w: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 xml:space="preserve">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</w:t>
            </w:r>
            <w:proofErr w:type="gramStart"/>
            <w:r w:rsidR="00E77BAB"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>должности</w:t>
            </w:r>
            <w:proofErr w:type="gramEnd"/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spacing w:val="-8"/>
                <w:kern w:val="1"/>
                <w:sz w:val="28"/>
                <w:szCs w:val="28"/>
              </w:rPr>
              <w:t xml:space="preserve"> не отнесенные к выборным муниципальным должностям и должностям муниципальной службы»</w:t>
            </w:r>
          </w:p>
        </w:tc>
      </w:tr>
    </w:tbl>
    <w:p w:rsidR="00370241" w:rsidRDefault="00370241" w:rsidP="003702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370241" w:rsidRDefault="00370241" w:rsidP="0037024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pacing w:val="-8"/>
          <w:kern w:val="1"/>
          <w:sz w:val="28"/>
          <w:szCs w:val="28"/>
        </w:rPr>
      </w:pPr>
    </w:p>
    <w:p w:rsidR="00370241" w:rsidRPr="00CD6B44" w:rsidRDefault="00370241" w:rsidP="003702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Pr="00CD6B44" w:rsidRDefault="00370241" w:rsidP="006038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В соответствии со статьей 22 Федерального закона от 02 марта 2007 г. № 25-ФЗ «О муниципальной службе в Российской Федерации», статьей 20 Закона Краснодарского края от 08 июня 2007 г. № 1244-КЗ «О муниципальной службе в Краснодарском крае», с Уставом Новотитаровского сельского поселения Совет Новотитаровского сельского поселения </w:t>
      </w:r>
      <w:proofErr w:type="gramStart"/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р</w:t>
      </w:r>
      <w:proofErr w:type="gramEnd"/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 е ш и л:</w:t>
      </w:r>
    </w:p>
    <w:p w:rsidR="00370241" w:rsidRDefault="00370241" w:rsidP="006038B9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Внести следующие изменения в </w:t>
      </w:r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решение Совета Новотитаровского сельского поселения Динского района от 06.02.2013 № 218-41/02 «Об утверждении Положения 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</w:t>
      </w:r>
      <w:proofErr w:type="gramStart"/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должности</w:t>
      </w:r>
      <w:proofErr w:type="gramEnd"/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не отнесенные к выборным муниципальным должностям и должностям муниципальной службы»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:</w:t>
      </w:r>
    </w:p>
    <w:p w:rsidR="00370241" w:rsidRDefault="00370241" w:rsidP="006038B9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1) изложить Приложени</w:t>
      </w:r>
      <w:r w:rsidR="009F3A20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я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№ </w:t>
      </w:r>
      <w:r w:rsidR="006038B9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1</w:t>
      </w:r>
      <w:r w:rsidR="009F3A20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, 2, 4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к Положению </w:t>
      </w:r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 органов местного самоуправления, занимающих </w:t>
      </w:r>
      <w:proofErr w:type="gramStart"/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должности</w:t>
      </w:r>
      <w:proofErr w:type="gramEnd"/>
      <w:r w:rsidRPr="0037024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не отнесенные к выборным муниципальным должностям и должностям муниципальной службы</w:t>
      </w:r>
      <w:r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в следующей редакции</w:t>
      </w:r>
      <w:r w:rsidR="006A5531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 xml:space="preserve"> (Приложение)</w:t>
      </w:r>
      <w:r w:rsidR="009F3A20">
        <w:rPr>
          <w:rFonts w:ascii="Times New Roman" w:eastAsia="Calibri" w:hAnsi="Times New Roman" w:cs="Times New Roman"/>
          <w:spacing w:val="-8"/>
          <w:kern w:val="1"/>
          <w:sz w:val="28"/>
          <w:szCs w:val="28"/>
        </w:rPr>
        <w:t>.</w:t>
      </w:r>
    </w:p>
    <w:p w:rsidR="00370241" w:rsidRPr="00CD6B44" w:rsidRDefault="00370241" w:rsidP="006038B9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2. Финансирование расходов, связанных с реализацией настоящего решения, </w:t>
      </w:r>
      <w:r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lastRenderedPageBreak/>
        <w:t>осуществлять в пределах средств, предусмотренных в бюджете поселения  на соответствующий год для обеспечения деятельности органов местного самоуправления Новотитаровского сельского поселения Динского района.</w:t>
      </w:r>
    </w:p>
    <w:p w:rsidR="00370241" w:rsidRPr="00CD6B44" w:rsidRDefault="006A5531" w:rsidP="006038B9">
      <w:pPr>
        <w:widowControl w:val="0"/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3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. Главе Новотитаровского сельского поселения  привести правовые акты администрации Новотитаровского сельского поселения Динского района в соответствие с настоящим решением.</w:t>
      </w:r>
    </w:p>
    <w:p w:rsidR="00370241" w:rsidRPr="00CD6B44" w:rsidRDefault="006A5531" w:rsidP="006038B9">
      <w:pPr>
        <w:widowControl w:val="0"/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="00370241" w:rsidRPr="00CD6B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proofErr w:type="gramStart"/>
      <w:r w:rsidR="00370241" w:rsidRPr="00CD6B44">
        <w:rPr>
          <w:rFonts w:ascii="Times New Roman" w:eastAsia="Andale Sans UI" w:hAnsi="Times New Roman" w:cs="Times New Roman"/>
          <w:kern w:val="1"/>
          <w:sz w:val="28"/>
          <w:szCs w:val="28"/>
        </w:rPr>
        <w:t>Контроль за</w:t>
      </w:r>
      <w:proofErr w:type="gramEnd"/>
      <w:r w:rsidR="00370241" w:rsidRPr="00CD6B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исполнением настоящего решения возложить на комиссию </w:t>
      </w:r>
      <w:r w:rsidR="00370241"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 бюджету и социально-экономическому развитию Совета Новотитаровского сельского поселения (</w:t>
      </w:r>
      <w:proofErr w:type="spellStart"/>
      <w:r w:rsidR="00370241"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Бычек</w:t>
      </w:r>
      <w:proofErr w:type="spellEnd"/>
      <w:r w:rsidR="00370241" w:rsidRPr="00CD6B4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) и администрацию Новотитаровского сельского поселения Динского района.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 </w:t>
      </w:r>
    </w:p>
    <w:p w:rsidR="00370241" w:rsidRPr="00CD6B44" w:rsidRDefault="006A5531" w:rsidP="006038B9">
      <w:pPr>
        <w:widowControl w:val="0"/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5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. Настоящее решение вступает в силу со дня его официального </w:t>
      </w:r>
      <w:r w:rsidR="00370241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обнародования</w:t>
      </w:r>
      <w:r w:rsidR="00370241" w:rsidRPr="00CD6B44"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.</w:t>
      </w:r>
    </w:p>
    <w:p w:rsidR="00370241" w:rsidRDefault="00370241" w:rsidP="00B157B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B157B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Pr="00CD6B44" w:rsidRDefault="00370241" w:rsidP="00B157B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6038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 xml:space="preserve">Председатель совета </w:t>
      </w:r>
    </w:p>
    <w:p w:rsidR="00370241" w:rsidRPr="00CD6B44" w:rsidRDefault="00370241" w:rsidP="006038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  <w:t>Новотитаровского сельского поселения                                                       Ю.Ю. Глотов</w:t>
      </w:r>
    </w:p>
    <w:p w:rsidR="00370241" w:rsidRDefault="00370241" w:rsidP="00B157B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B157B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370241" w:rsidRDefault="00370241" w:rsidP="00B157BF">
      <w:pPr>
        <w:widowControl w:val="0"/>
        <w:suppressAutoHyphens/>
        <w:spacing w:after="0" w:line="240" w:lineRule="auto"/>
        <w:ind w:left="-567"/>
        <w:rPr>
          <w:rFonts w:ascii="Times New Roman" w:eastAsia="Andale Sans UI" w:hAnsi="Times New Roman" w:cs="Times New Roman"/>
          <w:spacing w:val="-8"/>
          <w:kern w:val="1"/>
          <w:sz w:val="28"/>
          <w:szCs w:val="28"/>
        </w:rPr>
      </w:pPr>
    </w:p>
    <w:p w:rsidR="000B2E36" w:rsidRDefault="000B2E36" w:rsidP="00B157BF">
      <w:pPr>
        <w:ind w:left="-567"/>
      </w:pPr>
    </w:p>
    <w:sectPr w:rsidR="000B2E36" w:rsidSect="00BF0394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2C" w:rsidRDefault="007B222C">
      <w:pPr>
        <w:spacing w:after="0" w:line="240" w:lineRule="auto"/>
      </w:pPr>
      <w:r>
        <w:separator/>
      </w:r>
    </w:p>
  </w:endnote>
  <w:endnote w:type="continuationSeparator" w:id="0">
    <w:p w:rsidR="007B222C" w:rsidRDefault="007B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2C" w:rsidRDefault="007B222C">
      <w:pPr>
        <w:spacing w:after="0" w:line="240" w:lineRule="auto"/>
      </w:pPr>
      <w:r>
        <w:separator/>
      </w:r>
    </w:p>
  </w:footnote>
  <w:footnote w:type="continuationSeparator" w:id="0">
    <w:p w:rsidR="007B222C" w:rsidRDefault="007B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724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0394" w:rsidRPr="00BF0394" w:rsidRDefault="006A553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03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03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6D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03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0394" w:rsidRDefault="007B2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A4" w:rsidRPr="00EE3FA4" w:rsidRDefault="00EE3FA4" w:rsidP="00EE3FA4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41"/>
    <w:rsid w:val="00096CBE"/>
    <w:rsid w:val="000B2E36"/>
    <w:rsid w:val="000C132C"/>
    <w:rsid w:val="00156492"/>
    <w:rsid w:val="002B4D76"/>
    <w:rsid w:val="00370241"/>
    <w:rsid w:val="003E2F89"/>
    <w:rsid w:val="006038B9"/>
    <w:rsid w:val="006A5531"/>
    <w:rsid w:val="007B222C"/>
    <w:rsid w:val="008426DD"/>
    <w:rsid w:val="00932675"/>
    <w:rsid w:val="009344A9"/>
    <w:rsid w:val="00947795"/>
    <w:rsid w:val="009F3A20"/>
    <w:rsid w:val="00A86D14"/>
    <w:rsid w:val="00B157BF"/>
    <w:rsid w:val="00E77BAB"/>
    <w:rsid w:val="00E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241"/>
  </w:style>
  <w:style w:type="table" w:styleId="a5">
    <w:name w:val="Table Grid"/>
    <w:basedOn w:val="a1"/>
    <w:uiPriority w:val="59"/>
    <w:rsid w:val="0037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FA4"/>
  </w:style>
  <w:style w:type="paragraph" w:styleId="a8">
    <w:name w:val="Balloon Text"/>
    <w:basedOn w:val="a"/>
    <w:link w:val="a9"/>
    <w:uiPriority w:val="99"/>
    <w:semiHidden/>
    <w:unhideWhenUsed/>
    <w:rsid w:val="00EE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3F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241"/>
  </w:style>
  <w:style w:type="table" w:styleId="a5">
    <w:name w:val="Table Grid"/>
    <w:basedOn w:val="a1"/>
    <w:uiPriority w:val="59"/>
    <w:rsid w:val="0037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FA4"/>
  </w:style>
  <w:style w:type="paragraph" w:styleId="a8">
    <w:name w:val="Balloon Text"/>
    <w:basedOn w:val="a"/>
    <w:link w:val="a9"/>
    <w:uiPriority w:val="99"/>
    <w:semiHidden/>
    <w:unhideWhenUsed/>
    <w:rsid w:val="00EE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16</cp:revision>
  <cp:lastPrinted>2014-09-17T07:08:00Z</cp:lastPrinted>
  <dcterms:created xsi:type="dcterms:W3CDTF">2014-07-08T10:58:00Z</dcterms:created>
  <dcterms:modified xsi:type="dcterms:W3CDTF">2014-09-18T05:27:00Z</dcterms:modified>
</cp:coreProperties>
</file>