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DD1" w:rsidRPr="00834DD1" w:rsidRDefault="00834DD1" w:rsidP="00834DD1">
      <w:pPr>
        <w:spacing w:after="0" w:line="240" w:lineRule="auto"/>
        <w:ind w:left="4678"/>
        <w:jc w:val="both"/>
        <w:rPr>
          <w:rFonts w:ascii="Times New Roman" w:eastAsia="Times New Roman" w:hAnsi="Times New Roman" w:cs="Times New Roman"/>
          <w:sz w:val="28"/>
          <w:szCs w:val="28"/>
        </w:rPr>
      </w:pPr>
      <w:r w:rsidRPr="00834DD1">
        <w:rPr>
          <w:rFonts w:ascii="Times New Roman" w:hAnsi="Times New Roman" w:cs="Times New Roman"/>
          <w:sz w:val="28"/>
          <w:szCs w:val="28"/>
        </w:rPr>
        <w:t>ПРИЛОЖЕНИЕ</w:t>
      </w:r>
      <w:r w:rsidRPr="00834DD1">
        <w:rPr>
          <w:rFonts w:ascii="Times New Roman" w:eastAsia="Times New Roman" w:hAnsi="Times New Roman" w:cs="Times New Roman"/>
          <w:sz w:val="28"/>
          <w:szCs w:val="28"/>
        </w:rPr>
        <w:t xml:space="preserve">                                                                к решению Совета Новотитаровского                                                                сельского поселения Динского района</w:t>
      </w:r>
    </w:p>
    <w:p w:rsidR="00834DD1" w:rsidRPr="00834DD1" w:rsidRDefault="00834DD1" w:rsidP="00834DD1">
      <w:pPr>
        <w:spacing w:after="0" w:line="240" w:lineRule="auto"/>
        <w:ind w:left="4678"/>
        <w:jc w:val="both"/>
        <w:rPr>
          <w:rFonts w:ascii="Times New Roman" w:eastAsia="Times New Roman" w:hAnsi="Times New Roman" w:cs="Times New Roman"/>
          <w:sz w:val="28"/>
          <w:szCs w:val="28"/>
        </w:rPr>
      </w:pPr>
      <w:r w:rsidRPr="00834DD1">
        <w:rPr>
          <w:rFonts w:ascii="Times New Roman" w:eastAsia="Times New Roman" w:hAnsi="Times New Roman" w:cs="Times New Roman"/>
          <w:sz w:val="28"/>
          <w:szCs w:val="28"/>
        </w:rPr>
        <w:t xml:space="preserve">от </w:t>
      </w:r>
      <w:r w:rsidR="00D660F3">
        <w:rPr>
          <w:rFonts w:ascii="Times New Roman" w:eastAsia="Times New Roman" w:hAnsi="Times New Roman" w:cs="Times New Roman"/>
          <w:sz w:val="28"/>
          <w:szCs w:val="28"/>
        </w:rPr>
        <w:t xml:space="preserve">13.08.2014 </w:t>
      </w:r>
      <w:r w:rsidRPr="00834DD1">
        <w:rPr>
          <w:rFonts w:ascii="Times New Roman" w:eastAsia="Times New Roman" w:hAnsi="Times New Roman" w:cs="Times New Roman"/>
          <w:sz w:val="28"/>
          <w:szCs w:val="28"/>
        </w:rPr>
        <w:t>№</w:t>
      </w:r>
      <w:r w:rsidR="00D660F3">
        <w:rPr>
          <w:rFonts w:ascii="Times New Roman" w:eastAsia="Times New Roman" w:hAnsi="Times New Roman" w:cs="Times New Roman"/>
          <w:sz w:val="28"/>
          <w:szCs w:val="28"/>
        </w:rPr>
        <w:t xml:space="preserve"> 309-64/02</w:t>
      </w:r>
      <w:bookmarkStart w:id="0" w:name="_GoBack"/>
      <w:bookmarkEnd w:id="0"/>
    </w:p>
    <w:p w:rsidR="00834DD1" w:rsidRDefault="00834DD1" w:rsidP="00834DD1">
      <w:pPr>
        <w:autoSpaceDE w:val="0"/>
        <w:spacing w:line="240" w:lineRule="auto"/>
        <w:ind w:left="4678" w:firstLine="567"/>
        <w:jc w:val="center"/>
        <w:rPr>
          <w:rFonts w:ascii="Times New Roman" w:eastAsia="Times New Roman" w:hAnsi="Times New Roman" w:cs="Times New Roman"/>
          <w:sz w:val="28"/>
          <w:szCs w:val="28"/>
          <w:shd w:val="clear" w:color="auto" w:fill="FFFFFF"/>
        </w:rPr>
      </w:pPr>
    </w:p>
    <w:p w:rsidR="00834DD1" w:rsidRPr="00834DD1" w:rsidRDefault="00834DD1" w:rsidP="00834DD1">
      <w:pPr>
        <w:autoSpaceDE w:val="0"/>
        <w:spacing w:line="240" w:lineRule="auto"/>
        <w:ind w:left="4678" w:firstLine="567"/>
        <w:jc w:val="center"/>
        <w:rPr>
          <w:rFonts w:ascii="Times New Roman" w:eastAsia="Times New Roman" w:hAnsi="Times New Roman" w:cs="Times New Roman"/>
          <w:sz w:val="28"/>
          <w:szCs w:val="28"/>
          <w:shd w:val="clear" w:color="auto" w:fill="FFFFFF"/>
        </w:rPr>
      </w:pPr>
    </w:p>
    <w:p w:rsidR="00834DD1" w:rsidRPr="00834DD1" w:rsidRDefault="00834DD1" w:rsidP="00834DD1">
      <w:pPr>
        <w:autoSpaceDE w:val="0"/>
        <w:spacing w:line="240" w:lineRule="auto"/>
        <w:ind w:firstLine="567"/>
        <w:jc w:val="center"/>
        <w:rPr>
          <w:rFonts w:ascii="Times New Roman" w:eastAsia="Times New Roman" w:hAnsi="Times New Roman" w:cs="Times New Roman"/>
          <w:b/>
          <w:sz w:val="28"/>
          <w:szCs w:val="28"/>
          <w:shd w:val="clear" w:color="auto" w:fill="FFFFFF"/>
        </w:rPr>
      </w:pPr>
      <w:r w:rsidRPr="00834DD1">
        <w:rPr>
          <w:rFonts w:ascii="Times New Roman" w:eastAsia="Times New Roman" w:hAnsi="Times New Roman" w:cs="Times New Roman"/>
          <w:b/>
          <w:sz w:val="28"/>
          <w:szCs w:val="28"/>
          <w:shd w:val="clear" w:color="auto" w:fill="FFFFFF"/>
        </w:rPr>
        <w:t>Порядок проведения осмотров зданий, сооружений и выдачи рекомендаций об устранении выявленных в ходе таких осмотров нарушений на территории Новотитаровского сельского поселения Динского района</w:t>
      </w:r>
    </w:p>
    <w:p w:rsidR="00834DD1" w:rsidRPr="00834DD1" w:rsidRDefault="00834DD1" w:rsidP="00834DD1">
      <w:pPr>
        <w:autoSpaceDE w:val="0"/>
        <w:ind w:firstLine="567"/>
        <w:jc w:val="center"/>
        <w:rPr>
          <w:rFonts w:ascii="Times New Roman" w:eastAsia="Times New Roman" w:hAnsi="Times New Roman" w:cs="Times New Roman"/>
          <w:sz w:val="28"/>
          <w:szCs w:val="28"/>
        </w:rPr>
      </w:pPr>
    </w:p>
    <w:p w:rsidR="00834DD1" w:rsidRPr="00834DD1" w:rsidRDefault="00834DD1" w:rsidP="00834DD1">
      <w:pPr>
        <w:spacing w:after="0" w:line="240" w:lineRule="auto"/>
        <w:jc w:val="both"/>
        <w:rPr>
          <w:rFonts w:ascii="Times New Roman" w:hAnsi="Times New Roman" w:cs="Times New Roman"/>
          <w:sz w:val="28"/>
          <w:szCs w:val="28"/>
        </w:rPr>
      </w:pPr>
      <w:bookmarkStart w:id="1" w:name="sub_10"/>
      <w:r w:rsidRPr="00834DD1">
        <w:rPr>
          <w:rFonts w:ascii="Times New Roman" w:hAnsi="Times New Roman" w:cs="Times New Roman"/>
          <w:sz w:val="28"/>
          <w:szCs w:val="28"/>
        </w:rPr>
        <w:t xml:space="preserve">        1. Настоящий Порядок разработан на основании </w:t>
      </w:r>
      <w:hyperlink r:id="rId7" w:history="1">
        <w:r w:rsidRPr="00834DD1">
          <w:rPr>
            <w:rStyle w:val="a3"/>
            <w:rFonts w:ascii="Times New Roman" w:hAnsi="Times New Roman"/>
            <w:b w:val="0"/>
            <w:color w:val="auto"/>
            <w:sz w:val="28"/>
            <w:szCs w:val="28"/>
          </w:rPr>
          <w:t>Градостроительного кодекса</w:t>
        </w:r>
      </w:hyperlink>
      <w:r w:rsidRPr="00834DD1">
        <w:rPr>
          <w:rFonts w:ascii="Times New Roman" w:hAnsi="Times New Roman" w:cs="Times New Roman"/>
          <w:sz w:val="28"/>
          <w:szCs w:val="28"/>
        </w:rPr>
        <w:t xml:space="preserve"> Российской Федерации, </w:t>
      </w:r>
      <w:hyperlink r:id="rId8" w:history="1">
        <w:r w:rsidRPr="00834DD1">
          <w:rPr>
            <w:rStyle w:val="a3"/>
            <w:rFonts w:ascii="Times New Roman" w:hAnsi="Times New Roman"/>
            <w:b w:val="0"/>
            <w:color w:val="auto"/>
            <w:sz w:val="28"/>
            <w:szCs w:val="28"/>
          </w:rPr>
          <w:t>Федерального закона</w:t>
        </w:r>
      </w:hyperlink>
      <w:r w:rsidRPr="00834DD1">
        <w:rPr>
          <w:rFonts w:ascii="Times New Roman" w:hAnsi="Times New Roman" w:cs="Times New Roman"/>
          <w:sz w:val="28"/>
          <w:szCs w:val="28"/>
        </w:rPr>
        <w:t xml:space="preserve"> от 06 октября 2003 года N 131-ФЗ "Об общих принципах организации местного самоуправления в Российской Федерации", </w:t>
      </w:r>
      <w:hyperlink r:id="rId9" w:history="1">
        <w:r w:rsidRPr="00834DD1">
          <w:rPr>
            <w:rStyle w:val="a3"/>
            <w:rFonts w:ascii="Times New Roman" w:hAnsi="Times New Roman"/>
            <w:b w:val="0"/>
            <w:color w:val="auto"/>
            <w:sz w:val="28"/>
            <w:szCs w:val="28"/>
          </w:rPr>
          <w:t>Федерального закона</w:t>
        </w:r>
      </w:hyperlink>
      <w:r w:rsidRPr="00834DD1">
        <w:rPr>
          <w:rFonts w:ascii="Times New Roman" w:hAnsi="Times New Roman" w:cs="Times New Roman"/>
          <w:sz w:val="28"/>
          <w:szCs w:val="28"/>
        </w:rPr>
        <w:t xml:space="preserve"> от 30 декабря 2009 года N 384-ФЗ "Технический регламент о безопасности зданий и сооружений", </w:t>
      </w:r>
      <w:hyperlink r:id="rId10" w:history="1">
        <w:r w:rsidRPr="00834DD1">
          <w:rPr>
            <w:rStyle w:val="a3"/>
            <w:rFonts w:ascii="Times New Roman" w:hAnsi="Times New Roman"/>
            <w:b w:val="0"/>
            <w:color w:val="auto"/>
            <w:sz w:val="28"/>
            <w:szCs w:val="28"/>
          </w:rPr>
          <w:t>Устава</w:t>
        </w:r>
      </w:hyperlink>
      <w:r w:rsidRPr="00834DD1">
        <w:rPr>
          <w:rFonts w:ascii="Times New Roman" w:hAnsi="Times New Roman" w:cs="Times New Roman"/>
          <w:sz w:val="28"/>
          <w:szCs w:val="28"/>
        </w:rPr>
        <w:t xml:space="preserve"> Новотитаровского сельского поселения.</w:t>
      </w:r>
    </w:p>
    <w:p w:rsidR="00834DD1" w:rsidRPr="00834DD1" w:rsidRDefault="00834DD1" w:rsidP="00834DD1">
      <w:pPr>
        <w:spacing w:after="0" w:line="240" w:lineRule="auto"/>
        <w:jc w:val="both"/>
        <w:rPr>
          <w:rFonts w:ascii="Times New Roman" w:hAnsi="Times New Roman" w:cs="Times New Roman"/>
          <w:sz w:val="28"/>
          <w:szCs w:val="28"/>
        </w:rPr>
      </w:pPr>
      <w:bookmarkStart w:id="2" w:name="sub_20"/>
      <w:bookmarkEnd w:id="1"/>
      <w:r w:rsidRPr="00834DD1">
        <w:rPr>
          <w:rFonts w:ascii="Times New Roman" w:hAnsi="Times New Roman" w:cs="Times New Roman"/>
          <w:sz w:val="28"/>
          <w:szCs w:val="28"/>
        </w:rPr>
        <w:t xml:space="preserve">        2. Настоящий Порядок определяет:</w:t>
      </w:r>
    </w:p>
    <w:bookmarkEnd w:id="2"/>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w:t>
      </w:r>
      <w:proofErr w:type="gramStart"/>
      <w:r w:rsidRPr="00834DD1">
        <w:rPr>
          <w:rFonts w:ascii="Times New Roman" w:hAnsi="Times New Roman" w:cs="Times New Roman"/>
          <w:sz w:val="28"/>
          <w:szCs w:val="28"/>
        </w:rPr>
        <w:t>цели, задачи, принципы проведения осмотров зданий и (или) сооружений, находящихся в эксплуатации на территории Новотитаровского сельского поселения (далее - здания, сооружения) независимо от форм собственности на них, процедуру выдачи рекомендаций об устранении выявленных в ходе таких осмотров нарушений (далее - осмотр, выдача рекомендаций соответственно) лицам, ответственным за эксплуатацию зданий, сооружений;</w:t>
      </w:r>
      <w:proofErr w:type="gramEnd"/>
    </w:p>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полномочия органа администрации Новотитаровского сельского поселения Динского района, уполномоченного правовым актом администрации Новотитаровского сельского поселения Динского района на осуществление осмотров и выдачу рекомендаций (далее - уполномоченный орган);</w:t>
      </w:r>
    </w:p>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права и обязанности должностных лиц уполномоченного органа при проведении осмотров и выдаче рекомендаций;</w:t>
      </w:r>
    </w:p>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сроки проведения осмотров и выдачи рекомендаций;</w:t>
      </w:r>
    </w:p>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права и обязанности лиц, ответственных за эксплуатацию зданий, сооружений, связанные с проведением осмотров и исполнением рекомендаций.</w:t>
      </w:r>
    </w:p>
    <w:p w:rsidR="00834DD1" w:rsidRPr="00834DD1" w:rsidRDefault="00834DD1" w:rsidP="00834DD1">
      <w:pPr>
        <w:spacing w:after="0" w:line="240" w:lineRule="auto"/>
        <w:jc w:val="both"/>
        <w:rPr>
          <w:rFonts w:ascii="Times New Roman" w:hAnsi="Times New Roman" w:cs="Times New Roman"/>
          <w:sz w:val="28"/>
          <w:szCs w:val="28"/>
        </w:rPr>
      </w:pPr>
      <w:bookmarkStart w:id="3" w:name="sub_30"/>
      <w:r w:rsidRPr="00834DD1">
        <w:rPr>
          <w:rFonts w:ascii="Times New Roman" w:hAnsi="Times New Roman" w:cs="Times New Roman"/>
          <w:sz w:val="28"/>
          <w:szCs w:val="28"/>
        </w:rPr>
        <w:t xml:space="preserve">      3. Для целей настоящего Порядка:</w:t>
      </w:r>
      <w:bookmarkEnd w:id="3"/>
    </w:p>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термины "здание" и "сооружение" применяются в значении, определенном </w:t>
      </w:r>
      <w:hyperlink r:id="rId11" w:history="1">
        <w:r w:rsidRPr="00834DD1">
          <w:rPr>
            <w:rStyle w:val="a3"/>
            <w:rFonts w:ascii="Times New Roman" w:hAnsi="Times New Roman"/>
            <w:b w:val="0"/>
            <w:color w:val="auto"/>
            <w:sz w:val="28"/>
            <w:szCs w:val="28"/>
          </w:rPr>
          <w:t>статьей 2</w:t>
        </w:r>
      </w:hyperlink>
      <w:r w:rsidRPr="00834DD1">
        <w:rPr>
          <w:rFonts w:ascii="Times New Roman" w:hAnsi="Times New Roman" w:cs="Times New Roman"/>
          <w:sz w:val="28"/>
          <w:szCs w:val="28"/>
        </w:rPr>
        <w:t xml:space="preserve"> Федерального закона от 30 декабря 2009 года N 384-ФЗ "Технический регламент о безопасности зданий и сооружений";</w:t>
      </w:r>
    </w:p>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термин "надлежащее техническое состояние зданий, сооружений" применяется в значении, определенном </w:t>
      </w:r>
      <w:hyperlink r:id="rId12" w:history="1">
        <w:r w:rsidRPr="00834DD1">
          <w:rPr>
            <w:rStyle w:val="a3"/>
            <w:rFonts w:ascii="Times New Roman" w:hAnsi="Times New Roman"/>
            <w:b w:val="0"/>
            <w:color w:val="auto"/>
            <w:sz w:val="28"/>
            <w:szCs w:val="28"/>
          </w:rPr>
          <w:t>частью 8 статьи 55.24</w:t>
        </w:r>
      </w:hyperlink>
      <w:r w:rsidRPr="00834DD1">
        <w:rPr>
          <w:rFonts w:ascii="Times New Roman" w:hAnsi="Times New Roman" w:cs="Times New Roman"/>
          <w:sz w:val="28"/>
          <w:szCs w:val="28"/>
        </w:rPr>
        <w:t xml:space="preserve"> Градостроительного кодекса Российской Федерации;</w:t>
      </w:r>
    </w:p>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lastRenderedPageBreak/>
        <w:t xml:space="preserve">      термин "лицо, ответственное за эксплуатацию здания, сооружения" применяется в значении, определенном </w:t>
      </w:r>
      <w:hyperlink r:id="rId13" w:history="1">
        <w:r w:rsidRPr="00834DD1">
          <w:rPr>
            <w:rStyle w:val="a3"/>
            <w:rFonts w:ascii="Times New Roman" w:hAnsi="Times New Roman"/>
            <w:b w:val="0"/>
            <w:color w:val="auto"/>
            <w:sz w:val="28"/>
            <w:szCs w:val="28"/>
          </w:rPr>
          <w:t>частью 1 статьи 55.25</w:t>
        </w:r>
      </w:hyperlink>
      <w:r w:rsidRPr="00834DD1">
        <w:rPr>
          <w:rFonts w:ascii="Times New Roman" w:hAnsi="Times New Roman" w:cs="Times New Roman"/>
          <w:sz w:val="28"/>
          <w:szCs w:val="28"/>
        </w:rPr>
        <w:t xml:space="preserve"> Градостроительного кодекса Российской Федерации;</w:t>
      </w:r>
    </w:p>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w:t>
      </w:r>
      <w:proofErr w:type="gramStart"/>
      <w:r w:rsidRPr="00834DD1">
        <w:rPr>
          <w:rFonts w:ascii="Times New Roman" w:hAnsi="Times New Roman" w:cs="Times New Roman"/>
          <w:sz w:val="28"/>
          <w:szCs w:val="28"/>
        </w:rPr>
        <w:t>под осмотром понимается совокупность проводимых уполномоченным органом мероприятий в отношении зданий и (или) сооружений, находящихся в эксплуатации на территории Новотитаровского сельского поселения Динского района, независимо от форм собственности на них,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зданий, сооружений, требованиями проектной документации (за исключением</w:t>
      </w:r>
      <w:proofErr w:type="gramEnd"/>
      <w:r w:rsidRPr="00834DD1">
        <w:rPr>
          <w:rFonts w:ascii="Times New Roman" w:hAnsi="Times New Roman" w:cs="Times New Roman"/>
          <w:sz w:val="28"/>
          <w:szCs w:val="28"/>
        </w:rPr>
        <w:t xml:space="preserve"> случаев, если для строительства, реконструкции зданий, сооружений в соответствии с </w:t>
      </w:r>
      <w:hyperlink r:id="rId14" w:history="1">
        <w:r w:rsidRPr="00834DD1">
          <w:rPr>
            <w:rStyle w:val="a3"/>
            <w:rFonts w:ascii="Times New Roman" w:hAnsi="Times New Roman"/>
            <w:b w:val="0"/>
            <w:color w:val="auto"/>
            <w:sz w:val="28"/>
            <w:szCs w:val="28"/>
          </w:rPr>
          <w:t>Градостроительным кодексом</w:t>
        </w:r>
      </w:hyperlink>
      <w:r w:rsidRPr="00834DD1">
        <w:rPr>
          <w:rFonts w:ascii="Times New Roman" w:hAnsi="Times New Roman" w:cs="Times New Roman"/>
          <w:sz w:val="28"/>
          <w:szCs w:val="28"/>
        </w:rPr>
        <w:t xml:space="preserve"> Российской Федерации не требуются подготовка проектной документации и (или) выдача разрешений на строительство), требованиями нормативных правовых актов Российской Федерации, нормативных правовых актов субъектов Российской Федерации и муниципальных правовых актов (далее - Требования законодательства).</w:t>
      </w:r>
    </w:p>
    <w:p w:rsidR="00834DD1" w:rsidRPr="00834DD1" w:rsidRDefault="00834DD1" w:rsidP="00834DD1">
      <w:pPr>
        <w:spacing w:after="0" w:line="240" w:lineRule="auto"/>
        <w:jc w:val="both"/>
        <w:rPr>
          <w:rFonts w:ascii="Times New Roman" w:hAnsi="Times New Roman" w:cs="Times New Roman"/>
          <w:sz w:val="28"/>
          <w:szCs w:val="28"/>
        </w:rPr>
      </w:pPr>
      <w:bookmarkStart w:id="4" w:name="sub_40"/>
      <w:r w:rsidRPr="00834DD1">
        <w:rPr>
          <w:rFonts w:ascii="Times New Roman" w:hAnsi="Times New Roman" w:cs="Times New Roman"/>
          <w:sz w:val="28"/>
          <w:szCs w:val="28"/>
        </w:rPr>
        <w:t xml:space="preserve">       4. Настоящий Порядок не применяется в отношении зданий, сооружений, за эксплуатацией которых осуществляется государственный контроль (надзор) в соответствии с федеральными законами.</w:t>
      </w:r>
    </w:p>
    <w:p w:rsidR="00834DD1" w:rsidRPr="00834DD1" w:rsidRDefault="00834DD1" w:rsidP="00834DD1">
      <w:pPr>
        <w:spacing w:after="0" w:line="240" w:lineRule="auto"/>
        <w:jc w:val="both"/>
        <w:rPr>
          <w:rFonts w:ascii="Times New Roman" w:hAnsi="Times New Roman" w:cs="Times New Roman"/>
          <w:sz w:val="28"/>
          <w:szCs w:val="28"/>
        </w:rPr>
      </w:pPr>
      <w:bookmarkStart w:id="5" w:name="sub_5"/>
      <w:bookmarkEnd w:id="4"/>
      <w:r w:rsidRPr="00834DD1">
        <w:rPr>
          <w:rFonts w:ascii="Times New Roman" w:hAnsi="Times New Roman" w:cs="Times New Roman"/>
          <w:sz w:val="28"/>
          <w:szCs w:val="28"/>
        </w:rPr>
        <w:t xml:space="preserve">       5. Целью проведения осмотров и выдачи рекомендаций является оценка технического состояния и надлежащего технического обслуживания зданий, сооружений в соответствии с Требованиями законодательства.</w:t>
      </w:r>
    </w:p>
    <w:p w:rsidR="00834DD1" w:rsidRPr="00834DD1" w:rsidRDefault="00834DD1" w:rsidP="00834DD1">
      <w:pPr>
        <w:spacing w:after="0" w:line="240" w:lineRule="auto"/>
        <w:jc w:val="both"/>
        <w:rPr>
          <w:rFonts w:ascii="Times New Roman" w:hAnsi="Times New Roman" w:cs="Times New Roman"/>
          <w:sz w:val="28"/>
          <w:szCs w:val="28"/>
        </w:rPr>
      </w:pPr>
      <w:bookmarkStart w:id="6" w:name="sub_6"/>
      <w:bookmarkEnd w:id="5"/>
      <w:r w:rsidRPr="00834DD1">
        <w:rPr>
          <w:rFonts w:ascii="Times New Roman" w:hAnsi="Times New Roman" w:cs="Times New Roman"/>
          <w:sz w:val="28"/>
          <w:szCs w:val="28"/>
        </w:rPr>
        <w:t xml:space="preserve">      6. Задачами проведения осмотров и выдачи рекомендаций являются:</w:t>
      </w:r>
    </w:p>
    <w:p w:rsidR="00834DD1" w:rsidRPr="00834DD1" w:rsidRDefault="00834DD1" w:rsidP="00834DD1">
      <w:pPr>
        <w:spacing w:after="0" w:line="240" w:lineRule="auto"/>
        <w:jc w:val="both"/>
        <w:rPr>
          <w:rFonts w:ascii="Times New Roman" w:hAnsi="Times New Roman" w:cs="Times New Roman"/>
          <w:sz w:val="28"/>
          <w:szCs w:val="28"/>
        </w:rPr>
      </w:pPr>
      <w:bookmarkStart w:id="7" w:name="sub_61"/>
      <w:bookmarkEnd w:id="6"/>
      <w:r w:rsidRPr="00834DD1">
        <w:rPr>
          <w:rFonts w:ascii="Times New Roman" w:hAnsi="Times New Roman" w:cs="Times New Roman"/>
          <w:sz w:val="28"/>
          <w:szCs w:val="28"/>
        </w:rPr>
        <w:t xml:space="preserve">      1) профилактика нарушений Требований законодательства при эксплуатации зданий, сооружений;</w:t>
      </w:r>
    </w:p>
    <w:p w:rsidR="00834DD1" w:rsidRPr="00834DD1" w:rsidRDefault="00834DD1" w:rsidP="00834DD1">
      <w:pPr>
        <w:spacing w:after="0" w:line="240" w:lineRule="auto"/>
        <w:jc w:val="both"/>
        <w:rPr>
          <w:rFonts w:ascii="Times New Roman" w:hAnsi="Times New Roman" w:cs="Times New Roman"/>
          <w:sz w:val="28"/>
          <w:szCs w:val="28"/>
        </w:rPr>
      </w:pPr>
      <w:bookmarkStart w:id="8" w:name="sub_62"/>
      <w:bookmarkEnd w:id="7"/>
      <w:r w:rsidRPr="00834DD1">
        <w:rPr>
          <w:rFonts w:ascii="Times New Roman" w:hAnsi="Times New Roman" w:cs="Times New Roman"/>
          <w:sz w:val="28"/>
          <w:szCs w:val="28"/>
        </w:rPr>
        <w:t xml:space="preserve">      2) обеспечение соблюдения Требований законодательства;</w:t>
      </w:r>
    </w:p>
    <w:p w:rsidR="00834DD1" w:rsidRPr="00834DD1" w:rsidRDefault="00834DD1" w:rsidP="00834DD1">
      <w:pPr>
        <w:spacing w:after="0" w:line="240" w:lineRule="auto"/>
        <w:jc w:val="both"/>
        <w:rPr>
          <w:rFonts w:ascii="Times New Roman" w:hAnsi="Times New Roman" w:cs="Times New Roman"/>
          <w:sz w:val="28"/>
          <w:szCs w:val="28"/>
        </w:rPr>
      </w:pPr>
      <w:bookmarkStart w:id="9" w:name="sub_63"/>
      <w:bookmarkEnd w:id="8"/>
      <w:r w:rsidRPr="00834D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34DD1">
        <w:rPr>
          <w:rFonts w:ascii="Times New Roman" w:hAnsi="Times New Roman" w:cs="Times New Roman"/>
          <w:sz w:val="28"/>
          <w:szCs w:val="28"/>
        </w:rPr>
        <w:t>3) обеспечение выполнения мероприятий, направленных на предотвращение возникновения аварийных ситуаций при эксплуатации зданий, сооружений;</w:t>
      </w:r>
    </w:p>
    <w:p w:rsidR="00834DD1" w:rsidRPr="00834DD1" w:rsidRDefault="00834DD1" w:rsidP="00834DD1">
      <w:pPr>
        <w:spacing w:after="0" w:line="240" w:lineRule="auto"/>
        <w:jc w:val="both"/>
        <w:rPr>
          <w:rFonts w:ascii="Times New Roman" w:hAnsi="Times New Roman" w:cs="Times New Roman"/>
          <w:sz w:val="28"/>
          <w:szCs w:val="28"/>
        </w:rPr>
      </w:pPr>
      <w:bookmarkStart w:id="10" w:name="sub_64"/>
      <w:bookmarkEnd w:id="9"/>
      <w:r w:rsidRPr="00834DD1">
        <w:rPr>
          <w:rFonts w:ascii="Times New Roman" w:hAnsi="Times New Roman" w:cs="Times New Roman"/>
          <w:sz w:val="28"/>
          <w:szCs w:val="28"/>
        </w:rPr>
        <w:t xml:space="preserve">     4) защита прав физических и юридических лиц, осуществляющих эксплуатацию зданий, сооружений.</w:t>
      </w:r>
    </w:p>
    <w:p w:rsidR="00834DD1" w:rsidRPr="00834DD1" w:rsidRDefault="00834DD1" w:rsidP="00834DD1">
      <w:pPr>
        <w:spacing w:after="0" w:line="240" w:lineRule="auto"/>
        <w:jc w:val="both"/>
        <w:rPr>
          <w:rFonts w:ascii="Times New Roman" w:hAnsi="Times New Roman" w:cs="Times New Roman"/>
          <w:sz w:val="28"/>
          <w:szCs w:val="28"/>
        </w:rPr>
      </w:pPr>
      <w:bookmarkStart w:id="11" w:name="sub_7"/>
      <w:bookmarkEnd w:id="10"/>
      <w:r w:rsidRPr="00834DD1">
        <w:rPr>
          <w:rFonts w:ascii="Times New Roman" w:hAnsi="Times New Roman" w:cs="Times New Roman"/>
          <w:sz w:val="28"/>
          <w:szCs w:val="28"/>
        </w:rPr>
        <w:t xml:space="preserve">      7. Проведение осмотров и выдача рекомендаций основываются на следующих принципах:</w:t>
      </w:r>
    </w:p>
    <w:p w:rsidR="00834DD1" w:rsidRPr="00834DD1" w:rsidRDefault="00834DD1" w:rsidP="00834DD1">
      <w:pPr>
        <w:spacing w:after="0" w:line="240" w:lineRule="auto"/>
        <w:jc w:val="both"/>
        <w:rPr>
          <w:rFonts w:ascii="Times New Roman" w:hAnsi="Times New Roman" w:cs="Times New Roman"/>
          <w:sz w:val="28"/>
          <w:szCs w:val="28"/>
        </w:rPr>
      </w:pPr>
      <w:bookmarkStart w:id="12" w:name="sub_71"/>
      <w:bookmarkEnd w:id="11"/>
      <w:r w:rsidRPr="00834DD1">
        <w:rPr>
          <w:rFonts w:ascii="Times New Roman" w:hAnsi="Times New Roman" w:cs="Times New Roman"/>
          <w:sz w:val="28"/>
          <w:szCs w:val="28"/>
        </w:rPr>
        <w:t xml:space="preserve">      1) </w:t>
      </w:r>
      <w:proofErr w:type="gramStart"/>
      <w:r w:rsidRPr="00834DD1">
        <w:rPr>
          <w:rFonts w:ascii="Times New Roman" w:hAnsi="Times New Roman" w:cs="Times New Roman"/>
          <w:sz w:val="28"/>
          <w:szCs w:val="28"/>
        </w:rPr>
        <w:t>соблюдении</w:t>
      </w:r>
      <w:proofErr w:type="gramEnd"/>
      <w:r w:rsidRPr="00834DD1">
        <w:rPr>
          <w:rFonts w:ascii="Times New Roman" w:hAnsi="Times New Roman" w:cs="Times New Roman"/>
          <w:sz w:val="28"/>
          <w:szCs w:val="28"/>
        </w:rPr>
        <w:t xml:space="preserve"> </w:t>
      </w:r>
      <w:r>
        <w:rPr>
          <w:rFonts w:ascii="Times New Roman" w:hAnsi="Times New Roman" w:cs="Times New Roman"/>
          <w:sz w:val="28"/>
          <w:szCs w:val="28"/>
        </w:rPr>
        <w:t>т</w:t>
      </w:r>
      <w:r w:rsidRPr="00834DD1">
        <w:rPr>
          <w:rFonts w:ascii="Times New Roman" w:hAnsi="Times New Roman" w:cs="Times New Roman"/>
          <w:sz w:val="28"/>
          <w:szCs w:val="28"/>
        </w:rPr>
        <w:t>ребований законодательства;</w:t>
      </w:r>
    </w:p>
    <w:p w:rsidR="00834DD1" w:rsidRPr="00834DD1" w:rsidRDefault="00834DD1" w:rsidP="00834DD1">
      <w:pPr>
        <w:spacing w:after="0" w:line="240" w:lineRule="auto"/>
        <w:jc w:val="both"/>
        <w:rPr>
          <w:rFonts w:ascii="Times New Roman" w:hAnsi="Times New Roman" w:cs="Times New Roman"/>
          <w:sz w:val="28"/>
          <w:szCs w:val="28"/>
        </w:rPr>
      </w:pPr>
      <w:bookmarkStart w:id="13" w:name="sub_72"/>
      <w:bookmarkEnd w:id="12"/>
      <w:r w:rsidRPr="00834DD1">
        <w:rPr>
          <w:rFonts w:ascii="Times New Roman" w:hAnsi="Times New Roman" w:cs="Times New Roman"/>
          <w:sz w:val="28"/>
          <w:szCs w:val="28"/>
        </w:rPr>
        <w:t xml:space="preserve">      2) открытости и доступности для физических, юридических лиц информации о проведении осмотров и выдаче рекомендаций;</w:t>
      </w:r>
    </w:p>
    <w:p w:rsidR="00834DD1" w:rsidRPr="00834DD1" w:rsidRDefault="00834DD1" w:rsidP="00834DD1">
      <w:pPr>
        <w:spacing w:after="0" w:line="240" w:lineRule="auto"/>
        <w:jc w:val="both"/>
        <w:rPr>
          <w:rFonts w:ascii="Times New Roman" w:hAnsi="Times New Roman" w:cs="Times New Roman"/>
          <w:sz w:val="28"/>
          <w:szCs w:val="28"/>
        </w:rPr>
      </w:pPr>
      <w:bookmarkStart w:id="14" w:name="sub_73"/>
      <w:bookmarkEnd w:id="13"/>
      <w:r w:rsidRPr="00834DD1">
        <w:rPr>
          <w:rFonts w:ascii="Times New Roman" w:hAnsi="Times New Roman" w:cs="Times New Roman"/>
          <w:sz w:val="28"/>
          <w:szCs w:val="28"/>
        </w:rPr>
        <w:t xml:space="preserve">      3) объективности и всесторонности проведения осмотров, а также достоверности их результатов;</w:t>
      </w:r>
    </w:p>
    <w:p w:rsidR="00834DD1" w:rsidRPr="00834DD1" w:rsidRDefault="00834DD1" w:rsidP="00834DD1">
      <w:pPr>
        <w:spacing w:after="0" w:line="240" w:lineRule="auto"/>
        <w:jc w:val="both"/>
        <w:rPr>
          <w:rFonts w:ascii="Times New Roman" w:hAnsi="Times New Roman" w:cs="Times New Roman"/>
          <w:sz w:val="28"/>
          <w:szCs w:val="28"/>
        </w:rPr>
      </w:pPr>
      <w:bookmarkStart w:id="15" w:name="sub_74"/>
      <w:bookmarkEnd w:id="14"/>
      <w:r w:rsidRPr="00834DD1">
        <w:rPr>
          <w:rFonts w:ascii="Times New Roman" w:hAnsi="Times New Roman" w:cs="Times New Roman"/>
          <w:sz w:val="28"/>
          <w:szCs w:val="28"/>
        </w:rPr>
        <w:t xml:space="preserve">      4) возможности обжалования неправомерных действий (бездействия) уполномоченного органа, должностных лиц уполномоченного органа.</w:t>
      </w:r>
    </w:p>
    <w:p w:rsidR="00834DD1" w:rsidRPr="00834DD1" w:rsidRDefault="00834DD1" w:rsidP="00834DD1">
      <w:pPr>
        <w:spacing w:after="0" w:line="240" w:lineRule="auto"/>
        <w:jc w:val="both"/>
        <w:rPr>
          <w:rFonts w:ascii="Times New Roman" w:hAnsi="Times New Roman" w:cs="Times New Roman"/>
          <w:sz w:val="28"/>
          <w:szCs w:val="28"/>
        </w:rPr>
      </w:pPr>
      <w:bookmarkStart w:id="16" w:name="sub_8"/>
      <w:bookmarkEnd w:id="15"/>
      <w:r w:rsidRPr="00834DD1">
        <w:rPr>
          <w:rFonts w:ascii="Times New Roman" w:hAnsi="Times New Roman" w:cs="Times New Roman"/>
          <w:sz w:val="28"/>
          <w:szCs w:val="28"/>
        </w:rPr>
        <w:t xml:space="preserve">      8. Основанием для осмотра является поступившее в администрацию Новотитаровского сельского поселения Динского  района заявление физического и (или) юридического лица о нарушении Требований законодательства, о возникновении аварийных ситуаций в зданиях, </w:t>
      </w:r>
      <w:r w:rsidRPr="00834DD1">
        <w:rPr>
          <w:rFonts w:ascii="Times New Roman" w:hAnsi="Times New Roman" w:cs="Times New Roman"/>
          <w:sz w:val="28"/>
          <w:szCs w:val="28"/>
        </w:rPr>
        <w:lastRenderedPageBreak/>
        <w:t>сооружениях или возникновении угрозы разрушения зданий, сооружений (далее - Заявление).</w:t>
      </w:r>
    </w:p>
    <w:p w:rsidR="00834DD1" w:rsidRPr="00834DD1" w:rsidRDefault="00834DD1" w:rsidP="00834DD1">
      <w:pPr>
        <w:spacing w:after="0" w:line="240" w:lineRule="auto"/>
        <w:jc w:val="both"/>
        <w:rPr>
          <w:rFonts w:ascii="Times New Roman" w:hAnsi="Times New Roman" w:cs="Times New Roman"/>
          <w:sz w:val="28"/>
          <w:szCs w:val="28"/>
        </w:rPr>
      </w:pPr>
      <w:bookmarkStart w:id="17" w:name="sub_9"/>
      <w:bookmarkEnd w:id="16"/>
      <w:r w:rsidRPr="00834DD1">
        <w:rPr>
          <w:rFonts w:ascii="Times New Roman" w:hAnsi="Times New Roman" w:cs="Times New Roman"/>
          <w:sz w:val="28"/>
          <w:szCs w:val="28"/>
        </w:rPr>
        <w:t xml:space="preserve">     9. Срок проведения осмотра и выдачи рекомендаций не должен превышать тридцати рабочих дней со дня регистрации Заявления в администрации Новотитаровского сельского поселения Динского района.</w:t>
      </w:r>
    </w:p>
    <w:p w:rsidR="00834DD1" w:rsidRPr="00834DD1" w:rsidRDefault="00834DD1" w:rsidP="00834DD1">
      <w:pPr>
        <w:spacing w:after="0" w:line="240" w:lineRule="auto"/>
        <w:jc w:val="both"/>
        <w:rPr>
          <w:rFonts w:ascii="Times New Roman" w:hAnsi="Times New Roman" w:cs="Times New Roman"/>
          <w:sz w:val="28"/>
          <w:szCs w:val="28"/>
        </w:rPr>
      </w:pPr>
      <w:bookmarkStart w:id="18" w:name="sub_100"/>
      <w:bookmarkEnd w:id="17"/>
      <w:r w:rsidRPr="00834DD1">
        <w:rPr>
          <w:rFonts w:ascii="Times New Roman" w:hAnsi="Times New Roman" w:cs="Times New Roman"/>
          <w:sz w:val="28"/>
          <w:szCs w:val="28"/>
        </w:rPr>
        <w:t xml:space="preserve">     10. Проведение осмотров осуществляется должностными лицами уполномоченного органа по месту нахождения здания, сооружения.</w:t>
      </w:r>
    </w:p>
    <w:p w:rsidR="00834DD1" w:rsidRPr="00834DD1" w:rsidRDefault="00834DD1" w:rsidP="00834DD1">
      <w:pPr>
        <w:spacing w:after="0" w:line="240" w:lineRule="auto"/>
        <w:jc w:val="both"/>
        <w:rPr>
          <w:rFonts w:ascii="Times New Roman" w:hAnsi="Times New Roman" w:cs="Times New Roman"/>
          <w:sz w:val="28"/>
          <w:szCs w:val="28"/>
        </w:rPr>
      </w:pPr>
      <w:bookmarkStart w:id="19" w:name="sub_11"/>
      <w:bookmarkEnd w:id="18"/>
      <w:r w:rsidRPr="00834DD1">
        <w:rPr>
          <w:rFonts w:ascii="Times New Roman" w:hAnsi="Times New Roman" w:cs="Times New Roman"/>
          <w:sz w:val="28"/>
          <w:szCs w:val="28"/>
        </w:rPr>
        <w:t xml:space="preserve">     11. Осмотры проводятся на основании распоряжения администрации Новотитаровского сельского поселения Динского  района (далее - распоряжение). Распоряжение издается в срок, не превышающий пяти рабочих дней со дня регистрации Заявления в администрации Новотитаровского сельского поселения Динского района.</w:t>
      </w:r>
    </w:p>
    <w:p w:rsidR="00834DD1" w:rsidRPr="00834DD1" w:rsidRDefault="00834DD1" w:rsidP="00834DD1">
      <w:pPr>
        <w:spacing w:after="0" w:line="240" w:lineRule="auto"/>
        <w:jc w:val="both"/>
        <w:rPr>
          <w:rFonts w:ascii="Times New Roman" w:hAnsi="Times New Roman" w:cs="Times New Roman"/>
          <w:sz w:val="28"/>
          <w:szCs w:val="28"/>
        </w:rPr>
      </w:pPr>
      <w:bookmarkStart w:id="20" w:name="sub_12"/>
      <w:bookmarkEnd w:id="19"/>
      <w:r w:rsidRPr="00834DD1">
        <w:rPr>
          <w:rFonts w:ascii="Times New Roman" w:hAnsi="Times New Roman" w:cs="Times New Roman"/>
          <w:sz w:val="28"/>
          <w:szCs w:val="28"/>
        </w:rPr>
        <w:t xml:space="preserve">      12. </w:t>
      </w:r>
      <w:bookmarkStart w:id="21" w:name="sub_13"/>
      <w:bookmarkEnd w:id="20"/>
      <w:r w:rsidRPr="00834DD1">
        <w:rPr>
          <w:rFonts w:ascii="Times New Roman" w:hAnsi="Times New Roman" w:cs="Times New Roman"/>
          <w:sz w:val="28"/>
          <w:szCs w:val="28"/>
        </w:rPr>
        <w:t xml:space="preserve"> В распоряжении указываются:</w:t>
      </w:r>
    </w:p>
    <w:p w:rsidR="00834DD1" w:rsidRPr="00834DD1" w:rsidRDefault="00834DD1" w:rsidP="00834DD1">
      <w:pPr>
        <w:spacing w:after="0" w:line="240" w:lineRule="auto"/>
        <w:jc w:val="both"/>
        <w:rPr>
          <w:rFonts w:ascii="Times New Roman" w:hAnsi="Times New Roman" w:cs="Times New Roman"/>
          <w:sz w:val="28"/>
          <w:szCs w:val="28"/>
        </w:rPr>
      </w:pPr>
      <w:bookmarkStart w:id="22" w:name="sub_131"/>
      <w:bookmarkEnd w:id="21"/>
      <w:r w:rsidRPr="00834DD1">
        <w:rPr>
          <w:rFonts w:ascii="Times New Roman" w:hAnsi="Times New Roman" w:cs="Times New Roman"/>
          <w:sz w:val="28"/>
          <w:szCs w:val="28"/>
        </w:rPr>
        <w:t xml:space="preserve">      1) наименование уполномоченного органа;</w:t>
      </w:r>
    </w:p>
    <w:p w:rsidR="00834DD1" w:rsidRPr="00834DD1" w:rsidRDefault="00834DD1" w:rsidP="00834DD1">
      <w:pPr>
        <w:spacing w:after="0" w:line="240" w:lineRule="auto"/>
        <w:jc w:val="both"/>
        <w:rPr>
          <w:rFonts w:ascii="Times New Roman" w:hAnsi="Times New Roman" w:cs="Times New Roman"/>
          <w:sz w:val="28"/>
          <w:szCs w:val="28"/>
        </w:rPr>
      </w:pPr>
      <w:bookmarkStart w:id="23" w:name="sub_132"/>
      <w:bookmarkEnd w:id="22"/>
      <w:r w:rsidRPr="00834DD1">
        <w:rPr>
          <w:rFonts w:ascii="Times New Roman" w:hAnsi="Times New Roman" w:cs="Times New Roman"/>
          <w:sz w:val="28"/>
          <w:szCs w:val="28"/>
        </w:rPr>
        <w:t xml:space="preserve">      2) фамилии, имена, отчества (последнее - при наличии), должности должностных лиц уполномоченного органа, осуществляющих осмотр, а также привлекаемых к проведению осмотра экспертов, представителей экспертных организаций;</w:t>
      </w:r>
    </w:p>
    <w:p w:rsidR="00834DD1" w:rsidRPr="00834DD1" w:rsidRDefault="00834DD1" w:rsidP="00834DD1">
      <w:pPr>
        <w:spacing w:after="0" w:line="240" w:lineRule="auto"/>
        <w:jc w:val="both"/>
        <w:rPr>
          <w:rFonts w:ascii="Times New Roman" w:hAnsi="Times New Roman" w:cs="Times New Roman"/>
          <w:sz w:val="28"/>
          <w:szCs w:val="28"/>
        </w:rPr>
      </w:pPr>
      <w:bookmarkStart w:id="24" w:name="sub_133"/>
      <w:bookmarkEnd w:id="23"/>
      <w:r w:rsidRPr="00834DD1">
        <w:rPr>
          <w:rFonts w:ascii="Times New Roman" w:hAnsi="Times New Roman" w:cs="Times New Roman"/>
          <w:sz w:val="28"/>
          <w:szCs w:val="28"/>
        </w:rPr>
        <w:t xml:space="preserve">     </w:t>
      </w:r>
      <w:proofErr w:type="gramStart"/>
      <w:r w:rsidRPr="00834DD1">
        <w:rPr>
          <w:rFonts w:ascii="Times New Roman" w:hAnsi="Times New Roman" w:cs="Times New Roman"/>
          <w:sz w:val="28"/>
          <w:szCs w:val="28"/>
        </w:rPr>
        <w:t>3) наименование юридического лица или фамилия, имя, отчество (последнее - при наличии)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roofErr w:type="gramEnd"/>
    </w:p>
    <w:p w:rsidR="00834DD1" w:rsidRPr="00834DD1" w:rsidRDefault="00834DD1" w:rsidP="00834DD1">
      <w:pPr>
        <w:spacing w:after="0" w:line="240" w:lineRule="auto"/>
        <w:jc w:val="both"/>
        <w:rPr>
          <w:rFonts w:ascii="Times New Roman" w:hAnsi="Times New Roman" w:cs="Times New Roman"/>
          <w:sz w:val="28"/>
          <w:szCs w:val="28"/>
        </w:rPr>
      </w:pPr>
      <w:bookmarkStart w:id="25" w:name="sub_134"/>
      <w:bookmarkEnd w:id="24"/>
      <w:r w:rsidRPr="00834DD1">
        <w:rPr>
          <w:rFonts w:ascii="Times New Roman" w:hAnsi="Times New Roman" w:cs="Times New Roman"/>
          <w:sz w:val="28"/>
          <w:szCs w:val="28"/>
        </w:rPr>
        <w:t xml:space="preserve">     4) предмет осмотра;</w:t>
      </w:r>
    </w:p>
    <w:p w:rsidR="00834DD1" w:rsidRPr="00834DD1" w:rsidRDefault="00834DD1" w:rsidP="00834DD1">
      <w:pPr>
        <w:spacing w:after="0" w:line="240" w:lineRule="auto"/>
        <w:jc w:val="both"/>
        <w:rPr>
          <w:rFonts w:ascii="Times New Roman" w:hAnsi="Times New Roman" w:cs="Times New Roman"/>
          <w:sz w:val="28"/>
          <w:szCs w:val="28"/>
        </w:rPr>
      </w:pPr>
      <w:bookmarkStart w:id="26" w:name="sub_135"/>
      <w:bookmarkEnd w:id="25"/>
      <w:r w:rsidRPr="00834DD1">
        <w:rPr>
          <w:rFonts w:ascii="Times New Roman" w:hAnsi="Times New Roman" w:cs="Times New Roman"/>
          <w:sz w:val="28"/>
          <w:szCs w:val="28"/>
        </w:rPr>
        <w:t xml:space="preserve">     5) правовые основания проведения осмотра;</w:t>
      </w:r>
    </w:p>
    <w:p w:rsidR="00834DD1" w:rsidRPr="00834DD1" w:rsidRDefault="00834DD1" w:rsidP="00834DD1">
      <w:pPr>
        <w:spacing w:after="0" w:line="240" w:lineRule="auto"/>
        <w:jc w:val="both"/>
        <w:rPr>
          <w:rFonts w:ascii="Times New Roman" w:hAnsi="Times New Roman" w:cs="Times New Roman"/>
          <w:sz w:val="28"/>
          <w:szCs w:val="28"/>
        </w:rPr>
      </w:pPr>
      <w:bookmarkStart w:id="27" w:name="sub_136"/>
      <w:bookmarkEnd w:id="26"/>
      <w:r w:rsidRPr="00834DD1">
        <w:rPr>
          <w:rFonts w:ascii="Times New Roman" w:hAnsi="Times New Roman" w:cs="Times New Roman"/>
          <w:sz w:val="28"/>
          <w:szCs w:val="28"/>
        </w:rPr>
        <w:t xml:space="preserve">     6) сроки проведения осмотра.</w:t>
      </w:r>
    </w:p>
    <w:p w:rsidR="00834DD1" w:rsidRPr="00834DD1" w:rsidRDefault="00834DD1" w:rsidP="00834DD1">
      <w:pPr>
        <w:spacing w:after="0" w:line="240" w:lineRule="auto"/>
        <w:jc w:val="both"/>
        <w:rPr>
          <w:rFonts w:ascii="Times New Roman" w:hAnsi="Times New Roman" w:cs="Times New Roman"/>
          <w:sz w:val="28"/>
          <w:szCs w:val="28"/>
        </w:rPr>
      </w:pPr>
      <w:bookmarkStart w:id="28" w:name="sub_14"/>
      <w:bookmarkEnd w:id="27"/>
      <w:r w:rsidRPr="00834DD1">
        <w:rPr>
          <w:rFonts w:ascii="Times New Roman" w:hAnsi="Times New Roman" w:cs="Times New Roman"/>
          <w:sz w:val="28"/>
          <w:szCs w:val="28"/>
        </w:rPr>
        <w:t xml:space="preserve">    13. В случае</w:t>
      </w:r>
      <w:proofErr w:type="gramStart"/>
      <w:r w:rsidRPr="00834DD1">
        <w:rPr>
          <w:rFonts w:ascii="Times New Roman" w:hAnsi="Times New Roman" w:cs="Times New Roman"/>
          <w:sz w:val="28"/>
          <w:szCs w:val="28"/>
        </w:rPr>
        <w:t>,</w:t>
      </w:r>
      <w:proofErr w:type="gramEnd"/>
      <w:r w:rsidRPr="00834DD1">
        <w:rPr>
          <w:rFonts w:ascii="Times New Roman" w:hAnsi="Times New Roman" w:cs="Times New Roman"/>
          <w:sz w:val="28"/>
          <w:szCs w:val="28"/>
        </w:rPr>
        <w:t xml:space="preserve"> если в Заявлении содержится информация о возникновении аварийных ситуаций в зданиях, сооружениях или возникновении угрозы разрушения зданий, сооружений, нормы </w:t>
      </w:r>
      <w:hyperlink w:anchor="sub_133" w:history="1">
        <w:r w:rsidRPr="00834DD1">
          <w:rPr>
            <w:rStyle w:val="a3"/>
            <w:rFonts w:ascii="Times New Roman" w:hAnsi="Times New Roman"/>
            <w:b w:val="0"/>
            <w:color w:val="auto"/>
            <w:sz w:val="28"/>
            <w:szCs w:val="28"/>
          </w:rPr>
          <w:t>подпункта 3 пункта 13</w:t>
        </w:r>
      </w:hyperlink>
      <w:r w:rsidRPr="00834DD1">
        <w:rPr>
          <w:rFonts w:ascii="Times New Roman" w:hAnsi="Times New Roman" w:cs="Times New Roman"/>
          <w:sz w:val="28"/>
          <w:szCs w:val="28"/>
        </w:rPr>
        <w:t xml:space="preserve"> настоящего Порядка не применяются.</w:t>
      </w:r>
    </w:p>
    <w:p w:rsidR="00834DD1" w:rsidRPr="00834DD1" w:rsidRDefault="00834DD1" w:rsidP="00834DD1">
      <w:pPr>
        <w:spacing w:after="0" w:line="240" w:lineRule="auto"/>
        <w:jc w:val="both"/>
        <w:rPr>
          <w:rFonts w:ascii="Times New Roman" w:hAnsi="Times New Roman" w:cs="Times New Roman"/>
          <w:sz w:val="28"/>
          <w:szCs w:val="28"/>
        </w:rPr>
      </w:pPr>
      <w:bookmarkStart w:id="29" w:name="sub_15"/>
      <w:bookmarkEnd w:id="28"/>
      <w:r w:rsidRPr="00834DD1">
        <w:rPr>
          <w:rFonts w:ascii="Times New Roman" w:hAnsi="Times New Roman" w:cs="Times New Roman"/>
          <w:sz w:val="28"/>
          <w:szCs w:val="28"/>
        </w:rPr>
        <w:t xml:space="preserve">    14. Копия распоряжения вручается под роспись должностными лицами уполномоченного органа, осуществляющими осмотр, лицу, ответственному за эксплуатацию задания,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834DD1" w:rsidRPr="00834DD1" w:rsidRDefault="00834DD1" w:rsidP="00834DD1">
      <w:pPr>
        <w:spacing w:after="0" w:line="240" w:lineRule="auto"/>
        <w:jc w:val="both"/>
        <w:rPr>
          <w:rFonts w:ascii="Times New Roman" w:hAnsi="Times New Roman" w:cs="Times New Roman"/>
          <w:sz w:val="28"/>
          <w:szCs w:val="28"/>
        </w:rPr>
      </w:pPr>
      <w:bookmarkStart w:id="30" w:name="sub_16"/>
      <w:bookmarkEnd w:id="29"/>
      <w:r w:rsidRPr="00834DD1">
        <w:rPr>
          <w:rFonts w:ascii="Times New Roman" w:hAnsi="Times New Roman" w:cs="Times New Roman"/>
          <w:sz w:val="28"/>
          <w:szCs w:val="28"/>
        </w:rPr>
        <w:t xml:space="preserve">      15. Осмотры проводятся с участием лица, ответственного за эксплуатацию здания, сооружения, или его уполномоченного представителя.</w:t>
      </w:r>
    </w:p>
    <w:bookmarkEnd w:id="30"/>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w:t>
      </w:r>
      <w:r w:rsidRPr="00834DD1">
        <w:rPr>
          <w:rFonts w:ascii="Times New Roman" w:hAnsi="Times New Roman" w:cs="Times New Roman"/>
          <w:sz w:val="28"/>
          <w:szCs w:val="28"/>
        </w:rPr>
        <w:lastRenderedPageBreak/>
        <w:t>возникновении аварийных ситуаций в данных зданиях, сооружениях или возникновении угрозы разрушения данных зданий, сооружений.</w:t>
      </w:r>
    </w:p>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В случае</w:t>
      </w:r>
      <w:proofErr w:type="gramStart"/>
      <w:r w:rsidRPr="00834DD1">
        <w:rPr>
          <w:rFonts w:ascii="Times New Roman" w:hAnsi="Times New Roman" w:cs="Times New Roman"/>
          <w:sz w:val="28"/>
          <w:szCs w:val="28"/>
        </w:rPr>
        <w:t>,</w:t>
      </w:r>
      <w:proofErr w:type="gramEnd"/>
      <w:r w:rsidRPr="00834DD1">
        <w:rPr>
          <w:rFonts w:ascii="Times New Roman" w:hAnsi="Times New Roman" w:cs="Times New Roman"/>
          <w:sz w:val="28"/>
          <w:szCs w:val="28"/>
        </w:rPr>
        <w:t xml:space="preserve">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 в течение трех рабочих дней со дня составления указанного акта.</w:t>
      </w:r>
    </w:p>
    <w:p w:rsidR="00834DD1" w:rsidRPr="00834DD1" w:rsidRDefault="00834DD1" w:rsidP="00834DD1">
      <w:pPr>
        <w:spacing w:after="0" w:line="240" w:lineRule="auto"/>
        <w:jc w:val="both"/>
        <w:rPr>
          <w:rFonts w:ascii="Times New Roman" w:hAnsi="Times New Roman" w:cs="Times New Roman"/>
          <w:sz w:val="28"/>
          <w:szCs w:val="28"/>
        </w:rPr>
      </w:pPr>
      <w:bookmarkStart w:id="31" w:name="sub_17"/>
      <w:r w:rsidRPr="00834DD1">
        <w:rPr>
          <w:rFonts w:ascii="Times New Roman" w:hAnsi="Times New Roman" w:cs="Times New Roman"/>
          <w:sz w:val="28"/>
          <w:szCs w:val="28"/>
        </w:rPr>
        <w:t xml:space="preserve">      16. Лица, ответственные за эксплуатацию здания, сооружения, уведомляются о проведении осмотра не позднее, чем за три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(факсом, нарочно - должностным лицом) копии распоряжения с указанием на возможность принятия участия в осмотре.</w:t>
      </w:r>
    </w:p>
    <w:bookmarkEnd w:id="31"/>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В случае поступления Заявления о возникновении аварийных ситуаций в зданиях, сооружениях или возникновении угрозы разрушения зданий, сооружений, лица, ответственные за эксплуатацию здания, сооружения, уведомляются о проведении осмотра уполномоченным органом не менее чем за двадцать четыре часа до начала его проведения любым доступным способом.</w:t>
      </w:r>
    </w:p>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В случае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или возможности возникновения чрезвычайных ситуаций природного и техногенного характера, предварительное уведомление лиц, ответственных за эксплуатацию здания, сооружения, о начале проведения осмотра не требуется.</w:t>
      </w:r>
    </w:p>
    <w:p w:rsidR="00834DD1" w:rsidRPr="00834DD1" w:rsidRDefault="00834DD1" w:rsidP="00834DD1">
      <w:pPr>
        <w:spacing w:after="0" w:line="240" w:lineRule="auto"/>
        <w:jc w:val="both"/>
        <w:rPr>
          <w:rFonts w:ascii="Times New Roman" w:hAnsi="Times New Roman" w:cs="Times New Roman"/>
          <w:sz w:val="28"/>
          <w:szCs w:val="28"/>
        </w:rPr>
      </w:pPr>
      <w:bookmarkStart w:id="32" w:name="sub_18"/>
      <w:r w:rsidRPr="00834DD1">
        <w:rPr>
          <w:rFonts w:ascii="Times New Roman" w:hAnsi="Times New Roman" w:cs="Times New Roman"/>
          <w:sz w:val="28"/>
          <w:szCs w:val="28"/>
        </w:rPr>
        <w:t xml:space="preserve">      17. </w:t>
      </w:r>
      <w:proofErr w:type="gramStart"/>
      <w:r w:rsidRPr="00834DD1">
        <w:rPr>
          <w:rFonts w:ascii="Times New Roman" w:hAnsi="Times New Roman" w:cs="Times New Roman"/>
          <w:sz w:val="28"/>
          <w:szCs w:val="28"/>
        </w:rPr>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распоряжением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представителями экспертных организаций, привлекаемых к осмотру, со сроками и с условиями его проведения.</w:t>
      </w:r>
      <w:proofErr w:type="gramEnd"/>
    </w:p>
    <w:bookmarkEnd w:id="32"/>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Данное требование не применяется в случае отсутствия лица, ответственного за эксплуатацию здания, сооружения, или его уполномоченного представителя в случае, указанном в абзаце втором </w:t>
      </w:r>
      <w:hyperlink w:anchor="sub_16" w:history="1">
        <w:r w:rsidRPr="00834DD1">
          <w:rPr>
            <w:rStyle w:val="a3"/>
            <w:rFonts w:ascii="Times New Roman" w:hAnsi="Times New Roman"/>
            <w:b w:val="0"/>
            <w:color w:val="auto"/>
            <w:sz w:val="28"/>
            <w:szCs w:val="28"/>
          </w:rPr>
          <w:t>пункта 1</w:t>
        </w:r>
      </w:hyperlink>
      <w:r w:rsidRPr="00834DD1">
        <w:rPr>
          <w:rFonts w:ascii="Times New Roman" w:hAnsi="Times New Roman" w:cs="Times New Roman"/>
          <w:sz w:val="28"/>
          <w:szCs w:val="28"/>
        </w:rPr>
        <w:t>5 настоящего Порядка.</w:t>
      </w:r>
    </w:p>
    <w:p w:rsidR="00834DD1" w:rsidRPr="00834DD1" w:rsidRDefault="00834DD1" w:rsidP="00834DD1">
      <w:pPr>
        <w:spacing w:after="0" w:line="240" w:lineRule="auto"/>
        <w:jc w:val="both"/>
        <w:rPr>
          <w:rFonts w:ascii="Times New Roman" w:hAnsi="Times New Roman" w:cs="Times New Roman"/>
          <w:sz w:val="28"/>
          <w:szCs w:val="28"/>
        </w:rPr>
      </w:pPr>
      <w:bookmarkStart w:id="33" w:name="sub_19"/>
      <w:r w:rsidRPr="00834DD1">
        <w:rPr>
          <w:rFonts w:ascii="Times New Roman" w:hAnsi="Times New Roman" w:cs="Times New Roman"/>
          <w:sz w:val="28"/>
          <w:szCs w:val="28"/>
        </w:rPr>
        <w:t xml:space="preserve">      18. </w:t>
      </w:r>
      <w:proofErr w:type="gramStart"/>
      <w:r w:rsidRPr="00834DD1">
        <w:rPr>
          <w:rFonts w:ascii="Times New Roman" w:hAnsi="Times New Roman" w:cs="Times New Roman"/>
          <w:sz w:val="28"/>
          <w:szCs w:val="28"/>
        </w:rPr>
        <w:t xml:space="preserve">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w:t>
      </w:r>
      <w:r w:rsidRPr="00834DD1">
        <w:rPr>
          <w:rFonts w:ascii="Times New Roman" w:hAnsi="Times New Roman" w:cs="Times New Roman"/>
          <w:sz w:val="28"/>
          <w:szCs w:val="28"/>
        </w:rPr>
        <w:lastRenderedPageBreak/>
        <w:t>задачами и предметом осмотра, а также обеспечить для них и участвующих в осмотре экспертов, представителей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roofErr w:type="gramEnd"/>
    </w:p>
    <w:bookmarkEnd w:id="33"/>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Уполномоченный орган привлекает к осуществлению осмотра экспертов, экспертные организации, не состоящие в гражданско-правовых и трудовых отношениях с лицом, ответственным за эксплуатацию здания, сооружения, в отношении которых осуществляется осмотр, и не являющиеся их аффилированными лицами.</w:t>
      </w:r>
    </w:p>
    <w:p w:rsidR="00834DD1" w:rsidRPr="00834DD1" w:rsidRDefault="00834DD1" w:rsidP="00834DD1">
      <w:pPr>
        <w:spacing w:after="0" w:line="240" w:lineRule="auto"/>
        <w:jc w:val="both"/>
        <w:rPr>
          <w:rFonts w:ascii="Times New Roman" w:hAnsi="Times New Roman" w:cs="Times New Roman"/>
          <w:sz w:val="28"/>
          <w:szCs w:val="28"/>
        </w:rPr>
      </w:pPr>
      <w:bookmarkStart w:id="34" w:name="sub_200"/>
      <w:r w:rsidRPr="00834DD1">
        <w:rPr>
          <w:rFonts w:ascii="Times New Roman" w:hAnsi="Times New Roman" w:cs="Times New Roman"/>
          <w:sz w:val="28"/>
          <w:szCs w:val="28"/>
        </w:rPr>
        <w:t xml:space="preserve">     19. Проведение осмотров и выдача рекомендаций включают в себя:</w:t>
      </w:r>
    </w:p>
    <w:p w:rsidR="00834DD1" w:rsidRPr="00834DD1" w:rsidRDefault="00834DD1" w:rsidP="00834DD1">
      <w:pPr>
        <w:spacing w:after="0" w:line="240" w:lineRule="auto"/>
        <w:jc w:val="both"/>
        <w:rPr>
          <w:rFonts w:ascii="Times New Roman" w:hAnsi="Times New Roman" w:cs="Times New Roman"/>
          <w:sz w:val="28"/>
          <w:szCs w:val="28"/>
        </w:rPr>
      </w:pPr>
      <w:bookmarkStart w:id="35" w:name="sub_201"/>
      <w:bookmarkEnd w:id="34"/>
      <w:r w:rsidRPr="00834DD1">
        <w:rPr>
          <w:rFonts w:ascii="Times New Roman" w:hAnsi="Times New Roman" w:cs="Times New Roman"/>
          <w:sz w:val="28"/>
          <w:szCs w:val="28"/>
        </w:rPr>
        <w:t xml:space="preserve">     19.1. Ознакомление </w:t>
      </w:r>
      <w:proofErr w:type="gramStart"/>
      <w:r w:rsidRPr="00834DD1">
        <w:rPr>
          <w:rFonts w:ascii="Times New Roman" w:hAnsi="Times New Roman" w:cs="Times New Roman"/>
          <w:sz w:val="28"/>
          <w:szCs w:val="28"/>
        </w:rPr>
        <w:t>с</w:t>
      </w:r>
      <w:proofErr w:type="gramEnd"/>
      <w:r w:rsidRPr="00834DD1">
        <w:rPr>
          <w:rFonts w:ascii="Times New Roman" w:hAnsi="Times New Roman" w:cs="Times New Roman"/>
          <w:sz w:val="28"/>
          <w:szCs w:val="28"/>
        </w:rPr>
        <w:t>:</w:t>
      </w:r>
    </w:p>
    <w:bookmarkEnd w:id="35"/>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результатами инженерных изысканий, проектной документацией, актами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w:t>
      </w:r>
    </w:p>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журналом эксплуатации здания, сооружения, ведение которого предусмотрено </w:t>
      </w:r>
      <w:hyperlink r:id="rId15" w:history="1">
        <w:r w:rsidRPr="00834DD1">
          <w:rPr>
            <w:rStyle w:val="a3"/>
            <w:rFonts w:ascii="Times New Roman" w:hAnsi="Times New Roman"/>
            <w:b w:val="0"/>
            <w:color w:val="auto"/>
            <w:sz w:val="28"/>
            <w:szCs w:val="28"/>
          </w:rPr>
          <w:t>частью 5 статьи 55.25</w:t>
        </w:r>
      </w:hyperlink>
      <w:r w:rsidRPr="00834DD1">
        <w:rPr>
          <w:rFonts w:ascii="Times New Roman" w:hAnsi="Times New Roman" w:cs="Times New Roman"/>
          <w:sz w:val="28"/>
          <w:szCs w:val="28"/>
        </w:rPr>
        <w:t xml:space="preserve"> Градостроительного кодекса Российской Федерации;</w:t>
      </w:r>
    </w:p>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w:t>
      </w:r>
    </w:p>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и если их разработка требуется в соответствии с частью 6 статьи 55.26 Градостроительного кодекса Российской Федерации.</w:t>
      </w:r>
    </w:p>
    <w:p w:rsidR="00834DD1" w:rsidRPr="00834DD1" w:rsidRDefault="00834DD1" w:rsidP="00834DD1">
      <w:pPr>
        <w:spacing w:after="0" w:line="240" w:lineRule="auto"/>
        <w:jc w:val="both"/>
        <w:rPr>
          <w:rFonts w:ascii="Times New Roman" w:hAnsi="Times New Roman" w:cs="Times New Roman"/>
          <w:sz w:val="28"/>
          <w:szCs w:val="28"/>
        </w:rPr>
      </w:pPr>
      <w:bookmarkStart w:id="36" w:name="sub_202"/>
      <w:r w:rsidRPr="00834DD1">
        <w:rPr>
          <w:rFonts w:ascii="Times New Roman" w:hAnsi="Times New Roman" w:cs="Times New Roman"/>
          <w:sz w:val="28"/>
          <w:szCs w:val="28"/>
        </w:rPr>
        <w:t xml:space="preserve">     19.2. </w:t>
      </w:r>
      <w:proofErr w:type="gramStart"/>
      <w:r w:rsidRPr="00834DD1">
        <w:rPr>
          <w:rFonts w:ascii="Times New Roman" w:hAnsi="Times New Roman" w:cs="Times New Roman"/>
          <w:sz w:val="28"/>
          <w:szCs w:val="28"/>
        </w:rPr>
        <w:t xml:space="preserve">Обследование зданий, сооружений на соответствие требованиям </w:t>
      </w:r>
      <w:hyperlink r:id="rId16" w:history="1">
        <w:r w:rsidRPr="00834DD1">
          <w:rPr>
            <w:rStyle w:val="a3"/>
            <w:rFonts w:ascii="Times New Roman" w:hAnsi="Times New Roman"/>
            <w:b w:val="0"/>
            <w:color w:val="auto"/>
            <w:sz w:val="28"/>
            <w:szCs w:val="28"/>
          </w:rPr>
          <w:t>Федерального закона</w:t>
        </w:r>
      </w:hyperlink>
      <w:r w:rsidRPr="00834DD1">
        <w:rPr>
          <w:rFonts w:ascii="Times New Roman" w:hAnsi="Times New Roman" w:cs="Times New Roman"/>
          <w:sz w:val="28"/>
          <w:szCs w:val="28"/>
        </w:rPr>
        <w:t xml:space="preserve"> от 30 декабря 2009 года N 384-ФЗ "Технический регламент о безопасности зданий и сооружений" и других технических регламентов в части проверки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w:t>
      </w:r>
      <w:proofErr w:type="gramEnd"/>
      <w:r w:rsidRPr="00834DD1">
        <w:rPr>
          <w:rFonts w:ascii="Times New Roman" w:hAnsi="Times New Roman" w:cs="Times New Roman"/>
          <w:sz w:val="28"/>
          <w:szCs w:val="28"/>
        </w:rPr>
        <w:t xml:space="preserve"> и соответствия указанных характеристик Требованиям законодательства.</w:t>
      </w:r>
    </w:p>
    <w:p w:rsidR="00834DD1" w:rsidRPr="00834DD1" w:rsidRDefault="00834DD1" w:rsidP="00834DD1">
      <w:pPr>
        <w:spacing w:after="0" w:line="240" w:lineRule="auto"/>
        <w:jc w:val="both"/>
        <w:rPr>
          <w:rFonts w:ascii="Times New Roman" w:hAnsi="Times New Roman" w:cs="Times New Roman"/>
          <w:sz w:val="28"/>
          <w:szCs w:val="28"/>
        </w:rPr>
      </w:pPr>
      <w:bookmarkStart w:id="37" w:name="sub_21"/>
      <w:bookmarkEnd w:id="36"/>
      <w:r w:rsidRPr="00834DD1">
        <w:rPr>
          <w:rFonts w:ascii="Times New Roman" w:hAnsi="Times New Roman" w:cs="Times New Roman"/>
          <w:sz w:val="28"/>
          <w:szCs w:val="28"/>
        </w:rPr>
        <w:t xml:space="preserve">      20. По результатам осмотра составляется акт осмотра по форме согласно </w:t>
      </w:r>
      <w:hyperlink w:anchor="sub_1100" w:history="1">
        <w:r w:rsidRPr="00834DD1">
          <w:rPr>
            <w:rStyle w:val="a3"/>
            <w:rFonts w:ascii="Times New Roman" w:hAnsi="Times New Roman"/>
            <w:b w:val="0"/>
            <w:color w:val="auto"/>
            <w:sz w:val="28"/>
            <w:szCs w:val="28"/>
          </w:rPr>
          <w:t>приложению N 1</w:t>
        </w:r>
      </w:hyperlink>
      <w:r w:rsidRPr="00834DD1">
        <w:rPr>
          <w:rFonts w:ascii="Times New Roman" w:hAnsi="Times New Roman" w:cs="Times New Roman"/>
          <w:sz w:val="28"/>
          <w:szCs w:val="28"/>
        </w:rPr>
        <w:t xml:space="preserve"> к настоящему Порядку.</w:t>
      </w:r>
    </w:p>
    <w:bookmarkEnd w:id="37"/>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К акту осмотра прилагаются:</w:t>
      </w:r>
    </w:p>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объяснения лиц, допустивших нарушение Требований законодательства;</w:t>
      </w:r>
    </w:p>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lastRenderedPageBreak/>
        <w:t xml:space="preserve">      результаты </w:t>
      </w:r>
      <w:proofErr w:type="spellStart"/>
      <w:r w:rsidRPr="00834DD1">
        <w:rPr>
          <w:rFonts w:ascii="Times New Roman" w:hAnsi="Times New Roman" w:cs="Times New Roman"/>
          <w:sz w:val="28"/>
          <w:szCs w:val="28"/>
        </w:rPr>
        <w:t>фотофиксации</w:t>
      </w:r>
      <w:proofErr w:type="spellEnd"/>
      <w:r w:rsidRPr="00834DD1">
        <w:rPr>
          <w:rFonts w:ascii="Times New Roman" w:hAnsi="Times New Roman" w:cs="Times New Roman"/>
          <w:sz w:val="28"/>
          <w:szCs w:val="28"/>
        </w:rPr>
        <w:t xml:space="preserve"> нарушений Требований законодательства, в том числе повлекших возникновение аварийных ситуаций в зданиях, сооружениях или возникновение угрозы разрушения зданий, сооружений;</w:t>
      </w:r>
    </w:p>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иные документы, материалы или их копии, связанные с результатами осмотра или содержащие информацию, подтверждающую или опровергающую наличие нарушений Требований законодательства.</w:t>
      </w:r>
    </w:p>
    <w:p w:rsidR="00834DD1" w:rsidRPr="00834DD1" w:rsidRDefault="00834DD1" w:rsidP="00834DD1">
      <w:pPr>
        <w:spacing w:after="0" w:line="240" w:lineRule="auto"/>
        <w:jc w:val="both"/>
        <w:rPr>
          <w:rFonts w:ascii="Times New Roman" w:hAnsi="Times New Roman" w:cs="Times New Roman"/>
          <w:sz w:val="28"/>
          <w:szCs w:val="28"/>
        </w:rPr>
      </w:pPr>
      <w:bookmarkStart w:id="38" w:name="sub_22"/>
      <w:r w:rsidRPr="00834DD1">
        <w:rPr>
          <w:rFonts w:ascii="Times New Roman" w:hAnsi="Times New Roman" w:cs="Times New Roman"/>
          <w:sz w:val="28"/>
          <w:szCs w:val="28"/>
        </w:rPr>
        <w:t xml:space="preserve">      21. </w:t>
      </w:r>
      <w:proofErr w:type="gramStart"/>
      <w:r w:rsidRPr="00834DD1">
        <w:rPr>
          <w:rFonts w:ascii="Times New Roman" w:hAnsi="Times New Roman" w:cs="Times New Roman"/>
          <w:sz w:val="28"/>
          <w:szCs w:val="28"/>
        </w:rPr>
        <w:t>Акт осмотра составляется должностными лицами уполномоченного органа в течение пяти рабочих дней со дня проведения осмотра (не позднее десяти рабочих дней, если для составления акта осмотра необходимо получить заключения по результатам проведенных исследований, испытаний и экспертиз), в двух экземплярах, один из которых с копиями приложений вручается лицу, ответственному за эксплуатацию здания, сооружения, или его уполномоченному представителю под расписку об ознакомлении</w:t>
      </w:r>
      <w:proofErr w:type="gramEnd"/>
      <w:r w:rsidRPr="00834DD1">
        <w:rPr>
          <w:rFonts w:ascii="Times New Roman" w:hAnsi="Times New Roman" w:cs="Times New Roman"/>
          <w:sz w:val="28"/>
          <w:szCs w:val="28"/>
        </w:rPr>
        <w:t xml:space="preserve"> либо об отказе в ознакомлении с актом осмотра.</w:t>
      </w:r>
    </w:p>
    <w:bookmarkEnd w:id="38"/>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w:t>
      </w:r>
      <w:proofErr w:type="gramStart"/>
      <w:r w:rsidRPr="00834DD1">
        <w:rPr>
          <w:rFonts w:ascii="Times New Roman" w:hAnsi="Times New Roman" w:cs="Times New Roman"/>
          <w:sz w:val="28"/>
          <w:szCs w:val="28"/>
        </w:rPr>
        <w:t>В случае отсутствия лица, ответственного за эксплуатацию здания, сооружения, или его уполномоченного представителя, а также в случае отказа данного лица дать расписку об ознакомлении либо об отказе в ознакомлении с актом осмотра акт осмотра направляется заказным почтовым отправлением с уведомлением о вручении, которое приобщается ко второму экземпляру акта осмотра, хранящемуся в деле уполномоченного органа.</w:t>
      </w:r>
      <w:proofErr w:type="gramEnd"/>
    </w:p>
    <w:p w:rsidR="00834DD1" w:rsidRPr="00834DD1" w:rsidRDefault="00834DD1" w:rsidP="00834DD1">
      <w:pPr>
        <w:spacing w:after="0" w:line="240" w:lineRule="auto"/>
        <w:jc w:val="both"/>
        <w:rPr>
          <w:rFonts w:ascii="Times New Roman" w:hAnsi="Times New Roman" w:cs="Times New Roman"/>
          <w:sz w:val="28"/>
          <w:szCs w:val="28"/>
        </w:rPr>
      </w:pPr>
      <w:bookmarkStart w:id="39" w:name="sub_23"/>
      <w:r w:rsidRPr="00834DD1">
        <w:rPr>
          <w:rFonts w:ascii="Times New Roman" w:hAnsi="Times New Roman" w:cs="Times New Roman"/>
          <w:sz w:val="28"/>
          <w:szCs w:val="28"/>
        </w:rPr>
        <w:t xml:space="preserve">      22. Результаты осмотра,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34DD1" w:rsidRPr="00834DD1" w:rsidRDefault="00834DD1" w:rsidP="00834DD1">
      <w:pPr>
        <w:spacing w:after="0" w:line="240" w:lineRule="auto"/>
        <w:jc w:val="both"/>
        <w:rPr>
          <w:rFonts w:ascii="Times New Roman" w:hAnsi="Times New Roman" w:cs="Times New Roman"/>
          <w:sz w:val="28"/>
          <w:szCs w:val="28"/>
        </w:rPr>
      </w:pPr>
      <w:bookmarkStart w:id="40" w:name="sub_24"/>
      <w:bookmarkEnd w:id="39"/>
      <w:r w:rsidRPr="00834DD1">
        <w:rPr>
          <w:rFonts w:ascii="Times New Roman" w:hAnsi="Times New Roman" w:cs="Times New Roman"/>
          <w:sz w:val="28"/>
          <w:szCs w:val="28"/>
        </w:rPr>
        <w:t xml:space="preserve">      23. В случае обнаружения нарушений Требований законодательства лицам, ответственным за эксплуатацию здания, сооружения, выдаются рекомендации по форме согласно </w:t>
      </w:r>
      <w:hyperlink w:anchor="sub_1200" w:history="1">
        <w:r w:rsidRPr="00834DD1">
          <w:rPr>
            <w:rStyle w:val="a3"/>
            <w:rFonts w:ascii="Times New Roman" w:hAnsi="Times New Roman"/>
            <w:b w:val="0"/>
            <w:color w:val="auto"/>
            <w:sz w:val="28"/>
            <w:szCs w:val="28"/>
          </w:rPr>
          <w:t>приложению N 2</w:t>
        </w:r>
      </w:hyperlink>
      <w:r w:rsidRPr="00834DD1">
        <w:rPr>
          <w:rFonts w:ascii="Times New Roman" w:hAnsi="Times New Roman" w:cs="Times New Roman"/>
          <w:sz w:val="28"/>
          <w:szCs w:val="28"/>
        </w:rPr>
        <w:t xml:space="preserve"> к настоящему Порядку, с указанием срока устранения выявленных нарушений. Срок устранения выявленных нарушений указывается в зависимости от выявленных нарушений с учетом мнения лиц, ответственных за эксплуатацию зданий, сооружений, или их уполномоченных представителей.</w:t>
      </w:r>
    </w:p>
    <w:bookmarkEnd w:id="40"/>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Рекомендации подготавливаются в срок не позднее десяти рабочих дней со дня подписания акта осмотра должностными лицами уполномоченного органа и выдаются лицам, ответственным за эксплуатацию здания, сооружения, или их уполномоченным представителям в соответствии с процедурой, предусмотренной </w:t>
      </w:r>
      <w:hyperlink w:anchor="sub_22" w:history="1">
        <w:r w:rsidRPr="00834DD1">
          <w:rPr>
            <w:rStyle w:val="a3"/>
            <w:rFonts w:ascii="Times New Roman" w:hAnsi="Times New Roman"/>
            <w:b w:val="0"/>
            <w:color w:val="auto"/>
            <w:sz w:val="28"/>
            <w:szCs w:val="28"/>
          </w:rPr>
          <w:t>пунктом 2</w:t>
        </w:r>
      </w:hyperlink>
      <w:r w:rsidRPr="00834DD1">
        <w:rPr>
          <w:rFonts w:ascii="Times New Roman" w:hAnsi="Times New Roman" w:cs="Times New Roman"/>
          <w:sz w:val="28"/>
          <w:szCs w:val="28"/>
        </w:rPr>
        <w:t>1 настоящего Порядка для направления акта осмотра.</w:t>
      </w:r>
    </w:p>
    <w:p w:rsidR="00834DD1" w:rsidRPr="00834DD1" w:rsidRDefault="00834DD1" w:rsidP="00834DD1">
      <w:pPr>
        <w:spacing w:after="0" w:line="240" w:lineRule="auto"/>
        <w:jc w:val="both"/>
        <w:rPr>
          <w:rFonts w:ascii="Times New Roman" w:hAnsi="Times New Roman" w:cs="Times New Roman"/>
          <w:sz w:val="28"/>
          <w:szCs w:val="28"/>
        </w:rPr>
      </w:pPr>
      <w:bookmarkStart w:id="41" w:name="sub_25"/>
      <w:r w:rsidRPr="00834DD1">
        <w:rPr>
          <w:rFonts w:ascii="Times New Roman" w:hAnsi="Times New Roman" w:cs="Times New Roman"/>
          <w:sz w:val="28"/>
          <w:szCs w:val="28"/>
        </w:rPr>
        <w:t xml:space="preserve">       24. </w:t>
      </w:r>
      <w:proofErr w:type="gramStart"/>
      <w:r w:rsidRPr="00834DD1">
        <w:rPr>
          <w:rFonts w:ascii="Times New Roman" w:hAnsi="Times New Roman" w:cs="Times New Roman"/>
          <w:sz w:val="28"/>
          <w:szCs w:val="28"/>
        </w:rPr>
        <w:t>Лица, ответственные за эксплуатацию здания, сооружения, в случае несогласия с фактами, выводами, изложенными в акте осмотра, либо с выданными рекомендациями в течение десяти календарных дней с даты получения акта осмотра вправе представить в уполномоченный орган в письменной форме возражения в отношении акта осмотра и (или) выданных рекомендаций в целом или в отношении отдельных положений.</w:t>
      </w:r>
      <w:proofErr w:type="gramEnd"/>
      <w:r w:rsidRPr="00834DD1">
        <w:rPr>
          <w:rFonts w:ascii="Times New Roman" w:hAnsi="Times New Roman" w:cs="Times New Roman"/>
          <w:sz w:val="28"/>
          <w:szCs w:val="28"/>
        </w:rPr>
        <w:t xml:space="preserve"> При этом </w:t>
      </w:r>
      <w:r w:rsidRPr="00834DD1">
        <w:rPr>
          <w:rFonts w:ascii="Times New Roman" w:hAnsi="Times New Roman" w:cs="Times New Roman"/>
          <w:sz w:val="28"/>
          <w:szCs w:val="28"/>
        </w:rPr>
        <w:lastRenderedPageBreak/>
        <w:t>указанные лица вправе приложить к таким возражениям документы, подтверждающие обоснованность таких возражений, или их заверенные копии.</w:t>
      </w:r>
    </w:p>
    <w:p w:rsidR="00834DD1" w:rsidRPr="00834DD1" w:rsidRDefault="00834DD1" w:rsidP="00834DD1">
      <w:pPr>
        <w:spacing w:after="0" w:line="240" w:lineRule="auto"/>
        <w:jc w:val="both"/>
        <w:rPr>
          <w:rFonts w:ascii="Times New Roman" w:hAnsi="Times New Roman" w:cs="Times New Roman"/>
          <w:sz w:val="28"/>
          <w:szCs w:val="28"/>
        </w:rPr>
      </w:pPr>
      <w:bookmarkStart w:id="42" w:name="sub_26"/>
      <w:bookmarkEnd w:id="41"/>
      <w:r w:rsidRPr="00834DD1">
        <w:rPr>
          <w:rFonts w:ascii="Times New Roman" w:hAnsi="Times New Roman" w:cs="Times New Roman"/>
          <w:sz w:val="28"/>
          <w:szCs w:val="28"/>
        </w:rPr>
        <w:t xml:space="preserve">       25. При обнаружении в ходе осмотра нарушений Требований законодательства, ответственность за которые предусмотрена </w:t>
      </w:r>
      <w:hyperlink r:id="rId17" w:history="1">
        <w:r w:rsidRPr="00834DD1">
          <w:rPr>
            <w:rStyle w:val="a3"/>
            <w:rFonts w:ascii="Times New Roman" w:hAnsi="Times New Roman"/>
            <w:b w:val="0"/>
            <w:color w:val="auto"/>
            <w:sz w:val="28"/>
            <w:szCs w:val="28"/>
          </w:rPr>
          <w:t>Кодексом</w:t>
        </w:r>
      </w:hyperlink>
      <w:r w:rsidRPr="00834DD1">
        <w:rPr>
          <w:rFonts w:ascii="Times New Roman" w:hAnsi="Times New Roman" w:cs="Times New Roman"/>
          <w:sz w:val="28"/>
          <w:szCs w:val="28"/>
        </w:rPr>
        <w:t xml:space="preserve"> Российской Федерации об административных правонарушениях или </w:t>
      </w:r>
      <w:hyperlink r:id="rId18" w:history="1">
        <w:r w:rsidRPr="00834DD1">
          <w:rPr>
            <w:rStyle w:val="a3"/>
            <w:rFonts w:ascii="Times New Roman" w:hAnsi="Times New Roman"/>
            <w:b w:val="0"/>
            <w:color w:val="auto"/>
            <w:sz w:val="28"/>
            <w:szCs w:val="28"/>
          </w:rPr>
          <w:t>Законом</w:t>
        </w:r>
      </w:hyperlink>
      <w:r w:rsidRPr="00834DD1">
        <w:rPr>
          <w:rFonts w:ascii="Times New Roman" w:hAnsi="Times New Roman" w:cs="Times New Roman"/>
          <w:sz w:val="28"/>
          <w:szCs w:val="28"/>
        </w:rPr>
        <w:t xml:space="preserve"> Краснодарского края от 23 июля 2003 года N 608-КЗ "Об административных правонарушениях":</w:t>
      </w:r>
    </w:p>
    <w:bookmarkEnd w:id="42"/>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уполномоченный орган передает материалы о выявленных нарушениях в орган, должностные лица которого уполномочены в соответствии с Кодексом Российской Федерации об административных правонарушениях, Законом Краснодарского края от 23 июля 2003 года N 608-КЗ "Об административных правонарушениях» составлять протоколы об административных правонарушениях, в течение пяти рабочих дней со дня составления акта осмотра;</w:t>
      </w:r>
    </w:p>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должностные лица уполномоченного органа составляют протоколы об административном правонарушении в соответствии с </w:t>
      </w:r>
      <w:hyperlink r:id="rId19" w:history="1">
        <w:r w:rsidRPr="00834DD1">
          <w:rPr>
            <w:rStyle w:val="a3"/>
            <w:rFonts w:ascii="Times New Roman" w:hAnsi="Times New Roman"/>
            <w:b w:val="0"/>
            <w:color w:val="auto"/>
            <w:sz w:val="28"/>
            <w:szCs w:val="28"/>
          </w:rPr>
          <w:t>Законом</w:t>
        </w:r>
      </w:hyperlink>
      <w:r w:rsidRPr="00834DD1">
        <w:rPr>
          <w:rFonts w:ascii="Times New Roman" w:hAnsi="Times New Roman" w:cs="Times New Roman"/>
          <w:sz w:val="28"/>
          <w:szCs w:val="28"/>
        </w:rPr>
        <w:t xml:space="preserve"> Краснодарского края от 23 июля 2003 года N 608-КЗ "Об административных правонарушениях (в случае наделения их такими полномочиями) и обеспечивают их направление вместе с материалами о выявленных нарушениях в орган, уполномоченный рассматривать дела об административных правонарушениях;</w:t>
      </w:r>
    </w:p>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w:t>
      </w:r>
      <w:bookmarkStart w:id="43" w:name="sub_27"/>
      <w:r w:rsidRPr="00834DD1">
        <w:rPr>
          <w:rFonts w:ascii="Times New Roman" w:hAnsi="Times New Roman" w:cs="Times New Roman"/>
          <w:sz w:val="28"/>
          <w:szCs w:val="28"/>
        </w:rPr>
        <w:t>26. При выявлении в результате проведения осмотра факта совершения лицами, ответственными за эксплуатацию зданий, сооружений, действия (бездействия), содержащего признаки состава преступления, уполномоченный орган в течение пяти рабочих дней со дня выявления такого факта обязан передать информацию о совершении указанного действия (бездействия) и подтверждающие такой факт документы в правоохранительные органы.</w:t>
      </w:r>
    </w:p>
    <w:p w:rsidR="00834DD1" w:rsidRPr="00834DD1" w:rsidRDefault="00834DD1" w:rsidP="00834DD1">
      <w:pPr>
        <w:spacing w:after="0" w:line="240" w:lineRule="auto"/>
        <w:jc w:val="both"/>
        <w:rPr>
          <w:rFonts w:ascii="Times New Roman" w:hAnsi="Times New Roman" w:cs="Times New Roman"/>
          <w:sz w:val="28"/>
          <w:szCs w:val="28"/>
        </w:rPr>
      </w:pPr>
      <w:bookmarkStart w:id="44" w:name="sub_28"/>
      <w:bookmarkEnd w:id="43"/>
      <w:r w:rsidRPr="00834DD1">
        <w:rPr>
          <w:rFonts w:ascii="Times New Roman" w:hAnsi="Times New Roman" w:cs="Times New Roman"/>
          <w:sz w:val="28"/>
          <w:szCs w:val="28"/>
        </w:rPr>
        <w:t xml:space="preserve">       27. Должностные лица уполномоченного органа ведут учет проведенных осмотров в Журнале учета осмотров зданий, сооружений, который ведется по форме согласно </w:t>
      </w:r>
      <w:hyperlink w:anchor="sub_1300" w:history="1">
        <w:r w:rsidRPr="00834DD1">
          <w:rPr>
            <w:rStyle w:val="a3"/>
            <w:rFonts w:ascii="Times New Roman" w:hAnsi="Times New Roman"/>
            <w:b w:val="0"/>
            <w:color w:val="auto"/>
            <w:sz w:val="28"/>
            <w:szCs w:val="28"/>
          </w:rPr>
          <w:t>приложению N 3</w:t>
        </w:r>
      </w:hyperlink>
      <w:r w:rsidRPr="00834DD1">
        <w:rPr>
          <w:rFonts w:ascii="Times New Roman" w:hAnsi="Times New Roman" w:cs="Times New Roman"/>
          <w:sz w:val="28"/>
          <w:szCs w:val="28"/>
        </w:rPr>
        <w:t xml:space="preserve"> к настоящему Порядку.</w:t>
      </w:r>
    </w:p>
    <w:p w:rsidR="00834DD1" w:rsidRPr="00834DD1" w:rsidRDefault="00834DD1" w:rsidP="00834DD1">
      <w:pPr>
        <w:spacing w:after="0" w:line="240" w:lineRule="auto"/>
        <w:jc w:val="both"/>
        <w:rPr>
          <w:rFonts w:ascii="Times New Roman" w:hAnsi="Times New Roman" w:cs="Times New Roman"/>
          <w:sz w:val="28"/>
          <w:szCs w:val="28"/>
        </w:rPr>
      </w:pPr>
      <w:bookmarkStart w:id="45" w:name="sub_29"/>
      <w:bookmarkEnd w:id="44"/>
      <w:r w:rsidRPr="00834DD1">
        <w:rPr>
          <w:rFonts w:ascii="Times New Roman" w:hAnsi="Times New Roman" w:cs="Times New Roman"/>
          <w:sz w:val="28"/>
          <w:szCs w:val="28"/>
        </w:rPr>
        <w:t xml:space="preserve">       28. При осуществлении осмотров должностные лица уполномоченного органа имеют право:</w:t>
      </w:r>
    </w:p>
    <w:bookmarkEnd w:id="45"/>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осматривать здания, сооружения и знакомиться с документами, связанными с целями, задачами и предметом осмотра;</w:t>
      </w:r>
    </w:p>
    <w:p w:rsid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запрашивать и получать документы, сведения и материалы об использовании и состоянии зданий, сооружений, необходимые для осуществления их осмотров и подготовки рекомендаций. Указанные в запросе уполномоченного органа документы представляются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физического лица, его уполномоченного представителя.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lastRenderedPageBreak/>
        <w:t xml:space="preserve">       обращаться в правоохранительные, контрольные, надзорные и иные органы за оказанием содействия в предотвращении и (или) пресечении действий, препятствующих осуществлению осмотров, а также в установлении лиц, виновных в нарушении Требований законодательства, в том числе повлекших возникновение аварийных ситуаций в зданиях, сооружениях или возникновение угрозы разрушения зданий, сооружений;</w:t>
      </w:r>
    </w:p>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привлекать к осмотру зданий, сооружений экспертов и экспертные организации;</w:t>
      </w:r>
    </w:p>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обжаловать действия (бездействие) физических и юридических лиц, повлекшие за собой нарушение прав должностных лиц уполномоченного органа, а также препятствующие исполнению ими должностных обязанностей.</w:t>
      </w:r>
    </w:p>
    <w:p w:rsidR="00834DD1" w:rsidRPr="00834DD1" w:rsidRDefault="00834DD1" w:rsidP="00834DD1">
      <w:pPr>
        <w:spacing w:after="0" w:line="240" w:lineRule="auto"/>
        <w:jc w:val="both"/>
        <w:rPr>
          <w:rFonts w:ascii="Times New Roman" w:hAnsi="Times New Roman" w:cs="Times New Roman"/>
          <w:sz w:val="28"/>
          <w:szCs w:val="28"/>
        </w:rPr>
      </w:pPr>
      <w:bookmarkStart w:id="46" w:name="sub_300"/>
      <w:r w:rsidRPr="00834DD1">
        <w:rPr>
          <w:rFonts w:ascii="Times New Roman" w:hAnsi="Times New Roman" w:cs="Times New Roman"/>
          <w:sz w:val="28"/>
          <w:szCs w:val="28"/>
        </w:rPr>
        <w:t xml:space="preserve">      29. Должностные лица уполномоченного органа обязаны:</w:t>
      </w:r>
    </w:p>
    <w:bookmarkEnd w:id="46"/>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своевременно и в полной мере исполнять предоставленные в соответствии с законодательством полномочия по предупреждению, выявлению и пресечению нарушений Требований законодательства;</w:t>
      </w:r>
    </w:p>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рассматривать поступившие Заявления в установленный срок;</w:t>
      </w:r>
    </w:p>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проводить осмотр только на основании распоряжения;</w:t>
      </w:r>
    </w:p>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проводить осмотр только во время исполнения служебных обязанностей, при предъявлении служебных удостоверений, копии распоряжения;</w:t>
      </w:r>
    </w:p>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соблюдать законодательство при осуществлении мероприятий по осмотру;</w:t>
      </w:r>
    </w:p>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соблюдать сроки уведомления лиц, ответственных за эксплуатацию здания, сооружения, о проведении осмотров (если такое уведомление требуется в соответствии с настоящим Порядком), сроки проведения осмотров;</w:t>
      </w:r>
    </w:p>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не препятствовать лицам, ответственным за эксплуатацию здания, сооружения, или их уполномоченным представителям присутствовать при проведении осмотра, давать разъяснения по вопросам, относящимся к предмету осмотра, и предоставлять таким лицам информацию и документы, относящиеся к предмету осмотра;</w:t>
      </w:r>
    </w:p>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предоставлять лицам, ответственным за эксплуатацию здания, сооружения, или их уполномоченным представителям, присутствующим при проведении осмотра, информацию и документы, относящиеся к предмету осмотра;</w:t>
      </w:r>
    </w:p>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составлять по результатам осмотров акты осмотра и выдавать рекомендации с обязательным ознакомлением с ними лиц, ответственных за эксплуатацию здания, сооружения, или их уполномоченным представителям;</w:t>
      </w:r>
    </w:p>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доказывать обоснованность своих действий (бездействия) и решений при их обжаловании физическими и юридическими лицами;</w:t>
      </w:r>
    </w:p>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осуществлять запись о проведенных осмотрах в Журнале учета осмотров зданий, сооружений.</w:t>
      </w:r>
    </w:p>
    <w:p w:rsidR="00834DD1" w:rsidRPr="00834DD1" w:rsidRDefault="00834DD1" w:rsidP="00834DD1">
      <w:pPr>
        <w:spacing w:after="0" w:line="240" w:lineRule="auto"/>
        <w:jc w:val="both"/>
        <w:rPr>
          <w:rFonts w:ascii="Times New Roman" w:hAnsi="Times New Roman" w:cs="Times New Roman"/>
          <w:sz w:val="28"/>
          <w:szCs w:val="28"/>
        </w:rPr>
      </w:pPr>
      <w:bookmarkStart w:id="47" w:name="sub_31"/>
      <w:r w:rsidRPr="00834DD1">
        <w:rPr>
          <w:rFonts w:ascii="Times New Roman" w:hAnsi="Times New Roman" w:cs="Times New Roman"/>
          <w:sz w:val="28"/>
          <w:szCs w:val="28"/>
        </w:rPr>
        <w:t xml:space="preserve">    30. Должностные лица уполномоченного органа несут ответственность:</w:t>
      </w:r>
    </w:p>
    <w:bookmarkEnd w:id="47"/>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за неправомерные действия (бездействия), связанные с выполнением должностных обязанностей;</w:t>
      </w:r>
    </w:p>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за разглашение сведений, полученных в процессе осмотра, составляющих государственную, коммерческую и иную охраняемую законом тайну.</w:t>
      </w:r>
    </w:p>
    <w:p w:rsidR="00834DD1" w:rsidRPr="00834DD1" w:rsidRDefault="00834DD1" w:rsidP="00834DD1">
      <w:pPr>
        <w:spacing w:after="0" w:line="240" w:lineRule="auto"/>
        <w:jc w:val="both"/>
        <w:rPr>
          <w:rFonts w:ascii="Times New Roman" w:hAnsi="Times New Roman" w:cs="Times New Roman"/>
          <w:sz w:val="28"/>
          <w:szCs w:val="28"/>
        </w:rPr>
      </w:pPr>
      <w:bookmarkStart w:id="48" w:name="sub_32"/>
      <w:r w:rsidRPr="00834DD1">
        <w:rPr>
          <w:rFonts w:ascii="Times New Roman" w:hAnsi="Times New Roman" w:cs="Times New Roman"/>
          <w:sz w:val="28"/>
          <w:szCs w:val="28"/>
        </w:rPr>
        <w:t xml:space="preserve">    31. Лица, ответственные за эксплуатацию зданий, сооружений, имеют право:</w:t>
      </w:r>
    </w:p>
    <w:bookmarkEnd w:id="48"/>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lastRenderedPageBreak/>
        <w:t xml:space="preserve">    непосредственно присутствовать при проведении осмотра, давать разъяснения по вопросам, относящимся к предмету осмотра;</w:t>
      </w:r>
    </w:p>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получать от уполномоченного органа, его должностных лиц информацию, которая относится к предмету осмотра и предоставление которой предусмотрено законодательством;</w:t>
      </w:r>
    </w:p>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знакомиться с результатами осмотра и указывать в акте осмотра о своем ознакомлении с результатами осмотра, согласии или несогласии с ними, а также с отдельными действиями (бездействием) должностных лиц уполномоченного органа;</w:t>
      </w:r>
    </w:p>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обжаловать действия (бездействие) должностных лиц уполномоченного органа и результаты осмотров, повлекшие за собой нарушение прав физического или юридического лица при проведении осмотра, в административном и (или) судебном порядке в соответствии с законодательством Российской Федерации.</w:t>
      </w:r>
    </w:p>
    <w:p w:rsidR="00834DD1" w:rsidRPr="00834DD1" w:rsidRDefault="00834DD1" w:rsidP="00834DD1">
      <w:pPr>
        <w:spacing w:after="0" w:line="240" w:lineRule="auto"/>
        <w:jc w:val="both"/>
        <w:rPr>
          <w:rFonts w:ascii="Times New Roman" w:hAnsi="Times New Roman" w:cs="Times New Roman"/>
          <w:sz w:val="28"/>
          <w:szCs w:val="28"/>
        </w:rPr>
      </w:pPr>
      <w:bookmarkStart w:id="49" w:name="sub_33"/>
      <w:r w:rsidRPr="00834DD1">
        <w:rPr>
          <w:rFonts w:ascii="Times New Roman" w:hAnsi="Times New Roman" w:cs="Times New Roman"/>
          <w:sz w:val="28"/>
          <w:szCs w:val="28"/>
        </w:rPr>
        <w:t xml:space="preserve">    32. Лица, ответственные за эксплуатацию зданий, сооружений, обязаны:</w:t>
      </w:r>
    </w:p>
    <w:bookmarkEnd w:id="49"/>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обеспечить должностным лицам уполномоченного органа доступ в осматриваемые здания, сооружения и представить документацию, необходимую для проведения осмотра;</w:t>
      </w:r>
    </w:p>
    <w:p w:rsidR="00834DD1" w:rsidRPr="00834DD1" w:rsidRDefault="00834DD1" w:rsidP="00834DD1">
      <w:pPr>
        <w:spacing w:after="0" w:line="240" w:lineRule="auto"/>
        <w:jc w:val="both"/>
        <w:rPr>
          <w:rFonts w:ascii="Times New Roman" w:hAnsi="Times New Roman" w:cs="Times New Roman"/>
          <w:sz w:val="28"/>
          <w:szCs w:val="28"/>
        </w:rPr>
      </w:pPr>
      <w:r w:rsidRPr="00834DD1">
        <w:rPr>
          <w:rFonts w:ascii="Times New Roman" w:hAnsi="Times New Roman" w:cs="Times New Roman"/>
          <w:sz w:val="28"/>
          <w:szCs w:val="28"/>
        </w:rPr>
        <w:t xml:space="preserve">    принять меры по устранению выявленных нарушений Требований законодательства, указанных в рекомендациях.</w:t>
      </w:r>
    </w:p>
    <w:p w:rsidR="00834DD1" w:rsidRPr="00834DD1" w:rsidRDefault="00834DD1" w:rsidP="00834DD1">
      <w:pPr>
        <w:spacing w:after="0" w:line="240" w:lineRule="auto"/>
        <w:jc w:val="both"/>
        <w:rPr>
          <w:rFonts w:ascii="Times New Roman" w:hAnsi="Times New Roman" w:cs="Times New Roman"/>
          <w:sz w:val="28"/>
          <w:szCs w:val="28"/>
        </w:rPr>
      </w:pPr>
      <w:bookmarkStart w:id="50" w:name="sub_34"/>
      <w:r w:rsidRPr="00834DD1">
        <w:rPr>
          <w:rFonts w:ascii="Times New Roman" w:hAnsi="Times New Roman" w:cs="Times New Roman"/>
          <w:sz w:val="28"/>
          <w:szCs w:val="28"/>
        </w:rPr>
        <w:t xml:space="preserve">     33. Лица, ответственные за эксплуатацию зданий, сооружений, допустившие нарушение Требований законодательства и (или) не выполнившие в установленный срок рекомендации уполномоченного органа, несут ответственность в соответствии с законодательством Российской Федерации.</w:t>
      </w:r>
    </w:p>
    <w:p w:rsidR="00834DD1" w:rsidRPr="00834DD1" w:rsidRDefault="00834DD1" w:rsidP="00834DD1">
      <w:pPr>
        <w:spacing w:after="0" w:line="240" w:lineRule="auto"/>
        <w:jc w:val="both"/>
        <w:rPr>
          <w:rFonts w:ascii="Times New Roman" w:hAnsi="Times New Roman" w:cs="Times New Roman"/>
          <w:sz w:val="28"/>
          <w:szCs w:val="28"/>
        </w:rPr>
      </w:pPr>
    </w:p>
    <w:bookmarkEnd w:id="50"/>
    <w:p w:rsidR="00834DD1" w:rsidRDefault="00834DD1" w:rsidP="00834D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34DD1" w:rsidRPr="00834DD1" w:rsidRDefault="00834DD1" w:rsidP="00834DD1">
      <w:pPr>
        <w:spacing w:after="0" w:line="240" w:lineRule="auto"/>
        <w:jc w:val="both"/>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9511"/>
        <w:gridCol w:w="236"/>
      </w:tblGrid>
      <w:tr w:rsidR="00834DD1" w:rsidRPr="00834DD1" w:rsidTr="00B37697">
        <w:tc>
          <w:tcPr>
            <w:tcW w:w="9763" w:type="dxa"/>
            <w:tcBorders>
              <w:top w:val="nil"/>
              <w:left w:val="nil"/>
              <w:bottom w:val="nil"/>
              <w:right w:val="nil"/>
            </w:tcBorders>
          </w:tcPr>
          <w:p w:rsidR="00834DD1" w:rsidRPr="00834DD1" w:rsidRDefault="00834DD1" w:rsidP="00B37697">
            <w:pPr>
              <w:pStyle w:val="a5"/>
              <w:jc w:val="both"/>
              <w:rPr>
                <w:rFonts w:ascii="Times New Roman" w:hAnsi="Times New Roman" w:cs="Times New Roman"/>
                <w:sz w:val="28"/>
                <w:szCs w:val="28"/>
              </w:rPr>
            </w:pPr>
            <w:r w:rsidRPr="00834DD1">
              <w:rPr>
                <w:rFonts w:ascii="Times New Roman" w:hAnsi="Times New Roman" w:cs="Times New Roman"/>
                <w:sz w:val="28"/>
                <w:szCs w:val="28"/>
              </w:rPr>
              <w:t>Глава Новотитаровского</w:t>
            </w:r>
          </w:p>
          <w:p w:rsidR="00834DD1" w:rsidRPr="00834DD1" w:rsidRDefault="00834DD1" w:rsidP="00834DD1">
            <w:pPr>
              <w:pStyle w:val="a5"/>
              <w:jc w:val="both"/>
              <w:rPr>
                <w:rFonts w:ascii="Times New Roman" w:hAnsi="Times New Roman" w:cs="Times New Roman"/>
                <w:sz w:val="28"/>
                <w:szCs w:val="28"/>
              </w:rPr>
            </w:pPr>
            <w:r w:rsidRPr="00834DD1">
              <w:rPr>
                <w:rFonts w:ascii="Times New Roman" w:hAnsi="Times New Roman" w:cs="Times New Roman"/>
                <w:sz w:val="28"/>
                <w:szCs w:val="28"/>
              </w:rPr>
              <w:t xml:space="preserve">сельского поселения                                                                        С. К. Кошман                                                                                   </w:t>
            </w:r>
          </w:p>
        </w:tc>
        <w:tc>
          <w:tcPr>
            <w:tcW w:w="236" w:type="dxa"/>
            <w:tcBorders>
              <w:top w:val="nil"/>
              <w:left w:val="nil"/>
              <w:bottom w:val="nil"/>
              <w:right w:val="nil"/>
            </w:tcBorders>
          </w:tcPr>
          <w:p w:rsidR="00834DD1" w:rsidRPr="00834DD1" w:rsidRDefault="00834DD1" w:rsidP="00B37697">
            <w:pPr>
              <w:pStyle w:val="a4"/>
              <w:rPr>
                <w:rFonts w:ascii="Times New Roman" w:hAnsi="Times New Roman" w:cs="Times New Roman"/>
                <w:sz w:val="28"/>
                <w:szCs w:val="28"/>
              </w:rPr>
            </w:pPr>
            <w:r w:rsidRPr="00834DD1">
              <w:rPr>
                <w:rFonts w:ascii="Times New Roman" w:hAnsi="Times New Roman" w:cs="Times New Roman"/>
                <w:sz w:val="28"/>
                <w:szCs w:val="28"/>
              </w:rPr>
              <w:t xml:space="preserve">  </w:t>
            </w:r>
          </w:p>
        </w:tc>
      </w:tr>
    </w:tbl>
    <w:p w:rsidR="00834DD1" w:rsidRPr="00834DD1" w:rsidRDefault="00834DD1" w:rsidP="00834DD1">
      <w:pPr>
        <w:jc w:val="both"/>
        <w:rPr>
          <w:rFonts w:ascii="Times New Roman" w:hAnsi="Times New Roman" w:cs="Times New Roman"/>
          <w:sz w:val="28"/>
          <w:szCs w:val="28"/>
        </w:rPr>
      </w:pPr>
    </w:p>
    <w:p w:rsidR="00834DD1" w:rsidRPr="00834DD1" w:rsidRDefault="00834DD1" w:rsidP="00834DD1">
      <w:pPr>
        <w:jc w:val="both"/>
        <w:rPr>
          <w:rFonts w:ascii="Times New Roman" w:hAnsi="Times New Roman" w:cs="Times New Roman"/>
          <w:sz w:val="28"/>
          <w:szCs w:val="28"/>
        </w:rPr>
      </w:pPr>
    </w:p>
    <w:p w:rsidR="00834DD1" w:rsidRPr="00834DD1" w:rsidRDefault="00834DD1" w:rsidP="00834DD1">
      <w:pPr>
        <w:jc w:val="both"/>
        <w:rPr>
          <w:rFonts w:ascii="Times New Roman" w:hAnsi="Times New Roman" w:cs="Times New Roman"/>
          <w:sz w:val="28"/>
          <w:szCs w:val="28"/>
        </w:rPr>
      </w:pPr>
    </w:p>
    <w:p w:rsidR="00834DD1" w:rsidRPr="00834DD1" w:rsidRDefault="00834DD1" w:rsidP="00834DD1">
      <w:pPr>
        <w:jc w:val="both"/>
        <w:rPr>
          <w:rFonts w:ascii="Times New Roman" w:hAnsi="Times New Roman" w:cs="Times New Roman"/>
          <w:sz w:val="28"/>
          <w:szCs w:val="28"/>
        </w:rPr>
      </w:pPr>
    </w:p>
    <w:p w:rsidR="00A3429C" w:rsidRPr="00834DD1" w:rsidRDefault="00A3429C"/>
    <w:sectPr w:rsidR="00A3429C" w:rsidRPr="00834DD1" w:rsidSect="00834DD1">
      <w:headerReference w:type="default" r:id="rId20"/>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C7A" w:rsidRDefault="007C1C7A" w:rsidP="00834DD1">
      <w:pPr>
        <w:spacing w:after="0" w:line="240" w:lineRule="auto"/>
      </w:pPr>
      <w:r>
        <w:separator/>
      </w:r>
    </w:p>
  </w:endnote>
  <w:endnote w:type="continuationSeparator" w:id="0">
    <w:p w:rsidR="007C1C7A" w:rsidRDefault="007C1C7A" w:rsidP="00834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C7A" w:rsidRDefault="007C1C7A" w:rsidP="00834DD1">
      <w:pPr>
        <w:spacing w:after="0" w:line="240" w:lineRule="auto"/>
      </w:pPr>
      <w:r>
        <w:separator/>
      </w:r>
    </w:p>
  </w:footnote>
  <w:footnote w:type="continuationSeparator" w:id="0">
    <w:p w:rsidR="007C1C7A" w:rsidRDefault="007C1C7A" w:rsidP="00834D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693144"/>
      <w:docPartObj>
        <w:docPartGallery w:val="Page Numbers (Top of Page)"/>
        <w:docPartUnique/>
      </w:docPartObj>
    </w:sdtPr>
    <w:sdtEndPr>
      <w:rPr>
        <w:rFonts w:ascii="Times New Roman" w:hAnsi="Times New Roman" w:cs="Times New Roman"/>
        <w:sz w:val="28"/>
        <w:szCs w:val="28"/>
      </w:rPr>
    </w:sdtEndPr>
    <w:sdtContent>
      <w:p w:rsidR="00834DD1" w:rsidRPr="00834DD1" w:rsidRDefault="00834DD1">
        <w:pPr>
          <w:pStyle w:val="a6"/>
          <w:jc w:val="center"/>
          <w:rPr>
            <w:rFonts w:ascii="Times New Roman" w:hAnsi="Times New Roman" w:cs="Times New Roman"/>
            <w:sz w:val="28"/>
            <w:szCs w:val="28"/>
          </w:rPr>
        </w:pPr>
        <w:r w:rsidRPr="00834DD1">
          <w:rPr>
            <w:rFonts w:ascii="Times New Roman" w:hAnsi="Times New Roman" w:cs="Times New Roman"/>
            <w:sz w:val="28"/>
            <w:szCs w:val="28"/>
          </w:rPr>
          <w:fldChar w:fldCharType="begin"/>
        </w:r>
        <w:r w:rsidRPr="00834DD1">
          <w:rPr>
            <w:rFonts w:ascii="Times New Roman" w:hAnsi="Times New Roman" w:cs="Times New Roman"/>
            <w:sz w:val="28"/>
            <w:szCs w:val="28"/>
          </w:rPr>
          <w:instrText>PAGE   \* MERGEFORMAT</w:instrText>
        </w:r>
        <w:r w:rsidRPr="00834DD1">
          <w:rPr>
            <w:rFonts w:ascii="Times New Roman" w:hAnsi="Times New Roman" w:cs="Times New Roman"/>
            <w:sz w:val="28"/>
            <w:szCs w:val="28"/>
          </w:rPr>
          <w:fldChar w:fldCharType="separate"/>
        </w:r>
        <w:r w:rsidR="00D660F3">
          <w:rPr>
            <w:rFonts w:ascii="Times New Roman" w:hAnsi="Times New Roman" w:cs="Times New Roman"/>
            <w:noProof/>
            <w:sz w:val="28"/>
            <w:szCs w:val="28"/>
          </w:rPr>
          <w:t>9</w:t>
        </w:r>
        <w:r w:rsidRPr="00834DD1">
          <w:rPr>
            <w:rFonts w:ascii="Times New Roman" w:hAnsi="Times New Roman" w:cs="Times New Roman"/>
            <w:sz w:val="28"/>
            <w:szCs w:val="28"/>
          </w:rPr>
          <w:fldChar w:fldCharType="end"/>
        </w:r>
      </w:p>
    </w:sdtContent>
  </w:sdt>
  <w:p w:rsidR="00834DD1" w:rsidRDefault="00834DD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DD1"/>
    <w:rsid w:val="006B4CF0"/>
    <w:rsid w:val="007C1C7A"/>
    <w:rsid w:val="00834DD1"/>
    <w:rsid w:val="00A3429C"/>
    <w:rsid w:val="00D66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DD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834DD1"/>
    <w:rPr>
      <w:rFonts w:cs="Times New Roman"/>
      <w:b/>
      <w:color w:val="106BBE"/>
    </w:rPr>
  </w:style>
  <w:style w:type="paragraph" w:customStyle="1" w:styleId="a4">
    <w:name w:val="Нормальный (таблица)"/>
    <w:basedOn w:val="a"/>
    <w:next w:val="a"/>
    <w:uiPriority w:val="99"/>
    <w:rsid w:val="00834DD1"/>
    <w:pPr>
      <w:widowControl w:val="0"/>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
    <w:next w:val="a"/>
    <w:uiPriority w:val="99"/>
    <w:rsid w:val="00834DD1"/>
    <w:pPr>
      <w:widowControl w:val="0"/>
      <w:autoSpaceDE w:val="0"/>
      <w:autoSpaceDN w:val="0"/>
      <w:adjustRightInd w:val="0"/>
      <w:spacing w:after="0" w:line="240" w:lineRule="auto"/>
    </w:pPr>
    <w:rPr>
      <w:rFonts w:ascii="Arial" w:hAnsi="Arial" w:cs="Arial"/>
      <w:sz w:val="24"/>
      <w:szCs w:val="24"/>
    </w:rPr>
  </w:style>
  <w:style w:type="paragraph" w:customStyle="1" w:styleId="ConsPlusTitle">
    <w:name w:val="ConsPlusTitle"/>
    <w:rsid w:val="00834DD1"/>
    <w:pPr>
      <w:widowControl w:val="0"/>
      <w:suppressAutoHyphens/>
      <w:autoSpaceDE w:val="0"/>
    </w:pPr>
    <w:rPr>
      <w:rFonts w:ascii="Times New Roman" w:eastAsia="Arial" w:hAnsi="Times New Roman" w:cs="Times New Roman"/>
      <w:b/>
      <w:bCs/>
      <w:sz w:val="24"/>
      <w:szCs w:val="24"/>
      <w:lang w:val="en-US" w:eastAsia="ar-SA" w:bidi="en-US"/>
    </w:rPr>
  </w:style>
  <w:style w:type="paragraph" w:styleId="a6">
    <w:name w:val="header"/>
    <w:basedOn w:val="a"/>
    <w:link w:val="a7"/>
    <w:uiPriority w:val="99"/>
    <w:unhideWhenUsed/>
    <w:rsid w:val="00834D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4DD1"/>
    <w:rPr>
      <w:rFonts w:eastAsiaTheme="minorEastAsia"/>
      <w:lang w:eastAsia="ru-RU"/>
    </w:rPr>
  </w:style>
  <w:style w:type="paragraph" w:styleId="a8">
    <w:name w:val="footer"/>
    <w:basedOn w:val="a"/>
    <w:link w:val="a9"/>
    <w:uiPriority w:val="99"/>
    <w:unhideWhenUsed/>
    <w:rsid w:val="00834D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4DD1"/>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DD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834DD1"/>
    <w:rPr>
      <w:rFonts w:cs="Times New Roman"/>
      <w:b/>
      <w:color w:val="106BBE"/>
    </w:rPr>
  </w:style>
  <w:style w:type="paragraph" w:customStyle="1" w:styleId="a4">
    <w:name w:val="Нормальный (таблица)"/>
    <w:basedOn w:val="a"/>
    <w:next w:val="a"/>
    <w:uiPriority w:val="99"/>
    <w:rsid w:val="00834DD1"/>
    <w:pPr>
      <w:widowControl w:val="0"/>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
    <w:next w:val="a"/>
    <w:uiPriority w:val="99"/>
    <w:rsid w:val="00834DD1"/>
    <w:pPr>
      <w:widowControl w:val="0"/>
      <w:autoSpaceDE w:val="0"/>
      <w:autoSpaceDN w:val="0"/>
      <w:adjustRightInd w:val="0"/>
      <w:spacing w:after="0" w:line="240" w:lineRule="auto"/>
    </w:pPr>
    <w:rPr>
      <w:rFonts w:ascii="Arial" w:hAnsi="Arial" w:cs="Arial"/>
      <w:sz w:val="24"/>
      <w:szCs w:val="24"/>
    </w:rPr>
  </w:style>
  <w:style w:type="paragraph" w:customStyle="1" w:styleId="ConsPlusTitle">
    <w:name w:val="ConsPlusTitle"/>
    <w:rsid w:val="00834DD1"/>
    <w:pPr>
      <w:widowControl w:val="0"/>
      <w:suppressAutoHyphens/>
      <w:autoSpaceDE w:val="0"/>
    </w:pPr>
    <w:rPr>
      <w:rFonts w:ascii="Times New Roman" w:eastAsia="Arial" w:hAnsi="Times New Roman" w:cs="Times New Roman"/>
      <w:b/>
      <w:bCs/>
      <w:sz w:val="24"/>
      <w:szCs w:val="24"/>
      <w:lang w:val="en-US" w:eastAsia="ar-SA" w:bidi="en-US"/>
    </w:rPr>
  </w:style>
  <w:style w:type="paragraph" w:styleId="a6">
    <w:name w:val="header"/>
    <w:basedOn w:val="a"/>
    <w:link w:val="a7"/>
    <w:uiPriority w:val="99"/>
    <w:unhideWhenUsed/>
    <w:rsid w:val="00834D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4DD1"/>
    <w:rPr>
      <w:rFonts w:eastAsiaTheme="minorEastAsia"/>
      <w:lang w:eastAsia="ru-RU"/>
    </w:rPr>
  </w:style>
  <w:style w:type="paragraph" w:styleId="a8">
    <w:name w:val="footer"/>
    <w:basedOn w:val="a"/>
    <w:link w:val="a9"/>
    <w:uiPriority w:val="99"/>
    <w:unhideWhenUsed/>
    <w:rsid w:val="00834D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4DD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garantF1://12038258.55251" TargetMode="External"/><Relationship Id="rId18" Type="http://schemas.openxmlformats.org/officeDocument/2006/relationships/hyperlink" Target="garantF1://23840608.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garantF1://12038258.0" TargetMode="External"/><Relationship Id="rId12" Type="http://schemas.openxmlformats.org/officeDocument/2006/relationships/hyperlink" Target="garantF1://12038258.55248" TargetMode="External"/><Relationship Id="rId17" Type="http://schemas.openxmlformats.org/officeDocument/2006/relationships/hyperlink" Target="garantF1://12025267.0" TargetMode="External"/><Relationship Id="rId2" Type="http://schemas.microsoft.com/office/2007/relationships/stylesWithEffects" Target="stylesWithEffects.xml"/><Relationship Id="rId16" Type="http://schemas.openxmlformats.org/officeDocument/2006/relationships/hyperlink" Target="garantF1://12072032.0"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garantF1://12072032.2" TargetMode="External"/><Relationship Id="rId5" Type="http://schemas.openxmlformats.org/officeDocument/2006/relationships/footnotes" Target="footnotes.xml"/><Relationship Id="rId15" Type="http://schemas.openxmlformats.org/officeDocument/2006/relationships/hyperlink" Target="garantF1://12038258.55255" TargetMode="External"/><Relationship Id="rId10" Type="http://schemas.openxmlformats.org/officeDocument/2006/relationships/hyperlink" Target="garantF1://31415536.0" TargetMode="External"/><Relationship Id="rId19" Type="http://schemas.openxmlformats.org/officeDocument/2006/relationships/hyperlink" Target="garantF1://23840608.0" TargetMode="External"/><Relationship Id="rId4" Type="http://schemas.openxmlformats.org/officeDocument/2006/relationships/webSettings" Target="webSettings.xml"/><Relationship Id="rId9" Type="http://schemas.openxmlformats.org/officeDocument/2006/relationships/hyperlink" Target="garantF1://12072032.0" TargetMode="External"/><Relationship Id="rId14" Type="http://schemas.openxmlformats.org/officeDocument/2006/relationships/hyperlink" Target="garantF1://12038258.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3521</Words>
  <Characters>20074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Отдел ЖКХ</Company>
  <LinksUpToDate>false</LinksUpToDate>
  <CharactersWithSpaces>23548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Косенко Д А</dc:creator>
  <cp:keywords/>
  <dc:description/>
  <cp:lastModifiedBy>Косенко Д А</cp:lastModifiedBy>
  <cp:revision>3</cp:revision>
  <dcterms:created xsi:type="dcterms:W3CDTF">2014-07-11T11:20:00Z</dcterms:created>
  <dcterms:modified xsi:type="dcterms:W3CDTF">2014-08-26T06:54:00Z</dcterms:modified>
</cp:coreProperties>
</file>