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0" w:rsidRPr="00006680" w:rsidRDefault="00006680" w:rsidP="0000668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34"/>
          <w:szCs w:val="34"/>
          <w:lang w:val="x-none" w:eastAsia="ru-RU"/>
        </w:rPr>
      </w:pPr>
      <w:bookmarkStart w:id="0" w:name="_GoBack"/>
      <w:bookmarkEnd w:id="0"/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5F2F7F" w:rsidRPr="005F2F7F" w:rsidRDefault="005F2F7F" w:rsidP="005F2F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>к решени</w:t>
      </w:r>
      <w:r w:rsidR="00462642">
        <w:rPr>
          <w:rFonts w:ascii="Times New Roman" w:eastAsia="Calibri" w:hAnsi="Times New Roman" w:cs="Times New Roman"/>
          <w:sz w:val="28"/>
          <w:szCs w:val="28"/>
        </w:rPr>
        <w:t>ю</w:t>
      </w: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об исполнении бюджета</w:t>
      </w:r>
    </w:p>
    <w:p w:rsidR="005F2F7F" w:rsidRPr="005F2F7F" w:rsidRDefault="005F2F7F" w:rsidP="005F2F7F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5F2F7F" w:rsidRPr="005F2F7F" w:rsidRDefault="005F2F7F" w:rsidP="005F2F7F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ab/>
      </w:r>
      <w:r w:rsidRPr="005F2F7F">
        <w:rPr>
          <w:rFonts w:ascii="Times New Roman" w:eastAsia="Calibri" w:hAnsi="Times New Roman" w:cs="Times New Roman"/>
          <w:sz w:val="28"/>
          <w:szCs w:val="28"/>
        </w:rPr>
        <w:tab/>
        <w:t xml:space="preserve">поселения Динского района </w:t>
      </w:r>
    </w:p>
    <w:p w:rsidR="005F2F7F" w:rsidRPr="005F2F7F" w:rsidRDefault="005F2F7F" w:rsidP="005F2F7F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2013</w:t>
      </w:r>
      <w:r w:rsidRPr="005F2F7F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7F">
        <w:rPr>
          <w:rFonts w:ascii="Times New Roman" w:eastAsia="Calibri" w:hAnsi="Times New Roman" w:cs="Times New Roman"/>
          <w:sz w:val="28"/>
          <w:szCs w:val="28"/>
        </w:rPr>
        <w:t>от __________№________</w:t>
      </w:r>
    </w:p>
    <w:p w:rsidR="005F2F7F" w:rsidRPr="005F2F7F" w:rsidRDefault="005F2F7F" w:rsidP="005F2F7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F7F" w:rsidRPr="005F2F7F" w:rsidRDefault="005F2F7F" w:rsidP="005F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F7F">
        <w:rPr>
          <w:rFonts w:ascii="Times New Roman" w:eastAsia="Calibri" w:hAnsi="Times New Roman" w:cs="Times New Roman"/>
          <w:b/>
          <w:sz w:val="28"/>
          <w:szCs w:val="28"/>
        </w:rPr>
        <w:t>Расходы бюджета Новотитаровского сельского п</w:t>
      </w:r>
      <w:r>
        <w:rPr>
          <w:rFonts w:ascii="Times New Roman" w:eastAsia="Calibri" w:hAnsi="Times New Roman" w:cs="Times New Roman"/>
          <w:b/>
          <w:sz w:val="28"/>
          <w:szCs w:val="28"/>
        </w:rPr>
        <w:t>оселения Динского района за 2013</w:t>
      </w:r>
      <w:r w:rsidRPr="005F2F7F">
        <w:rPr>
          <w:rFonts w:ascii="Times New Roman" w:eastAsia="Calibri" w:hAnsi="Times New Roman" w:cs="Times New Roman"/>
          <w:b/>
          <w:sz w:val="28"/>
          <w:szCs w:val="28"/>
        </w:rPr>
        <w:t xml:space="preserve"> год по ведомственной структуре расходов</w:t>
      </w:r>
    </w:p>
    <w:p w:rsidR="00006680" w:rsidRPr="00006680" w:rsidRDefault="00006680" w:rsidP="0000668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34"/>
          <w:szCs w:val="34"/>
          <w:lang w:eastAsia="ar-SA"/>
        </w:rPr>
      </w:pPr>
    </w:p>
    <w:p w:rsidR="00006680" w:rsidRPr="00006680" w:rsidRDefault="00006680" w:rsidP="00006680">
      <w:pPr>
        <w:widowControl w:val="0"/>
        <w:suppressAutoHyphens/>
        <w:spacing w:after="0" w:line="240" w:lineRule="auto"/>
        <w:ind w:left="165" w:right="-115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0066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(тыс. рублей</w:t>
      </w:r>
      <w:r w:rsidRPr="00006680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)</w:t>
      </w:r>
    </w:p>
    <w:tbl>
      <w:tblPr>
        <w:tblW w:w="1008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4"/>
        <w:gridCol w:w="850"/>
        <w:gridCol w:w="851"/>
        <w:gridCol w:w="1108"/>
        <w:gridCol w:w="992"/>
        <w:gridCol w:w="1276"/>
        <w:gridCol w:w="1417"/>
        <w:gridCol w:w="992"/>
      </w:tblGrid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Вед.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ФКР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Бюджет, утвержденный на 2013год</w:t>
            </w:r>
          </w:p>
        </w:tc>
        <w:tc>
          <w:tcPr>
            <w:tcW w:w="1417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Кассовое исполнение за 2013год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% исполнения              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Администрация Новотитаровского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180 412,9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79 605,9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44,12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18 033,8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17 541,5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97,27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773,3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767,8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99,29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10 945,0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10 798,0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10 945,0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10 798,0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10 936,9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10 790,0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9 289,2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9 266,7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1 570,7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1 457,0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92,76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77,0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66,2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86,02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0029500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0029500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функций органов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Контрольно-счетная палата муниципального образования Динской район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0021400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0021400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388,5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51463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0700000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фонды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0700400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51463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108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0700400</w:t>
            </w:r>
          </w:p>
        </w:tc>
        <w:tc>
          <w:tcPr>
            <w:tcW w:w="992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51463E" w:rsidRPr="008F5681" w:rsidRDefault="0051463E" w:rsidP="0051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51463E" w:rsidRPr="008F5681" w:rsidRDefault="0051463E" w:rsidP="005146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5 822,0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5 587,2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95,97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1 951,5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1 704,3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1 701,1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249,5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99,48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0,9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Управление государственным и муниципальным имуществом, связанное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 оценкой недвижимости, признанием прав и регулированием отношений по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0900201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0900201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Прочие обязательства муниципального образования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0920307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0920307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3 197,9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2 975,4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93,04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выполнения функций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2 448,6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2 411,9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712,8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534,0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74,91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0939901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80,99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Сельская целевая программа  «О проведении работ по уточнению записей в </w:t>
            </w:r>
            <w:proofErr w:type="spell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книгах в сельском поселении»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235,7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232,9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235,7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232,9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Сельская целевая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программа «Финансирование расходов по органам территориального общественного самоуправления»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7950227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192,0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0013600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Расходы  на выплату персоналу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0013600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1 128,8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1 541,7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1 520,4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98,62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2180100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2180100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2190100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2190100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123,5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82,77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Поисковые и аварийно-спасательные учреждения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1 416,7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1 416,7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1 416,7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1 416,7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2470000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2470000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25,17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21 869,6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20 637,2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94,36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86,9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Строительство и модернизация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86,9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3150201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8 039,6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6 984,6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86,9</w:t>
            </w:r>
          </w:p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3400000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Ведомственные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 и ремонт автомобильных дорог местного значения Краснодарского края» на 2012-2014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ремонт, ремонт автомобильных дорог общего пользования населенных пунктов»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12 500,0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12 500,0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12 500,0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«Капитальный ремонт,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5241502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1 000,0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 Мероприятия по обеспечению безопасности дорожного движения»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79500206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Иные закупки товаров, работ и услуг для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79500206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122,6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40,9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264,6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22,6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3380000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3380000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149,6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44,8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29,2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«Поддержка малого и среднего предпринимательства»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7950230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«Формирование земельных участков под многоквартирными домами»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7950230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112 996,8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17 271,3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15,28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Мероприятия по развитию водоснабжения в сельской местности, финансовое обеспечение которых осуществляется за счет сре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дств кр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аевого бюджета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1001113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1 549,3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1355,6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1001113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1549,3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1 355,6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87,5</w:t>
            </w:r>
          </w:p>
        </w:tc>
      </w:tr>
      <w:tr w:rsidR="00D24397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850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1001199</w:t>
            </w:r>
          </w:p>
        </w:tc>
        <w:tc>
          <w:tcPr>
            <w:tcW w:w="992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1 876,0</w:t>
            </w:r>
          </w:p>
        </w:tc>
        <w:tc>
          <w:tcPr>
            <w:tcW w:w="1417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1 592,1</w:t>
            </w:r>
          </w:p>
        </w:tc>
        <w:tc>
          <w:tcPr>
            <w:tcW w:w="992" w:type="dxa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84,87</w:t>
            </w:r>
          </w:p>
        </w:tc>
      </w:tr>
      <w:tr w:rsidR="00D24397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D24397" w:rsidRPr="008F5681" w:rsidRDefault="00D24397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1001199</w:t>
            </w:r>
          </w:p>
        </w:tc>
        <w:tc>
          <w:tcPr>
            <w:tcW w:w="992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1 876,0</w:t>
            </w:r>
          </w:p>
        </w:tc>
        <w:tc>
          <w:tcPr>
            <w:tcW w:w="1417" w:type="dxa"/>
            <w:shd w:val="clear" w:color="auto" w:fill="auto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1 592,1</w:t>
            </w:r>
          </w:p>
        </w:tc>
        <w:tc>
          <w:tcPr>
            <w:tcW w:w="992" w:type="dxa"/>
          </w:tcPr>
          <w:p w:rsidR="00D24397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84,87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Федеральная целевая программа «Чистая вода» на 2011-2017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мероприятий по предоставлению субсидий бюджетам муниципальных образований с целью развития водоснабжения населения, финансовое обеспечение которых осуществляется за счет краевого бюджета»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26 108,4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26 108,4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«Реализация федеральной целевой программы «Чистая вода»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1009399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61 696,7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Долгосрочная краевая целевая программа «Газификация Краснодарского края (2012-2016 годы)»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D24397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5221000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3 332,5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D24397" w:rsidP="00D243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D24397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5221000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3 332,5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Долгосрочная краевая целевая программа «Развитие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водоснабжения населенных пунктов Краснодарского края» на 2012-2020 годы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5229200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3F4B78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5229200</w:t>
            </w:r>
          </w:p>
        </w:tc>
        <w:tc>
          <w:tcPr>
            <w:tcW w:w="992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1417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508,6</w:t>
            </w:r>
          </w:p>
        </w:tc>
        <w:tc>
          <w:tcPr>
            <w:tcW w:w="992" w:type="dxa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«Проведение мероприятий по развитию и техническому совершенствованию, строительству системы водоснабжения водоотведения в поселении»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3F4B7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15 325,3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12 438,8</w:t>
            </w:r>
          </w:p>
          <w:p w:rsidR="003F4B78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3F4B7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81,16</w:t>
            </w:r>
          </w:p>
        </w:tc>
      </w:tr>
      <w:tr w:rsidR="003F4B78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3F4B78" w:rsidRPr="008F5681" w:rsidRDefault="003F4B78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4 056,4</w:t>
            </w:r>
          </w:p>
        </w:tc>
        <w:tc>
          <w:tcPr>
            <w:tcW w:w="1417" w:type="dxa"/>
            <w:shd w:val="clear" w:color="auto" w:fill="auto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3 807,7</w:t>
            </w:r>
          </w:p>
          <w:p w:rsidR="003F4B78" w:rsidRPr="008F5681" w:rsidRDefault="003F4B7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F4B78" w:rsidRPr="008F5681" w:rsidRDefault="00574F58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574F58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7950205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11 268,9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8 631,1</w:t>
            </w:r>
          </w:p>
        </w:tc>
        <w:tc>
          <w:tcPr>
            <w:tcW w:w="992" w:type="dxa"/>
          </w:tcPr>
          <w:p w:rsidR="00006680" w:rsidRPr="008F5681" w:rsidRDefault="00574F58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76,59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Сельская целевая программа «Социальное развитие сельского поселения в области 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тепло-газоснабжения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2 600,0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1 376,2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52,93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8E1B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2 229,5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1 005,9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45,12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7950208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370,5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370,3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99,94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10 390,4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9 158,2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88,14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Долгосрочные 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8E1B1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006680" w:rsidRPr="008F5681" w:rsidRDefault="008E1B1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Долгосрочная краевая целевая программа «Развитие систем наружного освещения населенных пунктов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Краснодарского края на 2012-2014годы»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5226900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8E1B1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8E1B1B" w:rsidRPr="008F5681" w:rsidRDefault="008E1B1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5226900</w:t>
            </w:r>
          </w:p>
        </w:tc>
        <w:tc>
          <w:tcPr>
            <w:tcW w:w="992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406,9</w:t>
            </w:r>
          </w:p>
        </w:tc>
        <w:tc>
          <w:tcPr>
            <w:tcW w:w="992" w:type="dxa"/>
          </w:tcPr>
          <w:p w:rsidR="008E1B1B" w:rsidRPr="008F5681" w:rsidRDefault="008E1B1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81,37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6000100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3 216,5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2 966,3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92,22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6000100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3 216,5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2 966,3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92,22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6000400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255,0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6000400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255,5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255,0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6000500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4 709,3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4 185,1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88,87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6000500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4 709,3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4 185,1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88,87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«Строительство и реконструкция линий уличного освещения» на 2013год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1 646,1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1 287,9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78,24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7950202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1 646,1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1 287,9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78,24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«Организация временного трудоустройства граждан» на 2013 год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7950242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90,61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7950242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63,0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90,61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07</w:t>
            </w:r>
            <w:r w:rsidR="004548CB"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4548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177,2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80,54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177,2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80,54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4548CB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006680" w:rsidRPr="008F5681" w:rsidRDefault="004548CB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4548CB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548CB" w:rsidRPr="008F5681" w:rsidRDefault="004548CB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4310000</w:t>
            </w:r>
          </w:p>
        </w:tc>
        <w:tc>
          <w:tcPr>
            <w:tcW w:w="992" w:type="dxa"/>
            <w:shd w:val="clear" w:color="auto" w:fill="auto"/>
          </w:tcPr>
          <w:p w:rsidR="004548CB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</w:tcPr>
          <w:p w:rsidR="004548CB" w:rsidRPr="008F5681" w:rsidRDefault="004548CB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Сельская целевая программа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"Противодействие терроризму и экстремизму, минимизация и ликвидация последствий их проявления на территории сельского поселения" на 2013 год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006680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C81D7C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C81D7C" w:rsidRPr="008F5681" w:rsidRDefault="00C81D7C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81D7C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</w:tcPr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«Молодежь»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97,2</w:t>
            </w:r>
          </w:p>
        </w:tc>
        <w:tc>
          <w:tcPr>
            <w:tcW w:w="992" w:type="dxa"/>
          </w:tcPr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69,42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6680" w:rsidRPr="008F5681" w:rsidRDefault="00006680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680" w:rsidRPr="008F5681" w:rsidRDefault="00C81D7C" w:rsidP="00A9177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  <w:r w:rsidR="00006680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97,2</w:t>
            </w:r>
          </w:p>
        </w:tc>
        <w:tc>
          <w:tcPr>
            <w:tcW w:w="992" w:type="dxa"/>
          </w:tcPr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81D7C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69,42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C81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8 949,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7 444,0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83,09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C81D7C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C81D7C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3 968,9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3 740,9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94,26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Субсидии бюджетным учреждениям на финансовое обеспечение муниципального задания  на оказание муниципальных услуг (выполнение работ) 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3 968,9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3 740,9</w:t>
            </w:r>
          </w:p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94,26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Компенсация расходов на оплату жилых помещений, отопления и освещения работникам, государственных и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4409911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58,15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4409911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58,15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3 856,6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70,6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4429901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1 000,0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 на оказание муниципальных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4429901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A9177E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2 856,2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2 723,4</w:t>
            </w:r>
          </w:p>
        </w:tc>
        <w:tc>
          <w:tcPr>
            <w:tcW w:w="992" w:type="dxa"/>
          </w:tcPr>
          <w:p w:rsidR="00006680" w:rsidRPr="008F5681" w:rsidRDefault="00A9177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95,3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4429900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97,5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Долгосрочные 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B021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"Реализация других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мероприятий краевой целевой программы "" Кадровое обеспечение сферы культуры и искусства Краснодарского края " на 2011-2013 годы"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B021AF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B021AF" w:rsidRPr="008F5681" w:rsidRDefault="00B021AF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5220000</w:t>
            </w:r>
          </w:p>
        </w:tc>
        <w:tc>
          <w:tcPr>
            <w:tcW w:w="992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980,6</w:t>
            </w:r>
          </w:p>
        </w:tc>
        <w:tc>
          <w:tcPr>
            <w:tcW w:w="1417" w:type="dxa"/>
            <w:shd w:val="clear" w:color="auto" w:fill="auto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861,1</w:t>
            </w:r>
          </w:p>
        </w:tc>
        <w:tc>
          <w:tcPr>
            <w:tcW w:w="992" w:type="dxa"/>
          </w:tcPr>
          <w:p w:rsidR="00B021AF" w:rsidRPr="008F5681" w:rsidRDefault="00B021AF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87,82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B021AF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006680" w:rsidRPr="008F5681" w:rsidRDefault="00B021AF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«Кадровое обеспечение культуры сельского поселения» на 2013 году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7950246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0801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7950246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93,7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82,9</w:t>
            </w:r>
          </w:p>
        </w:tc>
        <w:tc>
          <w:tcPr>
            <w:tcW w:w="992" w:type="dxa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88,48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8538BE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006680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 w:rsidR="008538BE"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08" w:type="dxa"/>
            <w:shd w:val="clear" w:color="auto" w:fill="auto"/>
          </w:tcPr>
          <w:p w:rsidR="00006680" w:rsidRPr="008F5681" w:rsidRDefault="008538BE" w:rsidP="008538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006680" w:rsidRPr="008F5681" w:rsidRDefault="00006680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006680" w:rsidRPr="008F5681" w:rsidRDefault="008538BE" w:rsidP="000066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8538B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8538BE" w:rsidRPr="008F5681" w:rsidRDefault="008538BE" w:rsidP="00006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538BE" w:rsidRPr="008F5681" w:rsidRDefault="00A9177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7" w:type="dxa"/>
            <w:shd w:val="clear" w:color="auto" w:fill="auto"/>
          </w:tcPr>
          <w:p w:rsidR="008538BE" w:rsidRPr="008F5681" w:rsidRDefault="008538B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8538BE" w:rsidRPr="008F5681" w:rsidRDefault="00A9177E" w:rsidP="00622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71,94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подведомственных учреждения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</w:t>
            </w:r>
            <w:r w:rsidR="00925803" w:rsidRPr="008F5681">
              <w:t>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4409900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8F5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08</w:t>
            </w:r>
            <w:r w:rsidR="00925803" w:rsidRPr="008F5681">
              <w:t>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4409901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611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pStyle w:val="ae"/>
              <w:snapToGrid w:val="0"/>
              <w:jc w:val="center"/>
            </w:pPr>
            <w:r w:rsidRPr="008F5681">
              <w:t>41,9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925803" w:rsidP="00A9177E">
            <w:pPr>
              <w:pStyle w:val="ae"/>
              <w:snapToGrid w:val="0"/>
              <w:jc w:val="center"/>
            </w:pPr>
            <w:r w:rsidRPr="008F5681">
              <w:t>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Сельская целевая программа «Проведение мероприятий, посвященных памятным датам, знаменательным событиям»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0804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7950225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117,2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96,84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Доплаты к пенсиям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Решение Совета Новотитаровского сельского поселения от 27.03.2008 года №27 «Об утверждении Положения о дополнительном материальном обеспечении лиц, замещающих выборные муниципальные должности и муниципальные должности муниципальной службы муниципального образования Новотитаровского сельского поселения Динского района, осуществляющих депутатскую деятельность без отрыва от основной деятельности» 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Дополнительное материальное обеспечение к пенсии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Пособия и компенсации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публичным нормативным обязательствам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4910102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472,0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471,4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99,87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530,6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464,6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87,56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Субсидии из федерального бюджета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108,8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102,2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192,9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Субсидии за счет сре</w:t>
            </w:r>
            <w:proofErr w:type="gramStart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дств кр</w:t>
            </w:r>
            <w:proofErr w:type="gramEnd"/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аевого бюджета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1008822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192,9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1008821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108,8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102,2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93,93</w:t>
            </w:r>
          </w:p>
        </w:tc>
      </w:tr>
      <w:tr w:rsidR="00A9177E" w:rsidRPr="008F5681" w:rsidTr="00D24397">
        <w:trPr>
          <w:trHeight w:val="655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«Жилище»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7950216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193,9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93,45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7950216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193,9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181,2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93,45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Сельская целевая программа "Поддержка  социально ориентированных некоммерческих организаций"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7950220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       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некоммерческих организаций (за исключением муниципальных учреждений)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7950220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   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Реализация полномочий муниципального значения в области физической культуры и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спорта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3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292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3 180,8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96,86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Бюджетные инвестиции в объекты муниципальной собственности бюджетным учреждениям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4879901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3 080,8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100,0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Краевые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 «Содействие субъектам физической культуры и спорта и развитие массового спорта на Кубани на 2012-2014 годы»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316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Субсидии бюджетным учреждениям на иные цели 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5240300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29,18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49,53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Сельские целевые программы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Сельская целевая программа «Расширение </w:t>
            </w: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информационного пространства сельского поселения» на 2013 год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7950209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7950209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469,0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78,30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0650000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Процентные платежи по муниципальному долгу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  <w:tr w:rsidR="00A9177E" w:rsidRPr="008F5681" w:rsidTr="00D24397">
        <w:trPr>
          <w:trHeight w:val="144"/>
        </w:trPr>
        <w:tc>
          <w:tcPr>
            <w:tcW w:w="2594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Обслуживание муниципального долга Новотитаровского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851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1301</w:t>
            </w:r>
          </w:p>
        </w:tc>
        <w:tc>
          <w:tcPr>
            <w:tcW w:w="1108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0650300</w:t>
            </w:r>
          </w:p>
        </w:tc>
        <w:tc>
          <w:tcPr>
            <w:tcW w:w="992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710</w:t>
            </w:r>
          </w:p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27,79</w:t>
            </w:r>
          </w:p>
        </w:tc>
        <w:tc>
          <w:tcPr>
            <w:tcW w:w="992" w:type="dxa"/>
          </w:tcPr>
          <w:p w:rsidR="00A9177E" w:rsidRPr="008F5681" w:rsidRDefault="00A9177E" w:rsidP="00A917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F568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55,58</w:t>
            </w:r>
          </w:p>
        </w:tc>
      </w:tr>
    </w:tbl>
    <w:p w:rsidR="0066461C" w:rsidRDefault="0066461C" w:rsidP="000066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6461C" w:rsidRDefault="0066461C" w:rsidP="000066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925803" w:rsidRDefault="00925803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66461C" w:rsidRP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Начальник финансово-</w:t>
      </w:r>
    </w:p>
    <w:p w:rsid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экономического отдела</w:t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</w:r>
      <w:r w:rsidRPr="0066461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ab/>
        <w:t>Н.В. Дударева</w:t>
      </w:r>
    </w:p>
    <w:p w:rsidR="0066461C" w:rsidRDefault="0066461C" w:rsidP="00925803">
      <w:pPr>
        <w:widowControl w:val="0"/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sectPr w:rsidR="0066461C" w:rsidSect="00690D82">
      <w:headerReference w:type="default" r:id="rId8"/>
      <w:pgSz w:w="11906" w:h="16838" w:code="9"/>
      <w:pgMar w:top="709" w:right="850" w:bottom="1134" w:left="1701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8E" w:rsidRDefault="00880F8E">
      <w:pPr>
        <w:spacing w:after="0" w:line="240" w:lineRule="auto"/>
      </w:pPr>
      <w:r>
        <w:separator/>
      </w:r>
    </w:p>
  </w:endnote>
  <w:endnote w:type="continuationSeparator" w:id="0">
    <w:p w:rsidR="00880F8E" w:rsidRDefault="0088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8E" w:rsidRDefault="00880F8E">
      <w:pPr>
        <w:spacing w:after="0" w:line="240" w:lineRule="auto"/>
      </w:pPr>
      <w:r>
        <w:separator/>
      </w:r>
    </w:p>
  </w:footnote>
  <w:footnote w:type="continuationSeparator" w:id="0">
    <w:p w:rsidR="00880F8E" w:rsidRDefault="0088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82" w:rsidRPr="00FA6C5D" w:rsidRDefault="00690D82">
    <w:pPr>
      <w:pStyle w:val="af2"/>
      <w:jc w:val="center"/>
    </w:pPr>
    <w:r w:rsidRPr="00FA6C5D">
      <w:fldChar w:fldCharType="begin"/>
    </w:r>
    <w:r w:rsidRPr="00FA6C5D">
      <w:instrText xml:space="preserve"> PAGE   \* MERGEFORMAT </w:instrText>
    </w:r>
    <w:r w:rsidRPr="00FA6C5D">
      <w:fldChar w:fldCharType="separate"/>
    </w:r>
    <w:r w:rsidR="00DD5ED1">
      <w:rPr>
        <w:noProof/>
      </w:rPr>
      <w:t>18</w:t>
    </w:r>
    <w:r w:rsidRPr="00FA6C5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C2026F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C3907"/>
    <w:multiLevelType w:val="hybridMultilevel"/>
    <w:tmpl w:val="605AC936"/>
    <w:lvl w:ilvl="0" w:tplc="36B2BAA2">
      <w:start w:val="2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5B510B8E"/>
    <w:multiLevelType w:val="hybridMultilevel"/>
    <w:tmpl w:val="01709F4C"/>
    <w:lvl w:ilvl="0" w:tplc="BCDCD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147CC"/>
    <w:multiLevelType w:val="hybridMultilevel"/>
    <w:tmpl w:val="7BA25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0"/>
    <w:rsid w:val="00006680"/>
    <w:rsid w:val="000108AA"/>
    <w:rsid w:val="000175AC"/>
    <w:rsid w:val="00034FCE"/>
    <w:rsid w:val="00046D19"/>
    <w:rsid w:val="000A6D42"/>
    <w:rsid w:val="000F128D"/>
    <w:rsid w:val="000F388D"/>
    <w:rsid w:val="00110067"/>
    <w:rsid w:val="00163547"/>
    <w:rsid w:val="00164F80"/>
    <w:rsid w:val="00190A5A"/>
    <w:rsid w:val="001D316D"/>
    <w:rsid w:val="0020018F"/>
    <w:rsid w:val="00227FE7"/>
    <w:rsid w:val="00245887"/>
    <w:rsid w:val="00264B97"/>
    <w:rsid w:val="002A38E9"/>
    <w:rsid w:val="002D1E42"/>
    <w:rsid w:val="00327812"/>
    <w:rsid w:val="00331C32"/>
    <w:rsid w:val="00335A57"/>
    <w:rsid w:val="003478AC"/>
    <w:rsid w:val="003543AB"/>
    <w:rsid w:val="003B10F6"/>
    <w:rsid w:val="003B1D46"/>
    <w:rsid w:val="003B249D"/>
    <w:rsid w:val="003B6A44"/>
    <w:rsid w:val="003B780B"/>
    <w:rsid w:val="003C29C3"/>
    <w:rsid w:val="003D3AD1"/>
    <w:rsid w:val="003F4B78"/>
    <w:rsid w:val="003F5D2D"/>
    <w:rsid w:val="00401F0B"/>
    <w:rsid w:val="00437ED9"/>
    <w:rsid w:val="004548CB"/>
    <w:rsid w:val="00462642"/>
    <w:rsid w:val="00481A03"/>
    <w:rsid w:val="004D1551"/>
    <w:rsid w:val="004D235D"/>
    <w:rsid w:val="004F79DC"/>
    <w:rsid w:val="0051463E"/>
    <w:rsid w:val="00532916"/>
    <w:rsid w:val="00550659"/>
    <w:rsid w:val="00574F58"/>
    <w:rsid w:val="005B32FD"/>
    <w:rsid w:val="005B70CC"/>
    <w:rsid w:val="005C0412"/>
    <w:rsid w:val="005C598E"/>
    <w:rsid w:val="005F2F7F"/>
    <w:rsid w:val="0062208D"/>
    <w:rsid w:val="0066461C"/>
    <w:rsid w:val="00690D82"/>
    <w:rsid w:val="006B185E"/>
    <w:rsid w:val="00723869"/>
    <w:rsid w:val="00752A9E"/>
    <w:rsid w:val="00792520"/>
    <w:rsid w:val="00793012"/>
    <w:rsid w:val="007937B5"/>
    <w:rsid w:val="00797027"/>
    <w:rsid w:val="00804152"/>
    <w:rsid w:val="00846221"/>
    <w:rsid w:val="00850F18"/>
    <w:rsid w:val="008532C8"/>
    <w:rsid w:val="008538BE"/>
    <w:rsid w:val="00880F8E"/>
    <w:rsid w:val="008C70EE"/>
    <w:rsid w:val="008C7761"/>
    <w:rsid w:val="008E1B1B"/>
    <w:rsid w:val="008F5681"/>
    <w:rsid w:val="00912AD7"/>
    <w:rsid w:val="00925803"/>
    <w:rsid w:val="009314D0"/>
    <w:rsid w:val="009614B3"/>
    <w:rsid w:val="00975F75"/>
    <w:rsid w:val="009C3591"/>
    <w:rsid w:val="009F659F"/>
    <w:rsid w:val="00A251C9"/>
    <w:rsid w:val="00A25D4C"/>
    <w:rsid w:val="00A4507B"/>
    <w:rsid w:val="00A760BB"/>
    <w:rsid w:val="00A76BE9"/>
    <w:rsid w:val="00A9177E"/>
    <w:rsid w:val="00AC1CAB"/>
    <w:rsid w:val="00B020B1"/>
    <w:rsid w:val="00B021AF"/>
    <w:rsid w:val="00B11485"/>
    <w:rsid w:val="00B353D1"/>
    <w:rsid w:val="00B663BE"/>
    <w:rsid w:val="00B66D16"/>
    <w:rsid w:val="00B831E6"/>
    <w:rsid w:val="00B839CF"/>
    <w:rsid w:val="00BB0C5A"/>
    <w:rsid w:val="00BD5575"/>
    <w:rsid w:val="00BF0949"/>
    <w:rsid w:val="00BF57E9"/>
    <w:rsid w:val="00C1579E"/>
    <w:rsid w:val="00C25AFA"/>
    <w:rsid w:val="00C57951"/>
    <w:rsid w:val="00C81D7C"/>
    <w:rsid w:val="00CB38B2"/>
    <w:rsid w:val="00D128C2"/>
    <w:rsid w:val="00D160B4"/>
    <w:rsid w:val="00D212CC"/>
    <w:rsid w:val="00D24397"/>
    <w:rsid w:val="00D46F34"/>
    <w:rsid w:val="00DA6948"/>
    <w:rsid w:val="00DA78FA"/>
    <w:rsid w:val="00DD2B01"/>
    <w:rsid w:val="00DD5ED1"/>
    <w:rsid w:val="00DE033E"/>
    <w:rsid w:val="00E22685"/>
    <w:rsid w:val="00EA0B16"/>
    <w:rsid w:val="00ED23C1"/>
    <w:rsid w:val="00F1256F"/>
    <w:rsid w:val="00F703D9"/>
    <w:rsid w:val="00FB42A6"/>
    <w:rsid w:val="00FB70A4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680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06680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 w:after="0" w:line="240" w:lineRule="auto"/>
      <w:ind w:left="10" w:firstLine="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lang w:val="x-none" w:eastAsia="ar-SA"/>
    </w:rPr>
  </w:style>
  <w:style w:type="paragraph" w:styleId="3">
    <w:name w:val="heading 3"/>
    <w:basedOn w:val="a0"/>
    <w:next w:val="a1"/>
    <w:link w:val="30"/>
    <w:qFormat/>
    <w:rsid w:val="00006680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06680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006680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006680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006680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006680"/>
    <w:rPr>
      <w:rFonts w:ascii="Calibri" w:eastAsia="Times New Roman" w:hAnsi="Calibri" w:cs="Times New Roman"/>
      <w:b/>
      <w:bCs/>
      <w:kern w:val="1"/>
      <w:lang w:val="x-none" w:eastAsia="ar-SA"/>
    </w:rPr>
  </w:style>
  <w:style w:type="numbering" w:customStyle="1" w:styleId="11">
    <w:name w:val="Нет списка1"/>
    <w:next w:val="a4"/>
    <w:uiPriority w:val="99"/>
    <w:semiHidden/>
    <w:unhideWhenUsed/>
    <w:rsid w:val="00006680"/>
  </w:style>
  <w:style w:type="character" w:customStyle="1" w:styleId="Absatz-Standardschriftart">
    <w:name w:val="Absatz-Standardschriftart"/>
    <w:rsid w:val="00006680"/>
  </w:style>
  <w:style w:type="character" w:customStyle="1" w:styleId="WW-Absatz-Standardschriftart">
    <w:name w:val="WW-Absatz-Standardschriftart"/>
    <w:rsid w:val="00006680"/>
  </w:style>
  <w:style w:type="character" w:customStyle="1" w:styleId="31">
    <w:name w:val="Основной шрифт абзаца3"/>
    <w:rsid w:val="00006680"/>
  </w:style>
  <w:style w:type="character" w:customStyle="1" w:styleId="WW-Absatz-Standardschriftart1">
    <w:name w:val="WW-Absatz-Standardschriftart1"/>
    <w:rsid w:val="00006680"/>
  </w:style>
  <w:style w:type="character" w:customStyle="1" w:styleId="WW-Absatz-Standardschriftart11">
    <w:name w:val="WW-Absatz-Standardschriftart11"/>
    <w:rsid w:val="00006680"/>
  </w:style>
  <w:style w:type="character" w:customStyle="1" w:styleId="WW-Absatz-Standardschriftart111">
    <w:name w:val="WW-Absatz-Standardschriftart111"/>
    <w:rsid w:val="00006680"/>
  </w:style>
  <w:style w:type="character" w:customStyle="1" w:styleId="WW-Absatz-Standardschriftart1111">
    <w:name w:val="WW-Absatz-Standardschriftart1111"/>
    <w:rsid w:val="00006680"/>
  </w:style>
  <w:style w:type="character" w:customStyle="1" w:styleId="WW-Absatz-Standardschriftart11111">
    <w:name w:val="WW-Absatz-Standardschriftart11111"/>
    <w:rsid w:val="00006680"/>
  </w:style>
  <w:style w:type="character" w:customStyle="1" w:styleId="WW-Absatz-Standardschriftart111111">
    <w:name w:val="WW-Absatz-Standardschriftart111111"/>
    <w:rsid w:val="00006680"/>
  </w:style>
  <w:style w:type="character" w:customStyle="1" w:styleId="WW-Absatz-Standardschriftart1111111">
    <w:name w:val="WW-Absatz-Standardschriftart1111111"/>
    <w:rsid w:val="00006680"/>
  </w:style>
  <w:style w:type="character" w:customStyle="1" w:styleId="21">
    <w:name w:val="Основной шрифт абзаца2"/>
    <w:rsid w:val="00006680"/>
  </w:style>
  <w:style w:type="character" w:customStyle="1" w:styleId="WW-Absatz-Standardschriftart11111111">
    <w:name w:val="WW-Absatz-Standardschriftart11111111"/>
    <w:rsid w:val="00006680"/>
  </w:style>
  <w:style w:type="character" w:customStyle="1" w:styleId="WW-Absatz-Standardschriftart111111111">
    <w:name w:val="WW-Absatz-Standardschriftart111111111"/>
    <w:rsid w:val="00006680"/>
  </w:style>
  <w:style w:type="character" w:customStyle="1" w:styleId="WW-Absatz-Standardschriftart1111111111">
    <w:name w:val="WW-Absatz-Standardschriftart1111111111"/>
    <w:rsid w:val="00006680"/>
  </w:style>
  <w:style w:type="character" w:customStyle="1" w:styleId="12">
    <w:name w:val="Основной шрифт абзаца1"/>
    <w:rsid w:val="00006680"/>
  </w:style>
  <w:style w:type="character" w:customStyle="1" w:styleId="a5">
    <w:name w:val="Символ нумерации"/>
    <w:rsid w:val="00006680"/>
  </w:style>
  <w:style w:type="character" w:customStyle="1" w:styleId="a6">
    <w:name w:val="Основной текст Знак"/>
    <w:rsid w:val="00006680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rsid w:val="00006680"/>
    <w:rPr>
      <w:rFonts w:ascii="Arial" w:eastAsia="Arial Unicode MS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00668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3"/>
    <w:rsid w:val="000066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2"/>
    <w:link w:val="a1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a">
    <w:name w:val="List"/>
    <w:basedOn w:val="a1"/>
    <w:rsid w:val="00006680"/>
    <w:rPr>
      <w:rFonts w:cs="Tahoma"/>
    </w:rPr>
  </w:style>
  <w:style w:type="paragraph" w:customStyle="1" w:styleId="4">
    <w:name w:val="Название4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4"/>
    <w:qFormat/>
    <w:rsid w:val="00006680"/>
    <w:rPr>
      <w:rFonts w:cs="Times New Roman"/>
      <w:lang w:val="x-none"/>
    </w:rPr>
  </w:style>
  <w:style w:type="character" w:customStyle="1" w:styleId="14">
    <w:name w:val="Название Знак1"/>
    <w:basedOn w:val="a2"/>
    <w:link w:val="ab"/>
    <w:rsid w:val="00006680"/>
    <w:rPr>
      <w:rFonts w:ascii="Arial" w:eastAsia="Arial Unicode MS" w:hAnsi="Arial" w:cs="Times New Roman"/>
      <w:kern w:val="1"/>
      <w:sz w:val="28"/>
      <w:szCs w:val="28"/>
      <w:lang w:val="x-none" w:eastAsia="ar-SA"/>
    </w:rPr>
  </w:style>
  <w:style w:type="paragraph" w:styleId="ac">
    <w:name w:val="Subtitle"/>
    <w:basedOn w:val="a"/>
    <w:next w:val="a1"/>
    <w:link w:val="ad"/>
    <w:qFormat/>
    <w:rsid w:val="00006680"/>
    <w:pPr>
      <w:widowControl w:val="0"/>
      <w:suppressAutoHyphens/>
      <w:spacing w:after="60" w:line="240" w:lineRule="auto"/>
      <w:jc w:val="center"/>
    </w:pPr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ad">
    <w:name w:val="Подзаголовок Знак"/>
    <w:basedOn w:val="a2"/>
    <w:link w:val="ac"/>
    <w:rsid w:val="00006680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1"/>
    <w:rsid w:val="00006680"/>
    <w:pPr>
      <w:ind w:firstLine="210"/>
    </w:pPr>
  </w:style>
  <w:style w:type="paragraph" w:customStyle="1" w:styleId="210">
    <w:name w:val="Список 21"/>
    <w:basedOn w:val="a"/>
    <w:rsid w:val="00006680"/>
    <w:pPr>
      <w:widowControl w:val="0"/>
      <w:suppressAutoHyphens/>
      <w:spacing w:after="0" w:line="240" w:lineRule="auto"/>
      <w:ind w:left="566" w:hanging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06680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00668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f1">
    <w:name w:val="Основной текст с отступом Знак"/>
    <w:basedOn w:val="a2"/>
    <w:link w:val="af0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0"/>
    <w:rsid w:val="00006680"/>
    <w:pPr>
      <w:ind w:firstLine="210"/>
    </w:pPr>
  </w:style>
  <w:style w:type="paragraph" w:styleId="af2">
    <w:name w:val="header"/>
    <w:basedOn w:val="a"/>
    <w:link w:val="18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Верхний колонтитул Знак1"/>
    <w:basedOn w:val="a2"/>
    <w:link w:val="af2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f3">
    <w:name w:val="footer"/>
    <w:basedOn w:val="a"/>
    <w:link w:val="19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9">
    <w:name w:val="Нижний колонтитул Знак1"/>
    <w:basedOn w:val="a2"/>
    <w:link w:val="af3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table" w:styleId="af4">
    <w:name w:val="Table Grid"/>
    <w:basedOn w:val="a3"/>
    <w:uiPriority w:val="59"/>
    <w:rsid w:val="0000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680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val="x-none" w:eastAsia="ar-SA"/>
    </w:rPr>
  </w:style>
  <w:style w:type="character" w:customStyle="1" w:styleId="af6">
    <w:name w:val="Текст выноски Знак"/>
    <w:basedOn w:val="a2"/>
    <w:link w:val="af5"/>
    <w:uiPriority w:val="99"/>
    <w:semiHidden/>
    <w:rsid w:val="00006680"/>
    <w:rPr>
      <w:rFonts w:ascii="Tahoma" w:eastAsia="Arial Unicode MS" w:hAnsi="Tahoma" w:cs="Times New Roman"/>
      <w:kern w:val="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680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06680"/>
    <w:pPr>
      <w:keepNext/>
      <w:widowControl w:val="0"/>
      <w:numPr>
        <w:ilvl w:val="1"/>
        <w:numId w:val="1"/>
      </w:numPr>
      <w:shd w:val="clear" w:color="auto" w:fill="FFFFFF"/>
      <w:suppressAutoHyphens/>
      <w:spacing w:before="307" w:after="0" w:line="240" w:lineRule="auto"/>
      <w:ind w:left="10" w:firstLine="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lang w:val="x-none" w:eastAsia="ar-SA"/>
    </w:rPr>
  </w:style>
  <w:style w:type="paragraph" w:styleId="3">
    <w:name w:val="heading 3"/>
    <w:basedOn w:val="a0"/>
    <w:next w:val="a1"/>
    <w:link w:val="30"/>
    <w:qFormat/>
    <w:rsid w:val="00006680"/>
    <w:pPr>
      <w:numPr>
        <w:ilvl w:val="2"/>
        <w:numId w:val="1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0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06680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006680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006680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006680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006680"/>
    <w:rPr>
      <w:rFonts w:ascii="Calibri" w:eastAsia="Times New Roman" w:hAnsi="Calibri" w:cs="Times New Roman"/>
      <w:b/>
      <w:bCs/>
      <w:kern w:val="1"/>
      <w:lang w:val="x-none" w:eastAsia="ar-SA"/>
    </w:rPr>
  </w:style>
  <w:style w:type="numbering" w:customStyle="1" w:styleId="11">
    <w:name w:val="Нет списка1"/>
    <w:next w:val="a4"/>
    <w:uiPriority w:val="99"/>
    <w:semiHidden/>
    <w:unhideWhenUsed/>
    <w:rsid w:val="00006680"/>
  </w:style>
  <w:style w:type="character" w:customStyle="1" w:styleId="Absatz-Standardschriftart">
    <w:name w:val="Absatz-Standardschriftart"/>
    <w:rsid w:val="00006680"/>
  </w:style>
  <w:style w:type="character" w:customStyle="1" w:styleId="WW-Absatz-Standardschriftart">
    <w:name w:val="WW-Absatz-Standardschriftart"/>
    <w:rsid w:val="00006680"/>
  </w:style>
  <w:style w:type="character" w:customStyle="1" w:styleId="31">
    <w:name w:val="Основной шрифт абзаца3"/>
    <w:rsid w:val="00006680"/>
  </w:style>
  <w:style w:type="character" w:customStyle="1" w:styleId="WW-Absatz-Standardschriftart1">
    <w:name w:val="WW-Absatz-Standardschriftart1"/>
    <w:rsid w:val="00006680"/>
  </w:style>
  <w:style w:type="character" w:customStyle="1" w:styleId="WW-Absatz-Standardschriftart11">
    <w:name w:val="WW-Absatz-Standardschriftart11"/>
    <w:rsid w:val="00006680"/>
  </w:style>
  <w:style w:type="character" w:customStyle="1" w:styleId="WW-Absatz-Standardschriftart111">
    <w:name w:val="WW-Absatz-Standardschriftart111"/>
    <w:rsid w:val="00006680"/>
  </w:style>
  <w:style w:type="character" w:customStyle="1" w:styleId="WW-Absatz-Standardschriftart1111">
    <w:name w:val="WW-Absatz-Standardschriftart1111"/>
    <w:rsid w:val="00006680"/>
  </w:style>
  <w:style w:type="character" w:customStyle="1" w:styleId="WW-Absatz-Standardschriftart11111">
    <w:name w:val="WW-Absatz-Standardschriftart11111"/>
    <w:rsid w:val="00006680"/>
  </w:style>
  <w:style w:type="character" w:customStyle="1" w:styleId="WW-Absatz-Standardschriftart111111">
    <w:name w:val="WW-Absatz-Standardschriftart111111"/>
    <w:rsid w:val="00006680"/>
  </w:style>
  <w:style w:type="character" w:customStyle="1" w:styleId="WW-Absatz-Standardschriftart1111111">
    <w:name w:val="WW-Absatz-Standardschriftart1111111"/>
    <w:rsid w:val="00006680"/>
  </w:style>
  <w:style w:type="character" w:customStyle="1" w:styleId="21">
    <w:name w:val="Основной шрифт абзаца2"/>
    <w:rsid w:val="00006680"/>
  </w:style>
  <w:style w:type="character" w:customStyle="1" w:styleId="WW-Absatz-Standardschriftart11111111">
    <w:name w:val="WW-Absatz-Standardschriftart11111111"/>
    <w:rsid w:val="00006680"/>
  </w:style>
  <w:style w:type="character" w:customStyle="1" w:styleId="WW-Absatz-Standardschriftart111111111">
    <w:name w:val="WW-Absatz-Standardschriftart111111111"/>
    <w:rsid w:val="00006680"/>
  </w:style>
  <w:style w:type="character" w:customStyle="1" w:styleId="WW-Absatz-Standardschriftart1111111111">
    <w:name w:val="WW-Absatz-Standardschriftart1111111111"/>
    <w:rsid w:val="00006680"/>
  </w:style>
  <w:style w:type="character" w:customStyle="1" w:styleId="12">
    <w:name w:val="Основной шрифт абзаца1"/>
    <w:rsid w:val="00006680"/>
  </w:style>
  <w:style w:type="character" w:customStyle="1" w:styleId="a5">
    <w:name w:val="Символ нумерации"/>
    <w:rsid w:val="00006680"/>
  </w:style>
  <w:style w:type="character" w:customStyle="1" w:styleId="a6">
    <w:name w:val="Основной текст Знак"/>
    <w:rsid w:val="00006680"/>
    <w:rPr>
      <w:rFonts w:eastAsia="Arial Unicode MS"/>
      <w:kern w:val="1"/>
      <w:sz w:val="24"/>
      <w:szCs w:val="24"/>
    </w:rPr>
  </w:style>
  <w:style w:type="character" w:customStyle="1" w:styleId="a7">
    <w:name w:val="Верх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006680"/>
    <w:rPr>
      <w:rFonts w:eastAsia="Arial Unicode MS"/>
      <w:kern w:val="1"/>
      <w:sz w:val="24"/>
      <w:szCs w:val="24"/>
    </w:rPr>
  </w:style>
  <w:style w:type="character" w:customStyle="1" w:styleId="a9">
    <w:name w:val="Название Знак"/>
    <w:rsid w:val="00006680"/>
    <w:rPr>
      <w:rFonts w:ascii="Arial" w:eastAsia="Arial Unicode MS" w:hAnsi="Arial" w:cs="Tahoma"/>
      <w:kern w:val="1"/>
      <w:sz w:val="28"/>
      <w:szCs w:val="28"/>
    </w:rPr>
  </w:style>
  <w:style w:type="paragraph" w:customStyle="1" w:styleId="a0">
    <w:name w:val="Заголовок"/>
    <w:basedOn w:val="a"/>
    <w:next w:val="a1"/>
    <w:rsid w:val="0000668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13"/>
    <w:rsid w:val="0000668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2"/>
    <w:link w:val="a1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a">
    <w:name w:val="List"/>
    <w:basedOn w:val="a1"/>
    <w:rsid w:val="00006680"/>
    <w:rPr>
      <w:rFonts w:cs="Tahoma"/>
    </w:rPr>
  </w:style>
  <w:style w:type="paragraph" w:customStyle="1" w:styleId="4">
    <w:name w:val="Название4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ar-SA"/>
    </w:rPr>
  </w:style>
  <w:style w:type="paragraph" w:styleId="ab">
    <w:name w:val="Title"/>
    <w:basedOn w:val="a0"/>
    <w:next w:val="ac"/>
    <w:link w:val="14"/>
    <w:qFormat/>
    <w:rsid w:val="00006680"/>
    <w:rPr>
      <w:rFonts w:cs="Times New Roman"/>
      <w:lang w:val="x-none"/>
    </w:rPr>
  </w:style>
  <w:style w:type="character" w:customStyle="1" w:styleId="14">
    <w:name w:val="Название Знак1"/>
    <w:basedOn w:val="a2"/>
    <w:link w:val="ab"/>
    <w:rsid w:val="00006680"/>
    <w:rPr>
      <w:rFonts w:ascii="Arial" w:eastAsia="Arial Unicode MS" w:hAnsi="Arial" w:cs="Times New Roman"/>
      <w:kern w:val="1"/>
      <w:sz w:val="28"/>
      <w:szCs w:val="28"/>
      <w:lang w:val="x-none" w:eastAsia="ar-SA"/>
    </w:rPr>
  </w:style>
  <w:style w:type="paragraph" w:styleId="ac">
    <w:name w:val="Subtitle"/>
    <w:basedOn w:val="a"/>
    <w:next w:val="a1"/>
    <w:link w:val="ad"/>
    <w:qFormat/>
    <w:rsid w:val="00006680"/>
    <w:pPr>
      <w:widowControl w:val="0"/>
      <w:suppressAutoHyphens/>
      <w:spacing w:after="60" w:line="240" w:lineRule="auto"/>
      <w:jc w:val="center"/>
    </w:pPr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ad">
    <w:name w:val="Подзаголовок Знак"/>
    <w:basedOn w:val="a2"/>
    <w:link w:val="ac"/>
    <w:rsid w:val="00006680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006680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1"/>
    <w:rsid w:val="00006680"/>
    <w:pPr>
      <w:ind w:firstLine="210"/>
    </w:pPr>
  </w:style>
  <w:style w:type="paragraph" w:customStyle="1" w:styleId="210">
    <w:name w:val="Список 21"/>
    <w:basedOn w:val="a"/>
    <w:rsid w:val="00006680"/>
    <w:pPr>
      <w:widowControl w:val="0"/>
      <w:suppressAutoHyphens/>
      <w:spacing w:after="0" w:line="240" w:lineRule="auto"/>
      <w:ind w:left="566" w:hanging="283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00668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006680"/>
    <w:pPr>
      <w:jc w:val="center"/>
    </w:pPr>
    <w:rPr>
      <w:b/>
      <w:bCs/>
    </w:rPr>
  </w:style>
  <w:style w:type="paragraph" w:styleId="af0">
    <w:name w:val="Body Text Indent"/>
    <w:basedOn w:val="a"/>
    <w:link w:val="af1"/>
    <w:rsid w:val="0000668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f1">
    <w:name w:val="Основной текст с отступом Знак"/>
    <w:basedOn w:val="a2"/>
    <w:link w:val="af0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0"/>
    <w:rsid w:val="00006680"/>
    <w:pPr>
      <w:ind w:firstLine="210"/>
    </w:pPr>
  </w:style>
  <w:style w:type="paragraph" w:styleId="af2">
    <w:name w:val="header"/>
    <w:basedOn w:val="a"/>
    <w:link w:val="18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Верхний колонтитул Знак1"/>
    <w:basedOn w:val="a2"/>
    <w:link w:val="af2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styleId="af3">
    <w:name w:val="footer"/>
    <w:basedOn w:val="a"/>
    <w:link w:val="19"/>
    <w:uiPriority w:val="99"/>
    <w:rsid w:val="000066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9">
    <w:name w:val="Нижний колонтитул Знак1"/>
    <w:basedOn w:val="a2"/>
    <w:link w:val="af3"/>
    <w:uiPriority w:val="99"/>
    <w:rsid w:val="00006680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table" w:styleId="af4">
    <w:name w:val="Table Grid"/>
    <w:basedOn w:val="a3"/>
    <w:uiPriority w:val="59"/>
    <w:rsid w:val="0000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680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val="x-none" w:eastAsia="ar-SA"/>
    </w:rPr>
  </w:style>
  <w:style w:type="character" w:customStyle="1" w:styleId="af6">
    <w:name w:val="Текст выноски Знак"/>
    <w:basedOn w:val="a2"/>
    <w:link w:val="af5"/>
    <w:uiPriority w:val="99"/>
    <w:semiHidden/>
    <w:rsid w:val="00006680"/>
    <w:rPr>
      <w:rFonts w:ascii="Tahoma" w:eastAsia="Arial Unicode MS" w:hAnsi="Tahoma" w:cs="Times New Roman"/>
      <w:kern w:val="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v580</dc:creator>
  <cp:lastModifiedBy>Косенко Д А</cp:lastModifiedBy>
  <cp:revision>10</cp:revision>
  <cp:lastPrinted>2014-04-11T08:07:00Z</cp:lastPrinted>
  <dcterms:created xsi:type="dcterms:W3CDTF">2014-04-02T10:51:00Z</dcterms:created>
  <dcterms:modified xsi:type="dcterms:W3CDTF">2014-04-11T08:28:00Z</dcterms:modified>
</cp:coreProperties>
</file>