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7C" w:rsidRPr="0093337C" w:rsidRDefault="0093337C" w:rsidP="0093337C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ПРИЛОЖЕНИЕ</w:t>
      </w:r>
    </w:p>
    <w:p w:rsidR="0093337C" w:rsidRPr="0093337C" w:rsidRDefault="0093337C" w:rsidP="0093337C">
      <w:pPr>
        <w:widowControl w:val="0"/>
        <w:suppressAutoHyphens/>
        <w:spacing w:after="0" w:line="240" w:lineRule="auto"/>
        <w:ind w:left="4956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337C">
        <w:rPr>
          <w:rFonts w:ascii="Times New Roman" w:eastAsia="Andale Sans UI" w:hAnsi="Times New Roman" w:cs="Times New Roman"/>
          <w:kern w:val="1"/>
          <w:sz w:val="28"/>
          <w:szCs w:val="28"/>
        </w:rPr>
        <w:t>к решению Совета Новотитаровского сельского поселения</w:t>
      </w:r>
      <w:r w:rsidR="005A143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Динского района</w:t>
      </w:r>
    </w:p>
    <w:p w:rsidR="0093337C" w:rsidRPr="0093337C" w:rsidRDefault="0093337C" w:rsidP="0093337C">
      <w:pPr>
        <w:widowControl w:val="0"/>
        <w:suppressAutoHyphens/>
        <w:spacing w:after="0" w:line="240" w:lineRule="auto"/>
        <w:ind w:left="4956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33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 </w:t>
      </w:r>
      <w:r w:rsidR="00E63A78">
        <w:rPr>
          <w:rFonts w:ascii="Times New Roman" w:eastAsia="Andale Sans UI" w:hAnsi="Times New Roman" w:cs="Times New Roman"/>
          <w:kern w:val="1"/>
          <w:sz w:val="28"/>
          <w:szCs w:val="28"/>
        </w:rPr>
        <w:t>06.02.2013</w:t>
      </w:r>
      <w:r w:rsidRPr="009333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№</w:t>
      </w:r>
      <w:r w:rsidR="00E63A7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218-41/02</w:t>
      </w:r>
      <w:bookmarkStart w:id="0" w:name="_GoBack"/>
      <w:bookmarkEnd w:id="0"/>
    </w:p>
    <w:p w:rsidR="00CD6B44" w:rsidRDefault="00CD6B44" w:rsidP="00CD6B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3337C" w:rsidRDefault="0093337C" w:rsidP="0093337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  <w:t xml:space="preserve">Положения об оплате труда </w:t>
      </w:r>
      <w:r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</w:t>
      </w:r>
      <w:proofErr w:type="gramStart"/>
      <w:r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  <w:t>должности</w:t>
      </w:r>
      <w:proofErr w:type="gramEnd"/>
      <w:r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  <w:t xml:space="preserve"> не отнесенные к выборным муниципальным должностям и должностям муниципальной службы</w:t>
      </w:r>
    </w:p>
    <w:p w:rsidR="00937664" w:rsidRDefault="0093766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100"/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CD6B4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7" w:history="1">
        <w:r w:rsidRPr="00CD6B44">
          <w:rPr>
            <w:rFonts w:ascii="Times New Roman" w:hAnsi="Times New Roman" w:cs="Times New Roman"/>
            <w:sz w:val="28"/>
            <w:szCs w:val="28"/>
          </w:rPr>
          <w:t>Трудовым кодексом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8" w:history="1">
        <w:r w:rsidR="00937664">
          <w:rPr>
            <w:rFonts w:ascii="Times New Roman" w:hAnsi="Times New Roman" w:cs="Times New Roman"/>
            <w:sz w:val="28"/>
            <w:szCs w:val="28"/>
          </w:rPr>
          <w:t>«</w:t>
        </w:r>
        <w:r w:rsidRPr="00CD6B44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93766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937664">
          <w:rPr>
            <w:rFonts w:ascii="Times New Roman" w:hAnsi="Times New Roman" w:cs="Times New Roman"/>
            <w:sz w:val="28"/>
            <w:szCs w:val="28"/>
          </w:rPr>
          <w:t>«</w:t>
        </w:r>
        <w:r w:rsidRPr="00CD6B44">
          <w:rPr>
            <w:rFonts w:ascii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  <w:r w:rsidR="0093766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r w:rsidR="00937664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CD6B44">
          <w:rPr>
            <w:rFonts w:ascii="Times New Roman" w:hAnsi="Times New Roman" w:cs="Times New Roman"/>
            <w:sz w:val="28"/>
            <w:szCs w:val="28"/>
          </w:rPr>
          <w:t>О муниципальной службе в Краснодарском крае</w:t>
        </w:r>
        <w:r w:rsidR="0093766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37664">
          <w:rPr>
            <w:rFonts w:ascii="Times New Roman" w:hAnsi="Times New Roman" w:cs="Times New Roman"/>
            <w:sz w:val="28"/>
            <w:szCs w:val="28"/>
          </w:rPr>
          <w:t>«</w:t>
        </w:r>
        <w:r w:rsidRPr="00CD6B44">
          <w:rPr>
            <w:rFonts w:ascii="Times New Roman" w:hAnsi="Times New Roman" w:cs="Times New Roman"/>
            <w:sz w:val="28"/>
            <w:szCs w:val="28"/>
          </w:rPr>
          <w:t xml:space="preserve">О порядке присвоения и сохранения классных чинов муниципальных служащих </w:t>
        </w:r>
        <w:proofErr w:type="gramStart"/>
        <w:r w:rsidRPr="00CD6B44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Pr="00CD6B44">
          <w:rPr>
            <w:rFonts w:ascii="Times New Roman" w:hAnsi="Times New Roman" w:cs="Times New Roman"/>
            <w:sz w:val="28"/>
            <w:szCs w:val="28"/>
          </w:rPr>
          <w:t xml:space="preserve"> Краснодарском </w:t>
        </w:r>
        <w:proofErr w:type="gramStart"/>
        <w:r w:rsidRPr="00CD6B44">
          <w:rPr>
            <w:rFonts w:ascii="Times New Roman" w:hAnsi="Times New Roman" w:cs="Times New Roman"/>
            <w:sz w:val="28"/>
            <w:szCs w:val="28"/>
          </w:rPr>
          <w:t>крае</w:t>
        </w:r>
        <w:proofErr w:type="gramEnd"/>
        <w:r w:rsidR="0093766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D6B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 </w:t>
      </w:r>
      <w:r w:rsidR="0093766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CD6B44">
        <w:rPr>
          <w:rFonts w:ascii="Times New Roman" w:hAnsi="Times New Roman" w:cs="Times New Roman"/>
          <w:sz w:val="28"/>
          <w:szCs w:val="28"/>
        </w:rPr>
        <w:t>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CD6B4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D6B44">
        <w:rPr>
          <w:rFonts w:ascii="Times New Roman" w:hAnsi="Times New Roman" w:cs="Times New Roman"/>
          <w:sz w:val="28"/>
          <w:szCs w:val="28"/>
        </w:rPr>
        <w:t>Положение разработано в целях обеспечения прав, законных интересов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должности, не отнесенные к выборным муниципальным должностям и должностям муниципальной службы, повышения ответственности, эффективности и результативности их деятельности, своевременного и добросовестного исполнения своих должностных обязанностей.</w:t>
      </w:r>
      <w:proofErr w:type="gramEnd"/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CD6B4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D6B44">
        <w:rPr>
          <w:rFonts w:ascii="Times New Roman" w:hAnsi="Times New Roman" w:cs="Times New Roman"/>
          <w:sz w:val="28"/>
          <w:szCs w:val="28"/>
        </w:rPr>
        <w:t>Положение определяет порядок исчисления и выплаты должностных окладов, окладов за классные чины, ежемесячных и иных дополнительных выплат, премии по результатам работы выборных должностных лиц местного самоуправления, осуществляющих свои полномочия на постоянной основе (далее - лица, замещающие муниципальные должности), муниципальных служащих, работников органов местного самоуправления, занимающих должности, не отнесенные к выборным муниципальным должностям и должностям муниципальной службы (далее - работники).</w:t>
      </w:r>
      <w:proofErr w:type="gramEnd"/>
    </w:p>
    <w:bookmarkEnd w:id="4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200"/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Порядок определения фонда оплаты труда</w:t>
      </w:r>
    </w:p>
    <w:bookmarkEnd w:id="5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1"/>
      <w:r w:rsidRPr="00CD6B44">
        <w:rPr>
          <w:rFonts w:ascii="Times New Roman" w:hAnsi="Times New Roman" w:cs="Times New Roman"/>
          <w:sz w:val="28"/>
          <w:szCs w:val="28"/>
        </w:rPr>
        <w:t>2.1. При формировании фонда оплаты труда лиц, замещающих муниципальные должности, сверх суммы средств, направляемых для выплаты должностных окладов и ежемесячного денежного поощрения, предусматриваются следующие средства для выплаты (в расчете на год):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1"/>
      <w:bookmarkEnd w:id="6"/>
      <w:r w:rsidRPr="00CD6B4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62B0B">
        <w:rPr>
          <w:rFonts w:ascii="Times New Roman" w:hAnsi="Times New Roman" w:cs="Times New Roman"/>
          <w:sz w:val="28"/>
          <w:szCs w:val="28"/>
        </w:rPr>
        <w:t>ежемесячного денежного поощрения - в размере  шестидесяти двух и четырех десятых должностных окладов</w:t>
      </w:r>
      <w:r w:rsidRPr="00CD6B44">
        <w:rPr>
          <w:rFonts w:ascii="Times New Roman" w:hAnsi="Times New Roman" w:cs="Times New Roman"/>
          <w:sz w:val="28"/>
          <w:szCs w:val="28"/>
        </w:rPr>
        <w:t>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CD6B44">
        <w:rPr>
          <w:rFonts w:ascii="Times New Roman" w:hAnsi="Times New Roman" w:cs="Times New Roman"/>
          <w:sz w:val="28"/>
          <w:szCs w:val="28"/>
        </w:rPr>
        <w:t xml:space="preserve">2) премий по итогам работы за месяц (квартал) и год - в размере </w:t>
      </w:r>
      <w:r w:rsidR="001653AE">
        <w:rPr>
          <w:rFonts w:ascii="Times New Roman" w:hAnsi="Times New Roman" w:cs="Times New Roman"/>
          <w:sz w:val="28"/>
          <w:szCs w:val="28"/>
        </w:rPr>
        <w:t xml:space="preserve">десяти и </w:t>
      </w:r>
      <w:r w:rsidR="00A62B0B">
        <w:rPr>
          <w:rFonts w:ascii="Times New Roman" w:hAnsi="Times New Roman" w:cs="Times New Roman"/>
          <w:sz w:val="28"/>
          <w:szCs w:val="28"/>
        </w:rPr>
        <w:t>двух десятых</w:t>
      </w:r>
      <w:r w:rsidRPr="00CD6B44">
        <w:rPr>
          <w:rFonts w:ascii="Times New Roman" w:hAnsi="Times New Roman" w:cs="Times New Roman"/>
          <w:sz w:val="28"/>
          <w:szCs w:val="28"/>
        </w:rPr>
        <w:t xml:space="preserve"> </w:t>
      </w:r>
      <w:r w:rsidR="001653AE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CD6B44">
        <w:rPr>
          <w:rFonts w:ascii="Times New Roman" w:hAnsi="Times New Roman" w:cs="Times New Roman"/>
          <w:sz w:val="28"/>
          <w:szCs w:val="28"/>
        </w:rPr>
        <w:t>окладов;</w:t>
      </w:r>
    </w:p>
    <w:p w:rsidR="00CD6B44" w:rsidRPr="00CD6B44" w:rsidRDefault="00A62B0B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CD6B44" w:rsidRPr="00CD6B44">
        <w:rPr>
          <w:rFonts w:ascii="Times New Roman" w:hAnsi="Times New Roman" w:cs="Times New Roman"/>
          <w:sz w:val="28"/>
          <w:szCs w:val="28"/>
        </w:rPr>
        <w:t>) единовременной выплаты при предоставлении ежегодного оплачиваемого отпуска и материальной помощи - в размере четырех должностных окладов.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bookmarkEnd w:id="9"/>
      <w:r w:rsidRPr="00CD6B44">
        <w:rPr>
          <w:rFonts w:ascii="Times New Roman" w:hAnsi="Times New Roman" w:cs="Times New Roman"/>
          <w:sz w:val="28"/>
          <w:szCs w:val="28"/>
        </w:rPr>
        <w:t>2.2.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A62B0B" w:rsidRPr="00CD6B44" w:rsidRDefault="00A62B0B" w:rsidP="00A62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01"/>
      <w:bookmarkEnd w:id="10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6B44">
        <w:rPr>
          <w:rFonts w:ascii="Times New Roman" w:hAnsi="Times New Roman" w:cs="Times New Roman"/>
          <w:sz w:val="28"/>
          <w:szCs w:val="28"/>
        </w:rPr>
        <w:t>оклада за классный чин - в размере четырех должностных окладов;</w:t>
      </w:r>
    </w:p>
    <w:p w:rsidR="00CD6B44" w:rsidRPr="00CD6B44" w:rsidRDefault="00A62B0B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) ежемесячной надбавки к должностному окладу за выслугу лет на муниципальной службе - в размере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CD6B44" w:rsidRPr="00CD6B44" w:rsidRDefault="00A62B0B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02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CD6B44" w:rsidRPr="00CD6B44">
        <w:rPr>
          <w:rFonts w:ascii="Times New Roman" w:hAnsi="Times New Roman" w:cs="Times New Roman"/>
          <w:sz w:val="28"/>
          <w:szCs w:val="28"/>
        </w:rPr>
        <w:t>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CD6B44" w:rsidRPr="00CD6B44" w:rsidRDefault="00A62B0B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03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) премий по итогам работы за месяц (квартал) и год - в размере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04"/>
      <w:bookmarkEnd w:id="13"/>
      <w:r w:rsidRPr="00CD6B44">
        <w:rPr>
          <w:rFonts w:ascii="Times New Roman" w:hAnsi="Times New Roman" w:cs="Times New Roman"/>
          <w:sz w:val="28"/>
          <w:szCs w:val="28"/>
        </w:rPr>
        <w:t xml:space="preserve">4) ежемесячного денежного поощрения - в размере </w:t>
      </w:r>
      <w:r w:rsidR="00A62B0B">
        <w:rPr>
          <w:rFonts w:ascii="Times New Roman" w:hAnsi="Times New Roman" w:cs="Times New Roman"/>
          <w:sz w:val="28"/>
          <w:szCs w:val="28"/>
        </w:rPr>
        <w:t>двадцати пяти</w:t>
      </w:r>
      <w:r w:rsidRPr="00CD6B4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62B0B">
        <w:rPr>
          <w:rFonts w:ascii="Times New Roman" w:hAnsi="Times New Roman" w:cs="Times New Roman"/>
          <w:sz w:val="28"/>
          <w:szCs w:val="28"/>
        </w:rPr>
        <w:t>ых</w:t>
      </w:r>
      <w:r w:rsidRPr="00CD6B44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62B0B">
        <w:rPr>
          <w:rFonts w:ascii="Times New Roman" w:hAnsi="Times New Roman" w:cs="Times New Roman"/>
          <w:sz w:val="28"/>
          <w:szCs w:val="28"/>
        </w:rPr>
        <w:t>ов</w:t>
      </w:r>
      <w:r w:rsidRPr="00CD6B44">
        <w:rPr>
          <w:rFonts w:ascii="Times New Roman" w:hAnsi="Times New Roman" w:cs="Times New Roman"/>
          <w:sz w:val="28"/>
          <w:szCs w:val="28"/>
        </w:rPr>
        <w:t>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05"/>
      <w:bookmarkEnd w:id="14"/>
      <w:r w:rsidRPr="00CD6B44">
        <w:rPr>
          <w:rFonts w:ascii="Times New Roman" w:hAnsi="Times New Roman" w:cs="Times New Roman"/>
          <w:sz w:val="28"/>
          <w:szCs w:val="28"/>
        </w:rPr>
        <w:t>5) единовременной выплаты при предоставлении ежегодного оплачиваемого отпуска и материальной помощи - в размере четырех должностных окладов</w:t>
      </w:r>
      <w:r w:rsidR="00A62B0B">
        <w:rPr>
          <w:rFonts w:ascii="Times New Roman" w:hAnsi="Times New Roman" w:cs="Times New Roman"/>
          <w:sz w:val="28"/>
          <w:szCs w:val="28"/>
        </w:rPr>
        <w:t>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3"/>
      <w:bookmarkEnd w:id="15"/>
      <w:r w:rsidRPr="00CD6B44">
        <w:rPr>
          <w:rFonts w:ascii="Times New Roman" w:hAnsi="Times New Roman" w:cs="Times New Roman"/>
          <w:sz w:val="28"/>
          <w:szCs w:val="28"/>
        </w:rPr>
        <w:t xml:space="preserve">2.3. При отсутствии источников для финансирования расходов по оплате труда лиц, замещающих муниципальные должности, и муниципальных служащих в размерах, определенных настоящим Положением, Советом </w:t>
      </w:r>
      <w:r w:rsidR="00A62B0B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Pr="00CD6B44">
        <w:rPr>
          <w:rFonts w:ascii="Times New Roman" w:hAnsi="Times New Roman" w:cs="Times New Roman"/>
          <w:sz w:val="28"/>
          <w:szCs w:val="28"/>
        </w:rPr>
        <w:t>может быть принято решение об установлении денежного содержания лиц, замещающих муниципальные должности, и муниципальных служащих в меньшем объеме.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4"/>
      <w:bookmarkEnd w:id="16"/>
      <w:r w:rsidRPr="00CD6B44">
        <w:rPr>
          <w:rFonts w:ascii="Times New Roman" w:hAnsi="Times New Roman" w:cs="Times New Roman"/>
          <w:sz w:val="28"/>
          <w:szCs w:val="28"/>
        </w:rPr>
        <w:t>2.4.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41"/>
      <w:bookmarkEnd w:id="17"/>
      <w:r w:rsidRPr="00CD6B44">
        <w:rPr>
          <w:rFonts w:ascii="Times New Roman" w:hAnsi="Times New Roman" w:cs="Times New Roman"/>
          <w:sz w:val="28"/>
          <w:szCs w:val="28"/>
        </w:rPr>
        <w:t xml:space="preserve">1) ежемесячной надбавки за сложность и напряженность труда - в размере </w:t>
      </w:r>
      <w:r w:rsidR="00A62B0B">
        <w:rPr>
          <w:rFonts w:ascii="Times New Roman" w:hAnsi="Times New Roman" w:cs="Times New Roman"/>
          <w:sz w:val="28"/>
          <w:szCs w:val="28"/>
        </w:rPr>
        <w:t>двенадцати</w:t>
      </w:r>
      <w:r w:rsidRPr="00CD6B4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42"/>
      <w:bookmarkEnd w:id="18"/>
      <w:r w:rsidRPr="00CD6B44">
        <w:rPr>
          <w:rFonts w:ascii="Times New Roman" w:hAnsi="Times New Roman" w:cs="Times New Roman"/>
          <w:sz w:val="28"/>
          <w:szCs w:val="28"/>
        </w:rPr>
        <w:t>2) премии по результатам работы в размере восьми должностных окладов;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43"/>
      <w:bookmarkEnd w:id="19"/>
      <w:r w:rsidRPr="00CD6B44">
        <w:rPr>
          <w:rFonts w:ascii="Times New Roman" w:hAnsi="Times New Roman" w:cs="Times New Roman"/>
          <w:sz w:val="28"/>
          <w:szCs w:val="28"/>
        </w:rPr>
        <w:t>3) ежемесячного денежного поощрения - в размере восемнадцати должностных окладов;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4"/>
      <w:bookmarkEnd w:id="20"/>
      <w:r w:rsidRPr="00CD6B44">
        <w:rPr>
          <w:rFonts w:ascii="Times New Roman" w:hAnsi="Times New Roman" w:cs="Times New Roman"/>
          <w:sz w:val="28"/>
          <w:szCs w:val="28"/>
        </w:rPr>
        <w:t>4) единовременной выплаты при предоставлении ежегодного оплачиваемого отпуска и материальной помощи в размере четырех должностных окладов.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5"/>
      <w:bookmarkEnd w:id="21"/>
      <w:r w:rsidRPr="00CD6B44">
        <w:rPr>
          <w:rFonts w:ascii="Times New Roman" w:hAnsi="Times New Roman" w:cs="Times New Roman"/>
          <w:sz w:val="28"/>
          <w:szCs w:val="28"/>
        </w:rPr>
        <w:t xml:space="preserve">2.5. Работодатель имеет право перераспределять средства фонда оплаты труда между выплатами, предусмотренными </w:t>
      </w:r>
      <w:hyperlink w:anchor="sub_222" w:history="1">
        <w:r w:rsidRPr="005A143E">
          <w:rPr>
            <w:rFonts w:ascii="Times New Roman" w:hAnsi="Times New Roman" w:cs="Times New Roman"/>
            <w:sz w:val="28"/>
            <w:szCs w:val="28"/>
          </w:rPr>
          <w:t>пунктами 2.2</w:t>
        </w:r>
      </w:hyperlink>
      <w:r w:rsidRPr="005A143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24" w:history="1">
        <w:r w:rsidRPr="005A143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D6B44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5A143E" w:rsidRDefault="005A143E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300"/>
      <w:bookmarkEnd w:id="22"/>
    </w:p>
    <w:p w:rsidR="005A143E" w:rsidRDefault="005A143E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3. Оплата труда лиц, замещающих муниципальные должности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"/>
      <w:bookmarkEnd w:id="23"/>
      <w:r w:rsidRPr="00CD6B44">
        <w:rPr>
          <w:rFonts w:ascii="Times New Roman" w:hAnsi="Times New Roman" w:cs="Times New Roman"/>
          <w:sz w:val="28"/>
          <w:szCs w:val="28"/>
        </w:rPr>
        <w:t>3.1. Денежное содержание лиц, замещающих муниципальные должности, состоит из месячного оклада (далее - должностной оклад) в соответствии с замещаемой ими муниципальной должностью</w:t>
      </w:r>
      <w:r w:rsidR="00CE7637">
        <w:rPr>
          <w:rFonts w:ascii="Times New Roman" w:hAnsi="Times New Roman" w:cs="Times New Roman"/>
          <w:sz w:val="28"/>
          <w:szCs w:val="28"/>
        </w:rPr>
        <w:t xml:space="preserve"> (</w:t>
      </w:r>
      <w:r w:rsidR="00CD7716">
        <w:rPr>
          <w:rFonts w:ascii="Times New Roman" w:hAnsi="Times New Roman" w:cs="Times New Roman"/>
          <w:sz w:val="28"/>
          <w:szCs w:val="28"/>
        </w:rPr>
        <w:t>П</w:t>
      </w:r>
      <w:r w:rsidR="00CE7637">
        <w:rPr>
          <w:rFonts w:ascii="Times New Roman" w:hAnsi="Times New Roman" w:cs="Times New Roman"/>
          <w:sz w:val="28"/>
          <w:szCs w:val="28"/>
        </w:rPr>
        <w:t>риложени</w:t>
      </w:r>
      <w:r w:rsidR="00CD7716">
        <w:rPr>
          <w:rFonts w:ascii="Times New Roman" w:hAnsi="Times New Roman" w:cs="Times New Roman"/>
          <w:sz w:val="28"/>
          <w:szCs w:val="28"/>
        </w:rPr>
        <w:t>е</w:t>
      </w:r>
      <w:r w:rsidR="00CE7637">
        <w:rPr>
          <w:rFonts w:ascii="Times New Roman" w:hAnsi="Times New Roman" w:cs="Times New Roman"/>
          <w:sz w:val="28"/>
          <w:szCs w:val="28"/>
        </w:rPr>
        <w:t xml:space="preserve"> № 1</w:t>
      </w:r>
      <w:r w:rsidR="00CD7716" w:rsidRPr="00CD7716">
        <w:rPr>
          <w:rFonts w:ascii="Times New Roman" w:hAnsi="Times New Roman" w:cs="Times New Roman"/>
          <w:sz w:val="28"/>
          <w:szCs w:val="28"/>
        </w:rPr>
        <w:t xml:space="preserve"> </w:t>
      </w:r>
      <w:r w:rsidR="00CD771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CE7637">
        <w:rPr>
          <w:rFonts w:ascii="Times New Roman" w:hAnsi="Times New Roman" w:cs="Times New Roman"/>
          <w:sz w:val="28"/>
          <w:szCs w:val="28"/>
        </w:rPr>
        <w:t>)</w:t>
      </w:r>
      <w:r w:rsidRPr="00CD6B44">
        <w:rPr>
          <w:rFonts w:ascii="Times New Roman" w:hAnsi="Times New Roman" w:cs="Times New Roman"/>
          <w:sz w:val="28"/>
          <w:szCs w:val="28"/>
        </w:rPr>
        <w:t>, а также из ежемесячных и иных дополнительных выплат.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"/>
      <w:bookmarkEnd w:id="24"/>
      <w:r w:rsidRPr="00CD6B44">
        <w:rPr>
          <w:rFonts w:ascii="Times New Roman" w:hAnsi="Times New Roman" w:cs="Times New Roman"/>
          <w:sz w:val="28"/>
          <w:szCs w:val="28"/>
        </w:rPr>
        <w:t xml:space="preserve">3.2. Размеры должностных окладов устанавливаются Советом </w:t>
      </w:r>
      <w:r w:rsidR="00CE7637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D6B44">
        <w:rPr>
          <w:rFonts w:ascii="Times New Roman" w:hAnsi="Times New Roman" w:cs="Times New Roman"/>
          <w:sz w:val="28"/>
          <w:szCs w:val="28"/>
        </w:rPr>
        <w:t>.</w:t>
      </w:r>
    </w:p>
    <w:p w:rsidR="00CE7637" w:rsidRDefault="00CD6B44" w:rsidP="00CE7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30"/>
      <w:bookmarkEnd w:id="25"/>
      <w:r w:rsidRPr="00CD6B44">
        <w:rPr>
          <w:rFonts w:ascii="Times New Roman" w:hAnsi="Times New Roman" w:cs="Times New Roman"/>
          <w:sz w:val="28"/>
          <w:szCs w:val="28"/>
        </w:rPr>
        <w:t>3.3. К дополнительным выплатам по муниципальным должностям относятся:</w:t>
      </w:r>
      <w:r w:rsidR="00CE7637" w:rsidRPr="00CE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44" w:rsidRPr="00CD6B44" w:rsidRDefault="00CE7637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CD7716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Положению)</w:t>
      </w:r>
      <w:r w:rsidRPr="00CD6B44">
        <w:rPr>
          <w:rFonts w:ascii="Times New Roman" w:hAnsi="Times New Roman" w:cs="Times New Roman"/>
          <w:sz w:val="28"/>
          <w:szCs w:val="28"/>
        </w:rPr>
        <w:t>;</w:t>
      </w:r>
    </w:p>
    <w:bookmarkEnd w:id="26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 xml:space="preserve">премии по итогам работы за месяц (квартал) </w:t>
      </w:r>
      <w:r w:rsidR="001653AE">
        <w:rPr>
          <w:rFonts w:ascii="Times New Roman" w:hAnsi="Times New Roman" w:cs="Times New Roman"/>
          <w:sz w:val="28"/>
          <w:szCs w:val="28"/>
        </w:rPr>
        <w:t xml:space="preserve">в размере до двух должностных окладов </w:t>
      </w:r>
      <w:r w:rsidRPr="00CD6B44">
        <w:rPr>
          <w:rFonts w:ascii="Times New Roman" w:hAnsi="Times New Roman" w:cs="Times New Roman"/>
          <w:sz w:val="28"/>
          <w:szCs w:val="28"/>
        </w:rPr>
        <w:t>и</w:t>
      </w:r>
      <w:r w:rsidR="001653AE">
        <w:rPr>
          <w:rFonts w:ascii="Times New Roman" w:hAnsi="Times New Roman" w:cs="Times New Roman"/>
          <w:sz w:val="28"/>
          <w:szCs w:val="28"/>
        </w:rPr>
        <w:t xml:space="preserve"> по итогам работы за год - </w:t>
      </w:r>
      <w:r w:rsidRPr="00CD6B44">
        <w:rPr>
          <w:rFonts w:ascii="Times New Roman" w:hAnsi="Times New Roman" w:cs="Times New Roman"/>
          <w:sz w:val="28"/>
          <w:szCs w:val="28"/>
        </w:rPr>
        <w:t>максимальный размер не ограничивается в пределах фонда оплаты труда;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лиц, замещающих муниципальные должности.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4"/>
      <w:r w:rsidRPr="00CD6B44">
        <w:rPr>
          <w:rFonts w:ascii="Times New Roman" w:hAnsi="Times New Roman" w:cs="Times New Roman"/>
          <w:sz w:val="28"/>
          <w:szCs w:val="28"/>
        </w:rPr>
        <w:t>3.4. Лицам, замещающим муниципальные должности, производятся другие выплаты, предусмотренные соответствующими федеральными законами и иными нормативными правовыми актами.</w:t>
      </w:r>
    </w:p>
    <w:bookmarkEnd w:id="27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400"/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Оплата труда муниципальных служащих</w:t>
      </w:r>
    </w:p>
    <w:bookmarkEnd w:id="28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1"/>
      <w:r w:rsidRPr="00CD6B44">
        <w:rPr>
          <w:rFonts w:ascii="Times New Roman" w:hAnsi="Times New Roman" w:cs="Times New Roman"/>
          <w:sz w:val="28"/>
          <w:szCs w:val="28"/>
        </w:rPr>
        <w:t>4.1. Оплата труда муниципальных служащих состоит из должностного оклада</w:t>
      </w:r>
      <w:r w:rsidR="001653AE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1653AE" w:rsidRPr="00CD7716">
        <w:rPr>
          <w:rFonts w:ascii="Times New Roman" w:hAnsi="Times New Roman" w:cs="Times New Roman"/>
          <w:sz w:val="28"/>
          <w:szCs w:val="28"/>
        </w:rPr>
        <w:t xml:space="preserve"> </w:t>
      </w:r>
      <w:r w:rsidR="001653AE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Pr="00CD6B44">
        <w:rPr>
          <w:rFonts w:ascii="Times New Roman" w:hAnsi="Times New Roman" w:cs="Times New Roman"/>
          <w:sz w:val="28"/>
          <w:szCs w:val="28"/>
        </w:rPr>
        <w:t xml:space="preserve"> и месячного оклада муниципального служащего в соответствии с присвоенным ему клас</w:t>
      </w:r>
      <w:r w:rsidR="00CE7637">
        <w:rPr>
          <w:rFonts w:ascii="Times New Roman" w:hAnsi="Times New Roman" w:cs="Times New Roman"/>
          <w:sz w:val="28"/>
          <w:szCs w:val="28"/>
        </w:rPr>
        <w:t>сным чином муниципальной службы</w:t>
      </w:r>
      <w:r w:rsidR="001653AE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1653AE" w:rsidRPr="00CD7716">
        <w:rPr>
          <w:rFonts w:ascii="Times New Roman" w:hAnsi="Times New Roman" w:cs="Times New Roman"/>
          <w:sz w:val="28"/>
          <w:szCs w:val="28"/>
        </w:rPr>
        <w:t xml:space="preserve"> </w:t>
      </w:r>
      <w:r w:rsidR="001653AE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="00CE7637">
        <w:rPr>
          <w:rFonts w:ascii="Times New Roman" w:hAnsi="Times New Roman" w:cs="Times New Roman"/>
          <w:sz w:val="28"/>
          <w:szCs w:val="28"/>
        </w:rPr>
        <w:t>, а также из ежемесячных и иных дополнительных выплат.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2"/>
      <w:bookmarkEnd w:id="29"/>
      <w:r w:rsidRPr="00CD6B44">
        <w:rPr>
          <w:rFonts w:ascii="Times New Roman" w:hAnsi="Times New Roman" w:cs="Times New Roman"/>
          <w:sz w:val="28"/>
          <w:szCs w:val="28"/>
        </w:rPr>
        <w:t xml:space="preserve">4.2. Размеры должностных окладов устанавливаются Советом </w:t>
      </w:r>
      <w:r w:rsidR="00CE7637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D6B44">
        <w:rPr>
          <w:rFonts w:ascii="Times New Roman" w:hAnsi="Times New Roman" w:cs="Times New Roman"/>
          <w:sz w:val="28"/>
          <w:szCs w:val="28"/>
        </w:rPr>
        <w:t>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"/>
      <w:bookmarkEnd w:id="30"/>
      <w:r w:rsidRPr="00CD6B44">
        <w:rPr>
          <w:rFonts w:ascii="Times New Roman" w:hAnsi="Times New Roman" w:cs="Times New Roman"/>
          <w:sz w:val="28"/>
          <w:szCs w:val="28"/>
        </w:rPr>
        <w:t>4.3. К дополнительным выплатам по должностям муниципальной службы относятся:</w:t>
      </w:r>
    </w:p>
    <w:p w:rsidR="00CD6B44" w:rsidRPr="00CD6B44" w:rsidRDefault="00CE7637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1"/>
      <w:bookmarkEnd w:id="31"/>
      <w:r>
        <w:rPr>
          <w:rFonts w:ascii="Times New Roman" w:hAnsi="Times New Roman" w:cs="Times New Roman"/>
          <w:sz w:val="28"/>
          <w:szCs w:val="28"/>
        </w:rPr>
        <w:t>4.3.</w:t>
      </w:r>
      <w:r w:rsidR="00CD6B44" w:rsidRPr="00CD6B44">
        <w:rPr>
          <w:rFonts w:ascii="Times New Roman" w:hAnsi="Times New Roman" w:cs="Times New Roman"/>
          <w:sz w:val="28"/>
          <w:szCs w:val="28"/>
        </w:rPr>
        <w:t>1 ежемесячная надбавка к должностному окладу за выслугу лет на муниципальной службе в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CD6B44" w:rsidRPr="00CD6B44" w:rsidTr="007E5E5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bookmarkEnd w:id="32"/>
          <w:p w:rsidR="00CD6B44" w:rsidRPr="00CD6B44" w:rsidRDefault="00CD6B44" w:rsidP="00C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CD6B44" w:rsidRPr="00CD6B44" w:rsidTr="007E5E5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6B44" w:rsidRPr="00CD6B44" w:rsidTr="007E5E5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6B44" w:rsidRPr="00CD6B44" w:rsidTr="007E5E5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6B44" w:rsidRPr="00CD6B44" w:rsidTr="007E5E5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CD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D6B44" w:rsidRPr="00CD6B44" w:rsidRDefault="00CD6B44" w:rsidP="007E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D6B44" w:rsidRPr="00CD6B44" w:rsidRDefault="00CE7637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2"/>
      <w:r>
        <w:rPr>
          <w:rFonts w:ascii="Times New Roman" w:hAnsi="Times New Roman" w:cs="Times New Roman"/>
          <w:sz w:val="28"/>
          <w:szCs w:val="28"/>
        </w:rPr>
        <w:t>4.3.</w:t>
      </w:r>
      <w:r w:rsidR="00CD6B44" w:rsidRPr="00CD6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муниципальной службы, исходя из размеров:</w:t>
      </w:r>
    </w:p>
    <w:bookmarkEnd w:id="33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а) по высшей группе должностей муниципальной службы - от 150 до 200 процентов должностного оклада;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б) по главной группе должностей муниципальной службы - от 120 до 150 процентов должностного оклада;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lastRenderedPageBreak/>
        <w:t>в) по ведущей группе должностей муниципальной службы - от 90 до 120 процентов должностного оклада;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г) по старшей группе должностей муниципальной службы - от 60 до 90 процентов должностного оклада;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д) по младшей группе должностей муниципальной службы - до 60 процентов должностного оклада.</w:t>
      </w:r>
    </w:p>
    <w:p w:rsidR="00CE7637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размера надбавки за особые условия службы вносятся руководителями структурных подразделений администрации в зависимости от степени сложности и напряженности работы. </w:t>
      </w:r>
      <w:bookmarkStart w:id="34" w:name="sub_433"/>
    </w:p>
    <w:p w:rsidR="00CD6B44" w:rsidRPr="00CD6B44" w:rsidRDefault="00CE7637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34"/>
      <w:bookmarkEnd w:id="34"/>
      <w:r>
        <w:rPr>
          <w:rFonts w:ascii="Times New Roman" w:hAnsi="Times New Roman" w:cs="Times New Roman"/>
          <w:sz w:val="28"/>
          <w:szCs w:val="28"/>
        </w:rPr>
        <w:t>4.3.3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 премии по итогам работы за месяц (квартал) и год, максимальный размер которой не ограничивается и выплачивается в пределах фонда оплаты труда;</w:t>
      </w:r>
    </w:p>
    <w:p w:rsidR="00CD6B44" w:rsidRPr="00CD6B44" w:rsidRDefault="00CE7637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35"/>
      <w:bookmarkEnd w:id="35"/>
      <w:r>
        <w:rPr>
          <w:rFonts w:ascii="Times New Roman" w:hAnsi="Times New Roman" w:cs="Times New Roman"/>
          <w:sz w:val="28"/>
          <w:szCs w:val="28"/>
        </w:rPr>
        <w:t>4.3.4</w:t>
      </w:r>
      <w:r w:rsidR="00CD6B44" w:rsidRPr="00CD6B44"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</w:t>
      </w:r>
      <w:r w:rsidR="001653AE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1653AE" w:rsidRPr="00CD7716">
        <w:rPr>
          <w:rFonts w:ascii="Times New Roman" w:hAnsi="Times New Roman" w:cs="Times New Roman"/>
          <w:sz w:val="28"/>
          <w:szCs w:val="28"/>
        </w:rPr>
        <w:t xml:space="preserve"> </w:t>
      </w:r>
      <w:r w:rsidR="001653AE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="00CD6B44" w:rsidRPr="00CD6B44">
        <w:rPr>
          <w:rFonts w:ascii="Times New Roman" w:hAnsi="Times New Roman" w:cs="Times New Roman"/>
          <w:sz w:val="28"/>
          <w:szCs w:val="28"/>
        </w:rPr>
        <w:t>;</w:t>
      </w:r>
    </w:p>
    <w:p w:rsidR="00CD6B44" w:rsidRPr="00CD6B44" w:rsidRDefault="00CE7637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36"/>
      <w:bookmarkEnd w:id="36"/>
      <w:r>
        <w:rPr>
          <w:rFonts w:ascii="Times New Roman" w:hAnsi="Times New Roman" w:cs="Times New Roman"/>
          <w:sz w:val="28"/>
          <w:szCs w:val="28"/>
        </w:rPr>
        <w:t xml:space="preserve">4.3.5 </w:t>
      </w:r>
      <w:r w:rsidR="00CD6B44" w:rsidRPr="00CD6B44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30"/>
      <w:bookmarkEnd w:id="37"/>
      <w:r w:rsidRPr="00CD6B44">
        <w:rPr>
          <w:rFonts w:ascii="Times New Roman" w:hAnsi="Times New Roman" w:cs="Times New Roman"/>
          <w:sz w:val="28"/>
          <w:szCs w:val="28"/>
        </w:rPr>
        <w:t>4.3. Муниципальным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5"/>
      <w:bookmarkEnd w:id="38"/>
      <w:r w:rsidRPr="00CD6B44">
        <w:rPr>
          <w:rFonts w:ascii="Times New Roman" w:hAnsi="Times New Roman" w:cs="Times New Roman"/>
          <w:sz w:val="28"/>
          <w:szCs w:val="28"/>
        </w:rPr>
        <w:t>4.</w:t>
      </w:r>
      <w:r w:rsidR="003B2FAB">
        <w:rPr>
          <w:rFonts w:ascii="Times New Roman" w:hAnsi="Times New Roman" w:cs="Times New Roman"/>
          <w:sz w:val="28"/>
          <w:szCs w:val="28"/>
        </w:rPr>
        <w:t>4</w:t>
      </w:r>
      <w:r w:rsidRPr="00CD6B44">
        <w:rPr>
          <w:rFonts w:ascii="Times New Roman" w:hAnsi="Times New Roman" w:cs="Times New Roman"/>
          <w:sz w:val="28"/>
          <w:szCs w:val="28"/>
        </w:rPr>
        <w:t xml:space="preserve">. Дополнительные выплаты устанавливаются распоряжением администрации </w:t>
      </w:r>
      <w:r w:rsidR="003B2FAB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D6B44">
        <w:rPr>
          <w:rFonts w:ascii="Times New Roman" w:hAnsi="Times New Roman" w:cs="Times New Roman"/>
          <w:sz w:val="28"/>
          <w:szCs w:val="28"/>
        </w:rPr>
        <w:t xml:space="preserve"> по каждому муниципальному служащему отдельно.</w:t>
      </w:r>
    </w:p>
    <w:bookmarkEnd w:id="39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0" w:name="sub_500"/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Оплата труда работников</w:t>
      </w:r>
    </w:p>
    <w:bookmarkEnd w:id="40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1"/>
      <w:r w:rsidRPr="00CD6B44">
        <w:rPr>
          <w:rFonts w:ascii="Times New Roman" w:hAnsi="Times New Roman" w:cs="Times New Roman"/>
          <w:sz w:val="28"/>
          <w:szCs w:val="28"/>
        </w:rPr>
        <w:t>5.1. Оплата труда работников состоит из месячного должностного оклада (далее - должностной оклад)</w:t>
      </w:r>
      <w:r w:rsidR="001653AE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1653AE" w:rsidRPr="00CD7716">
        <w:rPr>
          <w:rFonts w:ascii="Times New Roman" w:hAnsi="Times New Roman" w:cs="Times New Roman"/>
          <w:sz w:val="28"/>
          <w:szCs w:val="28"/>
        </w:rPr>
        <w:t xml:space="preserve"> </w:t>
      </w:r>
      <w:r w:rsidR="001653AE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Pr="00CD6B44">
        <w:rPr>
          <w:rFonts w:ascii="Times New Roman" w:hAnsi="Times New Roman" w:cs="Times New Roman"/>
          <w:sz w:val="28"/>
          <w:szCs w:val="28"/>
        </w:rPr>
        <w:t>, ежемесячных и иных дополнительных выплат (далее - дополнительные выплаты).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2"/>
      <w:bookmarkEnd w:id="41"/>
      <w:r w:rsidRPr="00CD6B44">
        <w:rPr>
          <w:rFonts w:ascii="Times New Roman" w:hAnsi="Times New Roman" w:cs="Times New Roman"/>
          <w:sz w:val="28"/>
          <w:szCs w:val="28"/>
        </w:rPr>
        <w:t xml:space="preserve">5.2. Размеры должностных окладов устанавливаются Советом </w:t>
      </w:r>
      <w:r w:rsidR="003B2FAB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D6B44">
        <w:rPr>
          <w:rFonts w:ascii="Times New Roman" w:hAnsi="Times New Roman" w:cs="Times New Roman"/>
          <w:sz w:val="28"/>
          <w:szCs w:val="28"/>
        </w:rPr>
        <w:t>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3"/>
      <w:bookmarkEnd w:id="42"/>
      <w:r w:rsidRPr="00CD6B44">
        <w:rPr>
          <w:rFonts w:ascii="Times New Roman" w:hAnsi="Times New Roman" w:cs="Times New Roman"/>
          <w:sz w:val="28"/>
          <w:szCs w:val="28"/>
        </w:rPr>
        <w:t>5.3. Должностные оклады увеличиваются (индексируются) в сроки и в пределах размера повышения (индексации) должностных окладов муниципальных служащих.</w:t>
      </w:r>
    </w:p>
    <w:bookmarkEnd w:id="43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B44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4"/>
      <w:r w:rsidRPr="00CD6B44">
        <w:rPr>
          <w:rFonts w:ascii="Times New Roman" w:hAnsi="Times New Roman" w:cs="Times New Roman"/>
          <w:sz w:val="28"/>
          <w:szCs w:val="28"/>
        </w:rPr>
        <w:t>5.4. К дополнительным выплатам относятся: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41"/>
      <w:bookmarkEnd w:id="44"/>
      <w:r w:rsidRPr="00CD6B44">
        <w:rPr>
          <w:rFonts w:ascii="Times New Roman" w:hAnsi="Times New Roman" w:cs="Times New Roman"/>
          <w:sz w:val="28"/>
          <w:szCs w:val="28"/>
        </w:rPr>
        <w:t xml:space="preserve">1) ежемесячная надбавка за сложность и напряженность труда - в размере до 150 процентов должностного оклада, порядок </w:t>
      </w:r>
      <w:proofErr w:type="gramStart"/>
      <w:r w:rsidRPr="00CD6B44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CD6B44">
        <w:rPr>
          <w:rFonts w:ascii="Times New Roman" w:hAnsi="Times New Roman" w:cs="Times New Roman"/>
          <w:sz w:val="28"/>
          <w:szCs w:val="28"/>
        </w:rPr>
        <w:t xml:space="preserve"> и конкретный размер </w:t>
      </w:r>
      <w:proofErr w:type="gramStart"/>
      <w:r w:rsidRPr="00CD6B4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D6B44">
        <w:rPr>
          <w:rFonts w:ascii="Times New Roman" w:hAnsi="Times New Roman" w:cs="Times New Roman"/>
          <w:sz w:val="28"/>
          <w:szCs w:val="28"/>
        </w:rPr>
        <w:t xml:space="preserve"> определяются работодателем;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42"/>
      <w:bookmarkEnd w:id="45"/>
      <w:r w:rsidRPr="00CD6B44">
        <w:rPr>
          <w:rFonts w:ascii="Times New Roman" w:hAnsi="Times New Roman" w:cs="Times New Roman"/>
          <w:sz w:val="28"/>
          <w:szCs w:val="28"/>
        </w:rPr>
        <w:t>2) премии по результатам работы (размер премий не ограничивается в пределах фонда оплаты труда), порядок выплаты которых определяется работодателем;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43"/>
      <w:bookmarkEnd w:id="46"/>
      <w:r w:rsidRPr="00CD6B44">
        <w:rPr>
          <w:rFonts w:ascii="Times New Roman" w:hAnsi="Times New Roman" w:cs="Times New Roman"/>
          <w:sz w:val="28"/>
          <w:szCs w:val="28"/>
        </w:rPr>
        <w:lastRenderedPageBreak/>
        <w:t>3) ежемесячное денежное поощрение - в размере 1,5 должностного оклада;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44"/>
      <w:bookmarkEnd w:id="47"/>
      <w:proofErr w:type="gramStart"/>
      <w:r w:rsidRPr="00CD6B44">
        <w:rPr>
          <w:rFonts w:ascii="Times New Roman" w:hAnsi="Times New Roman" w:cs="Times New Roman"/>
          <w:sz w:val="28"/>
          <w:szCs w:val="28"/>
        </w:rPr>
        <w:t>4) единовременная выплата при предоставлении ежегодного оплачиваемого отпуска и материальная, выплачиваемые в соответствии с положением, утверждаемым работодателем.</w:t>
      </w:r>
      <w:proofErr w:type="gramEnd"/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5"/>
      <w:bookmarkEnd w:id="48"/>
      <w:r w:rsidRPr="00CD6B44">
        <w:rPr>
          <w:rFonts w:ascii="Times New Roman" w:hAnsi="Times New Roman" w:cs="Times New Roman"/>
          <w:sz w:val="28"/>
          <w:szCs w:val="28"/>
        </w:rPr>
        <w:t>5.5. Работникам производятся иные выплаты, предусмотренные соответствующими федеральными законами и иными нормативными правовыми актами.</w:t>
      </w:r>
    </w:p>
    <w:bookmarkEnd w:id="49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0" w:name="sub_600"/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Порядок премирования</w:t>
      </w:r>
    </w:p>
    <w:bookmarkEnd w:id="50"/>
    <w:p w:rsidR="005A143E" w:rsidRDefault="005A143E" w:rsidP="005A14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Премия по итогам работы за месяц (квартал) и год (далее - премия)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ыплачивается в зависимости от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личного вклада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работников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общие результаты работы.</w:t>
      </w:r>
    </w:p>
    <w:p w:rsidR="005A143E" w:rsidRDefault="005A143E" w:rsidP="005A14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Конкретный размер премии может определяться в процентах, абсолютных суммах, кратном размере к должностному окладу работника, администрации Новотитаровского сельского поселения Динского района.</w:t>
      </w:r>
    </w:p>
    <w:p w:rsidR="005A143E" w:rsidRDefault="005A143E" w:rsidP="005A14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Премии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выплачиваю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по распоряжению администрации Новотитаровского сельского поселения Динского района.</w:t>
      </w:r>
    </w:p>
    <w:p w:rsidR="005A143E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ежемесячной премии, выплачиваемой конкретному работнику, определяется по результатам его деятельности за фактически отработанное время и устанавливается на основании представления начальника  отдела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согласованию с заместителями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143E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премии производится в пределах утвержденного годового фонда оплаты труда и максимальным размером не ограничивается.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премирования являются: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-своевременное и качественное выполнение должностных обязанностей;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успешное выполнение особо важных и сложных заданий руководства;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достижение значимых результатов в ходе выполнения  должностных обязанностей;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-внедрение новых форм и методов в работе, позитивно отразившихся на ее результатах;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-своевременная и качественная подготовка документов;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-инициатива, творчество и применение в работе современных форм и методов организации труда;</w:t>
      </w:r>
    </w:p>
    <w:p w:rsidR="005A143E" w:rsidRPr="00293181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-рациональное использование материально-технических и финансовых ресурсов;</w:t>
      </w:r>
    </w:p>
    <w:p w:rsidR="005A143E" w:rsidRDefault="005A143E" w:rsidP="005A143E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-отсутствие фактов нарушения трудовой, исполнительской дисциплины и правил внутреннего трудового распорядка</w:t>
      </w:r>
      <w:r w:rsidRPr="002931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.</w:t>
      </w:r>
    </w:p>
    <w:p w:rsidR="005A143E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премии лицам, проработавшим неполный месяц и расторгнувшим трудовой договор, производится за фактически отработанное время, за исключением случаев, предусмотренных пунктами 5-7 статьи 81 Трудового Кодекса Российской Федерации.</w:t>
      </w:r>
    </w:p>
    <w:p w:rsidR="005A143E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премий вновь поступившим работникам, проработавшим неполный месяц, не производится.</w:t>
      </w:r>
    </w:p>
    <w:p w:rsidR="005A143E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Премия не начисляется за период нахождения в ежегодном, учебном отпуске, в отпуске без сохранения заработной платы, за период временной нетрудоспособности.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распоряжению администрации Новотитаровского сельского поселения Динского района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могут быть лишены премии полностью или частично по следующим основаниям: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-за нарушение, повлекшее за собой дисциплинарное взыскание - 100%;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несвоевременное и некачественное выполнение должностных обязанностей- (один раз в течени</w:t>
      </w:r>
      <w:proofErr w:type="gramStart"/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месяца - 50%, два раза и более - 100%);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установленных сроков для выполнения поручений руководства и невыполнение требований должностных инструкций - 100%;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невыполнение планов работы - 100%;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несвоевременное и некачественное исполнение документов, находящихся на контроле, постановлений и распоряжений администрации Новотитаровского сельского поселения Динского района (один раз в течени</w:t>
      </w:r>
      <w:proofErr w:type="gramStart"/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месяца - 50%, два и более - 100%);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 трудовой дисциплины, за которое муниципальный служащий привлечен к административной ответственности - 100%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правил внутреннего трудового распорядка администрации Новотитаровского сельского поселения Динского района — 100%;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несоблюдение инструкции по ведению делопроизводства при подготовке служебных документов 50%;</w:t>
      </w:r>
    </w:p>
    <w:p w:rsidR="005A143E" w:rsidRPr="00293181" w:rsidRDefault="005A143E" w:rsidP="005A1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невыполнение указаний распоряжений главы Новотитаровского сельского поселения - 100%.</w:t>
      </w:r>
    </w:p>
    <w:p w:rsidR="005A143E" w:rsidRPr="00293181" w:rsidRDefault="005A143E" w:rsidP="005A143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Частичное понижение размера премии или ее лишение производится за тот отчетный период, в котором имели место нарушения.</w:t>
      </w:r>
    </w:p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B44" w:rsidRPr="00CD6B44" w:rsidRDefault="00CD6B44" w:rsidP="00CD6B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1" w:name="sub_700"/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Единовременные выплаты при предоставлении ежегодного оплачиваемого</w:t>
      </w:r>
      <w:r w:rsidR="003B2FA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CD6B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отпуска и материальная помощь</w:t>
      </w:r>
    </w:p>
    <w:bookmarkEnd w:id="51"/>
    <w:p w:rsidR="00CD6B44" w:rsidRPr="00CD6B44" w:rsidRDefault="00CD6B44" w:rsidP="00CD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43E" w:rsidRP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</w:t>
      </w:r>
      <w:r w:rsidRPr="005A143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Единовременная выплата при предоставлении ежегодного оплачиваемого отпуска  выплачивается за счет средств фонда оплаты труда в размере 4-х должностных окладов.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Указанная единовременная выплата производится один раз в год по соответствующему заявлению работника на имя главы Новотитаровского сельского поселения.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Единовременная выплата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может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при использовании работником одной из частей ежегодного оплачиваемого отпуска.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работник не использовал в течение года свое право на отпуск, данная единовременная выплата производится в конце года.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43E">
        <w:rPr>
          <w:rFonts w:ascii="Times New Roman" w:eastAsia="Times New Roman" w:hAnsi="Times New Roman" w:cs="Times New Roman"/>
          <w:sz w:val="28"/>
          <w:szCs w:val="28"/>
          <w:lang w:eastAsia="ar-SA"/>
        </w:rPr>
        <w:t>7.2. Материальная помощь выплачивается в пределах средств фонда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оплаты труда в течение календарного года по распоряжению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Новотитаровского сельского поселения.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материальной помощи производится в следующих случаях: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при рождении ребенка - 3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свадьбы - 3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региональном профессиональном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1тыс. рублей;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юбилейной даты (50,55,60 лет) – 2 тыс. рублей.</w:t>
      </w:r>
    </w:p>
    <w:p w:rsidR="005A143E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 уходе на пенсию по старости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-3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длительной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болезни работника до 500 рублей;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ерти работника в размере 6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смерти близкого родственника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(мать, отец, сын, дочь)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-3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Материальная помощь </w:t>
      </w:r>
      <w:proofErr w:type="gramStart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выплачивается по заявлению</w:t>
      </w:r>
      <w:proofErr w:type="gramEnd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работника при предъявлении соответствующих копий документов (свидетельство о рож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дении, свидетельство о браке,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свидетельство о смерти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т.д.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5A143E" w:rsidRPr="00B306FB" w:rsidRDefault="005A143E" w:rsidP="005A143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смерти работника, материальная помощь выплачивается супругу (супруге), одному из родителей, детям или иному лицу, оплачивающему похороны. </w:t>
      </w:r>
    </w:p>
    <w:p w:rsidR="005A143E" w:rsidRDefault="005A143E" w:rsidP="005A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сумма </w:t>
      </w:r>
      <w:proofErr w:type="gramStart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материальной помощи, выплачиваемой в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 году конкретному работнику и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максимальными разм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ерами не ограничена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D6B44" w:rsidRDefault="00CD6B44" w:rsidP="00CD6B44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sectPr w:rsidR="00CD6B44" w:rsidSect="007E5E57">
      <w:headerReference w:type="default" r:id="rId13"/>
      <w:footnotePr>
        <w:pos w:val="beneathText"/>
      </w:footnotePr>
      <w:pgSz w:w="11905" w:h="16837"/>
      <w:pgMar w:top="1135" w:right="565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6E" w:rsidRDefault="003A526E" w:rsidP="00937664">
      <w:pPr>
        <w:spacing w:after="0" w:line="240" w:lineRule="auto"/>
      </w:pPr>
      <w:r>
        <w:separator/>
      </w:r>
    </w:p>
  </w:endnote>
  <w:endnote w:type="continuationSeparator" w:id="0">
    <w:p w:rsidR="003A526E" w:rsidRDefault="003A526E" w:rsidP="0093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6E" w:rsidRDefault="003A526E" w:rsidP="00937664">
      <w:pPr>
        <w:spacing w:after="0" w:line="240" w:lineRule="auto"/>
      </w:pPr>
      <w:r>
        <w:separator/>
      </w:r>
    </w:p>
  </w:footnote>
  <w:footnote w:type="continuationSeparator" w:id="0">
    <w:p w:rsidR="003A526E" w:rsidRDefault="003A526E" w:rsidP="0093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339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7664" w:rsidRPr="00937664" w:rsidRDefault="0093766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76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6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76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A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76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7664" w:rsidRDefault="009376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44"/>
    <w:rsid w:val="001653AE"/>
    <w:rsid w:val="003A526E"/>
    <w:rsid w:val="003B2FAB"/>
    <w:rsid w:val="005A143E"/>
    <w:rsid w:val="006C7698"/>
    <w:rsid w:val="007E5E57"/>
    <w:rsid w:val="008E06FE"/>
    <w:rsid w:val="0093337C"/>
    <w:rsid w:val="00937664"/>
    <w:rsid w:val="00A62B0B"/>
    <w:rsid w:val="00BA596D"/>
    <w:rsid w:val="00CD6B44"/>
    <w:rsid w:val="00CD7716"/>
    <w:rsid w:val="00CE7637"/>
    <w:rsid w:val="00E63A78"/>
    <w:rsid w:val="00EE7F88"/>
    <w:rsid w:val="00EF7040"/>
    <w:rsid w:val="00F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664"/>
  </w:style>
  <w:style w:type="paragraph" w:styleId="a7">
    <w:name w:val="footer"/>
    <w:basedOn w:val="a"/>
    <w:link w:val="a8"/>
    <w:uiPriority w:val="99"/>
    <w:unhideWhenUsed/>
    <w:rsid w:val="0093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664"/>
  </w:style>
  <w:style w:type="paragraph" w:styleId="a7">
    <w:name w:val="footer"/>
    <w:basedOn w:val="a"/>
    <w:link w:val="a8"/>
    <w:uiPriority w:val="99"/>
    <w:unhideWhenUsed/>
    <w:rsid w:val="0093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12" Type="http://schemas.openxmlformats.org/officeDocument/2006/relationships/hyperlink" Target="garantF1://31414092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3841740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dcterms:created xsi:type="dcterms:W3CDTF">2014-07-07T12:49:00Z</dcterms:created>
  <dcterms:modified xsi:type="dcterms:W3CDTF">2014-07-09T06:01:00Z</dcterms:modified>
</cp:coreProperties>
</file>