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DF" w:rsidRDefault="00D873FE" w:rsidP="009D18DF">
      <w:pPr>
        <w:jc w:val="center"/>
        <w:rPr>
          <w:lang w:eastAsia="ru-RU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8DF" w:rsidRDefault="004407C5" w:rsidP="009D18DF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9D18DF" w:rsidRDefault="004407C5" w:rsidP="009D18DF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9D18DF" w:rsidRDefault="009D18DF" w:rsidP="009D18DF">
      <w:pPr>
        <w:tabs>
          <w:tab w:val="left" w:pos="1134"/>
        </w:tabs>
        <w:jc w:val="center"/>
        <w:rPr>
          <w:b/>
          <w:bCs/>
          <w:color w:val="00000A"/>
          <w:sz w:val="32"/>
          <w:szCs w:val="32"/>
        </w:rPr>
      </w:pPr>
    </w:p>
    <w:p w:rsidR="009D18DF" w:rsidRDefault="004407C5" w:rsidP="009D18DF">
      <w:pPr>
        <w:tabs>
          <w:tab w:val="left" w:pos="1134"/>
        </w:tabs>
        <w:jc w:val="center"/>
        <w:rPr>
          <w:szCs w:val="22"/>
          <w:lang w:eastAsia="ru-RU"/>
        </w:rPr>
      </w:pPr>
      <w:r>
        <w:rPr>
          <w:b/>
          <w:bCs/>
          <w:sz w:val="32"/>
          <w:szCs w:val="32"/>
        </w:rPr>
        <w:t>ПОСТАНОВЛЕНИЕ</w:t>
      </w:r>
    </w:p>
    <w:p w:rsidR="009D18DF" w:rsidRDefault="00C93E3F" w:rsidP="00C93E3F">
      <w:pPr>
        <w:rPr>
          <w:szCs w:val="22"/>
        </w:rPr>
      </w:pPr>
      <w:r>
        <w:rPr>
          <w:sz w:val="28"/>
          <w:szCs w:val="28"/>
        </w:rPr>
        <w:t>о</w:t>
      </w:r>
      <w:r w:rsidR="004407C5">
        <w:rPr>
          <w:sz w:val="28"/>
          <w:szCs w:val="28"/>
        </w:rPr>
        <w:t xml:space="preserve">т 14.08.2023                    </w:t>
      </w:r>
      <w:r>
        <w:rPr>
          <w:sz w:val="28"/>
          <w:szCs w:val="28"/>
        </w:rPr>
        <w:t xml:space="preserve">         </w:t>
      </w:r>
      <w:r w:rsidR="004407C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4407C5">
        <w:rPr>
          <w:sz w:val="28"/>
          <w:szCs w:val="28"/>
        </w:rPr>
        <w:t xml:space="preserve">                                                     № 833</w:t>
      </w:r>
    </w:p>
    <w:p w:rsidR="009D18DF" w:rsidRDefault="004407C5" w:rsidP="009D18DF">
      <w:pPr>
        <w:ind w:right="27"/>
        <w:jc w:val="center"/>
        <w:rPr>
          <w:szCs w:val="22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5C6BD0" w:rsidRPr="00593617" w:rsidRDefault="005C6BD0">
      <w:pPr>
        <w:jc w:val="center"/>
        <w:rPr>
          <w:sz w:val="28"/>
          <w:szCs w:val="28"/>
        </w:rPr>
      </w:pPr>
    </w:p>
    <w:p w:rsidR="003D307F" w:rsidRPr="005072BA" w:rsidRDefault="003D307F" w:rsidP="005072BA">
      <w:pPr>
        <w:jc w:val="center"/>
        <w:rPr>
          <w:b/>
          <w:bCs/>
          <w:sz w:val="28"/>
          <w:szCs w:val="28"/>
        </w:rPr>
      </w:pPr>
    </w:p>
    <w:p w:rsidR="005072BA" w:rsidRPr="005072BA" w:rsidRDefault="004407C5" w:rsidP="005072BA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r w:rsidRPr="005072BA">
        <w:rPr>
          <w:b/>
          <w:bCs/>
          <w:sz w:val="28"/>
          <w:szCs w:val="28"/>
        </w:rPr>
        <w:t>О введении отраслевой системы оплаты труда работников</w:t>
      </w:r>
    </w:p>
    <w:p w:rsidR="00C4320F" w:rsidRDefault="005072BA" w:rsidP="005072BA">
      <w:pPr>
        <w:ind w:firstLine="709"/>
        <w:jc w:val="center"/>
        <w:rPr>
          <w:b/>
          <w:bCs/>
          <w:sz w:val="28"/>
          <w:szCs w:val="28"/>
        </w:rPr>
      </w:pPr>
      <w:r w:rsidRPr="005072BA">
        <w:rPr>
          <w:b/>
          <w:bCs/>
          <w:sz w:val="28"/>
          <w:szCs w:val="28"/>
        </w:rPr>
        <w:t>муниципальных учреждений культуры подведомственных</w:t>
      </w:r>
      <w:r w:rsidR="004407C5">
        <w:rPr>
          <w:b/>
          <w:bCs/>
          <w:sz w:val="28"/>
          <w:szCs w:val="28"/>
        </w:rPr>
        <w:t xml:space="preserve"> </w:t>
      </w:r>
    </w:p>
    <w:p w:rsidR="00C4320F" w:rsidRDefault="005072BA" w:rsidP="005072BA">
      <w:pPr>
        <w:ind w:firstLine="709"/>
        <w:jc w:val="center"/>
        <w:rPr>
          <w:b/>
          <w:bCs/>
          <w:sz w:val="28"/>
          <w:szCs w:val="28"/>
        </w:rPr>
      </w:pPr>
      <w:r w:rsidRPr="005072BA">
        <w:rPr>
          <w:b/>
          <w:bCs/>
          <w:sz w:val="28"/>
          <w:szCs w:val="28"/>
        </w:rPr>
        <w:t>администрации Новотитаровского сельского поселения</w:t>
      </w:r>
    </w:p>
    <w:p w:rsidR="003D307F" w:rsidRPr="005072BA" w:rsidRDefault="00C4320F" w:rsidP="005072B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Динского района</w:t>
      </w:r>
    </w:p>
    <w:bookmarkEnd w:id="0"/>
    <w:p w:rsidR="00C4320F" w:rsidRDefault="00C4320F" w:rsidP="003D307F">
      <w:pPr>
        <w:ind w:firstLine="709"/>
        <w:jc w:val="both"/>
        <w:rPr>
          <w:b/>
          <w:sz w:val="28"/>
          <w:szCs w:val="28"/>
        </w:rPr>
      </w:pPr>
    </w:p>
    <w:p w:rsidR="005072BA" w:rsidRPr="005072BA" w:rsidRDefault="004407C5" w:rsidP="005072BA">
      <w:pPr>
        <w:ind w:firstLine="559"/>
        <w:jc w:val="both"/>
        <w:rPr>
          <w:sz w:val="28"/>
          <w:szCs w:val="28"/>
        </w:rPr>
      </w:pPr>
      <w:proofErr w:type="gramStart"/>
      <w:r w:rsidRPr="005072BA">
        <w:rPr>
          <w:sz w:val="28"/>
          <w:szCs w:val="28"/>
        </w:rPr>
        <w:t xml:space="preserve">В соответствии со </w:t>
      </w:r>
      <w:hyperlink r:id="rId9" w:history="1">
        <w:r w:rsidRPr="00402A49">
          <w:rPr>
            <w:rStyle w:val="a5"/>
            <w:rFonts w:cs="Times New Roman CYR"/>
            <w:color w:val="auto"/>
            <w:sz w:val="28"/>
            <w:szCs w:val="28"/>
          </w:rPr>
          <w:t>статьей 144</w:t>
        </w:r>
      </w:hyperlink>
      <w:r w:rsidRPr="00402A49">
        <w:rPr>
          <w:sz w:val="28"/>
          <w:szCs w:val="28"/>
        </w:rPr>
        <w:t xml:space="preserve"> Т</w:t>
      </w:r>
      <w:r w:rsidRPr="005072BA">
        <w:rPr>
          <w:sz w:val="28"/>
          <w:szCs w:val="28"/>
        </w:rPr>
        <w:t>рудового кодекса Российской Федер</w:t>
      </w:r>
      <w:r w:rsidRPr="005072BA">
        <w:rPr>
          <w:sz w:val="28"/>
          <w:szCs w:val="28"/>
        </w:rPr>
        <w:t>а</w:t>
      </w:r>
      <w:r w:rsidRPr="005072BA">
        <w:rPr>
          <w:sz w:val="28"/>
          <w:szCs w:val="28"/>
        </w:rPr>
        <w:t xml:space="preserve">ции, </w:t>
      </w:r>
      <w:hyperlink r:id="rId10" w:history="1">
        <w:r w:rsidRPr="00402A49">
          <w:rPr>
            <w:rStyle w:val="a5"/>
            <w:rFonts w:cs="Times New Roman CYR"/>
            <w:color w:val="auto"/>
            <w:sz w:val="28"/>
            <w:szCs w:val="28"/>
          </w:rPr>
          <w:t>постановлениями</w:t>
        </w:r>
      </w:hyperlink>
      <w:r w:rsidRPr="005072BA">
        <w:rPr>
          <w:sz w:val="28"/>
          <w:szCs w:val="28"/>
        </w:rPr>
        <w:t xml:space="preserve"> главы администрации (губернатора) Краснодарского края: от 17 ноября 2008 года </w:t>
      </w:r>
      <w:r>
        <w:rPr>
          <w:sz w:val="28"/>
          <w:szCs w:val="28"/>
        </w:rPr>
        <w:t>№</w:t>
      </w:r>
      <w:r w:rsidRPr="005072BA">
        <w:rPr>
          <w:sz w:val="28"/>
          <w:szCs w:val="28"/>
        </w:rPr>
        <w:t xml:space="preserve"> 1152 </w:t>
      </w:r>
      <w:r w:rsidR="00C4320F">
        <w:rPr>
          <w:sz w:val="28"/>
          <w:szCs w:val="28"/>
        </w:rPr>
        <w:t>«</w:t>
      </w:r>
      <w:r w:rsidRPr="005072BA">
        <w:rPr>
          <w:sz w:val="28"/>
          <w:szCs w:val="28"/>
        </w:rPr>
        <w:t>О введении отраслевых систем оплаты труда работников государственных учреждений Краснодарского края</w:t>
      </w:r>
      <w:r w:rsidR="00C4320F">
        <w:rPr>
          <w:sz w:val="28"/>
          <w:szCs w:val="28"/>
        </w:rPr>
        <w:t>»</w:t>
      </w:r>
      <w:r w:rsidRPr="005072BA">
        <w:rPr>
          <w:sz w:val="28"/>
          <w:szCs w:val="28"/>
        </w:rPr>
        <w:t xml:space="preserve">, от 20 ноября 2008 года </w:t>
      </w:r>
      <w:r w:rsidR="00402A49">
        <w:rPr>
          <w:sz w:val="28"/>
          <w:szCs w:val="28"/>
        </w:rPr>
        <w:t>№</w:t>
      </w:r>
      <w:r w:rsidRPr="005072BA">
        <w:rPr>
          <w:sz w:val="28"/>
          <w:szCs w:val="28"/>
        </w:rPr>
        <w:t xml:space="preserve"> 1180 </w:t>
      </w:r>
      <w:r w:rsidR="00C4320F">
        <w:rPr>
          <w:sz w:val="28"/>
          <w:szCs w:val="28"/>
        </w:rPr>
        <w:t>«</w:t>
      </w:r>
      <w:r w:rsidRPr="005072BA">
        <w:rPr>
          <w:sz w:val="28"/>
          <w:szCs w:val="28"/>
        </w:rPr>
        <w:t>О введении отраслевой системы оплаты труда р</w:t>
      </w:r>
      <w:r w:rsidRPr="005072BA">
        <w:rPr>
          <w:sz w:val="28"/>
          <w:szCs w:val="28"/>
        </w:rPr>
        <w:t>а</w:t>
      </w:r>
      <w:r w:rsidRPr="005072BA">
        <w:rPr>
          <w:sz w:val="28"/>
          <w:szCs w:val="28"/>
        </w:rPr>
        <w:t>ботников государственных учреждений культуры, искусства, кинематогр</w:t>
      </w:r>
      <w:r w:rsidRPr="005072BA">
        <w:rPr>
          <w:sz w:val="28"/>
          <w:szCs w:val="28"/>
        </w:rPr>
        <w:t>а</w:t>
      </w:r>
      <w:r w:rsidRPr="005072BA">
        <w:rPr>
          <w:sz w:val="28"/>
          <w:szCs w:val="28"/>
        </w:rPr>
        <w:t>фии, подведомственных министерству культуры Краснодарского края</w:t>
      </w:r>
      <w:r w:rsidR="00C4320F">
        <w:rPr>
          <w:sz w:val="28"/>
          <w:szCs w:val="28"/>
        </w:rPr>
        <w:t>»</w:t>
      </w:r>
      <w:r w:rsidRPr="005072BA">
        <w:rPr>
          <w:sz w:val="28"/>
          <w:szCs w:val="28"/>
        </w:rPr>
        <w:t>, в ц</w:t>
      </w:r>
      <w:r w:rsidRPr="005072BA">
        <w:rPr>
          <w:sz w:val="28"/>
          <w:szCs w:val="28"/>
        </w:rPr>
        <w:t>е</w:t>
      </w:r>
      <w:r w:rsidRPr="005072BA">
        <w:rPr>
          <w:sz w:val="28"/>
          <w:szCs w:val="28"/>
        </w:rPr>
        <w:t>лях совершенствования системы оплаты</w:t>
      </w:r>
      <w:proofErr w:type="gramEnd"/>
      <w:r w:rsidRPr="005072BA">
        <w:rPr>
          <w:sz w:val="28"/>
          <w:szCs w:val="28"/>
        </w:rPr>
        <w:t xml:space="preserve"> труда работников муниципальных учреждений культуры, находящихся в ведении администрации </w:t>
      </w:r>
      <w:r>
        <w:rPr>
          <w:sz w:val="28"/>
          <w:szCs w:val="28"/>
        </w:rPr>
        <w:t>Новотитаро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r w:rsidRPr="005072BA">
        <w:rPr>
          <w:sz w:val="28"/>
          <w:szCs w:val="28"/>
        </w:rPr>
        <w:t xml:space="preserve"> сельского поселения</w:t>
      </w:r>
      <w:r w:rsidR="00C4320F">
        <w:rPr>
          <w:sz w:val="28"/>
          <w:szCs w:val="28"/>
        </w:rPr>
        <w:t xml:space="preserve"> Динского района</w:t>
      </w:r>
      <w:r w:rsidRPr="005072BA">
        <w:rPr>
          <w:sz w:val="28"/>
          <w:szCs w:val="28"/>
        </w:rPr>
        <w:t xml:space="preserve">, руководствуясь статьями 31, 65 Устава </w:t>
      </w:r>
      <w:r>
        <w:rPr>
          <w:sz w:val="28"/>
          <w:szCs w:val="28"/>
        </w:rPr>
        <w:t>Новотитаровского</w:t>
      </w:r>
      <w:r w:rsidRPr="005072BA">
        <w:rPr>
          <w:sz w:val="28"/>
          <w:szCs w:val="28"/>
        </w:rPr>
        <w:t xml:space="preserve"> сельского поселения постановляю:</w:t>
      </w:r>
    </w:p>
    <w:p w:rsidR="005072BA" w:rsidRPr="005072BA" w:rsidRDefault="004407C5" w:rsidP="005072BA">
      <w:pPr>
        <w:ind w:firstLine="559"/>
        <w:jc w:val="both"/>
        <w:rPr>
          <w:sz w:val="28"/>
          <w:szCs w:val="28"/>
        </w:rPr>
      </w:pPr>
      <w:r w:rsidRPr="005072BA">
        <w:rPr>
          <w:sz w:val="28"/>
          <w:szCs w:val="28"/>
        </w:rPr>
        <w:t xml:space="preserve">1. Руководителям учреждений, подведомственных администрации </w:t>
      </w:r>
      <w:r>
        <w:rPr>
          <w:sz w:val="28"/>
          <w:szCs w:val="28"/>
        </w:rPr>
        <w:t>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титаровского</w:t>
      </w:r>
      <w:r w:rsidRPr="005072BA">
        <w:rPr>
          <w:sz w:val="28"/>
          <w:szCs w:val="28"/>
        </w:rPr>
        <w:t xml:space="preserve"> сельского поселения</w:t>
      </w:r>
      <w:r w:rsidR="00C4320F">
        <w:rPr>
          <w:sz w:val="28"/>
          <w:szCs w:val="28"/>
        </w:rPr>
        <w:t xml:space="preserve"> Динского района</w:t>
      </w:r>
      <w:r w:rsidRPr="005072BA">
        <w:rPr>
          <w:sz w:val="28"/>
          <w:szCs w:val="28"/>
        </w:rPr>
        <w:t>, привести положения об оплате труда работников учреждений в соответствие с настоящим постано</w:t>
      </w:r>
      <w:r w:rsidRPr="005072BA">
        <w:rPr>
          <w:sz w:val="28"/>
          <w:szCs w:val="28"/>
        </w:rPr>
        <w:t>в</w:t>
      </w:r>
      <w:r w:rsidRPr="005072BA">
        <w:rPr>
          <w:sz w:val="28"/>
          <w:szCs w:val="28"/>
        </w:rPr>
        <w:t>лением.</w:t>
      </w:r>
    </w:p>
    <w:p w:rsidR="005072BA" w:rsidRPr="005072BA" w:rsidRDefault="004407C5" w:rsidP="005072BA">
      <w:pPr>
        <w:ind w:firstLine="559"/>
        <w:jc w:val="both"/>
        <w:rPr>
          <w:sz w:val="28"/>
          <w:szCs w:val="28"/>
        </w:rPr>
      </w:pPr>
      <w:r w:rsidRPr="005072BA">
        <w:rPr>
          <w:sz w:val="28"/>
          <w:szCs w:val="28"/>
        </w:rPr>
        <w:t xml:space="preserve">2. Общему отделу администрации </w:t>
      </w:r>
      <w:r>
        <w:rPr>
          <w:sz w:val="28"/>
          <w:szCs w:val="28"/>
        </w:rPr>
        <w:t>Новотитаровского</w:t>
      </w:r>
      <w:r w:rsidRPr="005072BA">
        <w:rPr>
          <w:sz w:val="28"/>
          <w:szCs w:val="28"/>
        </w:rPr>
        <w:t xml:space="preserve"> сельского посел</w:t>
      </w:r>
      <w:r w:rsidRPr="005072BA">
        <w:rPr>
          <w:sz w:val="28"/>
          <w:szCs w:val="28"/>
        </w:rPr>
        <w:t>е</w:t>
      </w:r>
      <w:r w:rsidRPr="005072BA">
        <w:rPr>
          <w:sz w:val="28"/>
          <w:szCs w:val="28"/>
        </w:rPr>
        <w:t>ния</w:t>
      </w:r>
      <w:r w:rsidR="00C4320F">
        <w:rPr>
          <w:sz w:val="28"/>
          <w:szCs w:val="28"/>
        </w:rPr>
        <w:t xml:space="preserve"> Динского района</w:t>
      </w:r>
      <w:r w:rsidRPr="005072BA">
        <w:rPr>
          <w:sz w:val="28"/>
          <w:szCs w:val="28"/>
        </w:rPr>
        <w:t xml:space="preserve"> обнародовать настоящее постановление в установле</w:t>
      </w:r>
      <w:r w:rsidRPr="005072BA">
        <w:rPr>
          <w:sz w:val="28"/>
          <w:szCs w:val="28"/>
        </w:rPr>
        <w:t>н</w:t>
      </w:r>
      <w:r w:rsidRPr="005072BA">
        <w:rPr>
          <w:sz w:val="28"/>
          <w:szCs w:val="28"/>
        </w:rPr>
        <w:t xml:space="preserve">ном порядке и разместить на официальном сайте администрации </w:t>
      </w:r>
      <w:r>
        <w:rPr>
          <w:sz w:val="28"/>
          <w:szCs w:val="28"/>
        </w:rPr>
        <w:t>Новотит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</w:t>
      </w:r>
      <w:r w:rsidRPr="005072BA">
        <w:rPr>
          <w:sz w:val="28"/>
          <w:szCs w:val="28"/>
        </w:rPr>
        <w:t xml:space="preserve"> сельского поселения </w:t>
      </w:r>
      <w:r w:rsidR="00C4320F">
        <w:rPr>
          <w:sz w:val="28"/>
          <w:szCs w:val="28"/>
        </w:rPr>
        <w:t xml:space="preserve">Динского района </w:t>
      </w:r>
      <w:r w:rsidRPr="005072BA">
        <w:rPr>
          <w:sz w:val="28"/>
          <w:szCs w:val="28"/>
        </w:rPr>
        <w:t>в информационно-телекоммуникационной сети Интернет.</w:t>
      </w:r>
    </w:p>
    <w:p w:rsidR="005072BA" w:rsidRPr="005072BA" w:rsidRDefault="004407C5" w:rsidP="005072BA">
      <w:pPr>
        <w:ind w:firstLine="559"/>
        <w:jc w:val="both"/>
        <w:rPr>
          <w:sz w:val="28"/>
          <w:szCs w:val="28"/>
        </w:rPr>
      </w:pPr>
      <w:r w:rsidRPr="005072BA">
        <w:rPr>
          <w:sz w:val="28"/>
          <w:szCs w:val="28"/>
        </w:rPr>
        <w:t>3.  </w:t>
      </w:r>
      <w:proofErr w:type="gramStart"/>
      <w:r w:rsidRPr="005072BA">
        <w:rPr>
          <w:sz w:val="28"/>
          <w:szCs w:val="28"/>
        </w:rPr>
        <w:t>Контроль за</w:t>
      </w:r>
      <w:proofErr w:type="gramEnd"/>
      <w:r w:rsidRPr="005072BA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заместителя главы Новотитаровского сельского поселения</w:t>
      </w:r>
      <w:r w:rsidR="00C4320F">
        <w:rPr>
          <w:sz w:val="28"/>
          <w:szCs w:val="28"/>
        </w:rPr>
        <w:t xml:space="preserve"> Динского района</w:t>
      </w:r>
      <w:r>
        <w:rPr>
          <w:sz w:val="28"/>
          <w:szCs w:val="28"/>
        </w:rPr>
        <w:t xml:space="preserve"> О.А. </w:t>
      </w:r>
      <w:proofErr w:type="spellStart"/>
      <w:r>
        <w:rPr>
          <w:sz w:val="28"/>
          <w:szCs w:val="28"/>
        </w:rPr>
        <w:t>Пройдисвет</w:t>
      </w:r>
      <w:proofErr w:type="spellEnd"/>
      <w:r>
        <w:rPr>
          <w:sz w:val="28"/>
          <w:szCs w:val="28"/>
        </w:rPr>
        <w:t>.</w:t>
      </w:r>
    </w:p>
    <w:p w:rsidR="005072BA" w:rsidRPr="005072BA" w:rsidRDefault="004407C5" w:rsidP="005072BA">
      <w:pPr>
        <w:ind w:firstLine="559"/>
        <w:rPr>
          <w:sz w:val="28"/>
          <w:szCs w:val="28"/>
        </w:rPr>
      </w:pPr>
      <w:r>
        <w:rPr>
          <w:sz w:val="28"/>
          <w:szCs w:val="28"/>
        </w:rPr>
        <w:t>4</w:t>
      </w:r>
      <w:r w:rsidRPr="005072BA">
        <w:rPr>
          <w:sz w:val="28"/>
          <w:szCs w:val="28"/>
        </w:rPr>
        <w:t>. Постановление вступает в силу после его официального обнародов</w:t>
      </w:r>
      <w:r w:rsidRPr="005072BA">
        <w:rPr>
          <w:sz w:val="28"/>
          <w:szCs w:val="28"/>
        </w:rPr>
        <w:t>а</w:t>
      </w:r>
      <w:r w:rsidRPr="005072BA">
        <w:rPr>
          <w:sz w:val="28"/>
          <w:szCs w:val="28"/>
        </w:rPr>
        <w:t>ния</w:t>
      </w:r>
      <w:r w:rsidR="00402A49">
        <w:rPr>
          <w:sz w:val="28"/>
          <w:szCs w:val="28"/>
        </w:rPr>
        <w:t>.</w:t>
      </w:r>
    </w:p>
    <w:p w:rsidR="005C6BD0" w:rsidRPr="005072BA" w:rsidRDefault="005C6BD0">
      <w:pPr>
        <w:ind w:firstLine="540"/>
        <w:jc w:val="both"/>
        <w:rPr>
          <w:sz w:val="28"/>
          <w:szCs w:val="28"/>
        </w:rPr>
      </w:pPr>
    </w:p>
    <w:p w:rsidR="005C6BD0" w:rsidRDefault="005C6BD0">
      <w:pPr>
        <w:ind w:firstLine="540"/>
        <w:jc w:val="both"/>
        <w:rPr>
          <w:sz w:val="28"/>
          <w:szCs w:val="28"/>
        </w:rPr>
      </w:pPr>
    </w:p>
    <w:p w:rsidR="00C93E3F" w:rsidRDefault="00C93E3F">
      <w:pPr>
        <w:ind w:firstLine="540"/>
        <w:jc w:val="both"/>
        <w:rPr>
          <w:sz w:val="28"/>
          <w:szCs w:val="28"/>
        </w:rPr>
      </w:pPr>
    </w:p>
    <w:p w:rsidR="005C6BD0" w:rsidRDefault="00440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Новотитаровского</w:t>
      </w:r>
    </w:p>
    <w:p w:rsidR="005C6BD0" w:rsidRDefault="004407C5" w:rsidP="00503387">
      <w:pPr>
        <w:jc w:val="both"/>
        <w:rPr>
          <w:sz w:val="28"/>
          <w:szCs w:val="28"/>
        </w:rPr>
        <w:sectPr w:rsidR="005C6BD0" w:rsidSect="00C93E3F">
          <w:footnotePr>
            <w:pos w:val="beneathText"/>
          </w:footnotePr>
          <w:pgSz w:w="11905" w:h="16837"/>
          <w:pgMar w:top="426" w:right="851" w:bottom="1134" w:left="1701" w:header="720" w:footer="720" w:gutter="0"/>
          <w:pgNumType w:start="1"/>
          <w:cols w:space="720"/>
          <w:titlePg/>
          <w:docGrid w:linePitch="360"/>
        </w:sectPr>
      </w:pPr>
      <w:r>
        <w:rPr>
          <w:sz w:val="28"/>
          <w:szCs w:val="28"/>
        </w:rPr>
        <w:t xml:space="preserve"> сельского поселения                                                                    С.К. Кошман</w:t>
      </w:r>
    </w:p>
    <w:p w:rsidR="007952F1" w:rsidRPr="00EA0941" w:rsidRDefault="004407C5" w:rsidP="00CE1247">
      <w:pPr>
        <w:widowControl w:val="0"/>
        <w:autoSpaceDE w:val="0"/>
        <w:autoSpaceDN w:val="0"/>
        <w:adjustRightInd w:val="0"/>
        <w:spacing w:line="100" w:lineRule="atLeast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7952F1" w:rsidRDefault="004407C5" w:rsidP="00CE1247">
      <w:pPr>
        <w:widowControl w:val="0"/>
        <w:autoSpaceDE w:val="0"/>
        <w:autoSpaceDN w:val="0"/>
        <w:adjustRightInd w:val="0"/>
        <w:ind w:left="3545" w:firstLine="99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7F21A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постановлению администрации</w:t>
      </w:r>
    </w:p>
    <w:p w:rsidR="007952F1" w:rsidRDefault="004407C5" w:rsidP="00CE1247">
      <w:pPr>
        <w:widowControl w:val="0"/>
        <w:autoSpaceDE w:val="0"/>
        <w:autoSpaceDN w:val="0"/>
        <w:adjustRightInd w:val="0"/>
        <w:ind w:left="3545" w:firstLine="99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Новотитаровского сельского поселения</w:t>
      </w:r>
    </w:p>
    <w:p w:rsidR="007952F1" w:rsidRDefault="004407C5" w:rsidP="00CE1247">
      <w:pPr>
        <w:widowControl w:val="0"/>
        <w:autoSpaceDE w:val="0"/>
        <w:autoSpaceDN w:val="0"/>
        <w:adjustRightInd w:val="0"/>
        <w:ind w:left="3545" w:firstLine="99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Динского района</w:t>
      </w:r>
    </w:p>
    <w:p w:rsidR="007952F1" w:rsidRPr="007952F1" w:rsidRDefault="004407C5" w:rsidP="00CE1247">
      <w:pPr>
        <w:autoSpaceDE w:val="0"/>
        <w:autoSpaceDN w:val="0"/>
        <w:adjustRightInd w:val="0"/>
        <w:ind w:left="3828" w:firstLine="708"/>
        <w:jc w:val="center"/>
        <w:rPr>
          <w:bCs/>
          <w:sz w:val="28"/>
          <w:szCs w:val="28"/>
          <w:lang w:eastAsia="ru-RU"/>
        </w:rPr>
      </w:pPr>
      <w:r w:rsidRPr="007952F1">
        <w:rPr>
          <w:bCs/>
          <w:sz w:val="28"/>
          <w:szCs w:val="28"/>
          <w:lang w:eastAsia="ru-RU"/>
        </w:rPr>
        <w:t xml:space="preserve">от </w:t>
      </w:r>
      <w:r w:rsidR="002439EB">
        <w:rPr>
          <w:bCs/>
          <w:sz w:val="28"/>
          <w:szCs w:val="28"/>
          <w:lang w:eastAsia="ru-RU"/>
        </w:rPr>
        <w:t>14.08.</w:t>
      </w:r>
      <w:r w:rsidRPr="007952F1">
        <w:rPr>
          <w:bCs/>
          <w:sz w:val="28"/>
          <w:szCs w:val="28"/>
          <w:lang w:eastAsia="ru-RU"/>
        </w:rPr>
        <w:t xml:space="preserve"> 20</w:t>
      </w:r>
      <w:r w:rsidR="00CE1247">
        <w:rPr>
          <w:bCs/>
          <w:sz w:val="28"/>
          <w:szCs w:val="28"/>
          <w:lang w:eastAsia="ru-RU"/>
        </w:rPr>
        <w:t>23</w:t>
      </w:r>
      <w:r w:rsidRPr="007952F1">
        <w:rPr>
          <w:bCs/>
          <w:sz w:val="28"/>
          <w:szCs w:val="28"/>
          <w:lang w:eastAsia="ru-RU"/>
        </w:rPr>
        <w:t xml:space="preserve"> г. № </w:t>
      </w:r>
      <w:r w:rsidR="002439EB">
        <w:rPr>
          <w:bCs/>
          <w:sz w:val="28"/>
          <w:szCs w:val="28"/>
          <w:lang w:eastAsia="ru-RU"/>
        </w:rPr>
        <w:t>833</w:t>
      </w:r>
    </w:p>
    <w:p w:rsidR="007952F1" w:rsidRDefault="007952F1" w:rsidP="00CE124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952F1" w:rsidRDefault="007952F1" w:rsidP="0083029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ED2BDC" w:rsidRDefault="00ED2BDC" w:rsidP="0083029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ED2BDC" w:rsidRDefault="00ED2BDC" w:rsidP="0083029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F068C8" w:rsidRPr="00F068C8" w:rsidRDefault="004407C5" w:rsidP="00F068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068C8">
        <w:rPr>
          <w:b/>
          <w:bCs/>
          <w:sz w:val="28"/>
          <w:szCs w:val="28"/>
          <w:lang w:eastAsia="ru-RU"/>
        </w:rPr>
        <w:t>ПОЛОЖЕНИЕ</w:t>
      </w:r>
    </w:p>
    <w:p w:rsidR="00F068C8" w:rsidRPr="00F068C8" w:rsidRDefault="004407C5" w:rsidP="00F068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068C8">
        <w:rPr>
          <w:b/>
          <w:bCs/>
          <w:sz w:val="28"/>
          <w:szCs w:val="28"/>
          <w:lang w:eastAsia="ru-RU"/>
        </w:rPr>
        <w:t>об отраслевой системе оплаты труда работников муниципальных</w:t>
      </w:r>
    </w:p>
    <w:p w:rsidR="00F068C8" w:rsidRPr="00F068C8" w:rsidRDefault="004407C5" w:rsidP="00F068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068C8">
        <w:rPr>
          <w:b/>
          <w:bCs/>
          <w:sz w:val="28"/>
          <w:szCs w:val="28"/>
          <w:lang w:eastAsia="ru-RU"/>
        </w:rPr>
        <w:t>учреждений культуры, подведомственных администрации</w:t>
      </w:r>
    </w:p>
    <w:p w:rsidR="00F068C8" w:rsidRPr="00F068C8" w:rsidRDefault="004407C5" w:rsidP="00F068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068C8">
        <w:rPr>
          <w:b/>
          <w:bCs/>
          <w:sz w:val="28"/>
          <w:szCs w:val="28"/>
          <w:lang w:eastAsia="ru-RU"/>
        </w:rPr>
        <w:t>Новотитаровского сельского поселения</w:t>
      </w:r>
      <w:r w:rsidR="00A2176D">
        <w:rPr>
          <w:b/>
          <w:bCs/>
          <w:sz w:val="28"/>
          <w:szCs w:val="28"/>
          <w:lang w:eastAsia="ru-RU"/>
        </w:rPr>
        <w:t xml:space="preserve"> Динского района</w:t>
      </w:r>
    </w:p>
    <w:p w:rsidR="00F068C8" w:rsidRDefault="00F068C8" w:rsidP="00F068C8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ED2BDC" w:rsidRDefault="00ED2BDC" w:rsidP="00F068C8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F068C8" w:rsidRPr="00F068C8" w:rsidRDefault="004407C5" w:rsidP="00F068C8">
      <w:pPr>
        <w:widowControl w:val="0"/>
        <w:autoSpaceDE w:val="0"/>
        <w:autoSpaceDN w:val="0"/>
        <w:adjustRightInd w:val="0"/>
        <w:ind w:firstLine="559"/>
        <w:jc w:val="center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I. Общие положения</w:t>
      </w:r>
    </w:p>
    <w:p w:rsidR="00F068C8" w:rsidRPr="00F068C8" w:rsidRDefault="00F068C8" w:rsidP="00F068C8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068C8" w:rsidRPr="00F068C8" w:rsidRDefault="004407C5" w:rsidP="00F068C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1.1 Настоящее Положение об отраслевой системе </w:t>
      </w:r>
      <w:proofErr w:type="gramStart"/>
      <w:r w:rsidRPr="00F068C8">
        <w:rPr>
          <w:sz w:val="28"/>
          <w:szCs w:val="28"/>
          <w:lang w:eastAsia="ru-RU"/>
        </w:rPr>
        <w:t>оплаты труда работн</w:t>
      </w:r>
      <w:r w:rsidRPr="00F068C8">
        <w:rPr>
          <w:sz w:val="28"/>
          <w:szCs w:val="28"/>
          <w:lang w:eastAsia="ru-RU"/>
        </w:rPr>
        <w:t>и</w:t>
      </w:r>
      <w:r w:rsidRPr="00F068C8">
        <w:rPr>
          <w:sz w:val="28"/>
          <w:szCs w:val="28"/>
          <w:lang w:eastAsia="ru-RU"/>
        </w:rPr>
        <w:t>ков учреждений культуры</w:t>
      </w:r>
      <w:proofErr w:type="gramEnd"/>
      <w:r w:rsidRPr="00F068C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Новотитаровского</w:t>
      </w:r>
      <w:r w:rsidRPr="00F068C8">
        <w:rPr>
          <w:sz w:val="28"/>
          <w:szCs w:val="28"/>
          <w:lang w:eastAsia="ru-RU"/>
        </w:rPr>
        <w:t xml:space="preserve"> сельского поселения </w:t>
      </w:r>
      <w:r w:rsidR="00A2176D">
        <w:rPr>
          <w:sz w:val="28"/>
          <w:szCs w:val="28"/>
          <w:lang w:eastAsia="ru-RU"/>
        </w:rPr>
        <w:t xml:space="preserve">Динского района </w:t>
      </w:r>
      <w:r w:rsidRPr="00F068C8">
        <w:rPr>
          <w:sz w:val="28"/>
          <w:szCs w:val="28"/>
          <w:lang w:eastAsia="ru-RU"/>
        </w:rPr>
        <w:t>(далее - Положение) устанавливает единые принципы построения с</w:t>
      </w:r>
      <w:r w:rsidRPr="00F068C8">
        <w:rPr>
          <w:sz w:val="28"/>
          <w:szCs w:val="28"/>
          <w:lang w:eastAsia="ru-RU"/>
        </w:rPr>
        <w:t>и</w:t>
      </w:r>
      <w:r w:rsidRPr="00F068C8">
        <w:rPr>
          <w:sz w:val="28"/>
          <w:szCs w:val="28"/>
          <w:lang w:eastAsia="ru-RU"/>
        </w:rPr>
        <w:t xml:space="preserve">стем оплаты труда работников культуры </w:t>
      </w:r>
      <w:r>
        <w:rPr>
          <w:sz w:val="28"/>
          <w:szCs w:val="28"/>
          <w:lang w:eastAsia="ru-RU"/>
        </w:rPr>
        <w:t>Новотитаровского</w:t>
      </w:r>
      <w:r w:rsidRPr="00F068C8">
        <w:rPr>
          <w:sz w:val="28"/>
          <w:szCs w:val="28"/>
          <w:lang w:eastAsia="ru-RU"/>
        </w:rPr>
        <w:t xml:space="preserve"> сельского посел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ния</w:t>
      </w:r>
      <w:r w:rsidR="00A2176D">
        <w:rPr>
          <w:sz w:val="28"/>
          <w:szCs w:val="28"/>
          <w:lang w:eastAsia="ru-RU"/>
        </w:rPr>
        <w:t xml:space="preserve"> Динского района</w:t>
      </w:r>
      <w:r w:rsidRPr="00F068C8">
        <w:rPr>
          <w:sz w:val="28"/>
          <w:szCs w:val="28"/>
          <w:lang w:eastAsia="ru-RU"/>
        </w:rPr>
        <w:t>.</w:t>
      </w:r>
    </w:p>
    <w:p w:rsidR="00F068C8" w:rsidRPr="00F068C8" w:rsidRDefault="004407C5" w:rsidP="00F068C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Положение разработано в целях </w:t>
      </w:r>
      <w:proofErr w:type="gramStart"/>
      <w:r w:rsidRPr="00F068C8">
        <w:rPr>
          <w:sz w:val="28"/>
          <w:szCs w:val="28"/>
          <w:lang w:eastAsia="ru-RU"/>
        </w:rPr>
        <w:t>совершенствования оплаты труда рабо</w:t>
      </w:r>
      <w:r w:rsidRPr="00F068C8">
        <w:rPr>
          <w:sz w:val="28"/>
          <w:szCs w:val="28"/>
          <w:lang w:eastAsia="ru-RU"/>
        </w:rPr>
        <w:t>т</w:t>
      </w:r>
      <w:r w:rsidRPr="00F068C8">
        <w:rPr>
          <w:sz w:val="28"/>
          <w:szCs w:val="28"/>
          <w:lang w:eastAsia="ru-RU"/>
        </w:rPr>
        <w:t>ников учреждений культуры</w:t>
      </w:r>
      <w:proofErr w:type="gramEnd"/>
      <w:r w:rsidRPr="00F068C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Новотитаровского</w:t>
      </w:r>
      <w:r w:rsidRPr="00F068C8">
        <w:rPr>
          <w:sz w:val="28"/>
          <w:szCs w:val="28"/>
          <w:lang w:eastAsia="ru-RU"/>
        </w:rPr>
        <w:t xml:space="preserve"> сельского поселения </w:t>
      </w:r>
      <w:r w:rsidR="00A2176D">
        <w:rPr>
          <w:sz w:val="28"/>
          <w:szCs w:val="28"/>
          <w:lang w:eastAsia="ru-RU"/>
        </w:rPr>
        <w:t xml:space="preserve">Динского района </w:t>
      </w:r>
      <w:r w:rsidRPr="00F068C8">
        <w:rPr>
          <w:sz w:val="28"/>
          <w:szCs w:val="28"/>
          <w:lang w:eastAsia="ru-RU"/>
        </w:rPr>
        <w:t>(далее - учреждения) и для повышения результативности оказания м</w:t>
      </w:r>
      <w:r w:rsidRPr="00F068C8">
        <w:rPr>
          <w:sz w:val="28"/>
          <w:szCs w:val="28"/>
          <w:lang w:eastAsia="ru-RU"/>
        </w:rPr>
        <w:t>у</w:t>
      </w:r>
      <w:r w:rsidRPr="00F068C8">
        <w:rPr>
          <w:sz w:val="28"/>
          <w:szCs w:val="28"/>
          <w:lang w:eastAsia="ru-RU"/>
        </w:rPr>
        <w:t>ниципальных услуг.</w:t>
      </w:r>
    </w:p>
    <w:p w:rsidR="00F068C8" w:rsidRPr="00F068C8" w:rsidRDefault="004407C5" w:rsidP="00F068C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1.2. Положение включает в себя:</w:t>
      </w:r>
    </w:p>
    <w:p w:rsidR="00F068C8" w:rsidRPr="00F068C8" w:rsidRDefault="004407C5" w:rsidP="00F068C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базовые оклады (базовые должностные оклады), ставки заработной платы по профессиональным квалификационным группам (далее - ПКГ);</w:t>
      </w:r>
    </w:p>
    <w:p w:rsidR="00F068C8" w:rsidRPr="00F068C8" w:rsidRDefault="004407C5" w:rsidP="00F068C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виды и размеры повышающих коэффициентов к базовым </w:t>
      </w:r>
      <w:proofErr w:type="gramStart"/>
      <w:r w:rsidRPr="00F068C8">
        <w:rPr>
          <w:sz w:val="28"/>
          <w:szCs w:val="28"/>
          <w:lang w:eastAsia="ru-RU"/>
        </w:rPr>
        <w:t>окладам</w:t>
      </w:r>
      <w:proofErr w:type="gramEnd"/>
      <w:r w:rsidRPr="00F068C8">
        <w:rPr>
          <w:sz w:val="28"/>
          <w:szCs w:val="28"/>
          <w:lang w:eastAsia="ru-RU"/>
        </w:rPr>
        <w:t xml:space="preserve"> и иные выплаты стимулирующего характера в соответствии с перечнем видов выплат стимулирующего характера за счет всех источников финансирования;</w:t>
      </w:r>
    </w:p>
    <w:p w:rsidR="00F068C8" w:rsidRPr="00F068C8" w:rsidRDefault="004407C5" w:rsidP="00F068C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виды и размеры выплат компенсационного характера;</w:t>
      </w:r>
    </w:p>
    <w:p w:rsidR="00F068C8" w:rsidRPr="00F068C8" w:rsidRDefault="004407C5" w:rsidP="00F068C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условия оплаты труда руководителя учреждения.</w:t>
      </w:r>
    </w:p>
    <w:p w:rsidR="00F068C8" w:rsidRPr="00F068C8" w:rsidRDefault="004407C5" w:rsidP="00F068C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1.3. Система </w:t>
      </w:r>
      <w:proofErr w:type="gramStart"/>
      <w:r w:rsidRPr="00F068C8">
        <w:rPr>
          <w:sz w:val="28"/>
          <w:szCs w:val="28"/>
          <w:lang w:eastAsia="ru-RU"/>
        </w:rPr>
        <w:t>оплаты труда работников учреждений культуры</w:t>
      </w:r>
      <w:proofErr w:type="gramEnd"/>
      <w:r w:rsidRPr="00F068C8">
        <w:rPr>
          <w:sz w:val="28"/>
          <w:szCs w:val="28"/>
          <w:lang w:eastAsia="ru-RU"/>
        </w:rPr>
        <w:t xml:space="preserve"> устанавл</w:t>
      </w:r>
      <w:r w:rsidRPr="00F068C8">
        <w:rPr>
          <w:sz w:val="28"/>
          <w:szCs w:val="28"/>
          <w:lang w:eastAsia="ru-RU"/>
        </w:rPr>
        <w:t>и</w:t>
      </w:r>
      <w:r w:rsidRPr="00F068C8">
        <w:rPr>
          <w:sz w:val="28"/>
          <w:szCs w:val="28"/>
          <w:lang w:eastAsia="ru-RU"/>
        </w:rPr>
        <w:t>ваются с учетом:</w:t>
      </w:r>
    </w:p>
    <w:p w:rsidR="00F068C8" w:rsidRPr="00F068C8" w:rsidRDefault="004407C5" w:rsidP="00F068C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единого тарифно-квалификационного справочника работ и профессий р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бочих;</w:t>
      </w:r>
    </w:p>
    <w:p w:rsidR="00F068C8" w:rsidRPr="00F068C8" w:rsidRDefault="004407C5" w:rsidP="00F068C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единого квалификационного справочника должностей руководителей, специалистов и служащих или профессиональных стандартов;</w:t>
      </w:r>
    </w:p>
    <w:p w:rsidR="00F068C8" w:rsidRPr="00F068C8" w:rsidRDefault="004407C5" w:rsidP="00F068C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государственных гарантий по оплате труда;</w:t>
      </w:r>
    </w:p>
    <w:p w:rsidR="00F068C8" w:rsidRPr="00F068C8" w:rsidRDefault="004407C5" w:rsidP="00F068C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базового оклада (базового должностного оклада), базовой ставки зарабо</w:t>
      </w:r>
      <w:r w:rsidRPr="00F068C8">
        <w:rPr>
          <w:sz w:val="28"/>
          <w:szCs w:val="28"/>
          <w:lang w:eastAsia="ru-RU"/>
        </w:rPr>
        <w:t>т</w:t>
      </w:r>
      <w:r w:rsidRPr="00F068C8">
        <w:rPr>
          <w:sz w:val="28"/>
          <w:szCs w:val="28"/>
          <w:lang w:eastAsia="ru-RU"/>
        </w:rPr>
        <w:t>ной платы по профессиональным квалификационным группам;</w:t>
      </w:r>
    </w:p>
    <w:p w:rsidR="00F068C8" w:rsidRPr="00F068C8" w:rsidRDefault="004407C5" w:rsidP="00F068C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перечня видов выплат компенсационного характера в учреждениях;</w:t>
      </w:r>
    </w:p>
    <w:p w:rsidR="00F068C8" w:rsidRPr="00F068C8" w:rsidRDefault="004407C5" w:rsidP="00F068C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перечня видов выплат стимулирующего характера в учреждениях;</w:t>
      </w:r>
    </w:p>
    <w:p w:rsidR="00F068C8" w:rsidRPr="00F068C8" w:rsidRDefault="004407C5" w:rsidP="00F068C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lastRenderedPageBreak/>
        <w:t>рекомендаций Российской трехсторонней комиссии по регулированию с</w:t>
      </w:r>
      <w:r w:rsidRPr="00F068C8">
        <w:rPr>
          <w:sz w:val="28"/>
          <w:szCs w:val="28"/>
          <w:lang w:eastAsia="ru-RU"/>
        </w:rPr>
        <w:t>о</w:t>
      </w:r>
      <w:r w:rsidRPr="00F068C8">
        <w:rPr>
          <w:sz w:val="28"/>
          <w:szCs w:val="28"/>
          <w:lang w:eastAsia="ru-RU"/>
        </w:rPr>
        <w:t>циально-трудовых отношений;</w:t>
      </w:r>
    </w:p>
    <w:p w:rsidR="00F068C8" w:rsidRPr="00F068C8" w:rsidRDefault="004407C5" w:rsidP="00F068C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мнения соответствующей организации профессионального союза (выбо</w:t>
      </w:r>
      <w:r w:rsidRPr="00F068C8">
        <w:rPr>
          <w:sz w:val="28"/>
          <w:szCs w:val="28"/>
          <w:lang w:eastAsia="ru-RU"/>
        </w:rPr>
        <w:t>р</w:t>
      </w:r>
      <w:r w:rsidRPr="00F068C8">
        <w:rPr>
          <w:sz w:val="28"/>
          <w:szCs w:val="28"/>
          <w:lang w:eastAsia="ru-RU"/>
        </w:rPr>
        <w:t>ного представительного органа работников).</w:t>
      </w:r>
    </w:p>
    <w:p w:rsidR="00F068C8" w:rsidRPr="00F068C8" w:rsidRDefault="004407C5" w:rsidP="00F068C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1.4. Фонд оплаты труда работников учреждения формируется исходя из объема субсидий, поступающих в установленном порядке учреждению из местного бюджета и сре</w:t>
      </w:r>
      <w:proofErr w:type="gramStart"/>
      <w:r w:rsidRPr="00F068C8">
        <w:rPr>
          <w:sz w:val="28"/>
          <w:szCs w:val="28"/>
          <w:lang w:eastAsia="ru-RU"/>
        </w:rPr>
        <w:t>дств кр</w:t>
      </w:r>
      <w:proofErr w:type="gramEnd"/>
      <w:r w:rsidRPr="00F068C8">
        <w:rPr>
          <w:sz w:val="28"/>
          <w:szCs w:val="28"/>
          <w:lang w:eastAsia="ru-RU"/>
        </w:rPr>
        <w:t>аевого бюджета на обеспечение выполнения муниципального задания, а также средств, поступающих от приносящей доход деятельности.</w:t>
      </w:r>
    </w:p>
    <w:p w:rsidR="00F068C8" w:rsidRPr="00F068C8" w:rsidRDefault="004407C5" w:rsidP="00F0621D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1.5. </w:t>
      </w:r>
      <w:proofErr w:type="gramStart"/>
      <w:r w:rsidRPr="00F068C8">
        <w:rPr>
          <w:sz w:val="28"/>
          <w:szCs w:val="28"/>
          <w:lang w:eastAsia="ru-RU"/>
        </w:rPr>
        <w:t>Условия оплаты труда, включая базовый оклад (базовый должностной оклад), ставки заработной платы работника учреждения (далее - работника), выплаты компенсационного характера, повышающие коэффициенты к базовым окладам, и иные выплаты стимулирующего характера, условия предоставления выплат,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услуг, а также меры социальной по</w:t>
      </w:r>
      <w:r w:rsidRPr="00F068C8">
        <w:rPr>
          <w:sz w:val="28"/>
          <w:szCs w:val="28"/>
          <w:lang w:eastAsia="ru-RU"/>
        </w:rPr>
        <w:t>д</w:t>
      </w:r>
      <w:r w:rsidRPr="00F068C8">
        <w:rPr>
          <w:sz w:val="28"/>
          <w:szCs w:val="28"/>
          <w:lang w:eastAsia="ru-RU"/>
        </w:rPr>
        <w:t>держки являются обязательными</w:t>
      </w:r>
      <w:proofErr w:type="gramEnd"/>
      <w:r w:rsidRPr="00F068C8">
        <w:rPr>
          <w:sz w:val="28"/>
          <w:szCs w:val="28"/>
          <w:lang w:eastAsia="ru-RU"/>
        </w:rPr>
        <w:t xml:space="preserve"> для включения в трудовой договор.</w:t>
      </w:r>
    </w:p>
    <w:p w:rsidR="00F068C8" w:rsidRPr="00F068C8" w:rsidRDefault="004407C5" w:rsidP="00F0621D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1.6. 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F068C8">
        <w:rPr>
          <w:sz w:val="28"/>
          <w:szCs w:val="28"/>
          <w:lang w:eastAsia="ru-RU"/>
        </w:rPr>
        <w:t>размера оплаты труда</w:t>
      </w:r>
      <w:proofErr w:type="gramEnd"/>
      <w:r w:rsidRPr="00F068C8">
        <w:rPr>
          <w:sz w:val="28"/>
          <w:szCs w:val="28"/>
          <w:lang w:eastAsia="ru-RU"/>
        </w:rPr>
        <w:t>, уст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новленного в соответствии с законодательством Российской Федерации.</w:t>
      </w:r>
    </w:p>
    <w:p w:rsidR="00F068C8" w:rsidRPr="00F068C8" w:rsidRDefault="004407C5" w:rsidP="00F0621D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1.7. Штатное расписание учреждения утверждается руководителем учр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 xml:space="preserve">ждения и согласовывается с Главой </w:t>
      </w:r>
      <w:r w:rsidR="00F0621D">
        <w:rPr>
          <w:sz w:val="28"/>
          <w:szCs w:val="28"/>
          <w:lang w:eastAsia="ru-RU"/>
        </w:rPr>
        <w:t>Новотитаровского</w:t>
      </w:r>
      <w:r w:rsidRPr="00F068C8">
        <w:rPr>
          <w:sz w:val="28"/>
          <w:szCs w:val="28"/>
          <w:lang w:eastAsia="ru-RU"/>
        </w:rPr>
        <w:t xml:space="preserve"> сельско</w:t>
      </w:r>
      <w:r w:rsidR="00A2176D">
        <w:rPr>
          <w:sz w:val="28"/>
          <w:szCs w:val="28"/>
          <w:lang w:eastAsia="ru-RU"/>
        </w:rPr>
        <w:t>го</w:t>
      </w:r>
      <w:r w:rsidRPr="00F068C8">
        <w:rPr>
          <w:sz w:val="28"/>
          <w:szCs w:val="28"/>
          <w:lang w:eastAsia="ru-RU"/>
        </w:rPr>
        <w:t xml:space="preserve"> поселени</w:t>
      </w:r>
      <w:r w:rsidR="00A2176D">
        <w:rPr>
          <w:sz w:val="28"/>
          <w:szCs w:val="28"/>
          <w:lang w:eastAsia="ru-RU"/>
        </w:rPr>
        <w:t>я Динского района</w:t>
      </w:r>
      <w:r w:rsidRPr="00F068C8">
        <w:rPr>
          <w:sz w:val="28"/>
          <w:szCs w:val="28"/>
          <w:lang w:eastAsia="ru-RU"/>
        </w:rPr>
        <w:t>.</w:t>
      </w:r>
    </w:p>
    <w:p w:rsidR="00F068C8" w:rsidRPr="00F068C8" w:rsidRDefault="004407C5" w:rsidP="00F0621D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1.8. Заработная плата каждого работника зависит от его квалификации, сложности выполняемой работы, количества и качества затраченного труда.</w:t>
      </w:r>
    </w:p>
    <w:p w:rsidR="00F068C8" w:rsidRPr="00F068C8" w:rsidRDefault="004407C5" w:rsidP="00F0621D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1.9. </w:t>
      </w:r>
      <w:proofErr w:type="gramStart"/>
      <w:r w:rsidRPr="00F068C8">
        <w:rPr>
          <w:sz w:val="28"/>
          <w:szCs w:val="28"/>
          <w:lang w:eastAsia="ru-RU"/>
        </w:rPr>
        <w:t>При этом заработная плата работников (без учета премий и иных в</w:t>
      </w:r>
      <w:r w:rsidRPr="00F068C8">
        <w:rPr>
          <w:sz w:val="28"/>
          <w:szCs w:val="28"/>
          <w:lang w:eastAsia="ru-RU"/>
        </w:rPr>
        <w:t>ы</w:t>
      </w:r>
      <w:r w:rsidRPr="00F068C8">
        <w:rPr>
          <w:sz w:val="28"/>
          <w:szCs w:val="28"/>
          <w:lang w:eastAsia="ru-RU"/>
        </w:rPr>
        <w:t>плат стимулирующего характера) при изменении системы оплаты труда не м</w:t>
      </w:r>
      <w:r w:rsidRPr="00F068C8">
        <w:rPr>
          <w:sz w:val="28"/>
          <w:szCs w:val="28"/>
          <w:lang w:eastAsia="ru-RU"/>
        </w:rPr>
        <w:t>о</w:t>
      </w:r>
      <w:r w:rsidRPr="00F068C8">
        <w:rPr>
          <w:sz w:val="28"/>
          <w:szCs w:val="28"/>
          <w:lang w:eastAsia="ru-RU"/>
        </w:rPr>
        <w:t>жет быть меньше заработной платы (без учета премий и иных выплат стимул</w:t>
      </w:r>
      <w:r w:rsidRPr="00F068C8">
        <w:rPr>
          <w:sz w:val="28"/>
          <w:szCs w:val="28"/>
          <w:lang w:eastAsia="ru-RU"/>
        </w:rPr>
        <w:t>и</w:t>
      </w:r>
      <w:r w:rsidRPr="00F068C8">
        <w:rPr>
          <w:sz w:val="28"/>
          <w:szCs w:val="28"/>
          <w:lang w:eastAsia="ru-RU"/>
        </w:rPr>
        <w:t>рующего характера), выплачиваемой работникам до ее изменения, при условии сохранения объема трудовых (должностных) обязанностей работников и в</w:t>
      </w:r>
      <w:r w:rsidRPr="00F068C8">
        <w:rPr>
          <w:sz w:val="28"/>
          <w:szCs w:val="28"/>
          <w:lang w:eastAsia="ru-RU"/>
        </w:rPr>
        <w:t>ы</w:t>
      </w:r>
      <w:r w:rsidRPr="00F068C8">
        <w:rPr>
          <w:sz w:val="28"/>
          <w:szCs w:val="28"/>
          <w:lang w:eastAsia="ru-RU"/>
        </w:rPr>
        <w:t>полнения ими работ той же квалификации.</w:t>
      </w:r>
      <w:proofErr w:type="gramEnd"/>
    </w:p>
    <w:p w:rsidR="00F068C8" w:rsidRPr="00F068C8" w:rsidRDefault="004407C5" w:rsidP="00F0621D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1.10. Оплата труда работников, занятых по совместительству, а также на условиях неполного рабочего времени или неполной рабочей недели, произв</w:t>
      </w:r>
      <w:r w:rsidRPr="00F068C8">
        <w:rPr>
          <w:sz w:val="28"/>
          <w:szCs w:val="28"/>
          <w:lang w:eastAsia="ru-RU"/>
        </w:rPr>
        <w:t>о</w:t>
      </w:r>
      <w:r w:rsidRPr="00F068C8">
        <w:rPr>
          <w:sz w:val="28"/>
          <w:szCs w:val="28"/>
          <w:lang w:eastAsia="ru-RU"/>
        </w:rPr>
        <w:t>дится пропорционально отработанному времени, в зависимости от выработки либо на других условиях, определенных трудовым договором. Определение размеров заработной платы по основной должности, а также по должности, з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нимаемой в порядке совместительства, производится раздельно по каждой из должностей.</w:t>
      </w:r>
    </w:p>
    <w:p w:rsidR="00F068C8" w:rsidRPr="00F068C8" w:rsidRDefault="004407C5" w:rsidP="00F0621D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1.11. Экономия фонда оплаты труда может быть использована для ос</w:t>
      </w:r>
      <w:r w:rsidRPr="00F068C8">
        <w:rPr>
          <w:sz w:val="28"/>
          <w:szCs w:val="28"/>
          <w:lang w:eastAsia="ru-RU"/>
        </w:rPr>
        <w:t>у</w:t>
      </w:r>
      <w:r w:rsidRPr="00F068C8">
        <w:rPr>
          <w:sz w:val="28"/>
          <w:szCs w:val="28"/>
          <w:lang w:eastAsia="ru-RU"/>
        </w:rPr>
        <w:t>ществления выплат социального характера, включая оказание материальной помощи, в соответствии с локальными нормативными актами Учреждения о выплатах социального характера или коллективным договором.</w:t>
      </w:r>
    </w:p>
    <w:p w:rsidR="00F068C8" w:rsidRPr="00F068C8" w:rsidRDefault="004407C5" w:rsidP="00F0621D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1.12. Оплата труда работников осуществляется в пределах фонда оплаты труда, утвержденного планом финансово-хозяйственной деятельности учр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lastRenderedPageBreak/>
        <w:t>ждения на соответствующий финансовый год.</w:t>
      </w:r>
    </w:p>
    <w:p w:rsidR="00F068C8" w:rsidRPr="00F068C8" w:rsidRDefault="004407C5" w:rsidP="00F0621D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Формирование </w:t>
      </w:r>
      <w:proofErr w:type="gramStart"/>
      <w:r w:rsidRPr="00F068C8">
        <w:rPr>
          <w:sz w:val="28"/>
          <w:szCs w:val="28"/>
          <w:lang w:eastAsia="ru-RU"/>
        </w:rPr>
        <w:t>фонда оплаты труда работников учреждения</w:t>
      </w:r>
      <w:proofErr w:type="gramEnd"/>
      <w:r w:rsidRPr="00F068C8">
        <w:rPr>
          <w:sz w:val="28"/>
          <w:szCs w:val="28"/>
          <w:lang w:eastAsia="ru-RU"/>
        </w:rPr>
        <w:t xml:space="preserve"> осуществл</w:t>
      </w:r>
      <w:r w:rsidRPr="00F068C8">
        <w:rPr>
          <w:sz w:val="28"/>
          <w:szCs w:val="28"/>
          <w:lang w:eastAsia="ru-RU"/>
        </w:rPr>
        <w:t>я</w:t>
      </w:r>
      <w:r w:rsidRPr="00F068C8">
        <w:rPr>
          <w:sz w:val="28"/>
          <w:szCs w:val="28"/>
          <w:lang w:eastAsia="ru-RU"/>
        </w:rPr>
        <w:t>ется исходя из штатной численности работников, размеров окладов (должнос</w:t>
      </w:r>
      <w:r w:rsidRPr="00F068C8">
        <w:rPr>
          <w:sz w:val="28"/>
          <w:szCs w:val="28"/>
          <w:lang w:eastAsia="ru-RU"/>
        </w:rPr>
        <w:t>т</w:t>
      </w:r>
      <w:r w:rsidRPr="00F068C8">
        <w:rPr>
          <w:sz w:val="28"/>
          <w:szCs w:val="28"/>
          <w:lang w:eastAsia="ru-RU"/>
        </w:rPr>
        <w:t>ных окладов), ставок заработной платы, утвержденных в штатном расписании учреждения, выплат компенсационного характера, других обязательных в</w:t>
      </w:r>
      <w:r w:rsidRPr="00F068C8">
        <w:rPr>
          <w:sz w:val="28"/>
          <w:szCs w:val="28"/>
          <w:lang w:eastAsia="ru-RU"/>
        </w:rPr>
        <w:t>ы</w:t>
      </w:r>
      <w:r w:rsidRPr="00F068C8">
        <w:rPr>
          <w:sz w:val="28"/>
          <w:szCs w:val="28"/>
          <w:lang w:eastAsia="ru-RU"/>
        </w:rPr>
        <w:t>плат, установленных законодательством и нормативными правовыми актами в сфере оплаты труда, а также выплат стимулирующего характера.</w:t>
      </w:r>
    </w:p>
    <w:p w:rsidR="00F068C8" w:rsidRPr="00F068C8" w:rsidRDefault="004407C5" w:rsidP="00F0621D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1.13. Перечень должностей, профессий работников, относимых к админ</w:t>
      </w:r>
      <w:r w:rsidRPr="00F068C8">
        <w:rPr>
          <w:sz w:val="28"/>
          <w:szCs w:val="28"/>
          <w:lang w:eastAsia="ru-RU"/>
        </w:rPr>
        <w:t>и</w:t>
      </w:r>
      <w:r w:rsidRPr="00F068C8">
        <w:rPr>
          <w:sz w:val="28"/>
          <w:szCs w:val="28"/>
          <w:lang w:eastAsia="ru-RU"/>
        </w:rPr>
        <w:t xml:space="preserve">стративно-управленческому персоналу учреждения, устанавливается </w:t>
      </w:r>
      <w:r w:rsidRPr="00050722">
        <w:rPr>
          <w:color w:val="0070C0"/>
          <w:sz w:val="28"/>
          <w:szCs w:val="28"/>
          <w:lang w:eastAsia="ru-RU"/>
        </w:rPr>
        <w:t>прилож</w:t>
      </w:r>
      <w:r w:rsidRPr="00050722">
        <w:rPr>
          <w:color w:val="0070C0"/>
          <w:sz w:val="28"/>
          <w:szCs w:val="28"/>
          <w:lang w:eastAsia="ru-RU"/>
        </w:rPr>
        <w:t>е</w:t>
      </w:r>
      <w:r w:rsidRPr="00050722">
        <w:rPr>
          <w:color w:val="0070C0"/>
          <w:sz w:val="28"/>
          <w:szCs w:val="28"/>
          <w:lang w:eastAsia="ru-RU"/>
        </w:rPr>
        <w:t xml:space="preserve">нием </w:t>
      </w:r>
      <w:r w:rsidR="00F0621D" w:rsidRPr="00050722">
        <w:rPr>
          <w:color w:val="0070C0"/>
          <w:sz w:val="28"/>
          <w:szCs w:val="28"/>
          <w:lang w:eastAsia="ru-RU"/>
        </w:rPr>
        <w:t>№</w:t>
      </w:r>
      <w:r w:rsidRPr="00050722">
        <w:rPr>
          <w:color w:val="0070C0"/>
          <w:sz w:val="28"/>
          <w:szCs w:val="28"/>
          <w:lang w:eastAsia="ru-RU"/>
        </w:rPr>
        <w:t> 1.1</w:t>
      </w:r>
      <w:r w:rsidRPr="00F068C8">
        <w:rPr>
          <w:sz w:val="28"/>
          <w:szCs w:val="28"/>
          <w:lang w:eastAsia="ru-RU"/>
        </w:rPr>
        <w:t xml:space="preserve"> к настоящему Положению.</w:t>
      </w:r>
    </w:p>
    <w:p w:rsidR="00F068C8" w:rsidRPr="00F068C8" w:rsidRDefault="004407C5" w:rsidP="00F0621D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1.14. Перечень должностей, профессий работников, относимых к осно</w:t>
      </w:r>
      <w:r w:rsidRPr="00F068C8">
        <w:rPr>
          <w:sz w:val="28"/>
          <w:szCs w:val="28"/>
          <w:lang w:eastAsia="ru-RU"/>
        </w:rPr>
        <w:t>в</w:t>
      </w:r>
      <w:r w:rsidRPr="00F068C8">
        <w:rPr>
          <w:sz w:val="28"/>
          <w:szCs w:val="28"/>
          <w:lang w:eastAsia="ru-RU"/>
        </w:rPr>
        <w:t xml:space="preserve">ному персоналу учреждений, устанавливается </w:t>
      </w:r>
      <w:r w:rsidRPr="00050722">
        <w:rPr>
          <w:color w:val="0070C0"/>
          <w:sz w:val="28"/>
          <w:szCs w:val="28"/>
          <w:lang w:eastAsia="ru-RU"/>
        </w:rPr>
        <w:t xml:space="preserve">приложением </w:t>
      </w:r>
      <w:r w:rsidR="00F0621D" w:rsidRPr="00050722">
        <w:rPr>
          <w:color w:val="0070C0"/>
          <w:sz w:val="28"/>
          <w:szCs w:val="28"/>
          <w:lang w:eastAsia="ru-RU"/>
        </w:rPr>
        <w:t>№</w:t>
      </w:r>
      <w:r w:rsidRPr="00050722">
        <w:rPr>
          <w:color w:val="0070C0"/>
          <w:sz w:val="28"/>
          <w:szCs w:val="28"/>
          <w:lang w:eastAsia="ru-RU"/>
        </w:rPr>
        <w:t> 1.2</w:t>
      </w:r>
      <w:r w:rsidRPr="00F068C8">
        <w:rPr>
          <w:sz w:val="28"/>
          <w:szCs w:val="28"/>
          <w:lang w:eastAsia="ru-RU"/>
        </w:rPr>
        <w:t xml:space="preserve"> к насто</w:t>
      </w:r>
      <w:r w:rsidRPr="00F068C8">
        <w:rPr>
          <w:sz w:val="28"/>
          <w:szCs w:val="28"/>
          <w:lang w:eastAsia="ru-RU"/>
        </w:rPr>
        <w:t>я</w:t>
      </w:r>
      <w:r w:rsidRPr="00F068C8">
        <w:rPr>
          <w:sz w:val="28"/>
          <w:szCs w:val="28"/>
          <w:lang w:eastAsia="ru-RU"/>
        </w:rPr>
        <w:t>щему Положению.</w:t>
      </w:r>
    </w:p>
    <w:p w:rsidR="00F068C8" w:rsidRPr="00F068C8" w:rsidRDefault="004407C5" w:rsidP="00F0621D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1.15. Перечень должностей, профессий работников, относимых к вспом</w:t>
      </w:r>
      <w:r w:rsidRPr="00F068C8">
        <w:rPr>
          <w:sz w:val="28"/>
          <w:szCs w:val="28"/>
          <w:lang w:eastAsia="ru-RU"/>
        </w:rPr>
        <w:t>о</w:t>
      </w:r>
      <w:r w:rsidRPr="00F068C8">
        <w:rPr>
          <w:sz w:val="28"/>
          <w:szCs w:val="28"/>
          <w:lang w:eastAsia="ru-RU"/>
        </w:rPr>
        <w:t xml:space="preserve">гательному персоналу, устанавливается </w:t>
      </w:r>
      <w:r w:rsidRPr="00050722">
        <w:rPr>
          <w:color w:val="0070C0"/>
          <w:sz w:val="28"/>
          <w:szCs w:val="28"/>
          <w:lang w:eastAsia="ru-RU"/>
        </w:rPr>
        <w:t xml:space="preserve">приложением </w:t>
      </w:r>
      <w:r w:rsidR="00F0621D" w:rsidRPr="00050722">
        <w:rPr>
          <w:color w:val="0070C0"/>
          <w:sz w:val="28"/>
          <w:szCs w:val="28"/>
          <w:lang w:eastAsia="ru-RU"/>
        </w:rPr>
        <w:t>№</w:t>
      </w:r>
      <w:r w:rsidRPr="00050722">
        <w:rPr>
          <w:color w:val="0070C0"/>
          <w:sz w:val="28"/>
          <w:szCs w:val="28"/>
          <w:lang w:eastAsia="ru-RU"/>
        </w:rPr>
        <w:t> 1.3</w:t>
      </w:r>
      <w:r w:rsidRPr="00F068C8">
        <w:rPr>
          <w:sz w:val="28"/>
          <w:szCs w:val="28"/>
          <w:lang w:eastAsia="ru-RU"/>
        </w:rPr>
        <w:t xml:space="preserve"> к настоящему П</w:t>
      </w:r>
      <w:r w:rsidRPr="00F068C8">
        <w:rPr>
          <w:sz w:val="28"/>
          <w:szCs w:val="28"/>
          <w:lang w:eastAsia="ru-RU"/>
        </w:rPr>
        <w:t>о</w:t>
      </w:r>
      <w:r w:rsidRPr="00F068C8">
        <w:rPr>
          <w:sz w:val="28"/>
          <w:szCs w:val="28"/>
          <w:lang w:eastAsia="ru-RU"/>
        </w:rPr>
        <w:t>ложению.</w:t>
      </w:r>
    </w:p>
    <w:p w:rsidR="00F068C8" w:rsidRPr="00F068C8" w:rsidRDefault="004407C5" w:rsidP="00F0621D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1.16. Выплаты стимулирующего характера устанавливаются работнику с учетом разработанных в учреждении показателей и критериев оценки эффе</w:t>
      </w:r>
      <w:r w:rsidRPr="00F068C8">
        <w:rPr>
          <w:sz w:val="28"/>
          <w:szCs w:val="28"/>
          <w:lang w:eastAsia="ru-RU"/>
        </w:rPr>
        <w:t>к</w:t>
      </w:r>
      <w:r w:rsidRPr="00F068C8">
        <w:rPr>
          <w:sz w:val="28"/>
          <w:szCs w:val="28"/>
          <w:lang w:eastAsia="ru-RU"/>
        </w:rPr>
        <w:t xml:space="preserve">тивности труда работников, включая механизм </w:t>
      </w:r>
      <w:proofErr w:type="gramStart"/>
      <w:r w:rsidRPr="00F068C8">
        <w:rPr>
          <w:sz w:val="28"/>
          <w:szCs w:val="28"/>
          <w:lang w:eastAsia="ru-RU"/>
        </w:rPr>
        <w:t>увязки размера оплаты труда работников</w:t>
      </w:r>
      <w:proofErr w:type="gramEnd"/>
      <w:r w:rsidRPr="00F068C8">
        <w:rPr>
          <w:sz w:val="28"/>
          <w:szCs w:val="28"/>
          <w:lang w:eastAsia="ru-RU"/>
        </w:rPr>
        <w:t xml:space="preserve"> и руководителей учреждений с конкретными показателями кач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ства и количества оказываемых услуг.</w:t>
      </w:r>
    </w:p>
    <w:p w:rsidR="00F068C8" w:rsidRPr="00F068C8" w:rsidRDefault="004407C5" w:rsidP="00F0621D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1.17. </w:t>
      </w:r>
      <w:proofErr w:type="gramStart"/>
      <w:r w:rsidRPr="00F068C8">
        <w:rPr>
          <w:sz w:val="28"/>
          <w:szCs w:val="28"/>
          <w:lang w:eastAsia="ru-RU"/>
        </w:rPr>
        <w:t>Денежные выплаты стимулирующего характера работникам учр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 xml:space="preserve">ждений культуры, подведомственных администрации </w:t>
      </w:r>
      <w:r w:rsidR="00F0621D">
        <w:rPr>
          <w:sz w:val="28"/>
          <w:szCs w:val="28"/>
          <w:lang w:eastAsia="ru-RU"/>
        </w:rPr>
        <w:t>Новотитаровско</w:t>
      </w:r>
      <w:r w:rsidR="00A2176D">
        <w:rPr>
          <w:sz w:val="28"/>
          <w:szCs w:val="28"/>
          <w:lang w:eastAsia="ru-RU"/>
        </w:rPr>
        <w:t>го</w:t>
      </w:r>
      <w:r w:rsidRPr="00F068C8">
        <w:rPr>
          <w:sz w:val="28"/>
          <w:szCs w:val="28"/>
          <w:lang w:eastAsia="ru-RU"/>
        </w:rPr>
        <w:t xml:space="preserve"> сел</w:t>
      </w:r>
      <w:r w:rsidRPr="00F068C8">
        <w:rPr>
          <w:sz w:val="28"/>
          <w:szCs w:val="28"/>
          <w:lang w:eastAsia="ru-RU"/>
        </w:rPr>
        <w:t>ь</w:t>
      </w:r>
      <w:r w:rsidRPr="00F068C8">
        <w:rPr>
          <w:sz w:val="28"/>
          <w:szCs w:val="28"/>
          <w:lang w:eastAsia="ru-RU"/>
        </w:rPr>
        <w:t>ско</w:t>
      </w:r>
      <w:r w:rsidR="00A2176D">
        <w:rPr>
          <w:sz w:val="28"/>
          <w:szCs w:val="28"/>
          <w:lang w:eastAsia="ru-RU"/>
        </w:rPr>
        <w:t>го</w:t>
      </w:r>
      <w:r w:rsidRPr="00F068C8">
        <w:rPr>
          <w:sz w:val="28"/>
          <w:szCs w:val="28"/>
          <w:lang w:eastAsia="ru-RU"/>
        </w:rPr>
        <w:t xml:space="preserve"> поселени</w:t>
      </w:r>
      <w:r w:rsidR="00A2176D">
        <w:rPr>
          <w:sz w:val="28"/>
          <w:szCs w:val="28"/>
          <w:lang w:eastAsia="ru-RU"/>
        </w:rPr>
        <w:t>я Динского района</w:t>
      </w:r>
      <w:r w:rsidRPr="00F068C8">
        <w:rPr>
          <w:sz w:val="28"/>
          <w:szCs w:val="28"/>
          <w:lang w:eastAsia="ru-RU"/>
        </w:rPr>
        <w:t>, на обеспечение поэтапного повышения уровня средней заработной платы работников муниципальных учреждений культуры, искусства и кинематографии выплачивается за эффективность и р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зультативность труда, в соответствии с разработанной учреждением Метод</w:t>
      </w:r>
      <w:r w:rsidRPr="00F068C8">
        <w:rPr>
          <w:sz w:val="28"/>
          <w:szCs w:val="28"/>
          <w:lang w:eastAsia="ru-RU"/>
        </w:rPr>
        <w:t>и</w:t>
      </w:r>
      <w:r w:rsidRPr="00F068C8">
        <w:rPr>
          <w:sz w:val="28"/>
          <w:szCs w:val="28"/>
          <w:lang w:eastAsia="ru-RU"/>
        </w:rPr>
        <w:t>кой оценки эффективности и результативности деятельности работников учр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ждений культуры.</w:t>
      </w:r>
      <w:proofErr w:type="gramEnd"/>
      <w:r w:rsidRPr="00F068C8">
        <w:rPr>
          <w:sz w:val="28"/>
          <w:szCs w:val="28"/>
          <w:lang w:eastAsia="ru-RU"/>
        </w:rPr>
        <w:t xml:space="preserve"> Данная выплата устанавливается и выплачивается на осн</w:t>
      </w:r>
      <w:r w:rsidRPr="00F068C8">
        <w:rPr>
          <w:sz w:val="28"/>
          <w:szCs w:val="28"/>
          <w:lang w:eastAsia="ru-RU"/>
        </w:rPr>
        <w:t>о</w:t>
      </w:r>
      <w:r w:rsidRPr="00F068C8">
        <w:rPr>
          <w:sz w:val="28"/>
          <w:szCs w:val="28"/>
          <w:lang w:eastAsia="ru-RU"/>
        </w:rPr>
        <w:t>вании решения расширенной комиссии по распределению стимулирующих выплат, оформленного протоколом, и зависит от количества набранных баллов, утверждённых решением расширенной комиссии, проводившей анализ де</w:t>
      </w:r>
      <w:r w:rsidRPr="00F068C8">
        <w:rPr>
          <w:sz w:val="28"/>
          <w:szCs w:val="28"/>
          <w:lang w:eastAsia="ru-RU"/>
        </w:rPr>
        <w:t>я</w:t>
      </w:r>
      <w:r w:rsidRPr="00F068C8">
        <w:rPr>
          <w:sz w:val="28"/>
          <w:szCs w:val="28"/>
          <w:lang w:eastAsia="ru-RU"/>
        </w:rPr>
        <w:t>тельности работников учреждений культуры за прошедший месяц. Сумма в</w:t>
      </w:r>
      <w:r w:rsidRPr="00F068C8">
        <w:rPr>
          <w:sz w:val="28"/>
          <w:szCs w:val="28"/>
          <w:lang w:eastAsia="ru-RU"/>
        </w:rPr>
        <w:t>ы</w:t>
      </w:r>
      <w:r w:rsidRPr="00F068C8">
        <w:rPr>
          <w:sz w:val="28"/>
          <w:szCs w:val="28"/>
          <w:lang w:eastAsia="ru-RU"/>
        </w:rPr>
        <w:t>платы зависит от размера стимулирующей части фонда оплаты труда и выпл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чивается в пределах средств фонда оплаты труда.</w:t>
      </w:r>
    </w:p>
    <w:p w:rsidR="00F068C8" w:rsidRPr="00F068C8" w:rsidRDefault="00F068C8" w:rsidP="00F068C8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0621D" w:rsidRDefault="004407C5" w:rsidP="00F0621D">
      <w:pPr>
        <w:widowControl w:val="0"/>
        <w:autoSpaceDE w:val="0"/>
        <w:autoSpaceDN w:val="0"/>
        <w:adjustRightInd w:val="0"/>
        <w:ind w:firstLine="55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F068C8" w:rsidRPr="00F068C8">
        <w:rPr>
          <w:sz w:val="28"/>
          <w:szCs w:val="28"/>
          <w:lang w:eastAsia="ru-RU"/>
        </w:rPr>
        <w:t xml:space="preserve">. Порядок и условия оплаты труда работников, </w:t>
      </w:r>
    </w:p>
    <w:p w:rsidR="00F068C8" w:rsidRPr="00F068C8" w:rsidRDefault="004407C5" w:rsidP="00F0621D">
      <w:pPr>
        <w:widowControl w:val="0"/>
        <w:autoSpaceDE w:val="0"/>
        <w:autoSpaceDN w:val="0"/>
        <w:adjustRightInd w:val="0"/>
        <w:ind w:firstLine="559"/>
        <w:jc w:val="center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занимающих должности служащих</w:t>
      </w:r>
    </w:p>
    <w:p w:rsidR="00F068C8" w:rsidRPr="00F068C8" w:rsidRDefault="00F068C8" w:rsidP="00F068C8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068C8" w:rsidRPr="00F068C8" w:rsidRDefault="00F0621D" w:rsidP="00F068C8">
      <w:pPr>
        <w:widowControl w:val="0"/>
        <w:autoSpaceDE w:val="0"/>
        <w:autoSpaceDN w:val="0"/>
        <w:adjustRightInd w:val="0"/>
        <w:ind w:firstLine="55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4407C5" w:rsidRPr="00F068C8">
        <w:rPr>
          <w:sz w:val="28"/>
          <w:szCs w:val="28"/>
          <w:lang w:eastAsia="ru-RU"/>
        </w:rPr>
        <w:t>.1. Базовые оклады работников, занимающих должности служащих, уст</w:t>
      </w:r>
      <w:r w:rsidR="004407C5" w:rsidRPr="00F068C8">
        <w:rPr>
          <w:sz w:val="28"/>
          <w:szCs w:val="28"/>
          <w:lang w:eastAsia="ru-RU"/>
        </w:rPr>
        <w:t>а</w:t>
      </w:r>
      <w:r w:rsidR="004407C5" w:rsidRPr="00F068C8">
        <w:rPr>
          <w:sz w:val="28"/>
          <w:szCs w:val="28"/>
          <w:lang w:eastAsia="ru-RU"/>
        </w:rPr>
        <w:t>навливаются на основе отнесения занимаемых ими должностей к професси</w:t>
      </w:r>
      <w:r w:rsidR="004407C5" w:rsidRPr="00F068C8">
        <w:rPr>
          <w:sz w:val="28"/>
          <w:szCs w:val="28"/>
          <w:lang w:eastAsia="ru-RU"/>
        </w:rPr>
        <w:t>о</w:t>
      </w:r>
      <w:r w:rsidR="004407C5" w:rsidRPr="00F068C8">
        <w:rPr>
          <w:sz w:val="28"/>
          <w:szCs w:val="28"/>
          <w:lang w:eastAsia="ru-RU"/>
        </w:rPr>
        <w:t>нальным квалификационным группам (далее - ПКГ), и составляют:</w:t>
      </w:r>
    </w:p>
    <w:p w:rsidR="00F068C8" w:rsidRPr="00F068C8" w:rsidRDefault="00F068C8" w:rsidP="00F068C8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3260"/>
      </w:tblGrid>
      <w:tr w:rsidR="00B23194" w:rsidTr="00C93E3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8" w:rsidRPr="00631CD3" w:rsidRDefault="00F0621D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bookmarkStart w:id="1" w:name="_Hlk140051478"/>
            <w:r w:rsidRPr="00631CD3">
              <w:rPr>
                <w:sz w:val="28"/>
                <w:szCs w:val="28"/>
                <w:lang w:eastAsia="ru-RU"/>
              </w:rPr>
              <w:t>№</w:t>
            </w:r>
          </w:p>
          <w:p w:rsidR="00F068C8" w:rsidRPr="00631CD3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631CD3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631CD3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8" w:rsidRPr="00631CD3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31CD3">
              <w:rPr>
                <w:sz w:val="28"/>
                <w:szCs w:val="28"/>
                <w:lang w:eastAsia="ru-RU"/>
              </w:rPr>
              <w:t>Профессиональная группа/ квалификацио</w:t>
            </w:r>
            <w:r w:rsidRPr="00631CD3">
              <w:rPr>
                <w:sz w:val="28"/>
                <w:szCs w:val="28"/>
                <w:lang w:eastAsia="ru-RU"/>
              </w:rPr>
              <w:t>н</w:t>
            </w:r>
            <w:r w:rsidRPr="00631CD3">
              <w:rPr>
                <w:sz w:val="28"/>
                <w:szCs w:val="28"/>
                <w:lang w:eastAsia="ru-RU"/>
              </w:rPr>
              <w:t>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8C8" w:rsidRPr="00631CD3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31CD3">
              <w:rPr>
                <w:sz w:val="28"/>
                <w:szCs w:val="28"/>
                <w:lang w:eastAsia="ru-RU"/>
              </w:rPr>
              <w:t>Базовый оклад,</w:t>
            </w:r>
          </w:p>
          <w:p w:rsidR="00F068C8" w:rsidRPr="00631CD3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31CD3">
              <w:rPr>
                <w:sz w:val="28"/>
                <w:szCs w:val="28"/>
                <w:lang w:eastAsia="ru-RU"/>
              </w:rPr>
              <w:t>рублей</w:t>
            </w:r>
          </w:p>
        </w:tc>
      </w:tr>
      <w:tr w:rsidR="00B23194" w:rsidTr="00C93E3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8" w:rsidRPr="00631CD3" w:rsidRDefault="00631CD3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  <w:r w:rsidR="004407C5" w:rsidRPr="00631CD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C8" w:rsidRPr="00631CD3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31CD3">
              <w:rPr>
                <w:sz w:val="28"/>
                <w:szCs w:val="28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068C8" w:rsidRPr="00631CD3" w:rsidRDefault="00631CD3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31CD3">
              <w:rPr>
                <w:sz w:val="28"/>
                <w:szCs w:val="28"/>
                <w:lang w:eastAsia="ru-RU"/>
              </w:rPr>
              <w:t>8256</w:t>
            </w:r>
          </w:p>
        </w:tc>
      </w:tr>
      <w:tr w:rsidR="00B23194" w:rsidTr="00C93E3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8" w:rsidRPr="00631CD3" w:rsidRDefault="00631CD3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4407C5" w:rsidRPr="00631CD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8" w:rsidRPr="00631CD3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31CD3">
              <w:rPr>
                <w:sz w:val="28"/>
                <w:szCs w:val="28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068C8" w:rsidRPr="00631CD3" w:rsidRDefault="00631CD3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31CD3">
              <w:rPr>
                <w:sz w:val="28"/>
                <w:szCs w:val="28"/>
                <w:lang w:eastAsia="ru-RU"/>
              </w:rPr>
              <w:t>9492</w:t>
            </w:r>
          </w:p>
        </w:tc>
      </w:tr>
      <w:tr w:rsidR="00B23194" w:rsidTr="00C93E3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8" w:rsidRPr="00631CD3" w:rsidRDefault="00631CD3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4407C5" w:rsidRPr="00631CD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8" w:rsidRPr="00631CD3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31CD3">
              <w:rPr>
                <w:sz w:val="28"/>
                <w:szCs w:val="28"/>
                <w:lang w:eastAsia="ru-RU"/>
              </w:rPr>
              <w:t>Должности руководящего состава учрежд</w:t>
            </w:r>
            <w:r w:rsidRPr="00631CD3">
              <w:rPr>
                <w:sz w:val="28"/>
                <w:szCs w:val="28"/>
                <w:lang w:eastAsia="ru-RU"/>
              </w:rPr>
              <w:t>е</w:t>
            </w:r>
            <w:r w:rsidRPr="00631CD3">
              <w:rPr>
                <w:sz w:val="28"/>
                <w:szCs w:val="28"/>
                <w:lang w:eastAsia="ru-RU"/>
              </w:rPr>
              <w:t>ний культуры, искусства и кинематографии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8C8" w:rsidRPr="00631CD3" w:rsidRDefault="00631CD3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31CD3">
              <w:rPr>
                <w:sz w:val="28"/>
                <w:szCs w:val="28"/>
                <w:lang w:eastAsia="ru-RU"/>
              </w:rPr>
              <w:t>10820</w:t>
            </w:r>
          </w:p>
        </w:tc>
      </w:tr>
      <w:tr w:rsidR="00B23194" w:rsidTr="00C93E3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D3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D3" w:rsidRPr="00631CD3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Должности руководителя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CD3" w:rsidRPr="00631CD3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11231</w:t>
            </w:r>
          </w:p>
        </w:tc>
      </w:tr>
    </w:tbl>
    <w:bookmarkEnd w:id="1"/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2.2 Базовые оклады работников, занимающих общеотраслевые должности служащих, устанавливаются на основе базовых должностных окладов по пр</w:t>
      </w:r>
      <w:r w:rsidRPr="00F068C8">
        <w:rPr>
          <w:sz w:val="28"/>
          <w:szCs w:val="28"/>
          <w:lang w:eastAsia="ru-RU"/>
        </w:rPr>
        <w:t>о</w:t>
      </w:r>
      <w:r w:rsidRPr="00F068C8">
        <w:rPr>
          <w:sz w:val="28"/>
          <w:szCs w:val="28"/>
          <w:lang w:eastAsia="ru-RU"/>
        </w:rPr>
        <w:t>фессиональным квалификационным группам общеотраслевых должностей р</w:t>
      </w:r>
      <w:r w:rsidRPr="00F068C8">
        <w:rPr>
          <w:sz w:val="28"/>
          <w:szCs w:val="28"/>
          <w:lang w:eastAsia="ru-RU"/>
        </w:rPr>
        <w:t>у</w:t>
      </w:r>
      <w:r w:rsidRPr="00F068C8">
        <w:rPr>
          <w:sz w:val="28"/>
          <w:szCs w:val="28"/>
          <w:lang w:eastAsia="ru-RU"/>
        </w:rPr>
        <w:t>ководителей, специалистов и служащих, в которые входят занимаемые ими должности.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Перечень должностей служащих муниципальных учреждений культуры подведомственных администрации </w:t>
      </w:r>
      <w:r w:rsidR="00F0621D">
        <w:rPr>
          <w:sz w:val="28"/>
          <w:szCs w:val="28"/>
          <w:lang w:eastAsia="ru-RU"/>
        </w:rPr>
        <w:t>Новотитаровского</w:t>
      </w:r>
      <w:r w:rsidRPr="00F068C8">
        <w:rPr>
          <w:sz w:val="28"/>
          <w:szCs w:val="28"/>
          <w:lang w:eastAsia="ru-RU"/>
        </w:rPr>
        <w:t xml:space="preserve"> сельского поселения</w:t>
      </w:r>
      <w:r w:rsidR="00050916">
        <w:rPr>
          <w:sz w:val="28"/>
          <w:szCs w:val="28"/>
          <w:lang w:eastAsia="ru-RU"/>
        </w:rPr>
        <w:t xml:space="preserve"> Динского района</w:t>
      </w:r>
      <w:r w:rsidRPr="00F068C8">
        <w:rPr>
          <w:sz w:val="28"/>
          <w:szCs w:val="28"/>
          <w:lang w:eastAsia="ru-RU"/>
        </w:rPr>
        <w:t xml:space="preserve">, относимых к ПКГ, устанавливается </w:t>
      </w:r>
      <w:r w:rsidRPr="00050722">
        <w:rPr>
          <w:color w:val="0070C0"/>
          <w:sz w:val="28"/>
          <w:szCs w:val="28"/>
          <w:lang w:eastAsia="ru-RU"/>
        </w:rPr>
        <w:t xml:space="preserve">приложением </w:t>
      </w:r>
      <w:r w:rsidR="00F0621D" w:rsidRPr="00050722">
        <w:rPr>
          <w:color w:val="0070C0"/>
          <w:sz w:val="28"/>
          <w:szCs w:val="28"/>
          <w:lang w:eastAsia="ru-RU"/>
        </w:rPr>
        <w:t>№</w:t>
      </w:r>
      <w:r w:rsidRPr="00050722">
        <w:rPr>
          <w:color w:val="0070C0"/>
          <w:sz w:val="28"/>
          <w:szCs w:val="28"/>
          <w:lang w:eastAsia="ru-RU"/>
        </w:rPr>
        <w:t> 2.1</w:t>
      </w:r>
      <w:r w:rsidRPr="00F068C8">
        <w:rPr>
          <w:sz w:val="28"/>
          <w:szCs w:val="28"/>
          <w:lang w:eastAsia="ru-RU"/>
        </w:rPr>
        <w:t xml:space="preserve"> к настоящему Положению.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Перечень размеров минимальных повышающих коэффициентов к базовым окладам (базовым должностным окладам) по ПКГ должностей специалистов и служащих, не указанных в </w:t>
      </w:r>
      <w:r w:rsidRPr="00050722">
        <w:rPr>
          <w:color w:val="0070C0"/>
          <w:sz w:val="28"/>
          <w:szCs w:val="28"/>
          <w:lang w:eastAsia="ru-RU"/>
        </w:rPr>
        <w:t xml:space="preserve">приложении </w:t>
      </w:r>
      <w:r w:rsidR="00F0621D" w:rsidRPr="00050722">
        <w:rPr>
          <w:color w:val="0070C0"/>
          <w:sz w:val="28"/>
          <w:szCs w:val="28"/>
          <w:lang w:eastAsia="ru-RU"/>
        </w:rPr>
        <w:t>№</w:t>
      </w:r>
      <w:r w:rsidRPr="00050722">
        <w:rPr>
          <w:color w:val="0070C0"/>
          <w:sz w:val="28"/>
          <w:szCs w:val="28"/>
          <w:lang w:eastAsia="ru-RU"/>
        </w:rPr>
        <w:t> 2.1</w:t>
      </w:r>
      <w:r w:rsidRPr="00F068C8">
        <w:rPr>
          <w:sz w:val="28"/>
          <w:szCs w:val="28"/>
          <w:lang w:eastAsia="ru-RU"/>
        </w:rPr>
        <w:t xml:space="preserve"> к настоящему Положению в м</w:t>
      </w:r>
      <w:r w:rsidRPr="00F068C8">
        <w:rPr>
          <w:sz w:val="28"/>
          <w:szCs w:val="28"/>
          <w:lang w:eastAsia="ru-RU"/>
        </w:rPr>
        <w:t>у</w:t>
      </w:r>
      <w:r w:rsidRPr="00F068C8">
        <w:rPr>
          <w:sz w:val="28"/>
          <w:szCs w:val="28"/>
          <w:lang w:eastAsia="ru-RU"/>
        </w:rPr>
        <w:t xml:space="preserve">ниципальных учреждениях культуры подведомственных администрации </w:t>
      </w:r>
      <w:r w:rsidR="00F0621D">
        <w:rPr>
          <w:sz w:val="28"/>
          <w:szCs w:val="28"/>
          <w:lang w:eastAsia="ru-RU"/>
        </w:rPr>
        <w:t>Нов</w:t>
      </w:r>
      <w:r w:rsidR="00F0621D">
        <w:rPr>
          <w:sz w:val="28"/>
          <w:szCs w:val="28"/>
          <w:lang w:eastAsia="ru-RU"/>
        </w:rPr>
        <w:t>о</w:t>
      </w:r>
      <w:r w:rsidR="00F0621D">
        <w:rPr>
          <w:sz w:val="28"/>
          <w:szCs w:val="28"/>
          <w:lang w:eastAsia="ru-RU"/>
        </w:rPr>
        <w:t>титаровского</w:t>
      </w:r>
      <w:r w:rsidRPr="00F068C8">
        <w:rPr>
          <w:sz w:val="28"/>
          <w:szCs w:val="28"/>
          <w:lang w:eastAsia="ru-RU"/>
        </w:rPr>
        <w:t xml:space="preserve"> сельского поселения </w:t>
      </w:r>
      <w:r w:rsidR="00050916">
        <w:rPr>
          <w:sz w:val="28"/>
          <w:szCs w:val="28"/>
          <w:lang w:eastAsia="ru-RU"/>
        </w:rPr>
        <w:t xml:space="preserve">Динского района </w:t>
      </w:r>
      <w:r w:rsidRPr="00F068C8">
        <w:rPr>
          <w:sz w:val="28"/>
          <w:szCs w:val="28"/>
          <w:lang w:eastAsia="ru-RU"/>
        </w:rPr>
        <w:t xml:space="preserve">прописаны в </w:t>
      </w:r>
      <w:r w:rsidRPr="00050722">
        <w:rPr>
          <w:color w:val="0070C0"/>
          <w:sz w:val="28"/>
          <w:szCs w:val="28"/>
          <w:lang w:eastAsia="ru-RU"/>
        </w:rPr>
        <w:t xml:space="preserve">приложении </w:t>
      </w:r>
      <w:r w:rsidR="00F0621D" w:rsidRPr="00050722">
        <w:rPr>
          <w:color w:val="0070C0"/>
          <w:sz w:val="28"/>
          <w:szCs w:val="28"/>
          <w:lang w:eastAsia="ru-RU"/>
        </w:rPr>
        <w:t>№</w:t>
      </w:r>
      <w:r w:rsidRPr="00050722">
        <w:rPr>
          <w:color w:val="0070C0"/>
          <w:sz w:val="28"/>
          <w:szCs w:val="28"/>
          <w:lang w:eastAsia="ru-RU"/>
        </w:rPr>
        <w:t xml:space="preserve"> 2.2 </w:t>
      </w:r>
      <w:r w:rsidRPr="00F068C8">
        <w:rPr>
          <w:sz w:val="28"/>
          <w:szCs w:val="28"/>
          <w:lang w:eastAsia="ru-RU"/>
        </w:rPr>
        <w:t>настоящего Положения.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Применение минимальных повышающих коэффициентов к базовому должностному окладу работников по </w:t>
      </w:r>
      <w:proofErr w:type="gramStart"/>
      <w:r w:rsidRPr="00F068C8">
        <w:rPr>
          <w:sz w:val="28"/>
          <w:szCs w:val="28"/>
          <w:lang w:eastAsia="ru-RU"/>
        </w:rPr>
        <w:t>соответствующей</w:t>
      </w:r>
      <w:proofErr w:type="gramEnd"/>
      <w:r w:rsidRPr="00F068C8">
        <w:rPr>
          <w:sz w:val="28"/>
          <w:szCs w:val="28"/>
          <w:lang w:eastAsia="ru-RU"/>
        </w:rPr>
        <w:t xml:space="preserve"> ПКГ образует новый оклад и учитывается при начислении иных стимулирующих и компенсацио</w:t>
      </w:r>
      <w:r w:rsidRPr="00F068C8">
        <w:rPr>
          <w:sz w:val="28"/>
          <w:szCs w:val="28"/>
          <w:lang w:eastAsia="ru-RU"/>
        </w:rPr>
        <w:t>н</w:t>
      </w:r>
      <w:r w:rsidRPr="00F068C8">
        <w:rPr>
          <w:sz w:val="28"/>
          <w:szCs w:val="28"/>
          <w:lang w:eastAsia="ru-RU"/>
        </w:rPr>
        <w:t>ных выплат, устанавливаемых в процентном отношении к окладу.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proofErr w:type="gramStart"/>
      <w:r w:rsidRPr="00F068C8">
        <w:rPr>
          <w:sz w:val="28"/>
          <w:szCs w:val="28"/>
          <w:lang w:eastAsia="ru-RU"/>
        </w:rPr>
        <w:t>При увеличении (индексации) базовых окладов (базовых должностных окладов), базовых ставок заработной платы их размеры, а также размеры окл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дов (должностных окладов), ставок заработной платы, образованных путем применения повышающих коэффициентов к базовым окладам (базовым дол</w:t>
      </w:r>
      <w:r w:rsidRPr="00F068C8">
        <w:rPr>
          <w:sz w:val="28"/>
          <w:szCs w:val="28"/>
          <w:lang w:eastAsia="ru-RU"/>
        </w:rPr>
        <w:t>ж</w:t>
      </w:r>
      <w:r w:rsidRPr="00F068C8">
        <w:rPr>
          <w:sz w:val="28"/>
          <w:szCs w:val="28"/>
          <w:lang w:eastAsia="ru-RU"/>
        </w:rPr>
        <w:t>ностным окладам), базовым ставкам заработной платы, установленным по профессиональным квалификационным группам, подлежат округлению до ц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лого рубля в сторону увеличения.</w:t>
      </w:r>
      <w:proofErr w:type="gramEnd"/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Базовые оклады заместителей руководителей структурных подразделений учреждений устанавливаются на 5 - 10 процентов ниже базовых окладов рук</w:t>
      </w:r>
      <w:r w:rsidRPr="00F068C8">
        <w:rPr>
          <w:sz w:val="28"/>
          <w:szCs w:val="28"/>
          <w:lang w:eastAsia="ru-RU"/>
        </w:rPr>
        <w:t>о</w:t>
      </w:r>
      <w:r w:rsidRPr="00F068C8">
        <w:rPr>
          <w:sz w:val="28"/>
          <w:szCs w:val="28"/>
          <w:lang w:eastAsia="ru-RU"/>
        </w:rPr>
        <w:t>водителей соответствующих подразделений.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2.3. Положением об оплате и стимулировании труда работников учрежд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ния может быть предусмотрено установление к окладам работников повыш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ющих коэффициентов следующих видов: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персональный повышающий коэффициент к окладу;</w:t>
      </w:r>
    </w:p>
    <w:p w:rsidR="00F068C8" w:rsidRPr="00F068C8" w:rsidRDefault="00D44B92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работу в сельской местности</w:t>
      </w:r>
      <w:r w:rsidR="004407C5" w:rsidRPr="00F068C8">
        <w:rPr>
          <w:sz w:val="28"/>
          <w:szCs w:val="28"/>
          <w:lang w:eastAsia="ru-RU"/>
        </w:rPr>
        <w:t>.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Размер выплат по 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к окладу носят стимулирующий х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рактер.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lastRenderedPageBreak/>
        <w:t>Повышающие коэффициенты к окладам устанавливаются на определе</w:t>
      </w:r>
      <w:r w:rsidRPr="00F068C8">
        <w:rPr>
          <w:sz w:val="28"/>
          <w:szCs w:val="28"/>
          <w:lang w:eastAsia="ru-RU"/>
        </w:rPr>
        <w:t>н</w:t>
      </w:r>
      <w:r w:rsidRPr="00F068C8">
        <w:rPr>
          <w:sz w:val="28"/>
          <w:szCs w:val="28"/>
          <w:lang w:eastAsia="ru-RU"/>
        </w:rPr>
        <w:t>ный период времени в течение соответствующего календарного года.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Размеры и условия применения повышающих коэффициентов к окладам работников учреждений приведены в пунктах 2.4 - 2.6 настоящего раздела.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2.4. Персональный повышающий коэффициент к окладу может быть уст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новлен работнику с учетом уровня его профессиональной подготовки, сложн</w:t>
      </w:r>
      <w:r w:rsidRPr="00F068C8">
        <w:rPr>
          <w:sz w:val="28"/>
          <w:szCs w:val="28"/>
          <w:lang w:eastAsia="ru-RU"/>
        </w:rPr>
        <w:t>о</w:t>
      </w:r>
      <w:r w:rsidRPr="00F068C8">
        <w:rPr>
          <w:sz w:val="28"/>
          <w:szCs w:val="28"/>
          <w:lang w:eastAsia="ru-RU"/>
        </w:rPr>
        <w:t>сти, важности выполняемой работы, степени самостоятельности и ответстве</w:t>
      </w:r>
      <w:r w:rsidRPr="00F068C8">
        <w:rPr>
          <w:sz w:val="28"/>
          <w:szCs w:val="28"/>
          <w:lang w:eastAsia="ru-RU"/>
        </w:rPr>
        <w:t>н</w:t>
      </w:r>
      <w:r w:rsidRPr="00F068C8">
        <w:rPr>
          <w:sz w:val="28"/>
          <w:szCs w:val="28"/>
          <w:lang w:eastAsia="ru-RU"/>
        </w:rPr>
        <w:t>ности при выполнении поставленных задач и других факторов. Решение об установлении персонального повышающего коэффициента к окладу и его ра</w:t>
      </w:r>
      <w:r w:rsidRPr="00F068C8">
        <w:rPr>
          <w:sz w:val="28"/>
          <w:szCs w:val="28"/>
          <w:lang w:eastAsia="ru-RU"/>
        </w:rPr>
        <w:t>з</w:t>
      </w:r>
      <w:r w:rsidRPr="00F068C8">
        <w:rPr>
          <w:sz w:val="28"/>
          <w:szCs w:val="28"/>
          <w:lang w:eastAsia="ru-RU"/>
        </w:rPr>
        <w:t>мерах принимается руководителем учреждения персонально в отношении ко</w:t>
      </w:r>
      <w:r w:rsidRPr="00F068C8">
        <w:rPr>
          <w:sz w:val="28"/>
          <w:szCs w:val="28"/>
          <w:lang w:eastAsia="ru-RU"/>
        </w:rPr>
        <w:t>н</w:t>
      </w:r>
      <w:r w:rsidRPr="00F068C8">
        <w:rPr>
          <w:sz w:val="28"/>
          <w:szCs w:val="28"/>
          <w:lang w:eastAsia="ru-RU"/>
        </w:rPr>
        <w:t>кретного работника.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Размер повышающего коэффициента - в пределах 3,0.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Применение персонального повышающего коэффициента к окладу не о</w:t>
      </w:r>
      <w:r w:rsidRPr="00F068C8">
        <w:rPr>
          <w:sz w:val="28"/>
          <w:szCs w:val="28"/>
          <w:lang w:eastAsia="ru-RU"/>
        </w:rPr>
        <w:t>б</w:t>
      </w:r>
      <w:r w:rsidRPr="00F068C8">
        <w:rPr>
          <w:sz w:val="28"/>
          <w:szCs w:val="28"/>
          <w:lang w:eastAsia="ru-RU"/>
        </w:rPr>
        <w:t>разует новый оклад и не учитывается при начислении иных стимулирующих и компенсационных выплат, устанавливаемых в процентном отношении к окл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ду.</w:t>
      </w:r>
    </w:p>
    <w:p w:rsidR="00D44B92" w:rsidRDefault="00F068C8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2.5. </w:t>
      </w:r>
      <w:r w:rsidR="004407C5">
        <w:rPr>
          <w:sz w:val="28"/>
          <w:szCs w:val="28"/>
          <w:lang w:eastAsia="ru-RU"/>
        </w:rPr>
        <w:t>Выплата за работу в сельской местности устанавливается специал</w:t>
      </w:r>
      <w:r w:rsidR="004407C5">
        <w:rPr>
          <w:sz w:val="28"/>
          <w:szCs w:val="28"/>
          <w:lang w:eastAsia="ru-RU"/>
        </w:rPr>
        <w:t>и</w:t>
      </w:r>
      <w:r w:rsidR="004407C5">
        <w:rPr>
          <w:sz w:val="28"/>
          <w:szCs w:val="28"/>
          <w:lang w:eastAsia="ru-RU"/>
        </w:rPr>
        <w:t>стам учреждений, расположенных в сельской местности.</w:t>
      </w:r>
    </w:p>
    <w:p w:rsidR="00F068C8" w:rsidRDefault="00D44B92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Размер выплаты – 25 процентов от оклада</w:t>
      </w:r>
      <w:r w:rsidR="004407C5" w:rsidRPr="00F068C8">
        <w:rPr>
          <w:sz w:val="28"/>
          <w:szCs w:val="28"/>
          <w:lang w:eastAsia="ru-RU"/>
        </w:rPr>
        <w:t xml:space="preserve"> их творческого потенциала, профессиональному росту.</w:t>
      </w:r>
    </w:p>
    <w:p w:rsidR="00D44B92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Применение </w:t>
      </w:r>
      <w:r>
        <w:rPr>
          <w:sz w:val="28"/>
          <w:szCs w:val="28"/>
          <w:lang w:eastAsia="ru-RU"/>
        </w:rPr>
        <w:t>выплаты за работу в сельской местности</w:t>
      </w:r>
      <w:r w:rsidRPr="00F068C8">
        <w:rPr>
          <w:sz w:val="28"/>
          <w:szCs w:val="28"/>
          <w:lang w:eastAsia="ru-RU"/>
        </w:rPr>
        <w:t xml:space="preserve"> не образует новый оклад и не учитывается при начислении иных стимулирующих и компенсац</w:t>
      </w:r>
      <w:r w:rsidRPr="00F068C8">
        <w:rPr>
          <w:sz w:val="28"/>
          <w:szCs w:val="28"/>
          <w:lang w:eastAsia="ru-RU"/>
        </w:rPr>
        <w:t>и</w:t>
      </w:r>
      <w:r w:rsidRPr="00F068C8">
        <w:rPr>
          <w:sz w:val="28"/>
          <w:szCs w:val="28"/>
          <w:lang w:eastAsia="ru-RU"/>
        </w:rPr>
        <w:t>онных выплат, устанавливаемых в процентном отношении к окладу</w:t>
      </w:r>
      <w:r>
        <w:rPr>
          <w:sz w:val="28"/>
          <w:szCs w:val="28"/>
          <w:lang w:eastAsia="ru-RU"/>
        </w:rPr>
        <w:t>.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2.</w:t>
      </w:r>
      <w:r w:rsidR="003A4B4E">
        <w:rPr>
          <w:sz w:val="28"/>
          <w:szCs w:val="28"/>
          <w:lang w:eastAsia="ru-RU"/>
        </w:rPr>
        <w:t>6</w:t>
      </w:r>
      <w:r w:rsidRPr="00F068C8">
        <w:rPr>
          <w:sz w:val="28"/>
          <w:szCs w:val="28"/>
          <w:lang w:eastAsia="ru-RU"/>
        </w:rPr>
        <w:t>. Решение о введении выплат стимулирующего характера и условиях их осуществления принимаются руководителем учреждения с учетом обеспечения указанных выплат финансовыми средствами в пределах доли в фонде оплаты труда, выделенной на выплаты стимулирующего характера в пределах фонда оплаты труда.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Размеры и условия осуществления выплат стимулирующего характера устанавливаются коллективными договорами, соглашениями, локальными нормативными актами, трудовыми договорами.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Положением об оплате и стимулировании труда работников учреждения может быть предусмотрено установление работникам стимулирующих надб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вок к окладу: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за интенсивность и высокие результаты работы;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за выслугу лет;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за качество выполнения работ.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Установление стимулирующей надбавки осуществляется по решению р</w:t>
      </w:r>
      <w:r w:rsidRPr="00F068C8">
        <w:rPr>
          <w:sz w:val="28"/>
          <w:szCs w:val="28"/>
          <w:lang w:eastAsia="ru-RU"/>
        </w:rPr>
        <w:t>у</w:t>
      </w:r>
      <w:r w:rsidRPr="00F068C8">
        <w:rPr>
          <w:sz w:val="28"/>
          <w:szCs w:val="28"/>
          <w:lang w:eastAsia="ru-RU"/>
        </w:rPr>
        <w:t>ководителя учреждения в пределах бюджетных ассигнований на оплату труда работников учреждения, а также средств от предпринимательской и иной, пр</w:t>
      </w:r>
      <w:r w:rsidRPr="00F068C8">
        <w:rPr>
          <w:sz w:val="28"/>
          <w:szCs w:val="28"/>
          <w:lang w:eastAsia="ru-RU"/>
        </w:rPr>
        <w:t>и</w:t>
      </w:r>
      <w:r w:rsidRPr="00F068C8">
        <w:rPr>
          <w:sz w:val="28"/>
          <w:szCs w:val="28"/>
          <w:lang w:eastAsia="ru-RU"/>
        </w:rPr>
        <w:t>носящей доход деятельности, направленных учреждением на оплату труда р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ботников: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к окладам руководителей структурных подразделений учреждения, гла</w:t>
      </w:r>
      <w:r w:rsidRPr="00F068C8">
        <w:rPr>
          <w:sz w:val="28"/>
          <w:szCs w:val="28"/>
          <w:lang w:eastAsia="ru-RU"/>
        </w:rPr>
        <w:t>в</w:t>
      </w:r>
      <w:r w:rsidRPr="00F068C8">
        <w:rPr>
          <w:sz w:val="28"/>
          <w:szCs w:val="28"/>
          <w:lang w:eastAsia="ru-RU"/>
        </w:rPr>
        <w:t>ных специалистов и иных работников, подчиненных заместителям руководит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ля учреждения - по представлению заместителей руководителя учреждения;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lastRenderedPageBreak/>
        <w:t>к окладам остальных работников, занятых в структурных подразделениях учреждения - на основании представления руководителей соответствующих структурных подразделений учреждения.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Размеры и условия установления стимулирующих надбавок к окладам приведены в пунктах 2.8 - 2.10 настоящего раздела.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2.</w:t>
      </w:r>
      <w:r w:rsidR="003A4B4E">
        <w:rPr>
          <w:sz w:val="28"/>
          <w:szCs w:val="28"/>
          <w:lang w:eastAsia="ru-RU"/>
        </w:rPr>
        <w:t>7</w:t>
      </w:r>
      <w:r w:rsidRPr="00F068C8">
        <w:rPr>
          <w:sz w:val="28"/>
          <w:szCs w:val="28"/>
          <w:lang w:eastAsia="ru-RU"/>
        </w:rPr>
        <w:t>. Стимулирующая надбавка за интенсивность и высокие результаты р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боты устанавливается работникам из числа художественного, артистического персонала учреждений исполнительского искусства в зависимости от фактич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ской загрузки в репертуаре, участия в подготовке новой программы и т.</w:t>
      </w:r>
      <w:r w:rsidR="00050916">
        <w:rPr>
          <w:sz w:val="28"/>
          <w:szCs w:val="28"/>
          <w:lang w:eastAsia="ru-RU"/>
        </w:rPr>
        <w:t>п</w:t>
      </w:r>
      <w:r w:rsidRPr="00F068C8">
        <w:rPr>
          <w:sz w:val="28"/>
          <w:szCs w:val="28"/>
          <w:lang w:eastAsia="ru-RU"/>
        </w:rPr>
        <w:t>.; иным служащим из числа персонала библиотек - за организацию и проведение выставок (экспозиций), тематических лекций и других мероприятий.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Надбавка может устанавливаться как в абсолютном значении, так и в пр</w:t>
      </w:r>
      <w:r w:rsidRPr="00F068C8">
        <w:rPr>
          <w:sz w:val="28"/>
          <w:szCs w:val="28"/>
          <w:lang w:eastAsia="ru-RU"/>
        </w:rPr>
        <w:t>о</w:t>
      </w:r>
      <w:r w:rsidRPr="00F068C8">
        <w:rPr>
          <w:sz w:val="28"/>
          <w:szCs w:val="28"/>
          <w:lang w:eastAsia="ru-RU"/>
        </w:rPr>
        <w:t>центном отношении к окладу. Надбавка устанавливается сроком не более 1 г</w:t>
      </w:r>
      <w:r w:rsidRPr="00F068C8">
        <w:rPr>
          <w:sz w:val="28"/>
          <w:szCs w:val="28"/>
          <w:lang w:eastAsia="ru-RU"/>
        </w:rPr>
        <w:t>о</w:t>
      </w:r>
      <w:r w:rsidRPr="00F068C8">
        <w:rPr>
          <w:sz w:val="28"/>
          <w:szCs w:val="28"/>
          <w:lang w:eastAsia="ru-RU"/>
        </w:rPr>
        <w:t>да, по истечении которого она может быть сохранена или отменена.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Размер надбавки - в пределах 500% от оклада.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2.</w:t>
      </w:r>
      <w:r w:rsidR="003A4B4E">
        <w:rPr>
          <w:sz w:val="28"/>
          <w:szCs w:val="28"/>
          <w:lang w:eastAsia="ru-RU"/>
        </w:rPr>
        <w:t>8</w:t>
      </w:r>
      <w:r w:rsidRPr="00F068C8">
        <w:rPr>
          <w:sz w:val="28"/>
          <w:szCs w:val="28"/>
          <w:lang w:eastAsia="ru-RU"/>
        </w:rPr>
        <w:t>. Стимулирующая надбавка за выслугу лет устанавливается работникам из числа служащих в зависимости от общего количества лет, проработанных в учреждениях культуры, искусства и кинематографии (государственных или (и) муниципальных) по профилю деятельности,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4759"/>
        <w:gridCol w:w="4094"/>
      </w:tblGrid>
      <w:tr w:rsidR="00B23194" w:rsidTr="003F158B"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8" w:rsidRPr="003F158B" w:rsidRDefault="004407C5" w:rsidP="00050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3F158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3F158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8" w:rsidRPr="003F158B" w:rsidRDefault="004407C5" w:rsidP="00050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Количество проработанных лет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8C8" w:rsidRPr="003F158B" w:rsidRDefault="004407C5" w:rsidP="00050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Размер надбавки в процентах от оклада</w:t>
            </w:r>
          </w:p>
        </w:tc>
      </w:tr>
      <w:tr w:rsidR="00B23194" w:rsidTr="003F158B"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8" w:rsidRPr="003F158B" w:rsidRDefault="004407C5" w:rsidP="00050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8" w:rsidRPr="003F158B" w:rsidRDefault="004407C5" w:rsidP="00050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от 1 года до 3 лет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8C8" w:rsidRPr="003F158B" w:rsidRDefault="004407C5" w:rsidP="00050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B23194" w:rsidTr="003F158B"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8" w:rsidRPr="003F158B" w:rsidRDefault="004407C5" w:rsidP="00050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8" w:rsidRPr="003F158B" w:rsidRDefault="004407C5" w:rsidP="00050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от 3 до 5 лет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8C8" w:rsidRPr="003F158B" w:rsidRDefault="004407C5" w:rsidP="00050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B23194" w:rsidTr="003F158B"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8" w:rsidRPr="003F158B" w:rsidRDefault="004407C5" w:rsidP="00050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8" w:rsidRPr="003F158B" w:rsidRDefault="004407C5" w:rsidP="00050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свыше 5 лет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8C8" w:rsidRPr="003F158B" w:rsidRDefault="004407C5" w:rsidP="00050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15</w:t>
            </w:r>
          </w:p>
        </w:tc>
      </w:tr>
    </w:tbl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2.</w:t>
      </w:r>
      <w:r w:rsidR="003A4B4E">
        <w:rPr>
          <w:sz w:val="28"/>
          <w:szCs w:val="28"/>
          <w:lang w:eastAsia="ru-RU"/>
        </w:rPr>
        <w:t>9</w:t>
      </w:r>
      <w:r w:rsidRPr="00F068C8">
        <w:rPr>
          <w:sz w:val="28"/>
          <w:szCs w:val="28"/>
          <w:lang w:eastAsia="ru-RU"/>
        </w:rPr>
        <w:t>. Стимулирующая надбавка за качество выполнения работ устанавлив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ется работникам, которым присвоена ученая степень, почетное звание по о</w:t>
      </w:r>
      <w:r w:rsidRPr="00F068C8">
        <w:rPr>
          <w:sz w:val="28"/>
          <w:szCs w:val="28"/>
          <w:lang w:eastAsia="ru-RU"/>
        </w:rPr>
        <w:t>с</w:t>
      </w:r>
      <w:r w:rsidRPr="00F068C8">
        <w:rPr>
          <w:sz w:val="28"/>
          <w:szCs w:val="28"/>
          <w:lang w:eastAsia="ru-RU"/>
        </w:rPr>
        <w:t>новному профилю профессиональной деятельности, а также за знание и и</w:t>
      </w:r>
      <w:r w:rsidRPr="00F068C8">
        <w:rPr>
          <w:sz w:val="28"/>
          <w:szCs w:val="28"/>
          <w:lang w:eastAsia="ru-RU"/>
        </w:rPr>
        <w:t>с</w:t>
      </w:r>
      <w:r w:rsidRPr="00F068C8">
        <w:rPr>
          <w:sz w:val="28"/>
          <w:szCs w:val="28"/>
          <w:lang w:eastAsia="ru-RU"/>
        </w:rPr>
        <w:t>пользование в работе одного и более иностранных языков, в следующих разм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рах: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10 процентов от оклада - за ученую степень кандидата наук (со дня прин</w:t>
      </w:r>
      <w:r w:rsidRPr="00F068C8">
        <w:rPr>
          <w:sz w:val="28"/>
          <w:szCs w:val="28"/>
          <w:lang w:eastAsia="ru-RU"/>
        </w:rPr>
        <w:t>я</w:t>
      </w:r>
      <w:r w:rsidRPr="00F068C8">
        <w:rPr>
          <w:sz w:val="28"/>
          <w:szCs w:val="28"/>
          <w:lang w:eastAsia="ru-RU"/>
        </w:rPr>
        <w:t>тия решения Высшей аттестационной комиссией Российской Федерации (далее - ВАК РФ) о выдаче диплома) или за почетное звание "Заслуженный";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15 процентов от оклада - за знание и использование в работе одного и б</w:t>
      </w:r>
      <w:r w:rsidRPr="00F068C8">
        <w:rPr>
          <w:sz w:val="28"/>
          <w:szCs w:val="28"/>
          <w:lang w:eastAsia="ru-RU"/>
        </w:rPr>
        <w:t>о</w:t>
      </w:r>
      <w:r w:rsidRPr="00F068C8">
        <w:rPr>
          <w:sz w:val="28"/>
          <w:szCs w:val="28"/>
          <w:lang w:eastAsia="ru-RU"/>
        </w:rPr>
        <w:t>лее иностранных языков;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20 процентов от оклада - за ученую степень доктора наук (со дня принятия решения ВАК РФ о выдаче диплома) или за почетное звание "Народный";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25 процентов от оклада - за учёную степень кандидата наук (со дня прин</w:t>
      </w:r>
      <w:r w:rsidRPr="00F068C8">
        <w:rPr>
          <w:sz w:val="28"/>
          <w:szCs w:val="28"/>
          <w:lang w:eastAsia="ru-RU"/>
        </w:rPr>
        <w:t>я</w:t>
      </w:r>
      <w:r w:rsidRPr="00F068C8">
        <w:rPr>
          <w:sz w:val="28"/>
          <w:szCs w:val="28"/>
          <w:lang w:eastAsia="ru-RU"/>
        </w:rPr>
        <w:t>тия решения ВАК России о выдаче диплома) или за почётное звание "Засл</w:t>
      </w:r>
      <w:r w:rsidRPr="00F068C8">
        <w:rPr>
          <w:sz w:val="28"/>
          <w:szCs w:val="28"/>
          <w:lang w:eastAsia="ru-RU"/>
        </w:rPr>
        <w:t>у</w:t>
      </w:r>
      <w:r w:rsidRPr="00F068C8">
        <w:rPr>
          <w:sz w:val="28"/>
          <w:szCs w:val="28"/>
          <w:lang w:eastAsia="ru-RU"/>
        </w:rPr>
        <w:t>женный" при одновременном знании и использовании в работе одного и более иностранных языков;</w:t>
      </w:r>
    </w:p>
    <w:p w:rsidR="00F068C8" w:rsidRPr="00F068C8" w:rsidRDefault="004407C5" w:rsidP="0005072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35 процентов от оклада - за учёную степень доктора наук (со дня принятия решения ВАК России о выдаче диплома) или за почётное звание "Народный" при одновременном знании и использовании в работе одного и более ин</w:t>
      </w:r>
      <w:r w:rsidRPr="00F068C8">
        <w:rPr>
          <w:sz w:val="28"/>
          <w:szCs w:val="28"/>
          <w:lang w:eastAsia="ru-RU"/>
        </w:rPr>
        <w:t>о</w:t>
      </w:r>
      <w:r w:rsidRPr="00F068C8">
        <w:rPr>
          <w:sz w:val="28"/>
          <w:szCs w:val="28"/>
          <w:lang w:eastAsia="ru-RU"/>
        </w:rPr>
        <w:t>странных языков.</w:t>
      </w:r>
    </w:p>
    <w:p w:rsidR="00F068C8" w:rsidRPr="00F068C8" w:rsidRDefault="004407C5" w:rsidP="003A4B4E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Стимулирующая надбавка за качество выполнения работ устанавливается </w:t>
      </w:r>
      <w:r w:rsidRPr="00F068C8">
        <w:rPr>
          <w:sz w:val="28"/>
          <w:szCs w:val="28"/>
          <w:lang w:eastAsia="ru-RU"/>
        </w:rPr>
        <w:lastRenderedPageBreak/>
        <w:t>по одному из имеющихся оснований, имеющему большее значение.</w:t>
      </w:r>
    </w:p>
    <w:p w:rsidR="00F068C8" w:rsidRPr="00F068C8" w:rsidRDefault="004407C5" w:rsidP="003A4B4E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2.1</w:t>
      </w:r>
      <w:r w:rsidR="003A4B4E">
        <w:rPr>
          <w:sz w:val="28"/>
          <w:szCs w:val="28"/>
          <w:lang w:eastAsia="ru-RU"/>
        </w:rPr>
        <w:t>0</w:t>
      </w:r>
      <w:r w:rsidRPr="00F068C8">
        <w:rPr>
          <w:sz w:val="28"/>
          <w:szCs w:val="28"/>
          <w:lang w:eastAsia="ru-RU"/>
        </w:rPr>
        <w:t>. С учетом условий труда работникам, занимающим должности сл</w:t>
      </w:r>
      <w:r w:rsidRPr="00F068C8">
        <w:rPr>
          <w:sz w:val="28"/>
          <w:szCs w:val="28"/>
          <w:lang w:eastAsia="ru-RU"/>
        </w:rPr>
        <w:t>у</w:t>
      </w:r>
      <w:r w:rsidRPr="00F068C8">
        <w:rPr>
          <w:sz w:val="28"/>
          <w:szCs w:val="28"/>
          <w:lang w:eastAsia="ru-RU"/>
        </w:rPr>
        <w:t>жащих, устанавливаются выплаты компенсационного характера, предусмо</w:t>
      </w:r>
      <w:r w:rsidRPr="00F068C8">
        <w:rPr>
          <w:sz w:val="28"/>
          <w:szCs w:val="28"/>
          <w:lang w:eastAsia="ru-RU"/>
        </w:rPr>
        <w:t>т</w:t>
      </w:r>
      <w:r w:rsidRPr="00F068C8">
        <w:rPr>
          <w:sz w:val="28"/>
          <w:szCs w:val="28"/>
          <w:lang w:eastAsia="ru-RU"/>
        </w:rPr>
        <w:t xml:space="preserve">ренные разделом </w:t>
      </w:r>
      <w:r w:rsidR="003A4B4E">
        <w:rPr>
          <w:sz w:val="28"/>
          <w:szCs w:val="28"/>
          <w:lang w:eastAsia="ru-RU"/>
        </w:rPr>
        <w:t>6</w:t>
      </w:r>
      <w:r w:rsidRPr="00F068C8">
        <w:rPr>
          <w:sz w:val="28"/>
          <w:szCs w:val="28"/>
          <w:lang w:eastAsia="ru-RU"/>
        </w:rPr>
        <w:t xml:space="preserve"> настоящего Положения.</w:t>
      </w:r>
    </w:p>
    <w:p w:rsidR="00F068C8" w:rsidRPr="00F068C8" w:rsidRDefault="004407C5" w:rsidP="003A4B4E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2.1</w:t>
      </w:r>
      <w:r w:rsidR="003A4B4E">
        <w:rPr>
          <w:sz w:val="28"/>
          <w:szCs w:val="28"/>
          <w:lang w:eastAsia="ru-RU"/>
        </w:rPr>
        <w:t>1</w:t>
      </w:r>
      <w:r w:rsidRPr="00F068C8">
        <w:rPr>
          <w:sz w:val="28"/>
          <w:szCs w:val="28"/>
          <w:lang w:eastAsia="ru-RU"/>
        </w:rPr>
        <w:t>. В целях повышения эффективности деятельности работников за в</w:t>
      </w:r>
      <w:r w:rsidRPr="00F068C8">
        <w:rPr>
          <w:sz w:val="28"/>
          <w:szCs w:val="28"/>
          <w:lang w:eastAsia="ru-RU"/>
        </w:rPr>
        <w:t>ы</w:t>
      </w:r>
      <w:r w:rsidRPr="00F068C8">
        <w:rPr>
          <w:sz w:val="28"/>
          <w:szCs w:val="28"/>
          <w:lang w:eastAsia="ru-RU"/>
        </w:rPr>
        <w:t>полненную работу в учреждении, премия по итогам работы за отчетный пер</w:t>
      </w:r>
      <w:r w:rsidRPr="00F068C8">
        <w:rPr>
          <w:sz w:val="28"/>
          <w:szCs w:val="28"/>
          <w:lang w:eastAsia="ru-RU"/>
        </w:rPr>
        <w:t>и</w:t>
      </w:r>
      <w:r w:rsidRPr="00F068C8">
        <w:rPr>
          <w:sz w:val="28"/>
          <w:szCs w:val="28"/>
          <w:lang w:eastAsia="ru-RU"/>
        </w:rPr>
        <w:t>од выплачивается с учетом выполнения установленных показателей и критер</w:t>
      </w:r>
      <w:r w:rsidRPr="00F068C8">
        <w:rPr>
          <w:sz w:val="28"/>
          <w:szCs w:val="28"/>
          <w:lang w:eastAsia="ru-RU"/>
        </w:rPr>
        <w:t>и</w:t>
      </w:r>
      <w:r w:rsidRPr="00F068C8">
        <w:rPr>
          <w:sz w:val="28"/>
          <w:szCs w:val="28"/>
          <w:lang w:eastAsia="ru-RU"/>
        </w:rPr>
        <w:t>ев оценки эффективности труда. При премировании может учитываться как индивидуальный, так и коллективный результат труда.</w:t>
      </w:r>
    </w:p>
    <w:p w:rsidR="00F068C8" w:rsidRPr="00F068C8" w:rsidRDefault="004407C5" w:rsidP="003A4B4E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Работникам, занимающим должности служащих, выплачиваются премии, предусмотренные разделом </w:t>
      </w:r>
      <w:r w:rsidR="003A4B4E">
        <w:rPr>
          <w:sz w:val="28"/>
          <w:szCs w:val="28"/>
          <w:lang w:eastAsia="ru-RU"/>
        </w:rPr>
        <w:t>7</w:t>
      </w:r>
      <w:r w:rsidRPr="00F068C8">
        <w:rPr>
          <w:sz w:val="28"/>
          <w:szCs w:val="28"/>
          <w:lang w:eastAsia="ru-RU"/>
        </w:rPr>
        <w:t xml:space="preserve"> настоящего Положения.</w:t>
      </w:r>
    </w:p>
    <w:p w:rsidR="00F068C8" w:rsidRPr="00F068C8" w:rsidRDefault="00F068C8" w:rsidP="003A4B4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72998" w:rsidRDefault="003A4B4E" w:rsidP="00372998">
      <w:pPr>
        <w:widowControl w:val="0"/>
        <w:autoSpaceDE w:val="0"/>
        <w:autoSpaceDN w:val="0"/>
        <w:adjustRightInd w:val="0"/>
        <w:ind w:firstLine="55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F068C8" w:rsidRPr="00F068C8">
        <w:rPr>
          <w:sz w:val="28"/>
          <w:szCs w:val="28"/>
          <w:lang w:eastAsia="ru-RU"/>
        </w:rPr>
        <w:t> Порядок и условия оплаты труда работников, осуществляющих</w:t>
      </w:r>
    </w:p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center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профессиональную деятельность по профессиям рабочих</w:t>
      </w:r>
    </w:p>
    <w:p w:rsidR="00F068C8" w:rsidRPr="00F068C8" w:rsidRDefault="00F068C8" w:rsidP="00F068C8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068C8" w:rsidRPr="00F068C8" w:rsidRDefault="003A4B4E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4407C5" w:rsidRPr="00F068C8">
        <w:rPr>
          <w:sz w:val="28"/>
          <w:szCs w:val="28"/>
          <w:lang w:eastAsia="ru-RU"/>
        </w:rPr>
        <w:t>.1. Базовые оклады рабочих, устанавливаются в зависимости от разряда выполняемых работ:</w:t>
      </w:r>
    </w:p>
    <w:p w:rsidR="00F068C8" w:rsidRPr="00F068C8" w:rsidRDefault="00F068C8" w:rsidP="00F068C8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1276"/>
        <w:gridCol w:w="1276"/>
        <w:gridCol w:w="1220"/>
        <w:gridCol w:w="1276"/>
        <w:gridCol w:w="1134"/>
        <w:gridCol w:w="1134"/>
        <w:gridCol w:w="992"/>
      </w:tblGrid>
      <w:tr w:rsidR="00B23194" w:rsidTr="00C93E3F">
        <w:tc>
          <w:tcPr>
            <w:tcW w:w="9639" w:type="dxa"/>
            <w:gridSpan w:val="8"/>
            <w:tcBorders>
              <w:top w:val="single" w:sz="4" w:space="0" w:color="auto"/>
              <w:bottom w:val="nil"/>
            </w:tcBorders>
          </w:tcPr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 xml:space="preserve">Разряды выполняемых работ в соответствии с </w:t>
            </w:r>
            <w:proofErr w:type="gramStart"/>
            <w:r w:rsidRPr="003F158B">
              <w:rPr>
                <w:sz w:val="28"/>
                <w:szCs w:val="28"/>
                <w:lang w:eastAsia="ru-RU"/>
              </w:rPr>
              <w:t>Единым</w:t>
            </w:r>
            <w:proofErr w:type="gramEnd"/>
          </w:p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тарифно-квалификационным справочником работ и профессий рабочих, руб.</w:t>
            </w:r>
          </w:p>
        </w:tc>
      </w:tr>
      <w:tr w:rsidR="00B23194" w:rsidTr="00C93E3F">
        <w:tc>
          <w:tcPr>
            <w:tcW w:w="9639" w:type="dxa"/>
            <w:gridSpan w:val="8"/>
            <w:tcBorders>
              <w:top w:val="single" w:sz="4" w:space="0" w:color="auto"/>
              <w:bottom w:val="nil"/>
            </w:tcBorders>
          </w:tcPr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Базовый размер окладов, руб.</w:t>
            </w:r>
          </w:p>
        </w:tc>
      </w:tr>
      <w:tr w:rsidR="00B23194" w:rsidTr="00C93E3F"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B23194" w:rsidTr="00C93E3F"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5</w:t>
            </w:r>
            <w:r w:rsidR="00372998" w:rsidRPr="003F158B">
              <w:rPr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5</w:t>
            </w:r>
            <w:r w:rsidR="00372998" w:rsidRPr="003F158B">
              <w:rPr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C8" w:rsidRPr="003F158B" w:rsidRDefault="00372998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5378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C8" w:rsidRPr="003F158B" w:rsidRDefault="00372998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5450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C8" w:rsidRPr="003F158B" w:rsidRDefault="00372998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5524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C8" w:rsidRPr="003F158B" w:rsidRDefault="00372998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5666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C8" w:rsidRPr="003F158B" w:rsidRDefault="00372998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5812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8C8" w:rsidRPr="003F158B" w:rsidRDefault="00372998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5955</w:t>
            </w:r>
          </w:p>
        </w:tc>
      </w:tr>
    </w:tbl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Перечень </w:t>
      </w:r>
      <w:proofErr w:type="gramStart"/>
      <w:r w:rsidRPr="00F068C8">
        <w:rPr>
          <w:sz w:val="28"/>
          <w:szCs w:val="28"/>
          <w:lang w:eastAsia="ru-RU"/>
        </w:rPr>
        <w:t>должностей работников, осуществляющих профессиональную деятельность по профессиям рабочих перечислен</w:t>
      </w:r>
      <w:proofErr w:type="gramEnd"/>
      <w:r w:rsidRPr="00F068C8">
        <w:rPr>
          <w:sz w:val="28"/>
          <w:szCs w:val="28"/>
          <w:lang w:eastAsia="ru-RU"/>
        </w:rPr>
        <w:t xml:space="preserve"> </w:t>
      </w:r>
      <w:r w:rsidRPr="00050722">
        <w:rPr>
          <w:color w:val="0070C0"/>
          <w:sz w:val="28"/>
          <w:szCs w:val="28"/>
          <w:lang w:eastAsia="ru-RU"/>
        </w:rPr>
        <w:t xml:space="preserve">в приложении </w:t>
      </w:r>
      <w:r w:rsidR="00372998" w:rsidRPr="00050722">
        <w:rPr>
          <w:color w:val="0070C0"/>
          <w:sz w:val="28"/>
          <w:szCs w:val="28"/>
          <w:lang w:eastAsia="ru-RU"/>
        </w:rPr>
        <w:t>№</w:t>
      </w:r>
      <w:r w:rsidRPr="00050722">
        <w:rPr>
          <w:color w:val="0070C0"/>
          <w:sz w:val="28"/>
          <w:szCs w:val="28"/>
          <w:lang w:eastAsia="ru-RU"/>
        </w:rPr>
        <w:t> 3.1, 3.2</w:t>
      </w:r>
      <w:r w:rsidRPr="00F068C8">
        <w:rPr>
          <w:sz w:val="28"/>
          <w:szCs w:val="28"/>
          <w:lang w:eastAsia="ru-RU"/>
        </w:rPr>
        <w:t xml:space="preserve"> к настоящему Положению.</w:t>
      </w:r>
    </w:p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3.2. Положением об оплате и стимулировании труда работников учрежд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ния может быть предусмотрено установление к окладам рабочих повышающих коэффициентов следующих видов:</w:t>
      </w:r>
    </w:p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персональный повышающий коэффициент к окладу;</w:t>
      </w:r>
    </w:p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повышающий коэффициент к окладу за выполнение важных (особо ва</w:t>
      </w:r>
      <w:r w:rsidRPr="00F068C8">
        <w:rPr>
          <w:sz w:val="28"/>
          <w:szCs w:val="28"/>
          <w:lang w:eastAsia="ru-RU"/>
        </w:rPr>
        <w:t>ж</w:t>
      </w:r>
      <w:r w:rsidRPr="00F068C8">
        <w:rPr>
          <w:sz w:val="28"/>
          <w:szCs w:val="28"/>
          <w:lang w:eastAsia="ru-RU"/>
        </w:rPr>
        <w:t>ных) и ответственных (особо ответственных) работ.</w:t>
      </w:r>
    </w:p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Решение о введении соответствующих норм принимается руководителем учреждения с учетом обеспечения указанных выплат финансовыми средств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ми.</w:t>
      </w:r>
    </w:p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Повышающие коэффициенты к окладам рабочих устанавливаются на определенный период времени в течение соответствующего календарного года.</w:t>
      </w:r>
    </w:p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Размеры и условия применения повышающих коэффициентов к окладам рабочих приведены в пунктах 3.3 - 3.4 настоящего раздела.</w:t>
      </w:r>
    </w:p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3.3. Персональный повышающий коэффициент к окладу может быть уст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новлен рабочему с учетом уровня его профессиональной подготовленности, степени самостоятельности и ответственности при выполнении поставленных задач и других факторов.</w:t>
      </w:r>
    </w:p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lastRenderedPageBreak/>
        <w:t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</w:t>
      </w:r>
    </w:p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Размер повышающего коэффициента - в пределах 3,0.</w:t>
      </w:r>
    </w:p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Применение персонального повышающего коэффициента к окладу не о</w:t>
      </w:r>
      <w:r w:rsidRPr="00F068C8">
        <w:rPr>
          <w:sz w:val="28"/>
          <w:szCs w:val="28"/>
          <w:lang w:eastAsia="ru-RU"/>
        </w:rPr>
        <w:t>б</w:t>
      </w:r>
      <w:r w:rsidRPr="00F068C8">
        <w:rPr>
          <w:sz w:val="28"/>
          <w:szCs w:val="28"/>
          <w:lang w:eastAsia="ru-RU"/>
        </w:rPr>
        <w:t>разует новый оклад и не учитывается при начислении иных стимулирующих и компенсационных выплат, устанавливаемых в процентном отношении к окл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ду.</w:t>
      </w:r>
    </w:p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3.4. Повышающий коэффициент к окладу за выполнение важных (особо важных) и ответственных (особо ответственных) работ устанавливается по р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шению руководителя учреждения рабочим, тарифицированным не ниже 6 ра</w:t>
      </w:r>
      <w:r w:rsidRPr="00F068C8">
        <w:rPr>
          <w:sz w:val="28"/>
          <w:szCs w:val="28"/>
          <w:lang w:eastAsia="ru-RU"/>
        </w:rPr>
        <w:t>з</w:t>
      </w:r>
      <w:r w:rsidRPr="00F068C8">
        <w:rPr>
          <w:sz w:val="28"/>
          <w:szCs w:val="28"/>
          <w:lang w:eastAsia="ru-RU"/>
        </w:rPr>
        <w:t>ряда, предусмотренного Единым тарифно-квалификационным справочником работ и профессий рабочих, привлекаемым для выполнения важных (особо важных) и ответственных (особо ответственных) работ.</w:t>
      </w:r>
    </w:p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Размер повышающего коэффициента - в пределах 0,3.</w:t>
      </w:r>
    </w:p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Применение данного повышающего коэффициента к окладу не образует новый оклад и не учитывается при начислении иных стимулирующих и ко</w:t>
      </w:r>
      <w:r w:rsidRPr="00F068C8">
        <w:rPr>
          <w:sz w:val="28"/>
          <w:szCs w:val="28"/>
          <w:lang w:eastAsia="ru-RU"/>
        </w:rPr>
        <w:t>м</w:t>
      </w:r>
      <w:r w:rsidRPr="00F068C8">
        <w:rPr>
          <w:sz w:val="28"/>
          <w:szCs w:val="28"/>
          <w:lang w:eastAsia="ru-RU"/>
        </w:rPr>
        <w:t>пенсационных выплат, устанавливаемых в процентном отношении к окладу.</w:t>
      </w:r>
    </w:p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3.5. Положением об оплате и стимулировании труда работников учрежд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ния может быть предусмотрено установление работникам рабочих профессий стимулирующих надбавок к окладу:</w:t>
      </w:r>
    </w:p>
    <w:p w:rsidR="00F068C8" w:rsidRPr="00F068C8" w:rsidRDefault="00372998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</w:t>
      </w:r>
      <w:r w:rsidR="004407C5" w:rsidRPr="00F068C8">
        <w:rPr>
          <w:sz w:val="28"/>
          <w:szCs w:val="28"/>
          <w:lang w:eastAsia="ru-RU"/>
        </w:rPr>
        <w:t xml:space="preserve"> профессиональное мастерство</w:t>
      </w:r>
      <w:r>
        <w:rPr>
          <w:sz w:val="28"/>
          <w:szCs w:val="28"/>
          <w:lang w:eastAsia="ru-RU"/>
        </w:rPr>
        <w:t>.</w:t>
      </w:r>
    </w:p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Установление стимулирующей надбавки осуществляется по решению р</w:t>
      </w:r>
      <w:r w:rsidRPr="00F068C8">
        <w:rPr>
          <w:sz w:val="28"/>
          <w:szCs w:val="28"/>
          <w:lang w:eastAsia="ru-RU"/>
        </w:rPr>
        <w:t>у</w:t>
      </w:r>
      <w:r w:rsidRPr="00F068C8">
        <w:rPr>
          <w:sz w:val="28"/>
          <w:szCs w:val="28"/>
          <w:lang w:eastAsia="ru-RU"/>
        </w:rPr>
        <w:t>ководителя учреждения в пределах бюджетных ассигнований на оплату труда работников учреждения, а также средств от предпринимательской и иной пр</w:t>
      </w:r>
      <w:r w:rsidRPr="00F068C8">
        <w:rPr>
          <w:sz w:val="28"/>
          <w:szCs w:val="28"/>
          <w:lang w:eastAsia="ru-RU"/>
        </w:rPr>
        <w:t>и</w:t>
      </w:r>
      <w:r w:rsidRPr="00F068C8">
        <w:rPr>
          <w:sz w:val="28"/>
          <w:szCs w:val="28"/>
          <w:lang w:eastAsia="ru-RU"/>
        </w:rPr>
        <w:t>носящей доход деятельности, направленных учреждением на оплату труда р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ботников.</w:t>
      </w:r>
    </w:p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Размеры и условия установления стимулирующих надбавок к окладам р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ботников рабочих профессий приведены в пунктах 3.6 - 3.7 настоящего разд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ла.</w:t>
      </w:r>
    </w:p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3.6. Стимулирующая надбавка за профессиональное мастерство может устанавливаться как в абсолютном значении, так и в процентном отношении к окладу. Надбавка устанавливается сроком не более 1 года, по истечении кот</w:t>
      </w:r>
      <w:r w:rsidRPr="00F068C8">
        <w:rPr>
          <w:sz w:val="28"/>
          <w:szCs w:val="28"/>
          <w:lang w:eastAsia="ru-RU"/>
        </w:rPr>
        <w:t>о</w:t>
      </w:r>
      <w:r w:rsidRPr="00F068C8">
        <w:rPr>
          <w:sz w:val="28"/>
          <w:szCs w:val="28"/>
          <w:lang w:eastAsia="ru-RU"/>
        </w:rPr>
        <w:t>рого она может быть сохранена или отменена.</w:t>
      </w:r>
    </w:p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Максимальным размером указанная надбавка не ограничена, устанавлив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ется в пределах фонда оплаты труда.</w:t>
      </w:r>
    </w:p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3.7. Надбавка за выслугу лет устанавливается в процентах от оклада в з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висимости от общего количества лет, проработанных по профессии, в следу</w:t>
      </w:r>
      <w:r w:rsidRPr="00F068C8">
        <w:rPr>
          <w:sz w:val="28"/>
          <w:szCs w:val="28"/>
          <w:lang w:eastAsia="ru-RU"/>
        </w:rPr>
        <w:t>ю</w:t>
      </w:r>
      <w:r w:rsidRPr="00F068C8">
        <w:rPr>
          <w:sz w:val="28"/>
          <w:szCs w:val="28"/>
          <w:lang w:eastAsia="ru-RU"/>
        </w:rPr>
        <w:t>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6092"/>
        <w:gridCol w:w="2724"/>
      </w:tblGrid>
      <w:tr w:rsidR="00B23194" w:rsidTr="00050916"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N</w:t>
            </w:r>
          </w:p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3F158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3F158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Количество проработанных лет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Размер надбавки в процентах от оклада</w:t>
            </w:r>
          </w:p>
        </w:tc>
      </w:tr>
      <w:tr w:rsidR="00B23194" w:rsidTr="00050916"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от 1 года до 3 лет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B23194" w:rsidTr="00050916">
        <w:tc>
          <w:tcPr>
            <w:tcW w:w="854" w:type="dxa"/>
            <w:tcBorders>
              <w:top w:val="single" w:sz="4" w:space="0" w:color="auto"/>
              <w:bottom w:val="nil"/>
              <w:right w:val="nil"/>
            </w:tcBorders>
          </w:tcPr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от 3 до 5 лет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B23194" w:rsidTr="00050916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свыше 5 лет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8C8" w:rsidRPr="003F158B" w:rsidRDefault="004407C5" w:rsidP="003F1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15</w:t>
            </w:r>
          </w:p>
        </w:tc>
      </w:tr>
    </w:tbl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3.8. С учетом условий труда работникам рабочих профессий устанавлив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lastRenderedPageBreak/>
        <w:t xml:space="preserve">ются выплаты компенсационного характера, предусмотренные разделом </w:t>
      </w:r>
      <w:r w:rsidR="00372998">
        <w:rPr>
          <w:sz w:val="28"/>
          <w:szCs w:val="28"/>
          <w:lang w:eastAsia="ru-RU"/>
        </w:rPr>
        <w:t>6</w:t>
      </w:r>
      <w:r w:rsidRPr="00F068C8">
        <w:rPr>
          <w:sz w:val="28"/>
          <w:szCs w:val="28"/>
          <w:lang w:eastAsia="ru-RU"/>
        </w:rPr>
        <w:t xml:space="preserve"> настоящего Положения.</w:t>
      </w:r>
    </w:p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3.9. Работникам рабочих профессий устанавливаются премиальные в</w:t>
      </w:r>
      <w:r w:rsidRPr="00F068C8">
        <w:rPr>
          <w:sz w:val="28"/>
          <w:szCs w:val="28"/>
          <w:lang w:eastAsia="ru-RU"/>
        </w:rPr>
        <w:t>ы</w:t>
      </w:r>
      <w:r w:rsidRPr="00F068C8">
        <w:rPr>
          <w:sz w:val="28"/>
          <w:szCs w:val="28"/>
          <w:lang w:eastAsia="ru-RU"/>
        </w:rPr>
        <w:t xml:space="preserve">платы, предусмотренные разделом </w:t>
      </w:r>
      <w:r w:rsidR="00372998">
        <w:rPr>
          <w:sz w:val="28"/>
          <w:szCs w:val="28"/>
          <w:lang w:eastAsia="ru-RU"/>
        </w:rPr>
        <w:t>7</w:t>
      </w:r>
      <w:r w:rsidRPr="00F068C8">
        <w:rPr>
          <w:sz w:val="28"/>
          <w:szCs w:val="28"/>
          <w:lang w:eastAsia="ru-RU"/>
        </w:rPr>
        <w:t xml:space="preserve"> настоящего Положения.</w:t>
      </w:r>
    </w:p>
    <w:p w:rsidR="00F068C8" w:rsidRPr="00F068C8" w:rsidRDefault="00F068C8" w:rsidP="00F068C8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068C8" w:rsidRPr="00F068C8" w:rsidRDefault="00372998" w:rsidP="00F068C8">
      <w:pPr>
        <w:widowControl w:val="0"/>
        <w:autoSpaceDE w:val="0"/>
        <w:autoSpaceDN w:val="0"/>
        <w:adjustRightInd w:val="0"/>
        <w:ind w:firstLine="55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4407C5" w:rsidRPr="00F068C8">
        <w:rPr>
          <w:sz w:val="28"/>
          <w:szCs w:val="28"/>
          <w:lang w:eastAsia="ru-RU"/>
        </w:rPr>
        <w:t>. Условия оплаты труда руководителя учреждения, его заместителей</w:t>
      </w:r>
    </w:p>
    <w:p w:rsidR="00F068C8" w:rsidRPr="00F068C8" w:rsidRDefault="00F068C8" w:rsidP="00F068C8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068C8" w:rsidRPr="00F068C8" w:rsidRDefault="004407C5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4.1. Заработная плата руководителя учреждения, его заместителей состоит из должностного оклада, выплат стимулирующего и компенсационного хара</w:t>
      </w:r>
      <w:r w:rsidRPr="00F068C8">
        <w:rPr>
          <w:sz w:val="28"/>
          <w:szCs w:val="28"/>
          <w:lang w:eastAsia="ru-RU"/>
        </w:rPr>
        <w:t>к</w:t>
      </w:r>
      <w:r w:rsidRPr="00F068C8">
        <w:rPr>
          <w:sz w:val="28"/>
          <w:szCs w:val="28"/>
          <w:lang w:eastAsia="ru-RU"/>
        </w:rPr>
        <w:t>тера.</w:t>
      </w:r>
    </w:p>
    <w:p w:rsidR="00372998" w:rsidRDefault="00F068C8" w:rsidP="0037299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Должностной оклад руководителя определяется трудовым договором или дополнительным соглашением к нему</w:t>
      </w:r>
      <w:r w:rsidR="004407C5">
        <w:rPr>
          <w:sz w:val="28"/>
          <w:szCs w:val="28"/>
          <w:lang w:eastAsia="ru-RU"/>
        </w:rPr>
        <w:t>.</w:t>
      </w:r>
    </w:p>
    <w:p w:rsidR="00F068C8" w:rsidRPr="00F068C8" w:rsidRDefault="00372998" w:rsidP="006E1A09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="004407C5" w:rsidRPr="00F068C8">
        <w:rPr>
          <w:sz w:val="28"/>
          <w:szCs w:val="28"/>
          <w:lang w:eastAsia="ru-RU"/>
        </w:rPr>
        <w:t>азмер оклада определяется с учетом:</w:t>
      </w:r>
    </w:p>
    <w:p w:rsidR="00F068C8" w:rsidRPr="00F068C8" w:rsidRDefault="004407C5" w:rsidP="006E1A09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социальной значимости учреждения или общественной значимости р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зультатов его деятельности;</w:t>
      </w:r>
    </w:p>
    <w:p w:rsidR="00F068C8" w:rsidRPr="00F068C8" w:rsidRDefault="004407C5" w:rsidP="006E1A09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объема и качества оказываемых муниципальным учреждением услуг (в</w:t>
      </w:r>
      <w:r w:rsidRPr="00F068C8">
        <w:rPr>
          <w:sz w:val="28"/>
          <w:szCs w:val="28"/>
          <w:lang w:eastAsia="ru-RU"/>
        </w:rPr>
        <w:t>ы</w:t>
      </w:r>
      <w:r w:rsidRPr="00F068C8">
        <w:rPr>
          <w:sz w:val="28"/>
          <w:szCs w:val="28"/>
          <w:lang w:eastAsia="ru-RU"/>
        </w:rPr>
        <w:t>полняемых работ);</w:t>
      </w:r>
    </w:p>
    <w:p w:rsidR="00F068C8" w:rsidRPr="00F068C8" w:rsidRDefault="004407C5" w:rsidP="006E1A09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масштабов управления муниципальным имуществом, финансовыми и ка</w:t>
      </w:r>
      <w:r w:rsidRPr="00F068C8">
        <w:rPr>
          <w:sz w:val="28"/>
          <w:szCs w:val="28"/>
          <w:lang w:eastAsia="ru-RU"/>
        </w:rPr>
        <w:t>д</w:t>
      </w:r>
      <w:r w:rsidRPr="00F068C8">
        <w:rPr>
          <w:sz w:val="28"/>
          <w:szCs w:val="28"/>
          <w:lang w:eastAsia="ru-RU"/>
        </w:rPr>
        <w:t>ровыми ресурсами учреждения.</w:t>
      </w:r>
    </w:p>
    <w:p w:rsidR="00F068C8" w:rsidRPr="00F068C8" w:rsidRDefault="004407C5" w:rsidP="006E1A09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Предельный уровень соотношения средней заработной платы руководит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лей, его заместителей (с учетом всех видов выплат из всех источников фина</w:t>
      </w:r>
      <w:r w:rsidRPr="00F068C8">
        <w:rPr>
          <w:sz w:val="28"/>
          <w:szCs w:val="28"/>
          <w:lang w:eastAsia="ru-RU"/>
        </w:rPr>
        <w:t>н</w:t>
      </w:r>
      <w:r w:rsidRPr="00F068C8">
        <w:rPr>
          <w:sz w:val="28"/>
          <w:szCs w:val="28"/>
          <w:lang w:eastAsia="ru-RU"/>
        </w:rPr>
        <w:t>сирования) и средней заработной платы работников учреждений (без руков</w:t>
      </w:r>
      <w:r w:rsidRPr="00F068C8">
        <w:rPr>
          <w:sz w:val="28"/>
          <w:szCs w:val="28"/>
          <w:lang w:eastAsia="ru-RU"/>
        </w:rPr>
        <w:t>о</w:t>
      </w:r>
      <w:r w:rsidRPr="00F068C8">
        <w:rPr>
          <w:sz w:val="28"/>
          <w:szCs w:val="28"/>
          <w:lang w:eastAsia="ru-RU"/>
        </w:rPr>
        <w:t>дителя, его заместителей, с учетом всех видов выплат из всех источников ф</w:t>
      </w:r>
      <w:r w:rsidRPr="00F068C8">
        <w:rPr>
          <w:sz w:val="28"/>
          <w:szCs w:val="28"/>
          <w:lang w:eastAsia="ru-RU"/>
        </w:rPr>
        <w:t>и</w:t>
      </w:r>
      <w:r w:rsidRPr="00F068C8">
        <w:rPr>
          <w:sz w:val="28"/>
          <w:szCs w:val="28"/>
          <w:lang w:eastAsia="ru-RU"/>
        </w:rPr>
        <w:t>нансирования) устанавливается в кратности не более 3.</w:t>
      </w:r>
    </w:p>
    <w:p w:rsidR="00F068C8" w:rsidRPr="00F068C8" w:rsidRDefault="004407C5" w:rsidP="006E1A09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Соотношение среднемесячной заработной платы руководителя, его зам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стителей, главного бухгалтера учреждения и среднемесячной заработной платы работников учреждения, формируемой за счет всех источников финансового обеспечения, рассчитывается на календарный год.</w:t>
      </w:r>
    </w:p>
    <w:p w:rsidR="00F068C8" w:rsidRPr="00F068C8" w:rsidRDefault="004407C5" w:rsidP="006E1A09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4.2. </w:t>
      </w:r>
      <w:proofErr w:type="gramStart"/>
      <w:r w:rsidRPr="00F068C8">
        <w:rPr>
          <w:sz w:val="28"/>
          <w:szCs w:val="28"/>
          <w:lang w:eastAsia="ru-RU"/>
        </w:rPr>
        <w:t>Размеры и условия осуществления выплат стимулирующего характера определяются в пределах фонда оплаты труда учреждения и в соответствии с установленными отраслевыми системами оплаты труда и перечнем видов в</w:t>
      </w:r>
      <w:r w:rsidRPr="00F068C8">
        <w:rPr>
          <w:sz w:val="28"/>
          <w:szCs w:val="28"/>
          <w:lang w:eastAsia="ru-RU"/>
        </w:rPr>
        <w:t>ы</w:t>
      </w:r>
      <w:r w:rsidRPr="00F068C8">
        <w:rPr>
          <w:sz w:val="28"/>
          <w:szCs w:val="28"/>
          <w:lang w:eastAsia="ru-RU"/>
        </w:rPr>
        <w:t>плат стимулирующего характера, с учетом разработанных в учреждении пок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зателей и критериев оценки эффективности труда работников, включая мех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низм увязки размера оплаты труда работников и руководителей учреждений с конкретными показателями качества и количества оказываемых услуг (выпо</w:t>
      </w:r>
      <w:r w:rsidRPr="00F068C8">
        <w:rPr>
          <w:sz w:val="28"/>
          <w:szCs w:val="28"/>
          <w:lang w:eastAsia="ru-RU"/>
        </w:rPr>
        <w:t>л</w:t>
      </w:r>
      <w:r w:rsidRPr="00F068C8">
        <w:rPr>
          <w:sz w:val="28"/>
          <w:szCs w:val="28"/>
          <w:lang w:eastAsia="ru-RU"/>
        </w:rPr>
        <w:t>няемых</w:t>
      </w:r>
      <w:proofErr w:type="gramEnd"/>
      <w:r w:rsidRPr="00F068C8">
        <w:rPr>
          <w:sz w:val="28"/>
          <w:szCs w:val="28"/>
          <w:lang w:eastAsia="ru-RU"/>
        </w:rPr>
        <w:t xml:space="preserve"> работ.</w:t>
      </w:r>
    </w:p>
    <w:p w:rsidR="00861787" w:rsidRDefault="00F068C8" w:rsidP="00861787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ED2BDC">
        <w:rPr>
          <w:sz w:val="28"/>
          <w:szCs w:val="28"/>
          <w:lang w:eastAsia="ru-RU"/>
        </w:rPr>
        <w:t>Выплаты стимулирующего характера руководителю учреждения</w:t>
      </w:r>
      <w:r w:rsidR="006E1A09" w:rsidRPr="00ED2BDC">
        <w:rPr>
          <w:sz w:val="28"/>
          <w:szCs w:val="28"/>
          <w:lang w:eastAsia="ru-RU"/>
        </w:rPr>
        <w:t xml:space="preserve"> произв</w:t>
      </w:r>
      <w:r w:rsidR="006E1A09" w:rsidRPr="00ED2BDC">
        <w:rPr>
          <w:sz w:val="28"/>
          <w:szCs w:val="28"/>
          <w:lang w:eastAsia="ru-RU"/>
        </w:rPr>
        <w:t>о</w:t>
      </w:r>
      <w:r w:rsidR="006E1A09" w:rsidRPr="00ED2BDC">
        <w:rPr>
          <w:sz w:val="28"/>
          <w:szCs w:val="28"/>
          <w:lang w:eastAsia="ru-RU"/>
        </w:rPr>
        <w:t xml:space="preserve">дятся </w:t>
      </w:r>
      <w:proofErr w:type="gramStart"/>
      <w:r w:rsidR="006E1A09" w:rsidRPr="00ED2BDC">
        <w:rPr>
          <w:sz w:val="28"/>
          <w:szCs w:val="28"/>
          <w:lang w:eastAsia="ru-RU"/>
        </w:rPr>
        <w:t>на основании решения комиссии по оценке деятельности учреждения за отчетный период в пределах бюджетных ассигнований на оплату</w:t>
      </w:r>
      <w:proofErr w:type="gramEnd"/>
      <w:r w:rsidR="006E1A09" w:rsidRPr="00ED2BDC">
        <w:rPr>
          <w:sz w:val="28"/>
          <w:szCs w:val="28"/>
          <w:lang w:eastAsia="ru-RU"/>
        </w:rPr>
        <w:t xml:space="preserve"> труда. Размер надбавки устанавливается в абсолютном значении, в соответствии с критери</w:t>
      </w:r>
      <w:r w:rsidR="006E1A09" w:rsidRPr="00ED2BDC">
        <w:rPr>
          <w:sz w:val="28"/>
          <w:szCs w:val="28"/>
          <w:lang w:eastAsia="ru-RU"/>
        </w:rPr>
        <w:t>я</w:t>
      </w:r>
      <w:r w:rsidR="006E1A09" w:rsidRPr="00ED2BDC">
        <w:rPr>
          <w:sz w:val="28"/>
          <w:szCs w:val="28"/>
          <w:lang w:eastAsia="ru-RU"/>
        </w:rPr>
        <w:t>ми оценки и целевыми показателями деятельности руководителя</w:t>
      </w:r>
      <w:r w:rsidR="00ED2BDC" w:rsidRPr="00ED2BDC">
        <w:rPr>
          <w:sz w:val="28"/>
          <w:szCs w:val="28"/>
          <w:lang w:eastAsia="ru-RU"/>
        </w:rPr>
        <w:t>.</w:t>
      </w:r>
      <w:r w:rsidR="004407C5">
        <w:rPr>
          <w:sz w:val="28"/>
          <w:szCs w:val="28"/>
          <w:lang w:eastAsia="ru-RU"/>
        </w:rPr>
        <w:t xml:space="preserve"> </w:t>
      </w:r>
      <w:r w:rsidR="004407C5" w:rsidRPr="00631CD3">
        <w:rPr>
          <w:sz w:val="28"/>
          <w:szCs w:val="28"/>
          <w:lang w:eastAsia="ru-RU"/>
        </w:rPr>
        <w:t>Максимал</w:t>
      </w:r>
      <w:r w:rsidR="004407C5" w:rsidRPr="00631CD3">
        <w:rPr>
          <w:sz w:val="28"/>
          <w:szCs w:val="28"/>
          <w:lang w:eastAsia="ru-RU"/>
        </w:rPr>
        <w:t>ь</w:t>
      </w:r>
      <w:r w:rsidR="004407C5" w:rsidRPr="00631CD3">
        <w:rPr>
          <w:sz w:val="28"/>
          <w:szCs w:val="28"/>
          <w:lang w:eastAsia="ru-RU"/>
        </w:rPr>
        <w:t>ные размеры выплат стимулирующего характера</w:t>
      </w:r>
      <w:r w:rsidR="00631CD3" w:rsidRPr="00631CD3">
        <w:rPr>
          <w:sz w:val="28"/>
          <w:szCs w:val="28"/>
          <w:lang w:eastAsia="ru-RU"/>
        </w:rPr>
        <w:t xml:space="preserve"> – персональный повыша</w:t>
      </w:r>
      <w:r w:rsidR="00631CD3" w:rsidRPr="00631CD3">
        <w:rPr>
          <w:sz w:val="28"/>
          <w:szCs w:val="28"/>
          <w:lang w:eastAsia="ru-RU"/>
        </w:rPr>
        <w:t>ю</w:t>
      </w:r>
      <w:r w:rsidR="00631CD3" w:rsidRPr="00631CD3">
        <w:rPr>
          <w:sz w:val="28"/>
          <w:szCs w:val="28"/>
          <w:lang w:eastAsia="ru-RU"/>
        </w:rPr>
        <w:t>щий коэффициент работников учреждений</w:t>
      </w:r>
      <w:r w:rsidR="004407C5" w:rsidRPr="00631CD3">
        <w:rPr>
          <w:sz w:val="28"/>
          <w:szCs w:val="28"/>
          <w:lang w:eastAsia="ru-RU"/>
        </w:rPr>
        <w:t xml:space="preserve"> прописаны</w:t>
      </w:r>
      <w:r w:rsidR="004407C5" w:rsidRPr="00F068C8">
        <w:rPr>
          <w:sz w:val="28"/>
          <w:szCs w:val="28"/>
          <w:lang w:eastAsia="ru-RU"/>
        </w:rPr>
        <w:t xml:space="preserve"> в </w:t>
      </w:r>
      <w:r w:rsidR="004407C5" w:rsidRPr="00050722">
        <w:rPr>
          <w:color w:val="0070C0"/>
          <w:sz w:val="28"/>
          <w:szCs w:val="28"/>
          <w:lang w:eastAsia="ru-RU"/>
        </w:rPr>
        <w:t xml:space="preserve">приложении № 4.1 </w:t>
      </w:r>
      <w:r w:rsidR="004407C5" w:rsidRPr="00F068C8">
        <w:rPr>
          <w:sz w:val="28"/>
          <w:szCs w:val="28"/>
          <w:lang w:eastAsia="ru-RU"/>
        </w:rPr>
        <w:t>настоящего Положения.</w:t>
      </w:r>
    </w:p>
    <w:p w:rsidR="00F068C8" w:rsidRPr="00F068C8" w:rsidRDefault="004407C5" w:rsidP="006E1A09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Надбавка за выслугу лет руководителю учреждения устанавливается в </w:t>
      </w:r>
      <w:r w:rsidRPr="00F068C8">
        <w:rPr>
          <w:sz w:val="28"/>
          <w:szCs w:val="28"/>
          <w:lang w:eastAsia="ru-RU"/>
        </w:rPr>
        <w:lastRenderedPageBreak/>
        <w:t>процентах от оклада в зависимости от общего количества лет, проработанных по профессии, в следующих размерах:</w:t>
      </w:r>
    </w:p>
    <w:p w:rsidR="00F068C8" w:rsidRPr="00F068C8" w:rsidRDefault="00F068C8" w:rsidP="006E1A0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4735"/>
        <w:gridCol w:w="4029"/>
      </w:tblGrid>
      <w:tr w:rsidR="00B23194" w:rsidTr="003F158B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8" w:rsidRPr="003F158B" w:rsidRDefault="004407C5" w:rsidP="006E1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3F158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3F158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8" w:rsidRPr="003F158B" w:rsidRDefault="004407C5" w:rsidP="006E1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Количество проработанных лет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8C8" w:rsidRPr="003F158B" w:rsidRDefault="004407C5" w:rsidP="006E1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Размер надбавки в процентах от оклада</w:t>
            </w:r>
          </w:p>
        </w:tc>
      </w:tr>
      <w:tr w:rsidR="00B23194" w:rsidTr="003F158B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8" w:rsidRPr="003F158B" w:rsidRDefault="004407C5" w:rsidP="006E1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8" w:rsidRPr="003F158B" w:rsidRDefault="004407C5" w:rsidP="006E1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от 1 года до 3 лет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8C8" w:rsidRPr="003F158B" w:rsidRDefault="004407C5" w:rsidP="006E1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B23194" w:rsidTr="003F158B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8" w:rsidRPr="003F158B" w:rsidRDefault="004407C5" w:rsidP="006E1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8" w:rsidRPr="003F158B" w:rsidRDefault="004407C5" w:rsidP="006E1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от 3 до 5 лет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8C8" w:rsidRPr="003F158B" w:rsidRDefault="004407C5" w:rsidP="006E1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B23194" w:rsidTr="003F158B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8" w:rsidRPr="003F158B" w:rsidRDefault="004407C5" w:rsidP="006E1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8" w:rsidRPr="003F158B" w:rsidRDefault="004407C5" w:rsidP="006E1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свыше 5 лет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8C8" w:rsidRPr="003F158B" w:rsidRDefault="004407C5" w:rsidP="006E1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F158B">
              <w:rPr>
                <w:sz w:val="28"/>
                <w:szCs w:val="28"/>
                <w:lang w:eastAsia="ru-RU"/>
              </w:rPr>
              <w:t>15</w:t>
            </w:r>
          </w:p>
        </w:tc>
      </w:tr>
    </w:tbl>
    <w:p w:rsidR="00F068C8" w:rsidRPr="00F068C8" w:rsidRDefault="004407C5" w:rsidP="006E1A09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Выплаты стимулирующего характера заместителям руководителя учр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ждения устанавливаются приказом руководителя учреждения.</w:t>
      </w:r>
    </w:p>
    <w:p w:rsidR="00F068C8" w:rsidRPr="00F068C8" w:rsidRDefault="004407C5" w:rsidP="006E1A09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4.3. С учетом условий труда руководителю учреждения, его заместителям устанавливаются выплаты компенсационного характера, предусмотренные разделом </w:t>
      </w:r>
      <w:r w:rsidR="006E1A09">
        <w:rPr>
          <w:sz w:val="28"/>
          <w:szCs w:val="28"/>
          <w:lang w:eastAsia="ru-RU"/>
        </w:rPr>
        <w:t>6</w:t>
      </w:r>
      <w:r w:rsidRPr="00F068C8">
        <w:rPr>
          <w:sz w:val="28"/>
          <w:szCs w:val="28"/>
          <w:lang w:eastAsia="ru-RU"/>
        </w:rPr>
        <w:t xml:space="preserve"> настоящего Положения.</w:t>
      </w:r>
    </w:p>
    <w:p w:rsidR="00F068C8" w:rsidRPr="00F068C8" w:rsidRDefault="004407C5" w:rsidP="006E1A09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На основании распоряжения администрации </w:t>
      </w:r>
      <w:r w:rsidR="006E1A09">
        <w:rPr>
          <w:sz w:val="28"/>
          <w:szCs w:val="28"/>
          <w:lang w:eastAsia="ru-RU"/>
        </w:rPr>
        <w:t>Новотитаровско</w:t>
      </w:r>
      <w:r w:rsidR="00050916">
        <w:rPr>
          <w:sz w:val="28"/>
          <w:szCs w:val="28"/>
          <w:lang w:eastAsia="ru-RU"/>
        </w:rPr>
        <w:t>го</w:t>
      </w:r>
      <w:r w:rsidRPr="00F068C8">
        <w:rPr>
          <w:sz w:val="28"/>
          <w:szCs w:val="28"/>
          <w:lang w:eastAsia="ru-RU"/>
        </w:rPr>
        <w:t xml:space="preserve"> сельско</w:t>
      </w:r>
      <w:r w:rsidR="00050916">
        <w:rPr>
          <w:sz w:val="28"/>
          <w:szCs w:val="28"/>
          <w:lang w:eastAsia="ru-RU"/>
        </w:rPr>
        <w:t>го поселения</w:t>
      </w:r>
      <w:r w:rsidRPr="00F068C8">
        <w:rPr>
          <w:sz w:val="28"/>
          <w:szCs w:val="28"/>
          <w:lang w:eastAsia="ru-RU"/>
        </w:rPr>
        <w:t xml:space="preserve"> Динско</w:t>
      </w:r>
      <w:r w:rsidR="00050916">
        <w:rPr>
          <w:sz w:val="28"/>
          <w:szCs w:val="28"/>
          <w:lang w:eastAsia="ru-RU"/>
        </w:rPr>
        <w:t>го</w:t>
      </w:r>
      <w:r w:rsidRPr="00F068C8">
        <w:rPr>
          <w:sz w:val="28"/>
          <w:szCs w:val="28"/>
          <w:lang w:eastAsia="ru-RU"/>
        </w:rPr>
        <w:t xml:space="preserve"> район</w:t>
      </w:r>
      <w:r w:rsidR="00050916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 xml:space="preserve"> руководителю учреждения могут выплачиваться премии по итогам работы учреждения за месяц, квартал, полугодие, 9 месяцев, год.</w:t>
      </w:r>
    </w:p>
    <w:p w:rsidR="00F068C8" w:rsidRPr="00F068C8" w:rsidRDefault="004407C5" w:rsidP="006E1A09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4.4. Премирование руководителя учреждения производится ежемесячно с учетом результатов деятельности учреждения (в соответствии с критериями оценки и показателями эффективности работы учреждения, устанавливаемыми приказом учреждения культуры).</w:t>
      </w:r>
    </w:p>
    <w:p w:rsidR="00050916" w:rsidRDefault="00F068C8" w:rsidP="006E1A09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Размер премии руководителю учреждения устанавливается распоряжен</w:t>
      </w:r>
      <w:r w:rsidRPr="00F068C8">
        <w:rPr>
          <w:sz w:val="28"/>
          <w:szCs w:val="28"/>
          <w:lang w:eastAsia="ru-RU"/>
        </w:rPr>
        <w:t>и</w:t>
      </w:r>
      <w:r w:rsidRPr="00F068C8">
        <w:rPr>
          <w:sz w:val="28"/>
          <w:szCs w:val="28"/>
          <w:lang w:eastAsia="ru-RU"/>
        </w:rPr>
        <w:t xml:space="preserve">ем администрации </w:t>
      </w:r>
      <w:r w:rsidR="006E1A09">
        <w:rPr>
          <w:sz w:val="28"/>
          <w:szCs w:val="28"/>
          <w:lang w:eastAsia="ru-RU"/>
        </w:rPr>
        <w:t>Новотитаровско</w:t>
      </w:r>
      <w:r w:rsidR="004407C5">
        <w:rPr>
          <w:sz w:val="28"/>
          <w:szCs w:val="28"/>
          <w:lang w:eastAsia="ru-RU"/>
        </w:rPr>
        <w:t>го</w:t>
      </w:r>
      <w:r w:rsidRPr="00F068C8">
        <w:rPr>
          <w:sz w:val="28"/>
          <w:szCs w:val="28"/>
          <w:lang w:eastAsia="ru-RU"/>
        </w:rPr>
        <w:t xml:space="preserve"> сельско</w:t>
      </w:r>
      <w:r w:rsidR="004407C5">
        <w:rPr>
          <w:sz w:val="28"/>
          <w:szCs w:val="28"/>
          <w:lang w:eastAsia="ru-RU"/>
        </w:rPr>
        <w:t>го</w:t>
      </w:r>
      <w:r w:rsidRPr="00F068C8">
        <w:rPr>
          <w:sz w:val="28"/>
          <w:szCs w:val="28"/>
          <w:lang w:eastAsia="ru-RU"/>
        </w:rPr>
        <w:t xml:space="preserve"> поселени</w:t>
      </w:r>
      <w:r w:rsidR="004407C5">
        <w:rPr>
          <w:sz w:val="28"/>
          <w:szCs w:val="28"/>
          <w:lang w:eastAsia="ru-RU"/>
        </w:rPr>
        <w:t>я Динского района.</w:t>
      </w:r>
    </w:p>
    <w:p w:rsidR="00F068C8" w:rsidRPr="00F068C8" w:rsidRDefault="004407C5" w:rsidP="006E1A09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Премиальные выплаты руководителю учреждения производятся из фонда оплаты труда учреждения.</w:t>
      </w:r>
    </w:p>
    <w:p w:rsidR="00F068C8" w:rsidRPr="00F068C8" w:rsidRDefault="004407C5" w:rsidP="006E1A09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4.5. Заместителям руководителя учреждения устанавливаются премиал</w:t>
      </w:r>
      <w:r w:rsidRPr="00F068C8">
        <w:rPr>
          <w:sz w:val="28"/>
          <w:szCs w:val="28"/>
          <w:lang w:eastAsia="ru-RU"/>
        </w:rPr>
        <w:t>ь</w:t>
      </w:r>
      <w:r w:rsidRPr="00F068C8">
        <w:rPr>
          <w:sz w:val="28"/>
          <w:szCs w:val="28"/>
          <w:lang w:eastAsia="ru-RU"/>
        </w:rPr>
        <w:t xml:space="preserve">ные выплаты, предусмотренные разделом </w:t>
      </w:r>
      <w:r w:rsidR="006E1A09">
        <w:rPr>
          <w:sz w:val="28"/>
          <w:szCs w:val="28"/>
          <w:lang w:eastAsia="ru-RU"/>
        </w:rPr>
        <w:t>7</w:t>
      </w:r>
      <w:r w:rsidRPr="00F068C8">
        <w:rPr>
          <w:sz w:val="28"/>
          <w:szCs w:val="28"/>
          <w:lang w:eastAsia="ru-RU"/>
        </w:rPr>
        <w:t xml:space="preserve"> настоящего Положения.</w:t>
      </w:r>
    </w:p>
    <w:p w:rsidR="00F068C8" w:rsidRPr="00F068C8" w:rsidRDefault="00F068C8" w:rsidP="00F068C8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068C8" w:rsidRPr="00F068C8" w:rsidRDefault="006E1A09" w:rsidP="006E1A09">
      <w:pPr>
        <w:widowControl w:val="0"/>
        <w:autoSpaceDE w:val="0"/>
        <w:autoSpaceDN w:val="0"/>
        <w:adjustRightInd w:val="0"/>
        <w:ind w:firstLine="55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4407C5" w:rsidRPr="00F068C8">
        <w:rPr>
          <w:sz w:val="28"/>
          <w:szCs w:val="28"/>
          <w:lang w:eastAsia="ru-RU"/>
        </w:rPr>
        <w:t>. Индивидуальные условия оплаты труда отдельных работников</w:t>
      </w:r>
    </w:p>
    <w:p w:rsidR="00F068C8" w:rsidRPr="00F068C8" w:rsidRDefault="00F068C8" w:rsidP="00F068C8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068C8" w:rsidRPr="00F068C8" w:rsidRDefault="004407C5" w:rsidP="006E1A09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5.1. По решению руководителя учреждения на срок до 1 года работникам, занимающим должности служащих из числа художественного и артистическ</w:t>
      </w:r>
      <w:r w:rsidRPr="00F068C8">
        <w:rPr>
          <w:sz w:val="28"/>
          <w:szCs w:val="28"/>
          <w:lang w:eastAsia="ru-RU"/>
        </w:rPr>
        <w:t>о</w:t>
      </w:r>
      <w:r w:rsidRPr="00F068C8">
        <w:rPr>
          <w:sz w:val="28"/>
          <w:szCs w:val="28"/>
          <w:lang w:eastAsia="ru-RU"/>
        </w:rPr>
        <w:t>го персонала и имеющим большой опыт профессиональной работы, высокое профессиональное мастерство, яркую творческую индивидуальность, широкое признание зрителей и общественности, могут быть установлены индивидуал</w:t>
      </w:r>
      <w:r w:rsidRPr="00F068C8">
        <w:rPr>
          <w:sz w:val="28"/>
          <w:szCs w:val="28"/>
          <w:lang w:eastAsia="ru-RU"/>
        </w:rPr>
        <w:t>ь</w:t>
      </w:r>
      <w:r w:rsidRPr="00F068C8">
        <w:rPr>
          <w:sz w:val="28"/>
          <w:szCs w:val="28"/>
          <w:lang w:eastAsia="ru-RU"/>
        </w:rPr>
        <w:t>ные условия оплаты труда.</w:t>
      </w:r>
    </w:p>
    <w:p w:rsidR="00F068C8" w:rsidRPr="00F068C8" w:rsidRDefault="004407C5" w:rsidP="006E1A09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Индивидуальные условия оплаты труда могут быть установлены работн</w:t>
      </w:r>
      <w:r w:rsidRPr="00F068C8">
        <w:rPr>
          <w:sz w:val="28"/>
          <w:szCs w:val="28"/>
          <w:lang w:eastAsia="ru-RU"/>
        </w:rPr>
        <w:t>и</w:t>
      </w:r>
      <w:r w:rsidRPr="00F068C8">
        <w:rPr>
          <w:sz w:val="28"/>
          <w:szCs w:val="28"/>
          <w:lang w:eastAsia="ru-RU"/>
        </w:rPr>
        <w:t>кам, принимаемым на работу на срок до 1 года для выполнения администр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тивных функций или проведения хозяйственных работ, если оплата по соо</w:t>
      </w:r>
      <w:r w:rsidRPr="00F068C8">
        <w:rPr>
          <w:sz w:val="28"/>
          <w:szCs w:val="28"/>
          <w:lang w:eastAsia="ru-RU"/>
        </w:rPr>
        <w:t>т</w:t>
      </w:r>
      <w:r w:rsidRPr="00F068C8">
        <w:rPr>
          <w:sz w:val="28"/>
          <w:szCs w:val="28"/>
          <w:lang w:eastAsia="ru-RU"/>
        </w:rPr>
        <w:t>ветствующей должности не предусмотрена положением об оплате труда р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ботников учреждения.</w:t>
      </w:r>
    </w:p>
    <w:p w:rsidR="00F068C8" w:rsidRPr="00F068C8" w:rsidRDefault="004407C5" w:rsidP="006E1A09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5.2. Индивидуальные условия оплаты труда (размер оклада, выплаты ко</w:t>
      </w:r>
      <w:r w:rsidRPr="00F068C8">
        <w:rPr>
          <w:sz w:val="28"/>
          <w:szCs w:val="28"/>
          <w:lang w:eastAsia="ru-RU"/>
        </w:rPr>
        <w:t>м</w:t>
      </w:r>
      <w:r w:rsidRPr="00F068C8">
        <w:rPr>
          <w:sz w:val="28"/>
          <w:szCs w:val="28"/>
          <w:lang w:eastAsia="ru-RU"/>
        </w:rPr>
        <w:t>пенсационного и стимулирующего характера, а также условия их применения) определяются по соглашению сторон трудового договора.</w:t>
      </w:r>
    </w:p>
    <w:p w:rsidR="00F068C8" w:rsidRPr="00F068C8" w:rsidRDefault="00F068C8" w:rsidP="00F068C8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068C8" w:rsidRPr="00F068C8" w:rsidRDefault="006E1A09" w:rsidP="00ED2BDC">
      <w:pPr>
        <w:widowControl w:val="0"/>
        <w:autoSpaceDE w:val="0"/>
        <w:autoSpaceDN w:val="0"/>
        <w:adjustRightInd w:val="0"/>
        <w:ind w:firstLine="55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6</w:t>
      </w:r>
      <w:r w:rsidR="004407C5" w:rsidRPr="00F068C8">
        <w:rPr>
          <w:sz w:val="28"/>
          <w:szCs w:val="28"/>
          <w:lang w:eastAsia="ru-RU"/>
        </w:rPr>
        <w:t>. Порядок и условия установления выплат компенсационного характера</w:t>
      </w:r>
    </w:p>
    <w:p w:rsidR="00F068C8" w:rsidRPr="00F068C8" w:rsidRDefault="00F068C8" w:rsidP="00F068C8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6.1. Оплата труда работников учреждения, занятых на работах с особыми условиями труда, производится в повышенном размере.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Работникам могут быть осуществлены выплаты компенсационного хара</w:t>
      </w:r>
      <w:r w:rsidRPr="00F068C8">
        <w:rPr>
          <w:sz w:val="28"/>
          <w:szCs w:val="28"/>
          <w:lang w:eastAsia="ru-RU"/>
        </w:rPr>
        <w:t>к</w:t>
      </w:r>
      <w:r w:rsidRPr="00F068C8">
        <w:rPr>
          <w:sz w:val="28"/>
          <w:szCs w:val="28"/>
          <w:lang w:eastAsia="ru-RU"/>
        </w:rPr>
        <w:t>тера следующих видов: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1) за работу на тяжёлых работах, работах с вредными и (или) опасными условиями труда;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2) за работу в сельской местности;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3) за работу в условиях, отклоняющихся </w:t>
      </w:r>
      <w:proofErr w:type="gramStart"/>
      <w:r w:rsidRPr="00F068C8">
        <w:rPr>
          <w:sz w:val="28"/>
          <w:szCs w:val="28"/>
          <w:lang w:eastAsia="ru-RU"/>
        </w:rPr>
        <w:t>от</w:t>
      </w:r>
      <w:proofErr w:type="gramEnd"/>
      <w:r w:rsidRPr="00F068C8">
        <w:rPr>
          <w:sz w:val="28"/>
          <w:szCs w:val="28"/>
          <w:lang w:eastAsia="ru-RU"/>
        </w:rPr>
        <w:t xml:space="preserve"> нормальных: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при выполнении работ различной квалификации;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за совмещение профессий (должностей), расширение зон обслуживания;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за исполнение обязанностей временно отсутствующего работника без освобождения от основной работы, определенной трудовым договором;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за сверхурочную работу;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за работу в ночное время;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за работу в выходные и нерабочие праздничные дни;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за работу с разделением рабочего дня на части;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при выполнении работ в других условиях, отклоняющихся </w:t>
      </w:r>
      <w:proofErr w:type="gramStart"/>
      <w:r w:rsidRPr="00F068C8">
        <w:rPr>
          <w:sz w:val="28"/>
          <w:szCs w:val="28"/>
          <w:lang w:eastAsia="ru-RU"/>
        </w:rPr>
        <w:t>от</w:t>
      </w:r>
      <w:proofErr w:type="gramEnd"/>
      <w:r w:rsidRPr="00F068C8">
        <w:rPr>
          <w:sz w:val="28"/>
          <w:szCs w:val="28"/>
          <w:lang w:eastAsia="ru-RU"/>
        </w:rPr>
        <w:t xml:space="preserve"> нормальных.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6.2. Выплата работникам учреждений, занятым на работах с вредными, опасными и иными особыми условиями труда, производится в повышенном размере по результатам специальной оценки условий труда. Если по итогам специальной оценки условий труда рабочее место признается безопасным, то оплата труда в повышенном размере не производится.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6.3. Выплата за работу в сельской местности устанавливается специал</w:t>
      </w:r>
      <w:r w:rsidRPr="00F068C8">
        <w:rPr>
          <w:sz w:val="28"/>
          <w:szCs w:val="28"/>
          <w:lang w:eastAsia="ru-RU"/>
        </w:rPr>
        <w:t>и</w:t>
      </w:r>
      <w:r w:rsidRPr="00F068C8">
        <w:rPr>
          <w:sz w:val="28"/>
          <w:szCs w:val="28"/>
          <w:lang w:eastAsia="ru-RU"/>
        </w:rPr>
        <w:t>стам учреждений, расположенных в сельской местности.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Размер выплаты - 25 процентов от оклада.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Перечень специалистов, которым производится указанная выплата, уст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 xml:space="preserve">навливается приложением </w:t>
      </w:r>
      <w:r w:rsidR="00ED2BDC">
        <w:rPr>
          <w:sz w:val="28"/>
          <w:szCs w:val="28"/>
          <w:lang w:eastAsia="ru-RU"/>
        </w:rPr>
        <w:t>№</w:t>
      </w:r>
      <w:r w:rsidRPr="00F068C8">
        <w:rPr>
          <w:sz w:val="28"/>
          <w:szCs w:val="28"/>
          <w:lang w:eastAsia="ru-RU"/>
        </w:rPr>
        <w:t> 3.1 к настоящему Положению.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Применение выплаты за работу в сельской местности не образует новый оклад и не учитывается при начислении иных стимулирующих и компенсац</w:t>
      </w:r>
      <w:r w:rsidRPr="00F068C8">
        <w:rPr>
          <w:sz w:val="28"/>
          <w:szCs w:val="28"/>
          <w:lang w:eastAsia="ru-RU"/>
        </w:rPr>
        <w:t>и</w:t>
      </w:r>
      <w:r w:rsidRPr="00F068C8">
        <w:rPr>
          <w:sz w:val="28"/>
          <w:szCs w:val="28"/>
          <w:lang w:eastAsia="ru-RU"/>
        </w:rPr>
        <w:t>онных выплат, устанавливаемых в процентном отношении к окладу.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6.4. Размер доплат за выполнение работ различной квалификации, за со</w:t>
      </w:r>
      <w:r w:rsidRPr="00F068C8">
        <w:rPr>
          <w:sz w:val="28"/>
          <w:szCs w:val="28"/>
          <w:lang w:eastAsia="ru-RU"/>
        </w:rPr>
        <w:t>в</w:t>
      </w:r>
      <w:r w:rsidRPr="00F068C8">
        <w:rPr>
          <w:sz w:val="28"/>
          <w:szCs w:val="28"/>
          <w:lang w:eastAsia="ru-RU"/>
        </w:rPr>
        <w:t>мещение профессий (должностей), расширение зон обслуживания, увеличение объема работ, за исполнение обязанностей временно отсутствующего работн</w:t>
      </w:r>
      <w:r w:rsidRPr="00F068C8">
        <w:rPr>
          <w:sz w:val="28"/>
          <w:szCs w:val="28"/>
          <w:lang w:eastAsia="ru-RU"/>
        </w:rPr>
        <w:t>и</w:t>
      </w:r>
      <w:r w:rsidRPr="00F068C8">
        <w:rPr>
          <w:sz w:val="28"/>
          <w:szCs w:val="28"/>
          <w:lang w:eastAsia="ru-RU"/>
        </w:rPr>
        <w:t>ка без освобождения от работы, определенной трудовым договором, и срок, на который они устанавливаются, определяются по соглашению сторон трудового договора с учетом содержания и (или) объема дополнительной работы.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6.5. Повышенная оплата сверхурочной работы в соответствии со </w:t>
      </w:r>
      <w:hyperlink r:id="rId11" w:history="1">
        <w:r w:rsidRPr="00F068C8">
          <w:rPr>
            <w:color w:val="106BBE"/>
            <w:sz w:val="28"/>
            <w:szCs w:val="28"/>
            <w:lang w:eastAsia="ru-RU"/>
          </w:rPr>
          <w:t>статьей 152</w:t>
        </w:r>
      </w:hyperlink>
      <w:r w:rsidRPr="00F068C8">
        <w:rPr>
          <w:sz w:val="28"/>
          <w:szCs w:val="28"/>
          <w:lang w:eastAsia="ru-RU"/>
        </w:rPr>
        <w:t xml:space="preserve"> Трудового кодекса Российской Федерации составляет за первые два часа работы не </w:t>
      </w:r>
      <w:proofErr w:type="gramStart"/>
      <w:r w:rsidRPr="00F068C8">
        <w:rPr>
          <w:sz w:val="28"/>
          <w:szCs w:val="28"/>
          <w:lang w:eastAsia="ru-RU"/>
        </w:rPr>
        <w:t>менее полуторного</w:t>
      </w:r>
      <w:proofErr w:type="gramEnd"/>
      <w:r w:rsidRPr="00F068C8">
        <w:rPr>
          <w:sz w:val="28"/>
          <w:szCs w:val="28"/>
          <w:lang w:eastAsia="ru-RU"/>
        </w:rPr>
        <w:t xml:space="preserve"> размера, за последующие часы - двойного разм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ра части оклада за каждый час работы.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6.6. Доплата за работу в ночное время устанавливается работникам за каждый час работы в ночное время. Ночным считается время с 10 часов вечера до 6 часов утра.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lastRenderedPageBreak/>
        <w:t>Минимальный размер доплаты - 20 процентов части оклада (должностного оклада) за час работы работника.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Расчет части оклада за час работы определяется путем деления оклада р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ботника на среднемесячное количество рабочих часов в соответствующем к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лендарном году.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6.7. Повышенная оплата за работу в выходные и нерабочие праздничные дни производится работникам, </w:t>
      </w:r>
      <w:proofErr w:type="spellStart"/>
      <w:r w:rsidRPr="00F068C8">
        <w:rPr>
          <w:sz w:val="28"/>
          <w:szCs w:val="28"/>
          <w:lang w:eastAsia="ru-RU"/>
        </w:rPr>
        <w:t>привлекавшимся</w:t>
      </w:r>
      <w:proofErr w:type="spellEnd"/>
      <w:r w:rsidRPr="00F068C8">
        <w:rPr>
          <w:sz w:val="28"/>
          <w:szCs w:val="28"/>
          <w:lang w:eastAsia="ru-RU"/>
        </w:rPr>
        <w:t xml:space="preserve"> к работе в выходные и нераб</w:t>
      </w:r>
      <w:r w:rsidRPr="00F068C8">
        <w:rPr>
          <w:sz w:val="28"/>
          <w:szCs w:val="28"/>
          <w:lang w:eastAsia="ru-RU"/>
        </w:rPr>
        <w:t>о</w:t>
      </w:r>
      <w:r w:rsidRPr="00F068C8">
        <w:rPr>
          <w:sz w:val="28"/>
          <w:szCs w:val="28"/>
          <w:lang w:eastAsia="ru-RU"/>
        </w:rPr>
        <w:t>чие праздничные дни.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Размер доплаты составляет: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не менее одинарной дневной ставки сверх оклада при </w:t>
      </w:r>
      <w:proofErr w:type="gramStart"/>
      <w:r w:rsidRPr="00F068C8">
        <w:rPr>
          <w:sz w:val="28"/>
          <w:szCs w:val="28"/>
          <w:lang w:eastAsia="ru-RU"/>
        </w:rPr>
        <w:t>работе полный день</w:t>
      </w:r>
      <w:proofErr w:type="gramEnd"/>
      <w:r w:rsidRPr="00F068C8">
        <w:rPr>
          <w:sz w:val="28"/>
          <w:szCs w:val="28"/>
          <w:lang w:eastAsia="ru-RU"/>
        </w:rPr>
        <w:t>, если работа в выходной или нерабочий праздничный день производилась в пределах месячной нормы рабочего времени, и не менее двойной дневной ставки сверх оклада за каждый час работы, если работа производилась сверх месячной нормы рабочего времени;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не </w:t>
      </w:r>
      <w:proofErr w:type="gramStart"/>
      <w:r w:rsidRPr="00F068C8">
        <w:rPr>
          <w:sz w:val="28"/>
          <w:szCs w:val="28"/>
          <w:lang w:eastAsia="ru-RU"/>
        </w:rPr>
        <w:t>менее одинарной</w:t>
      </w:r>
      <w:proofErr w:type="gramEnd"/>
      <w:r w:rsidRPr="00F068C8">
        <w:rPr>
          <w:sz w:val="28"/>
          <w:szCs w:val="28"/>
          <w:lang w:eastAsia="ru-RU"/>
        </w:rPr>
        <w:t xml:space="preserve"> части оклада сверх оклада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сверх оклада за каждый час работы, если работа производилась сверх месячной нормы рабочего времени.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6.8. Размеры и условия доплат работникам за работу в условиях с раздел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нием рабочего дня на части конкретизируются в трудовых договорах.</w:t>
      </w:r>
    </w:p>
    <w:p w:rsidR="00F068C8" w:rsidRPr="00F068C8" w:rsidRDefault="00F068C8" w:rsidP="00F068C8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068C8" w:rsidRPr="00F068C8" w:rsidRDefault="00ED2BDC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4407C5" w:rsidRPr="00F068C8">
        <w:rPr>
          <w:sz w:val="28"/>
          <w:szCs w:val="28"/>
          <w:lang w:eastAsia="ru-RU"/>
        </w:rPr>
        <w:t>. Порядок и условия премирования работников учреждений культуры</w:t>
      </w:r>
    </w:p>
    <w:p w:rsidR="00F068C8" w:rsidRPr="00F068C8" w:rsidRDefault="00F068C8" w:rsidP="00F068C8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7.1. В целях поощрения работников за выполненную работу в учреждении могут быть установлены премии: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по итогам работы (за месяц, квартал, полугодие, 9 месяцев, год);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за качество выполняемых работ;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за выполнение особо важных и срочных работ;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за интенсивность и высокие результаты работы.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Решение о введении каждой конкретной премии принимает руководитель учреждения. При этом наименование премии и условия выплаты включаются в положение об оплате и стимулировании труда работников соответствующего учреждения.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Премирование осуществляется по решению руководителя учреждения в пределах бюджетных ассигнований на оплату труда работников учреждения, а также средств от предпринимательской и иной приносящей доход деятельн</w:t>
      </w:r>
      <w:r w:rsidRPr="00F068C8">
        <w:rPr>
          <w:sz w:val="28"/>
          <w:szCs w:val="28"/>
          <w:lang w:eastAsia="ru-RU"/>
        </w:rPr>
        <w:t>о</w:t>
      </w:r>
      <w:r w:rsidRPr="00F068C8">
        <w:rPr>
          <w:sz w:val="28"/>
          <w:szCs w:val="28"/>
          <w:lang w:eastAsia="ru-RU"/>
        </w:rPr>
        <w:t>сти, направленных учреждением на оплату труда работников:</w:t>
      </w:r>
    </w:p>
    <w:p w:rsidR="00F068C8" w:rsidRPr="00F068C8" w:rsidRDefault="004407C5" w:rsidP="00F068C8">
      <w:pPr>
        <w:widowControl w:val="0"/>
        <w:autoSpaceDE w:val="0"/>
        <w:autoSpaceDN w:val="0"/>
        <w:adjustRightInd w:val="0"/>
        <w:ind w:firstLine="559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заместителей руководителя учреждения, главных специалистов и иных работников, подчиненных руководителю учреждения непосредственно;</w:t>
      </w:r>
    </w:p>
    <w:p w:rsidR="00F068C8" w:rsidRPr="00F068C8" w:rsidRDefault="004407C5" w:rsidP="00F068C8">
      <w:pPr>
        <w:widowControl w:val="0"/>
        <w:autoSpaceDE w:val="0"/>
        <w:autoSpaceDN w:val="0"/>
        <w:adjustRightInd w:val="0"/>
        <w:ind w:firstLine="559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руководителей структурных подразделений учреждения, главных специ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листов и иных работников, подчиненных заместителям руководителя учрежд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ния - по представлению заместителей руководителя учреждения;</w:t>
      </w:r>
    </w:p>
    <w:p w:rsidR="00F068C8" w:rsidRPr="00F068C8" w:rsidRDefault="004407C5" w:rsidP="00F068C8">
      <w:pPr>
        <w:widowControl w:val="0"/>
        <w:autoSpaceDE w:val="0"/>
        <w:autoSpaceDN w:val="0"/>
        <w:adjustRightInd w:val="0"/>
        <w:ind w:firstLine="559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других работников учреждения, занятых в структурных подразделениях учреждения, - на основании представления руководителей соответствующих </w:t>
      </w:r>
      <w:r w:rsidRPr="00F068C8">
        <w:rPr>
          <w:sz w:val="28"/>
          <w:szCs w:val="28"/>
          <w:lang w:eastAsia="ru-RU"/>
        </w:rPr>
        <w:lastRenderedPageBreak/>
        <w:t>структурных подразделений учреждения.</w:t>
      </w:r>
    </w:p>
    <w:p w:rsidR="00F068C8" w:rsidRPr="00F068C8" w:rsidRDefault="004407C5" w:rsidP="00F068C8">
      <w:pPr>
        <w:widowControl w:val="0"/>
        <w:autoSpaceDE w:val="0"/>
        <w:autoSpaceDN w:val="0"/>
        <w:adjustRightInd w:val="0"/>
        <w:ind w:firstLine="559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7.2. Премия по итогам работы за период (за месяц, квартал, полугодие, 9 месяцев, год) выплачивается с целью поощрения работников за общие резул</w:t>
      </w:r>
      <w:r w:rsidRPr="00F068C8">
        <w:rPr>
          <w:sz w:val="28"/>
          <w:szCs w:val="28"/>
          <w:lang w:eastAsia="ru-RU"/>
        </w:rPr>
        <w:t>ь</w:t>
      </w:r>
      <w:r w:rsidRPr="00F068C8">
        <w:rPr>
          <w:sz w:val="28"/>
          <w:szCs w:val="28"/>
          <w:lang w:eastAsia="ru-RU"/>
        </w:rPr>
        <w:t>таты труда по итогам работы.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При премировании учитываются: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инициатива, творчество и применение в работе современных форм и мет</w:t>
      </w:r>
      <w:r w:rsidRPr="00F068C8">
        <w:rPr>
          <w:sz w:val="28"/>
          <w:szCs w:val="28"/>
          <w:lang w:eastAsia="ru-RU"/>
        </w:rPr>
        <w:t>о</w:t>
      </w:r>
      <w:r w:rsidRPr="00F068C8">
        <w:rPr>
          <w:sz w:val="28"/>
          <w:szCs w:val="28"/>
          <w:lang w:eastAsia="ru-RU"/>
        </w:rPr>
        <w:t>дов организации труда;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качественная подготовка и проведение мероприятий, связанных с уста</w:t>
      </w:r>
      <w:r w:rsidRPr="00F068C8">
        <w:rPr>
          <w:sz w:val="28"/>
          <w:szCs w:val="28"/>
          <w:lang w:eastAsia="ru-RU"/>
        </w:rPr>
        <w:t>в</w:t>
      </w:r>
      <w:r w:rsidRPr="00F068C8">
        <w:rPr>
          <w:sz w:val="28"/>
          <w:szCs w:val="28"/>
          <w:lang w:eastAsia="ru-RU"/>
        </w:rPr>
        <w:t>ной деятельностью учреждения;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выполнение порученной работы, связанной с обеспечением рабочего пр</w:t>
      </w:r>
      <w:r w:rsidRPr="00F068C8">
        <w:rPr>
          <w:sz w:val="28"/>
          <w:szCs w:val="28"/>
          <w:lang w:eastAsia="ru-RU"/>
        </w:rPr>
        <w:t>о</w:t>
      </w:r>
      <w:r w:rsidRPr="00F068C8">
        <w:rPr>
          <w:sz w:val="28"/>
          <w:szCs w:val="28"/>
          <w:lang w:eastAsia="ru-RU"/>
        </w:rPr>
        <w:t>цесса или уставной деятельности учреждения;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качественная подготовка и своевременная сдача отчетности;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участие в течение месяца в выполнении важных работ и мероприятий;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другие показатели.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Премия по итогам работы за период (месяц, квартал, полугодие, 9 месяцев, год) выплачивается в пределах имеющихся средств. Конкретный размер пр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мии может определяться как в процентах к окладу работника, так и в абсолю</w:t>
      </w:r>
      <w:r w:rsidRPr="00F068C8">
        <w:rPr>
          <w:sz w:val="28"/>
          <w:szCs w:val="28"/>
          <w:lang w:eastAsia="ru-RU"/>
        </w:rPr>
        <w:t>т</w:t>
      </w:r>
      <w:r w:rsidRPr="00F068C8">
        <w:rPr>
          <w:sz w:val="28"/>
          <w:szCs w:val="28"/>
          <w:lang w:eastAsia="ru-RU"/>
        </w:rPr>
        <w:t>ном размере.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Максимальный размер премии по итогам работы в пределах средств фонда оплаты труда.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proofErr w:type="gramStart"/>
      <w:r w:rsidRPr="00F068C8">
        <w:rPr>
          <w:sz w:val="28"/>
          <w:szCs w:val="28"/>
          <w:lang w:eastAsia="ru-RU"/>
        </w:rPr>
        <w:t>При увольнении работника по собственному желанию до истечения к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лендарного месяца премия по итогам работы за месяц</w:t>
      </w:r>
      <w:proofErr w:type="gramEnd"/>
      <w:r w:rsidRPr="00F068C8">
        <w:rPr>
          <w:sz w:val="28"/>
          <w:szCs w:val="28"/>
          <w:lang w:eastAsia="ru-RU"/>
        </w:rPr>
        <w:t xml:space="preserve"> ему не выплачивается.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7.3. Премия за качество выполняемых работ выплачивается работникам единовременно в размере до 5 окладов </w:t>
      </w:r>
      <w:proofErr w:type="gramStart"/>
      <w:r w:rsidRPr="00F068C8">
        <w:rPr>
          <w:sz w:val="28"/>
          <w:szCs w:val="28"/>
          <w:lang w:eastAsia="ru-RU"/>
        </w:rPr>
        <w:t>при</w:t>
      </w:r>
      <w:proofErr w:type="gramEnd"/>
      <w:r w:rsidRPr="00F068C8">
        <w:rPr>
          <w:sz w:val="28"/>
          <w:szCs w:val="28"/>
          <w:lang w:eastAsia="ru-RU"/>
        </w:rPr>
        <w:t>: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proofErr w:type="gramStart"/>
      <w:r w:rsidRPr="00F068C8">
        <w:rPr>
          <w:sz w:val="28"/>
          <w:szCs w:val="28"/>
          <w:lang w:eastAsia="ru-RU"/>
        </w:rPr>
        <w:t>поощрении</w:t>
      </w:r>
      <w:proofErr w:type="gramEnd"/>
      <w:r w:rsidRPr="00F068C8">
        <w:rPr>
          <w:sz w:val="28"/>
          <w:szCs w:val="28"/>
          <w:lang w:eastAsia="ru-RU"/>
        </w:rPr>
        <w:t xml:space="preserve"> Президентом Российской Федерации, Правительством Росси</w:t>
      </w:r>
      <w:r w:rsidRPr="00F068C8">
        <w:rPr>
          <w:sz w:val="28"/>
          <w:szCs w:val="28"/>
          <w:lang w:eastAsia="ru-RU"/>
        </w:rPr>
        <w:t>й</w:t>
      </w:r>
      <w:r w:rsidRPr="00F068C8">
        <w:rPr>
          <w:sz w:val="28"/>
          <w:szCs w:val="28"/>
          <w:lang w:eastAsia="ru-RU"/>
        </w:rPr>
        <w:t>ской Федерации, главой администрации (губернатором) Краснодарского края, главой муниципального образования Динской район;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proofErr w:type="gramStart"/>
      <w:r w:rsidRPr="00F068C8">
        <w:rPr>
          <w:sz w:val="28"/>
          <w:szCs w:val="28"/>
          <w:lang w:eastAsia="ru-RU"/>
        </w:rPr>
        <w:t>присвоении</w:t>
      </w:r>
      <w:proofErr w:type="gramEnd"/>
      <w:r w:rsidRPr="00F068C8">
        <w:rPr>
          <w:sz w:val="28"/>
          <w:szCs w:val="28"/>
          <w:lang w:eastAsia="ru-RU"/>
        </w:rPr>
        <w:t xml:space="preserve"> почетных званий Российской Федерации и Краснодарского края, награждении знаками отличия Российской Федерации;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proofErr w:type="gramStart"/>
      <w:r w:rsidRPr="00F068C8">
        <w:rPr>
          <w:sz w:val="28"/>
          <w:szCs w:val="28"/>
          <w:lang w:eastAsia="ru-RU"/>
        </w:rPr>
        <w:t>награждении</w:t>
      </w:r>
      <w:proofErr w:type="gramEnd"/>
      <w:r w:rsidRPr="00F068C8">
        <w:rPr>
          <w:sz w:val="28"/>
          <w:szCs w:val="28"/>
          <w:lang w:eastAsia="ru-RU"/>
        </w:rPr>
        <w:t xml:space="preserve"> орденами и медалями Российской Федерации и Краснода</w:t>
      </w:r>
      <w:r w:rsidRPr="00F068C8">
        <w:rPr>
          <w:sz w:val="28"/>
          <w:szCs w:val="28"/>
          <w:lang w:eastAsia="ru-RU"/>
        </w:rPr>
        <w:t>р</w:t>
      </w:r>
      <w:r w:rsidRPr="00F068C8">
        <w:rPr>
          <w:sz w:val="28"/>
          <w:szCs w:val="28"/>
          <w:lang w:eastAsia="ru-RU"/>
        </w:rPr>
        <w:t>ского края;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proofErr w:type="gramStart"/>
      <w:r w:rsidRPr="00F068C8">
        <w:rPr>
          <w:sz w:val="28"/>
          <w:szCs w:val="28"/>
          <w:lang w:eastAsia="ru-RU"/>
        </w:rPr>
        <w:t>награждении</w:t>
      </w:r>
      <w:proofErr w:type="gramEnd"/>
      <w:r w:rsidRPr="00F068C8">
        <w:rPr>
          <w:sz w:val="28"/>
          <w:szCs w:val="28"/>
          <w:lang w:eastAsia="ru-RU"/>
        </w:rPr>
        <w:t xml:space="preserve"> Почетной грамотой Министерства культуры Российской Ф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дерации, главы администрации (губернатора) Краснодарского края, главы м</w:t>
      </w:r>
      <w:r w:rsidRPr="00F068C8">
        <w:rPr>
          <w:sz w:val="28"/>
          <w:szCs w:val="28"/>
          <w:lang w:eastAsia="ru-RU"/>
        </w:rPr>
        <w:t>у</w:t>
      </w:r>
      <w:r w:rsidRPr="00F068C8">
        <w:rPr>
          <w:sz w:val="28"/>
          <w:szCs w:val="28"/>
          <w:lang w:eastAsia="ru-RU"/>
        </w:rPr>
        <w:t>ниципального образования Динской район.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7.4. 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зультат труда. Размер премии может устанавливаться как в абсолютном знач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нии, так и в процентном отношении к окладу, в пределах средств фонда оплаты труда.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Премии за выполнение особо важных работ и проведение мероприятий максимальным размером не ограничены, устанавливаются в пределах средств фонда оплаты труда.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lastRenderedPageBreak/>
        <w:t>7.5. Премия за интенсивность и высокие результаты работы выплачивае</w:t>
      </w:r>
      <w:r w:rsidRPr="00F068C8">
        <w:rPr>
          <w:sz w:val="28"/>
          <w:szCs w:val="28"/>
          <w:lang w:eastAsia="ru-RU"/>
        </w:rPr>
        <w:t>т</w:t>
      </w:r>
      <w:r w:rsidRPr="00F068C8">
        <w:rPr>
          <w:sz w:val="28"/>
          <w:szCs w:val="28"/>
          <w:lang w:eastAsia="ru-RU"/>
        </w:rPr>
        <w:t>ся работникам единовременно. При премировании учитываются: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выплата за высокие показатели результативности;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выплаты за разработку, внедрение и применение в работе передовых м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тодов труда, достижений науки;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выплаты за выполнение особо важных или срочных работ (на срок их пр</w:t>
      </w:r>
      <w:r w:rsidRPr="00F068C8">
        <w:rPr>
          <w:sz w:val="28"/>
          <w:szCs w:val="28"/>
          <w:lang w:eastAsia="ru-RU"/>
        </w:rPr>
        <w:t>о</w:t>
      </w:r>
      <w:r w:rsidRPr="00F068C8">
        <w:rPr>
          <w:sz w:val="28"/>
          <w:szCs w:val="28"/>
          <w:lang w:eastAsia="ru-RU"/>
        </w:rPr>
        <w:t>ведения);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выплаты за сложность, напряженность и специфику выполняемой работы;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другие выплаты.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Размер премии может устанавливаться как в абсолютном значении, так и в процентном отношении к окладу. Максимальный размер премии за интенси</w:t>
      </w:r>
      <w:r w:rsidRPr="00F068C8">
        <w:rPr>
          <w:sz w:val="28"/>
          <w:szCs w:val="28"/>
          <w:lang w:eastAsia="ru-RU"/>
        </w:rPr>
        <w:t>в</w:t>
      </w:r>
      <w:r w:rsidRPr="00F068C8">
        <w:rPr>
          <w:sz w:val="28"/>
          <w:szCs w:val="28"/>
          <w:lang w:eastAsia="ru-RU"/>
        </w:rPr>
        <w:t>ность и высокие результаты работы в пределах средств фонда оплаты труда.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Премирование за интенсивность и высокие результаты работы не прим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няется к работникам, которым установлена стимулирующая надбавка за инте</w:t>
      </w:r>
      <w:r w:rsidRPr="00F068C8">
        <w:rPr>
          <w:sz w:val="28"/>
          <w:szCs w:val="28"/>
          <w:lang w:eastAsia="ru-RU"/>
        </w:rPr>
        <w:t>н</w:t>
      </w:r>
      <w:r w:rsidRPr="00F068C8">
        <w:rPr>
          <w:sz w:val="28"/>
          <w:szCs w:val="28"/>
          <w:lang w:eastAsia="ru-RU"/>
        </w:rPr>
        <w:t>сивность и высокие результаты работы.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Премии, предусмотренные настоящим Положением, учитываются в сост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ве средней заработной платы для исчисления пенсий, отпусков, пособий по временной нетрудоспособности и т.д.</w:t>
      </w:r>
    </w:p>
    <w:p w:rsidR="00F068C8" w:rsidRPr="00F068C8" w:rsidRDefault="00F068C8" w:rsidP="00F068C8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068C8" w:rsidRPr="00F068C8" w:rsidRDefault="00ED2BDC" w:rsidP="00ED2BDC">
      <w:pPr>
        <w:widowControl w:val="0"/>
        <w:autoSpaceDE w:val="0"/>
        <w:autoSpaceDN w:val="0"/>
        <w:adjustRightInd w:val="0"/>
        <w:ind w:firstLine="55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4407C5" w:rsidRPr="00F068C8">
        <w:rPr>
          <w:sz w:val="28"/>
          <w:szCs w:val="28"/>
          <w:lang w:eastAsia="ru-RU"/>
        </w:rPr>
        <w:t>. Другие вопросы оплаты труда</w:t>
      </w:r>
    </w:p>
    <w:p w:rsidR="00F068C8" w:rsidRPr="00F068C8" w:rsidRDefault="00F068C8" w:rsidP="00F068C8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 xml:space="preserve">8.1. В случае задержки выплаты работникам заработной платы и других нарушений порядка оплаты труда руководитель и иные должностные лица учреждения несут ответственность в соответствии с </w:t>
      </w:r>
      <w:hyperlink r:id="rId12" w:history="1">
        <w:r w:rsidRPr="00F068C8">
          <w:rPr>
            <w:color w:val="106BBE"/>
            <w:sz w:val="28"/>
            <w:szCs w:val="28"/>
            <w:lang w:eastAsia="ru-RU"/>
          </w:rPr>
          <w:t>Трудовым кодексом</w:t>
        </w:r>
      </w:hyperlink>
      <w:r w:rsidRPr="00F068C8">
        <w:rPr>
          <w:sz w:val="28"/>
          <w:szCs w:val="28"/>
          <w:lang w:eastAsia="ru-RU"/>
        </w:rPr>
        <w:t xml:space="preserve"> Ро</w:t>
      </w:r>
      <w:r w:rsidRPr="00F068C8">
        <w:rPr>
          <w:sz w:val="28"/>
          <w:szCs w:val="28"/>
          <w:lang w:eastAsia="ru-RU"/>
        </w:rPr>
        <w:t>с</w:t>
      </w:r>
      <w:r w:rsidRPr="00F068C8">
        <w:rPr>
          <w:sz w:val="28"/>
          <w:szCs w:val="28"/>
          <w:lang w:eastAsia="ru-RU"/>
        </w:rPr>
        <w:t>сийской Федерации и иными федеральными законами.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В случае задержки выплаты заработной платы на срок более 15 дней, р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ботник имеет право, известив руководителя в письменной форме, приостан</w:t>
      </w:r>
      <w:r w:rsidRPr="00F068C8">
        <w:rPr>
          <w:sz w:val="28"/>
          <w:szCs w:val="28"/>
          <w:lang w:eastAsia="ru-RU"/>
        </w:rPr>
        <w:t>о</w:t>
      </w:r>
      <w:r w:rsidRPr="00F068C8">
        <w:rPr>
          <w:sz w:val="28"/>
          <w:szCs w:val="28"/>
          <w:lang w:eastAsia="ru-RU"/>
        </w:rPr>
        <w:t>вить работу на весь период до выплаты задержанной суммы.</w:t>
      </w:r>
    </w:p>
    <w:p w:rsid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Работник, отсутствовавший в свое рабочее время на рабочем месте в п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риод приостановления работы,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работу.</w:t>
      </w:r>
    </w:p>
    <w:p w:rsidR="001549BC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8.2. Годовой фонд оплаты труда формируется из расчета:</w:t>
      </w:r>
    </w:p>
    <w:p w:rsidR="001549BC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12 месячных фондов оплаты труда;</w:t>
      </w:r>
    </w:p>
    <w:p w:rsidR="001549BC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оплаты труда на время отпуска вахтеров и </w:t>
      </w:r>
      <w:proofErr w:type="gramStart"/>
      <w:r>
        <w:rPr>
          <w:sz w:val="28"/>
          <w:szCs w:val="28"/>
          <w:lang w:eastAsia="ru-RU"/>
        </w:rPr>
        <w:t>уборщиков</w:t>
      </w:r>
      <w:proofErr w:type="gramEnd"/>
      <w:r>
        <w:rPr>
          <w:sz w:val="28"/>
          <w:szCs w:val="28"/>
          <w:lang w:eastAsia="ru-RU"/>
        </w:rPr>
        <w:t xml:space="preserve"> служебных и производственных помещений.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8.</w:t>
      </w:r>
      <w:r w:rsidR="001549BC">
        <w:rPr>
          <w:sz w:val="28"/>
          <w:szCs w:val="28"/>
          <w:lang w:eastAsia="ru-RU"/>
        </w:rPr>
        <w:t>3</w:t>
      </w:r>
      <w:r w:rsidRPr="00F068C8">
        <w:rPr>
          <w:sz w:val="28"/>
          <w:szCs w:val="28"/>
          <w:lang w:eastAsia="ru-RU"/>
        </w:rPr>
        <w:t>. Из фонда оплаты труда учреждения работникам может быть выплач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на материальная помощь в пределах бюджетных ассигнований на оплату труда работникам учреждения.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При наличии сре</w:t>
      </w:r>
      <w:proofErr w:type="gramStart"/>
      <w:r w:rsidRPr="00F068C8">
        <w:rPr>
          <w:sz w:val="28"/>
          <w:szCs w:val="28"/>
          <w:lang w:eastAsia="ru-RU"/>
        </w:rPr>
        <w:t>дств в ф</w:t>
      </w:r>
      <w:proofErr w:type="gramEnd"/>
      <w:r w:rsidRPr="00F068C8">
        <w:rPr>
          <w:sz w:val="28"/>
          <w:szCs w:val="28"/>
          <w:lang w:eastAsia="ru-RU"/>
        </w:rPr>
        <w:t>онде оплаты труда материальная помощь может быть оказана работнику в следующих случаях: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- потеря имущества во время чрезвычайных ситуаций техногенного и пр</w:t>
      </w:r>
      <w:r w:rsidRPr="00F068C8">
        <w:rPr>
          <w:sz w:val="28"/>
          <w:szCs w:val="28"/>
          <w:lang w:eastAsia="ru-RU"/>
        </w:rPr>
        <w:t>и</w:t>
      </w:r>
      <w:r w:rsidRPr="00F068C8">
        <w:rPr>
          <w:sz w:val="28"/>
          <w:szCs w:val="28"/>
          <w:lang w:eastAsia="ru-RU"/>
        </w:rPr>
        <w:t>родного характера;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- смерть близких родственников;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lastRenderedPageBreak/>
        <w:t>- тяжелая болезнь, лечение которой требует больших материальных з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трат;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- при увольнении работника по собственному желанию при достижении им пенсионного возраста.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Решение о ее выплате и конкретных размерах принимает руководитель учреждения на основании письменного заявления работника.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8.</w:t>
      </w:r>
      <w:r w:rsidR="001549BC">
        <w:rPr>
          <w:sz w:val="28"/>
          <w:szCs w:val="28"/>
          <w:lang w:eastAsia="ru-RU"/>
        </w:rPr>
        <w:t>4</w:t>
      </w:r>
      <w:r w:rsidRPr="00F068C8">
        <w:rPr>
          <w:sz w:val="28"/>
          <w:szCs w:val="28"/>
          <w:lang w:eastAsia="ru-RU"/>
        </w:rPr>
        <w:t>. Руководитель учреждения имеет полномочия по определению разм</w:t>
      </w:r>
      <w:r w:rsidRPr="00F068C8">
        <w:rPr>
          <w:sz w:val="28"/>
          <w:szCs w:val="28"/>
          <w:lang w:eastAsia="ru-RU"/>
        </w:rPr>
        <w:t>е</w:t>
      </w:r>
      <w:r w:rsidRPr="00F068C8">
        <w:rPr>
          <w:sz w:val="28"/>
          <w:szCs w:val="28"/>
          <w:lang w:eastAsia="ru-RU"/>
        </w:rPr>
        <w:t>ров заработной платы работников, компенсационных и стимулирующих в</w:t>
      </w:r>
      <w:r w:rsidRPr="00F068C8">
        <w:rPr>
          <w:sz w:val="28"/>
          <w:szCs w:val="28"/>
          <w:lang w:eastAsia="ru-RU"/>
        </w:rPr>
        <w:t>ы</w:t>
      </w:r>
      <w:r w:rsidRPr="00F068C8">
        <w:rPr>
          <w:sz w:val="28"/>
          <w:szCs w:val="28"/>
          <w:lang w:eastAsia="ru-RU"/>
        </w:rPr>
        <w:t>плат в пределах фонда оплаты труда.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8.</w:t>
      </w:r>
      <w:r w:rsidR="001549BC">
        <w:rPr>
          <w:sz w:val="28"/>
          <w:szCs w:val="28"/>
          <w:lang w:eastAsia="ru-RU"/>
        </w:rPr>
        <w:t>5</w:t>
      </w:r>
      <w:r w:rsidRPr="00F068C8">
        <w:rPr>
          <w:sz w:val="28"/>
          <w:szCs w:val="28"/>
          <w:lang w:eastAsia="ru-RU"/>
        </w:rPr>
        <w:t>. В штаты учреждений могут вводиться должности, включенные в ПКГ должностей работников других отраслей, при условии выполнения работник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ми учреждения соответствующих видов работ.</w:t>
      </w:r>
    </w:p>
    <w:p w:rsidR="00F068C8" w:rsidRPr="00F068C8" w:rsidRDefault="004407C5" w:rsidP="00ED2BD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  <w:lang w:eastAsia="ru-RU"/>
        </w:rPr>
      </w:pPr>
      <w:r w:rsidRPr="00F068C8">
        <w:rPr>
          <w:sz w:val="28"/>
          <w:szCs w:val="28"/>
          <w:lang w:eastAsia="ru-RU"/>
        </w:rPr>
        <w:t>По должностям служащих (профессиям рабочих), размеры окладов по к</w:t>
      </w:r>
      <w:r w:rsidRPr="00F068C8">
        <w:rPr>
          <w:sz w:val="28"/>
          <w:szCs w:val="28"/>
          <w:lang w:eastAsia="ru-RU"/>
        </w:rPr>
        <w:t>о</w:t>
      </w:r>
      <w:r w:rsidRPr="00F068C8">
        <w:rPr>
          <w:sz w:val="28"/>
          <w:szCs w:val="28"/>
          <w:lang w:eastAsia="ru-RU"/>
        </w:rPr>
        <w:t>торым не определены настоящим Положением, размеры окладов устанавлив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 xml:space="preserve">ются по решению руководителя учреждения, но не более чем оклад по ПКГ </w:t>
      </w:r>
      <w:r w:rsidR="001549BC">
        <w:rPr>
          <w:sz w:val="28"/>
          <w:szCs w:val="28"/>
          <w:lang w:eastAsia="ru-RU"/>
        </w:rPr>
        <w:t>«</w:t>
      </w:r>
      <w:r w:rsidRPr="00F068C8">
        <w:rPr>
          <w:sz w:val="28"/>
          <w:szCs w:val="28"/>
          <w:lang w:eastAsia="ru-RU"/>
        </w:rPr>
        <w:t>Должности руководящего состава учреждений культуры, искусства и кинем</w:t>
      </w:r>
      <w:r w:rsidRPr="00F068C8">
        <w:rPr>
          <w:sz w:val="28"/>
          <w:szCs w:val="28"/>
          <w:lang w:eastAsia="ru-RU"/>
        </w:rPr>
        <w:t>а</w:t>
      </w:r>
      <w:r w:rsidRPr="00F068C8">
        <w:rPr>
          <w:sz w:val="28"/>
          <w:szCs w:val="28"/>
          <w:lang w:eastAsia="ru-RU"/>
        </w:rPr>
        <w:t>тографии</w:t>
      </w:r>
      <w:r w:rsidR="001549BC">
        <w:rPr>
          <w:sz w:val="28"/>
          <w:szCs w:val="28"/>
          <w:lang w:eastAsia="ru-RU"/>
        </w:rPr>
        <w:t>»</w:t>
      </w:r>
      <w:r w:rsidRPr="00F068C8">
        <w:rPr>
          <w:sz w:val="28"/>
          <w:szCs w:val="28"/>
          <w:lang w:eastAsia="ru-RU"/>
        </w:rPr>
        <w:t>.</w:t>
      </w:r>
    </w:p>
    <w:p w:rsidR="008979C4" w:rsidRDefault="008979C4" w:rsidP="005329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86F76" w:rsidRDefault="00D86F76" w:rsidP="005329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86F76" w:rsidRDefault="00D86F76" w:rsidP="005329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86F76" w:rsidRDefault="004407C5" w:rsidP="00D86F76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финансово</w:t>
      </w:r>
    </w:p>
    <w:p w:rsidR="00D86F76" w:rsidRPr="00F068C8" w:rsidRDefault="004407C5" w:rsidP="00D86F76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  <w:sectPr w:rsidR="00D86F76" w:rsidRPr="00F068C8" w:rsidSect="00C93E3F">
          <w:headerReference w:type="even" r:id="rId13"/>
          <w:headerReference w:type="default" r:id="rId14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  <w:lang w:eastAsia="ru-RU"/>
        </w:rPr>
        <w:t>-экономического отдела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А.А. Кожевникова</w:t>
      </w:r>
    </w:p>
    <w:p w:rsidR="003D71C1" w:rsidRPr="003D71C1" w:rsidRDefault="004407C5" w:rsidP="00C93E3F">
      <w:pPr>
        <w:tabs>
          <w:tab w:val="left" w:pos="4536"/>
        </w:tabs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lastRenderedPageBreak/>
        <w:t>ПРИЛОЖНИЕ № 1.1</w:t>
      </w:r>
    </w:p>
    <w:p w:rsidR="003D71C1" w:rsidRDefault="004407C5" w:rsidP="00C93E3F">
      <w:pPr>
        <w:widowControl w:val="0"/>
        <w:tabs>
          <w:tab w:val="left" w:pos="4536"/>
        </w:tabs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>к Положению об отраслевой системе</w:t>
      </w:r>
    </w:p>
    <w:p w:rsidR="00C93E3F" w:rsidRDefault="004407C5" w:rsidP="00C93E3F">
      <w:pPr>
        <w:widowControl w:val="0"/>
        <w:tabs>
          <w:tab w:val="left" w:pos="4536"/>
        </w:tabs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 xml:space="preserve">оплаты труда работников </w:t>
      </w:r>
    </w:p>
    <w:p w:rsidR="00C93E3F" w:rsidRDefault="004407C5" w:rsidP="00C93E3F">
      <w:pPr>
        <w:widowControl w:val="0"/>
        <w:tabs>
          <w:tab w:val="left" w:pos="4536"/>
        </w:tabs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>муниципальных</w:t>
      </w:r>
      <w:r w:rsidR="00C93E3F">
        <w:rPr>
          <w:sz w:val="28"/>
          <w:szCs w:val="28"/>
          <w:lang w:eastAsia="ru-RU"/>
        </w:rPr>
        <w:t xml:space="preserve"> </w:t>
      </w:r>
      <w:r w:rsidRPr="003D71C1">
        <w:rPr>
          <w:sz w:val="28"/>
          <w:szCs w:val="28"/>
          <w:lang w:eastAsia="ru-RU"/>
        </w:rPr>
        <w:t>учреждений культуры, подведомственных</w:t>
      </w:r>
      <w:r w:rsidR="00C93E3F">
        <w:rPr>
          <w:sz w:val="28"/>
          <w:szCs w:val="28"/>
          <w:lang w:eastAsia="ru-RU"/>
        </w:rPr>
        <w:t xml:space="preserve"> </w:t>
      </w:r>
      <w:r w:rsidRPr="003D71C1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</w:t>
      </w:r>
    </w:p>
    <w:p w:rsidR="003D71C1" w:rsidRPr="003D71C1" w:rsidRDefault="004407C5" w:rsidP="00C93E3F">
      <w:pPr>
        <w:widowControl w:val="0"/>
        <w:tabs>
          <w:tab w:val="left" w:pos="4536"/>
        </w:tabs>
        <w:autoSpaceDE w:val="0"/>
        <w:autoSpaceDN w:val="0"/>
        <w:adjustRightInd w:val="0"/>
        <w:ind w:left="4536"/>
        <w:jc w:val="center"/>
        <w:rPr>
          <w:sz w:val="20"/>
          <w:szCs w:val="20"/>
          <w:lang w:eastAsia="ru-RU"/>
        </w:rPr>
      </w:pPr>
      <w:r w:rsidRPr="003D71C1">
        <w:rPr>
          <w:sz w:val="28"/>
          <w:szCs w:val="28"/>
          <w:lang w:eastAsia="ru-RU"/>
        </w:rPr>
        <w:t>Новотитаровского сельского поселения</w:t>
      </w:r>
      <w:r w:rsidR="00112799">
        <w:rPr>
          <w:sz w:val="28"/>
          <w:szCs w:val="28"/>
          <w:lang w:eastAsia="ru-RU"/>
        </w:rPr>
        <w:t xml:space="preserve"> Динского района</w:t>
      </w:r>
    </w:p>
    <w:p w:rsidR="003D71C1" w:rsidRDefault="003D71C1" w:rsidP="003D71C1">
      <w:pPr>
        <w:jc w:val="center"/>
        <w:rPr>
          <w:lang w:eastAsia="ru-RU"/>
        </w:rPr>
      </w:pPr>
    </w:p>
    <w:p w:rsidR="003D71C1" w:rsidRDefault="003D71C1" w:rsidP="003D71C1">
      <w:pPr>
        <w:jc w:val="center"/>
        <w:rPr>
          <w:lang w:eastAsia="ru-RU"/>
        </w:rPr>
      </w:pPr>
    </w:p>
    <w:p w:rsidR="003D71C1" w:rsidRDefault="003D71C1" w:rsidP="003D71C1">
      <w:pPr>
        <w:jc w:val="center"/>
        <w:rPr>
          <w:lang w:eastAsia="ru-RU"/>
        </w:rPr>
      </w:pPr>
    </w:p>
    <w:p w:rsidR="003D71C1" w:rsidRDefault="003D71C1" w:rsidP="003D71C1">
      <w:pPr>
        <w:jc w:val="center"/>
        <w:rPr>
          <w:lang w:eastAsia="ru-RU"/>
        </w:rPr>
      </w:pPr>
    </w:p>
    <w:p w:rsidR="003D71C1" w:rsidRPr="003D71C1" w:rsidRDefault="004407C5" w:rsidP="00C93E3F">
      <w:pPr>
        <w:keepNext/>
        <w:keepLines/>
        <w:spacing w:before="40"/>
        <w:ind w:left="426"/>
        <w:jc w:val="center"/>
        <w:outlineLvl w:val="2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>ПЕРЕЧЕНЬ</w:t>
      </w:r>
    </w:p>
    <w:p w:rsidR="003D71C1" w:rsidRDefault="004407C5" w:rsidP="00C93E3F">
      <w:pPr>
        <w:keepNext/>
        <w:keepLines/>
        <w:spacing w:before="40"/>
        <w:ind w:left="426"/>
        <w:jc w:val="center"/>
        <w:outlineLvl w:val="2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 xml:space="preserve">должностей, профессий работников, относимых к административно-управленческому персоналу учреждений культуры подведомственных </w:t>
      </w:r>
    </w:p>
    <w:p w:rsidR="003D71C1" w:rsidRDefault="004407C5" w:rsidP="00C93E3F">
      <w:pPr>
        <w:keepNext/>
        <w:keepLines/>
        <w:spacing w:before="40"/>
        <w:ind w:left="426"/>
        <w:jc w:val="center"/>
        <w:outlineLvl w:val="2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 xml:space="preserve">администрации </w:t>
      </w:r>
      <w:r>
        <w:rPr>
          <w:sz w:val="28"/>
          <w:szCs w:val="28"/>
          <w:lang w:eastAsia="ru-RU"/>
        </w:rPr>
        <w:t xml:space="preserve">Новотитаровского </w:t>
      </w:r>
      <w:r w:rsidRPr="003D71C1">
        <w:rPr>
          <w:sz w:val="28"/>
          <w:szCs w:val="28"/>
          <w:lang w:eastAsia="ru-RU"/>
        </w:rPr>
        <w:t>сельского поселения</w:t>
      </w:r>
      <w:r w:rsidR="00112799">
        <w:rPr>
          <w:sz w:val="28"/>
          <w:szCs w:val="28"/>
          <w:lang w:eastAsia="ru-RU"/>
        </w:rPr>
        <w:t xml:space="preserve"> Динского района</w:t>
      </w:r>
    </w:p>
    <w:p w:rsidR="003D71C1" w:rsidRPr="003D71C1" w:rsidRDefault="003D71C1" w:rsidP="003D71C1">
      <w:pPr>
        <w:rPr>
          <w:lang w:eastAsia="ru-RU"/>
        </w:rPr>
      </w:pPr>
    </w:p>
    <w:p w:rsidR="003D71C1" w:rsidRDefault="003D71C1" w:rsidP="003D71C1">
      <w:pPr>
        <w:rPr>
          <w:lang w:eastAsia="ru-RU"/>
        </w:rPr>
      </w:pPr>
    </w:p>
    <w:tbl>
      <w:tblPr>
        <w:tblpPr w:leftFromText="180" w:rightFromText="180" w:vertAnchor="text" w:horzAnchor="margin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103"/>
        <w:gridCol w:w="3609"/>
      </w:tblGrid>
      <w:tr w:rsidR="00C93E3F" w:rsidTr="00C93E3F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3F" w:rsidRPr="00CB377C" w:rsidRDefault="00C93E3F" w:rsidP="00C93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№</w:t>
            </w: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3F" w:rsidRPr="00CB377C" w:rsidRDefault="00C93E3F" w:rsidP="00C93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3F" w:rsidRPr="00CB377C" w:rsidRDefault="00C93E3F" w:rsidP="00C93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Наименование должности</w:t>
            </w:r>
          </w:p>
        </w:tc>
      </w:tr>
      <w:tr w:rsidR="00C93E3F" w:rsidTr="00C93E3F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3F" w:rsidRPr="00CB377C" w:rsidRDefault="00C93E3F" w:rsidP="00C93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3F" w:rsidRPr="00CB377C" w:rsidRDefault="00C93E3F" w:rsidP="00C93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Муниципальное бюджетное учреждение культуры «Культурно-досуговый об</w:t>
            </w: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ъ</w:t>
            </w: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единение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»</w:t>
            </w: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Новотитаровского сельского поселения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Динского района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3F" w:rsidRPr="00CB377C" w:rsidRDefault="00C93E3F" w:rsidP="00C93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директор</w:t>
            </w:r>
          </w:p>
        </w:tc>
      </w:tr>
      <w:tr w:rsidR="00C93E3F" w:rsidTr="00C93E3F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3F" w:rsidRPr="00CB377C" w:rsidRDefault="00C93E3F" w:rsidP="00C93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3F" w:rsidRPr="00CB377C" w:rsidRDefault="00C93E3F" w:rsidP="00C93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Муниципальное бюджетное учреждение культуры «Библиотечное объединение» Новотитаровского сельского поселения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Динского района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3F" w:rsidRPr="00CB377C" w:rsidRDefault="00C93E3F" w:rsidP="00C93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3D71C1" w:rsidRDefault="003D71C1" w:rsidP="003D71C1">
      <w:pPr>
        <w:rPr>
          <w:lang w:eastAsia="ru-RU"/>
        </w:rPr>
      </w:pPr>
    </w:p>
    <w:p w:rsidR="00740A7A" w:rsidRPr="003D71C1" w:rsidRDefault="00740A7A" w:rsidP="003D71C1">
      <w:pPr>
        <w:rPr>
          <w:lang w:eastAsia="ru-RU"/>
        </w:rPr>
        <w:sectPr w:rsidR="00740A7A" w:rsidRPr="003D71C1" w:rsidSect="00C93E3F">
          <w:headerReference w:type="default" r:id="rId15"/>
          <w:headerReference w:type="first" r:id="rId16"/>
          <w:pgSz w:w="11906" w:h="16838"/>
          <w:pgMar w:top="1134" w:right="624" w:bottom="1134" w:left="1701" w:header="510" w:footer="510" w:gutter="0"/>
          <w:cols w:space="708"/>
          <w:titlePg/>
          <w:docGrid w:linePitch="360"/>
        </w:sectPr>
      </w:pPr>
    </w:p>
    <w:p w:rsidR="003D71C1" w:rsidRPr="003D71C1" w:rsidRDefault="004407C5" w:rsidP="00C93E3F">
      <w:pPr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lastRenderedPageBreak/>
        <w:t>ПРИЛОЖНИЕ №</w:t>
      </w:r>
      <w:r w:rsidR="00C93E3F">
        <w:rPr>
          <w:sz w:val="28"/>
          <w:szCs w:val="28"/>
          <w:lang w:eastAsia="ru-RU"/>
        </w:rPr>
        <w:t xml:space="preserve"> </w:t>
      </w:r>
      <w:r w:rsidRPr="003D71C1">
        <w:rPr>
          <w:sz w:val="28"/>
          <w:szCs w:val="28"/>
          <w:lang w:eastAsia="ru-RU"/>
        </w:rPr>
        <w:t>1.</w:t>
      </w:r>
      <w:r w:rsidR="00716674">
        <w:rPr>
          <w:sz w:val="28"/>
          <w:szCs w:val="28"/>
          <w:lang w:eastAsia="ru-RU"/>
        </w:rPr>
        <w:t>2</w:t>
      </w:r>
    </w:p>
    <w:p w:rsidR="003D71C1" w:rsidRDefault="004407C5" w:rsidP="00C93E3F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>к Положению об отраслевой системе</w:t>
      </w:r>
    </w:p>
    <w:p w:rsidR="00C93E3F" w:rsidRDefault="004407C5" w:rsidP="00C93E3F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 xml:space="preserve">оплаты труда работников </w:t>
      </w:r>
    </w:p>
    <w:p w:rsidR="00C93E3F" w:rsidRDefault="004407C5" w:rsidP="00C93E3F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>муниципальных</w:t>
      </w:r>
      <w:r w:rsidR="00C93E3F">
        <w:rPr>
          <w:sz w:val="28"/>
          <w:szCs w:val="28"/>
          <w:lang w:eastAsia="ru-RU"/>
        </w:rPr>
        <w:t xml:space="preserve"> у</w:t>
      </w:r>
      <w:r w:rsidRPr="003D71C1">
        <w:rPr>
          <w:sz w:val="28"/>
          <w:szCs w:val="28"/>
          <w:lang w:eastAsia="ru-RU"/>
        </w:rPr>
        <w:t>чреждений культ</w:t>
      </w:r>
      <w:r w:rsidR="00C93E3F">
        <w:rPr>
          <w:sz w:val="28"/>
          <w:szCs w:val="28"/>
          <w:lang w:eastAsia="ru-RU"/>
        </w:rPr>
        <w:t>у</w:t>
      </w:r>
      <w:r w:rsidRPr="003D71C1">
        <w:rPr>
          <w:sz w:val="28"/>
          <w:szCs w:val="28"/>
          <w:lang w:eastAsia="ru-RU"/>
        </w:rPr>
        <w:t>ры, подведомственных</w:t>
      </w:r>
      <w:r w:rsidR="00C93E3F">
        <w:rPr>
          <w:sz w:val="28"/>
          <w:szCs w:val="28"/>
          <w:lang w:eastAsia="ru-RU"/>
        </w:rPr>
        <w:t xml:space="preserve"> </w:t>
      </w:r>
      <w:r w:rsidRPr="003D71C1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</w:t>
      </w:r>
    </w:p>
    <w:p w:rsidR="003D71C1" w:rsidRPr="003D71C1" w:rsidRDefault="004407C5" w:rsidP="00C93E3F">
      <w:pPr>
        <w:widowControl w:val="0"/>
        <w:autoSpaceDE w:val="0"/>
        <w:autoSpaceDN w:val="0"/>
        <w:adjustRightInd w:val="0"/>
        <w:ind w:left="4536"/>
        <w:jc w:val="center"/>
        <w:rPr>
          <w:sz w:val="20"/>
          <w:szCs w:val="20"/>
          <w:lang w:eastAsia="ru-RU"/>
        </w:rPr>
      </w:pPr>
      <w:r w:rsidRPr="003D71C1">
        <w:rPr>
          <w:sz w:val="28"/>
          <w:szCs w:val="28"/>
          <w:lang w:eastAsia="ru-RU"/>
        </w:rPr>
        <w:t>Новотитаровского сельского поселения</w:t>
      </w:r>
      <w:r w:rsidR="00AD361B">
        <w:rPr>
          <w:sz w:val="28"/>
          <w:szCs w:val="28"/>
          <w:lang w:eastAsia="ru-RU"/>
        </w:rPr>
        <w:t xml:space="preserve"> Динского района</w:t>
      </w:r>
    </w:p>
    <w:p w:rsidR="003D71C1" w:rsidRDefault="003D71C1" w:rsidP="003D71C1">
      <w:pPr>
        <w:jc w:val="center"/>
        <w:rPr>
          <w:lang w:eastAsia="ru-RU"/>
        </w:rPr>
      </w:pPr>
    </w:p>
    <w:p w:rsidR="00716674" w:rsidRDefault="00716674" w:rsidP="003D71C1">
      <w:pPr>
        <w:jc w:val="center"/>
        <w:rPr>
          <w:lang w:eastAsia="ru-RU"/>
        </w:rPr>
      </w:pPr>
    </w:p>
    <w:p w:rsidR="003D71C1" w:rsidRDefault="003D71C1" w:rsidP="003D71C1">
      <w:pPr>
        <w:jc w:val="center"/>
        <w:rPr>
          <w:lang w:eastAsia="ru-RU"/>
        </w:rPr>
      </w:pPr>
    </w:p>
    <w:p w:rsidR="003D71C1" w:rsidRDefault="003D71C1" w:rsidP="003D71C1">
      <w:pPr>
        <w:jc w:val="center"/>
        <w:rPr>
          <w:lang w:eastAsia="ru-RU"/>
        </w:rPr>
      </w:pPr>
    </w:p>
    <w:p w:rsidR="003D71C1" w:rsidRDefault="003D71C1" w:rsidP="003D71C1">
      <w:pPr>
        <w:jc w:val="center"/>
        <w:rPr>
          <w:lang w:eastAsia="ru-RU"/>
        </w:rPr>
      </w:pPr>
    </w:p>
    <w:p w:rsidR="00716674" w:rsidRPr="00716674" w:rsidRDefault="004407C5" w:rsidP="00716674">
      <w:pPr>
        <w:keepNext/>
        <w:keepLines/>
        <w:spacing w:before="40"/>
        <w:jc w:val="center"/>
        <w:outlineLvl w:val="2"/>
        <w:rPr>
          <w:sz w:val="28"/>
          <w:szCs w:val="28"/>
          <w:lang w:eastAsia="ru-RU"/>
        </w:rPr>
      </w:pPr>
      <w:r w:rsidRPr="00716674">
        <w:rPr>
          <w:sz w:val="28"/>
          <w:szCs w:val="28"/>
          <w:lang w:eastAsia="ru-RU"/>
        </w:rPr>
        <w:t>ПЕРЕЧЕНЬ</w:t>
      </w:r>
    </w:p>
    <w:p w:rsidR="00AD361B" w:rsidRDefault="00716674" w:rsidP="00716674">
      <w:pPr>
        <w:keepNext/>
        <w:keepLines/>
        <w:spacing w:before="40"/>
        <w:jc w:val="center"/>
        <w:outlineLvl w:val="2"/>
        <w:rPr>
          <w:sz w:val="28"/>
          <w:szCs w:val="28"/>
          <w:lang w:eastAsia="ru-RU"/>
        </w:rPr>
      </w:pPr>
      <w:r w:rsidRPr="00716674">
        <w:rPr>
          <w:sz w:val="28"/>
          <w:szCs w:val="28"/>
          <w:lang w:eastAsia="ru-RU"/>
        </w:rPr>
        <w:t>должностей, профессий работников, относимых к основному персоналу</w:t>
      </w:r>
    </w:p>
    <w:p w:rsidR="00AD361B" w:rsidRDefault="00716674" w:rsidP="00716674">
      <w:pPr>
        <w:keepNext/>
        <w:keepLines/>
        <w:spacing w:before="40"/>
        <w:jc w:val="center"/>
        <w:outlineLvl w:val="2"/>
        <w:rPr>
          <w:sz w:val="28"/>
          <w:szCs w:val="28"/>
          <w:lang w:eastAsia="ru-RU"/>
        </w:rPr>
      </w:pPr>
      <w:r w:rsidRPr="00716674">
        <w:rPr>
          <w:sz w:val="28"/>
          <w:szCs w:val="28"/>
          <w:lang w:eastAsia="ru-RU"/>
        </w:rPr>
        <w:t xml:space="preserve"> учреждений культуры подведомственных администрации</w:t>
      </w:r>
    </w:p>
    <w:p w:rsidR="00716674" w:rsidRPr="00716674" w:rsidRDefault="004407C5" w:rsidP="00716674">
      <w:pPr>
        <w:keepNext/>
        <w:keepLines/>
        <w:spacing w:before="40"/>
        <w:jc w:val="center"/>
        <w:outlineLvl w:val="2"/>
        <w:rPr>
          <w:sz w:val="28"/>
          <w:szCs w:val="28"/>
          <w:lang w:eastAsia="ru-RU"/>
        </w:rPr>
      </w:pPr>
      <w:r w:rsidRPr="00716674">
        <w:rPr>
          <w:sz w:val="28"/>
          <w:szCs w:val="28"/>
          <w:lang w:eastAsia="ru-RU"/>
        </w:rPr>
        <w:t xml:space="preserve"> Новотитаровского сельского поселения</w:t>
      </w:r>
      <w:r w:rsidR="00AD361B">
        <w:rPr>
          <w:sz w:val="28"/>
          <w:szCs w:val="28"/>
          <w:lang w:eastAsia="ru-RU"/>
        </w:rPr>
        <w:t xml:space="preserve"> Динского района</w:t>
      </w:r>
    </w:p>
    <w:p w:rsidR="00716674" w:rsidRDefault="00716674" w:rsidP="00716674">
      <w:pPr>
        <w:rPr>
          <w:lang w:eastAsia="ru-RU"/>
        </w:rPr>
      </w:pPr>
    </w:p>
    <w:p w:rsidR="00716674" w:rsidRDefault="00716674" w:rsidP="00716674">
      <w:pPr>
        <w:rPr>
          <w:lang w:eastAsia="ru-RU"/>
        </w:rPr>
      </w:pPr>
    </w:p>
    <w:p w:rsidR="00716674" w:rsidRDefault="00716674" w:rsidP="00716674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94"/>
        <w:gridCol w:w="5387"/>
      </w:tblGrid>
      <w:tr w:rsidR="00B23194" w:rsidTr="00C93E3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74" w:rsidRDefault="004407C5" w:rsidP="0071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lang w:eastAsia="ru-RU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lang w:eastAsia="ru-RU"/>
              </w:rPr>
              <w:t>/п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74" w:rsidRDefault="004407C5" w:rsidP="0071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Наименование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674" w:rsidRPr="00AB5D58" w:rsidRDefault="004407C5" w:rsidP="0071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AB5D5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Наименование должности</w:t>
            </w:r>
          </w:p>
        </w:tc>
      </w:tr>
      <w:tr w:rsidR="00B23194" w:rsidTr="00C93E3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74" w:rsidRDefault="004407C5" w:rsidP="0071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74" w:rsidRPr="00CB377C" w:rsidRDefault="004407C5" w:rsidP="00716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Муниципальное бю</w:t>
            </w: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</w:t>
            </w: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жетное учреждение культуры «Культурно-досугов</w:t>
            </w:r>
            <w:r w:rsidR="00E426F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ое</w:t>
            </w: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объединение</w:t>
            </w:r>
            <w:r w:rsidR="00AD361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»</w:t>
            </w: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Новотитаровского сел</w:t>
            </w: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ь</w:t>
            </w: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ского поселения</w:t>
            </w:r>
            <w:r w:rsidR="00AD361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Динск</w:t>
            </w:r>
            <w:r w:rsidR="00AD361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</w:t>
            </w:r>
            <w:r w:rsidR="00AD361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го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674" w:rsidRPr="00AB5D58" w:rsidRDefault="004407C5" w:rsidP="00716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AB5D5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Художественный руководитель, </w:t>
            </w:r>
            <w:r w:rsidR="00AB5D58" w:rsidRPr="00AB5D5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заведу</w:t>
            </w:r>
            <w:r w:rsidR="00AB5D58" w:rsidRPr="00AB5D5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ю</w:t>
            </w:r>
            <w:r w:rsidR="00AB5D58" w:rsidRPr="00AB5D5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щий сектором</w:t>
            </w:r>
            <w:r w:rsidRPr="00AB5D5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r w:rsidR="00AB5D58" w:rsidRPr="00AB5D5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режиссер</w:t>
            </w:r>
            <w:r w:rsidRPr="00AB5D5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 хормейстер, зв</w:t>
            </w:r>
            <w:r w:rsidRPr="00AB5D5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у</w:t>
            </w:r>
            <w:r w:rsidRPr="00AB5D5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кооператор,</w:t>
            </w:r>
            <w:r w:rsidR="00AB5D58" w:rsidRPr="00AB5D5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5D58" w:rsidRPr="00AB5D5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="00AB5D58" w:rsidRPr="00AB5D5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211E9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помощник художественного руководителя,</w:t>
            </w:r>
            <w:r w:rsidR="00666DF1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художник по свету,</w:t>
            </w:r>
            <w:r w:rsidR="00211E9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репетитор по вокалу,</w:t>
            </w:r>
            <w:r w:rsidRPr="00AB5D5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руковод</w:t>
            </w:r>
            <w:r w:rsidRPr="00AB5D5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и</w:t>
            </w:r>
            <w:r w:rsidRPr="00AB5D5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тель к</w:t>
            </w:r>
            <w:r w:rsidR="00AB5D58" w:rsidRPr="00AB5D5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ружка</w:t>
            </w:r>
            <w:r w:rsidR="007E5D8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 костюмер, реквизитор</w:t>
            </w:r>
            <w:proofErr w:type="gramEnd"/>
          </w:p>
        </w:tc>
      </w:tr>
      <w:tr w:rsidR="00B23194" w:rsidTr="00C93E3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74" w:rsidRDefault="004407C5" w:rsidP="00716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74" w:rsidRPr="00CB377C" w:rsidRDefault="004407C5" w:rsidP="00716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Муниципальное бю</w:t>
            </w: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</w:t>
            </w: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жетное учреждение культуры «Библиотечное объединение» Новотит</w:t>
            </w: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а</w:t>
            </w: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ровского сельского пос</w:t>
            </w: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е</w:t>
            </w:r>
            <w:r w:rsidRPr="00CB377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ления</w:t>
            </w:r>
            <w:r w:rsidR="00AD361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Динского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674" w:rsidRPr="00AB5D58" w:rsidRDefault="00AB5D58" w:rsidP="00716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AB5D5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Заведующий </w:t>
            </w:r>
            <w:r w:rsidR="004407C5" w:rsidRPr="00AB5D5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библиоте</w:t>
            </w:r>
            <w:r w:rsidRPr="00AB5D5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кой</w:t>
            </w:r>
            <w:r w:rsidR="004407C5" w:rsidRPr="00AB5D5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 библиотекарь</w:t>
            </w:r>
          </w:p>
        </w:tc>
      </w:tr>
    </w:tbl>
    <w:p w:rsidR="00740A7A" w:rsidRPr="003D71C1" w:rsidRDefault="00740A7A" w:rsidP="00716674">
      <w:pPr>
        <w:keepNext/>
        <w:keepLines/>
        <w:spacing w:before="40"/>
        <w:jc w:val="center"/>
        <w:outlineLvl w:val="2"/>
        <w:rPr>
          <w:rFonts w:ascii="Cambria" w:hAnsi="Cambria"/>
          <w:color w:val="243F60"/>
          <w:lang w:eastAsia="ru-RU"/>
        </w:rPr>
        <w:sectPr w:rsidR="00740A7A" w:rsidRPr="003D71C1" w:rsidSect="00C93E3F">
          <w:headerReference w:type="default" r:id="rId17"/>
          <w:headerReference w:type="first" r:id="rId18"/>
          <w:pgSz w:w="11906" w:h="16838"/>
          <w:pgMar w:top="1134" w:right="680" w:bottom="1134" w:left="1701" w:header="510" w:footer="510" w:gutter="0"/>
          <w:cols w:space="708"/>
          <w:titlePg/>
          <w:docGrid w:linePitch="360"/>
        </w:sectPr>
      </w:pPr>
    </w:p>
    <w:p w:rsidR="003D71C1" w:rsidRPr="003D71C1" w:rsidRDefault="004407C5" w:rsidP="00C93E3F">
      <w:pPr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lastRenderedPageBreak/>
        <w:t>ПРИЛОЖНИЕ №</w:t>
      </w:r>
      <w:r w:rsidR="00C93E3F">
        <w:rPr>
          <w:sz w:val="28"/>
          <w:szCs w:val="28"/>
          <w:lang w:eastAsia="ru-RU"/>
        </w:rPr>
        <w:t xml:space="preserve"> </w:t>
      </w:r>
      <w:r w:rsidRPr="003D71C1">
        <w:rPr>
          <w:sz w:val="28"/>
          <w:szCs w:val="28"/>
          <w:lang w:eastAsia="ru-RU"/>
        </w:rPr>
        <w:t>1.</w:t>
      </w:r>
      <w:r w:rsidR="00435874">
        <w:rPr>
          <w:sz w:val="28"/>
          <w:szCs w:val="28"/>
          <w:lang w:eastAsia="ru-RU"/>
        </w:rPr>
        <w:t>3</w:t>
      </w:r>
    </w:p>
    <w:p w:rsidR="003D71C1" w:rsidRDefault="004407C5" w:rsidP="00C93E3F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>к Положению об отраслевой системе</w:t>
      </w:r>
    </w:p>
    <w:p w:rsidR="00C93E3F" w:rsidRDefault="004407C5" w:rsidP="00C93E3F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 xml:space="preserve">оплаты труда работников </w:t>
      </w:r>
    </w:p>
    <w:p w:rsidR="00C93E3F" w:rsidRDefault="004407C5" w:rsidP="00C93E3F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>муниципальных</w:t>
      </w:r>
      <w:r w:rsidR="00C93E3F">
        <w:rPr>
          <w:sz w:val="28"/>
          <w:szCs w:val="28"/>
          <w:lang w:eastAsia="ru-RU"/>
        </w:rPr>
        <w:t xml:space="preserve"> </w:t>
      </w:r>
      <w:r w:rsidRPr="003D71C1">
        <w:rPr>
          <w:sz w:val="28"/>
          <w:szCs w:val="28"/>
          <w:lang w:eastAsia="ru-RU"/>
        </w:rPr>
        <w:t>учреждений культуры, подведомственных</w:t>
      </w:r>
      <w:r w:rsidR="00C93E3F">
        <w:rPr>
          <w:sz w:val="28"/>
          <w:szCs w:val="28"/>
          <w:lang w:eastAsia="ru-RU"/>
        </w:rPr>
        <w:t xml:space="preserve"> </w:t>
      </w:r>
      <w:r w:rsidRPr="003D71C1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</w:t>
      </w:r>
    </w:p>
    <w:p w:rsidR="003D71C1" w:rsidRPr="003D71C1" w:rsidRDefault="004407C5" w:rsidP="00C93E3F">
      <w:pPr>
        <w:widowControl w:val="0"/>
        <w:autoSpaceDE w:val="0"/>
        <w:autoSpaceDN w:val="0"/>
        <w:adjustRightInd w:val="0"/>
        <w:ind w:left="4536"/>
        <w:jc w:val="center"/>
        <w:rPr>
          <w:sz w:val="20"/>
          <w:szCs w:val="20"/>
          <w:lang w:eastAsia="ru-RU"/>
        </w:rPr>
      </w:pPr>
      <w:r w:rsidRPr="003D71C1">
        <w:rPr>
          <w:sz w:val="28"/>
          <w:szCs w:val="28"/>
          <w:lang w:eastAsia="ru-RU"/>
        </w:rPr>
        <w:t>Новотитаровского сельского поселения</w:t>
      </w:r>
      <w:r w:rsidR="001E7F71">
        <w:rPr>
          <w:sz w:val="28"/>
          <w:szCs w:val="28"/>
          <w:lang w:eastAsia="ru-RU"/>
        </w:rPr>
        <w:t xml:space="preserve"> Динского района</w:t>
      </w:r>
    </w:p>
    <w:p w:rsidR="003D71C1" w:rsidRDefault="003D71C1" w:rsidP="003D71C1">
      <w:pPr>
        <w:jc w:val="center"/>
        <w:rPr>
          <w:lang w:eastAsia="ru-RU"/>
        </w:rPr>
      </w:pPr>
    </w:p>
    <w:p w:rsidR="00716674" w:rsidRDefault="00716674" w:rsidP="003D71C1">
      <w:pPr>
        <w:jc w:val="center"/>
        <w:rPr>
          <w:lang w:eastAsia="ru-RU"/>
        </w:rPr>
      </w:pPr>
    </w:p>
    <w:p w:rsidR="003D71C1" w:rsidRDefault="003D71C1" w:rsidP="003D71C1">
      <w:pPr>
        <w:jc w:val="center"/>
        <w:rPr>
          <w:lang w:eastAsia="ru-RU"/>
        </w:rPr>
      </w:pPr>
    </w:p>
    <w:p w:rsidR="003D71C1" w:rsidRDefault="003D71C1" w:rsidP="003D71C1">
      <w:pPr>
        <w:jc w:val="center"/>
        <w:rPr>
          <w:lang w:eastAsia="ru-RU"/>
        </w:rPr>
      </w:pPr>
    </w:p>
    <w:p w:rsidR="00435874" w:rsidRPr="001843F3" w:rsidRDefault="004407C5" w:rsidP="001843F3">
      <w:pPr>
        <w:keepNext/>
        <w:keepLines/>
        <w:spacing w:before="40"/>
        <w:jc w:val="center"/>
        <w:outlineLvl w:val="2"/>
        <w:rPr>
          <w:sz w:val="28"/>
          <w:szCs w:val="28"/>
          <w:lang w:eastAsia="ru-RU"/>
        </w:rPr>
      </w:pPr>
      <w:r w:rsidRPr="001843F3">
        <w:rPr>
          <w:sz w:val="28"/>
          <w:szCs w:val="28"/>
          <w:lang w:eastAsia="ru-RU"/>
        </w:rPr>
        <w:t>ПЕРЕЧЕНЬ</w:t>
      </w:r>
    </w:p>
    <w:p w:rsidR="00C93E3F" w:rsidRDefault="00435874" w:rsidP="001843F3">
      <w:pPr>
        <w:keepNext/>
        <w:keepLines/>
        <w:spacing w:before="40"/>
        <w:jc w:val="center"/>
        <w:outlineLvl w:val="2"/>
        <w:rPr>
          <w:sz w:val="28"/>
          <w:szCs w:val="28"/>
          <w:lang w:eastAsia="ru-RU"/>
        </w:rPr>
      </w:pPr>
      <w:r w:rsidRPr="001843F3">
        <w:rPr>
          <w:sz w:val="28"/>
          <w:szCs w:val="28"/>
          <w:lang w:eastAsia="ru-RU"/>
        </w:rPr>
        <w:t xml:space="preserve">должностей, профессий работников, относимых к </w:t>
      </w:r>
      <w:proofErr w:type="gramStart"/>
      <w:r w:rsidRPr="001843F3">
        <w:rPr>
          <w:sz w:val="28"/>
          <w:szCs w:val="28"/>
          <w:lang w:eastAsia="ru-RU"/>
        </w:rPr>
        <w:t>вспомогательному</w:t>
      </w:r>
      <w:proofErr w:type="gramEnd"/>
      <w:r w:rsidRPr="001843F3">
        <w:rPr>
          <w:sz w:val="28"/>
          <w:szCs w:val="28"/>
          <w:lang w:eastAsia="ru-RU"/>
        </w:rPr>
        <w:t xml:space="preserve"> </w:t>
      </w:r>
    </w:p>
    <w:p w:rsidR="001843F3" w:rsidRDefault="00435874" w:rsidP="001843F3">
      <w:pPr>
        <w:keepNext/>
        <w:keepLines/>
        <w:spacing w:before="40"/>
        <w:jc w:val="center"/>
        <w:outlineLvl w:val="2"/>
        <w:rPr>
          <w:sz w:val="28"/>
          <w:szCs w:val="28"/>
          <w:lang w:eastAsia="ru-RU"/>
        </w:rPr>
      </w:pPr>
      <w:r w:rsidRPr="001843F3">
        <w:rPr>
          <w:sz w:val="28"/>
          <w:szCs w:val="28"/>
          <w:lang w:eastAsia="ru-RU"/>
        </w:rPr>
        <w:t>персоналу</w:t>
      </w:r>
      <w:r w:rsidR="00C93E3F">
        <w:rPr>
          <w:sz w:val="28"/>
          <w:szCs w:val="28"/>
          <w:lang w:eastAsia="ru-RU"/>
        </w:rPr>
        <w:t>,</w:t>
      </w:r>
      <w:r w:rsidRPr="001843F3">
        <w:rPr>
          <w:sz w:val="28"/>
          <w:szCs w:val="28"/>
          <w:lang w:eastAsia="ru-RU"/>
        </w:rPr>
        <w:t xml:space="preserve"> учреждени</w:t>
      </w:r>
      <w:r w:rsidR="00C93E3F">
        <w:rPr>
          <w:sz w:val="28"/>
          <w:szCs w:val="28"/>
          <w:lang w:eastAsia="ru-RU"/>
        </w:rPr>
        <w:t>й</w:t>
      </w:r>
      <w:r w:rsidRPr="001843F3">
        <w:rPr>
          <w:sz w:val="28"/>
          <w:szCs w:val="28"/>
          <w:lang w:eastAsia="ru-RU"/>
        </w:rPr>
        <w:t xml:space="preserve"> культуры подведомственных администрации</w:t>
      </w:r>
    </w:p>
    <w:p w:rsidR="00435874" w:rsidRPr="001843F3" w:rsidRDefault="001843F3" w:rsidP="001843F3">
      <w:pPr>
        <w:keepNext/>
        <w:keepLines/>
        <w:spacing w:before="40"/>
        <w:jc w:val="center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Новотитаровского</w:t>
      </w:r>
      <w:r w:rsidR="004407C5" w:rsidRPr="001843F3">
        <w:rPr>
          <w:sz w:val="28"/>
          <w:szCs w:val="28"/>
          <w:lang w:eastAsia="ru-RU"/>
        </w:rPr>
        <w:t xml:space="preserve"> сельского поселения</w:t>
      </w:r>
      <w:r w:rsidR="001E7F71">
        <w:rPr>
          <w:sz w:val="28"/>
          <w:szCs w:val="28"/>
          <w:lang w:eastAsia="ru-RU"/>
        </w:rPr>
        <w:t xml:space="preserve"> Динского района</w:t>
      </w:r>
    </w:p>
    <w:p w:rsidR="00435874" w:rsidRDefault="00435874" w:rsidP="00435874">
      <w:pPr>
        <w:rPr>
          <w:lang w:eastAsia="ru-RU"/>
        </w:rPr>
      </w:pPr>
    </w:p>
    <w:p w:rsidR="001843F3" w:rsidRDefault="001843F3" w:rsidP="00435874">
      <w:pPr>
        <w:rPr>
          <w:lang w:eastAsia="ru-RU"/>
        </w:rPr>
      </w:pPr>
    </w:p>
    <w:p w:rsidR="001843F3" w:rsidRDefault="001843F3" w:rsidP="00435874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070"/>
        <w:gridCol w:w="3719"/>
      </w:tblGrid>
      <w:tr w:rsidR="00B23194" w:rsidTr="00C93E3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74" w:rsidRPr="001843F3" w:rsidRDefault="001843F3" w:rsidP="001A3F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1843F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№</w:t>
            </w:r>
            <w:r w:rsidR="004407C5" w:rsidRPr="001843F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407C5" w:rsidRPr="001843F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="004407C5" w:rsidRPr="001843F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74" w:rsidRPr="001843F3" w:rsidRDefault="004407C5" w:rsidP="001A3F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1843F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874" w:rsidRPr="001843F3" w:rsidRDefault="004407C5" w:rsidP="001A3F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1843F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Наименование должности</w:t>
            </w:r>
          </w:p>
        </w:tc>
      </w:tr>
      <w:tr w:rsidR="00B23194" w:rsidTr="00C93E3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3" w:rsidRPr="001843F3" w:rsidRDefault="004407C5" w:rsidP="001843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1843F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3" w:rsidRPr="001843F3" w:rsidRDefault="004407C5" w:rsidP="001843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1843F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Муниципальное бюджетное учрежд</w:t>
            </w:r>
            <w:r w:rsidRPr="001843F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е</w:t>
            </w:r>
            <w:r w:rsidRPr="001843F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ние культуры «Культурно-досуговое объединение" Новотитаровского сел</w:t>
            </w:r>
            <w:r w:rsidRPr="001843F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ь</w:t>
            </w:r>
            <w:r w:rsidRPr="001843F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ского поселения</w:t>
            </w:r>
            <w:r w:rsidR="001E7F71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Динского района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3F3" w:rsidRPr="001843F3" w:rsidRDefault="004407C5" w:rsidP="001843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1843F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уборщик служебных пом</w:t>
            </w:r>
            <w:r w:rsidRPr="001843F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е</w:t>
            </w:r>
            <w:r w:rsidRPr="001843F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щений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 вахтер</w:t>
            </w:r>
          </w:p>
        </w:tc>
      </w:tr>
      <w:tr w:rsidR="00B23194" w:rsidTr="00C93E3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3" w:rsidRPr="001843F3" w:rsidRDefault="004407C5" w:rsidP="001843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1843F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3" w:rsidRPr="001843F3" w:rsidRDefault="004407C5" w:rsidP="001843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1843F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Муниципальное бюджетное учрежд</w:t>
            </w:r>
            <w:r w:rsidRPr="001843F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е</w:t>
            </w:r>
            <w:r w:rsidRPr="001843F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ние культуры «Библиотечное объед</w:t>
            </w:r>
            <w:r w:rsidRPr="001843F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и</w:t>
            </w:r>
            <w:r w:rsidRPr="001843F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нение» Новотитаровского сельского п</w:t>
            </w:r>
            <w:r w:rsidRPr="001843F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</w:t>
            </w:r>
            <w:r w:rsidRPr="001843F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селения</w:t>
            </w:r>
            <w:r w:rsidR="001E7F71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Динского района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3F3" w:rsidRPr="001843F3" w:rsidRDefault="004407C5" w:rsidP="001843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1843F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уборщик производственных помещений</w:t>
            </w:r>
          </w:p>
        </w:tc>
      </w:tr>
    </w:tbl>
    <w:p w:rsidR="00740A7A" w:rsidRPr="003D71C1" w:rsidRDefault="00740A7A" w:rsidP="00716674">
      <w:pPr>
        <w:keepNext/>
        <w:keepLines/>
        <w:spacing w:before="40"/>
        <w:jc w:val="center"/>
        <w:outlineLvl w:val="2"/>
        <w:rPr>
          <w:rFonts w:ascii="Cambria" w:hAnsi="Cambria"/>
          <w:color w:val="243F60"/>
          <w:lang w:eastAsia="ru-RU"/>
        </w:rPr>
        <w:sectPr w:rsidR="00740A7A" w:rsidRPr="003D71C1" w:rsidSect="00C93E3F">
          <w:headerReference w:type="default" r:id="rId19"/>
          <w:headerReference w:type="first" r:id="rId20"/>
          <w:pgSz w:w="11906" w:h="16838"/>
          <w:pgMar w:top="1134" w:right="680" w:bottom="1134" w:left="1701" w:header="510" w:footer="510" w:gutter="0"/>
          <w:cols w:space="708"/>
          <w:titlePg/>
          <w:docGrid w:linePitch="360"/>
        </w:sectPr>
      </w:pPr>
    </w:p>
    <w:p w:rsidR="003D71C1" w:rsidRPr="003D71C1" w:rsidRDefault="00C93E3F" w:rsidP="00C93E3F">
      <w:pPr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ПРИЛОЖНИЕ № </w:t>
      </w:r>
      <w:r w:rsidR="0018123F">
        <w:rPr>
          <w:sz w:val="28"/>
          <w:szCs w:val="28"/>
          <w:lang w:eastAsia="ru-RU"/>
        </w:rPr>
        <w:t>2.</w:t>
      </w:r>
      <w:r w:rsidR="004407C5" w:rsidRPr="003D71C1">
        <w:rPr>
          <w:sz w:val="28"/>
          <w:szCs w:val="28"/>
          <w:lang w:eastAsia="ru-RU"/>
        </w:rPr>
        <w:t>1</w:t>
      </w:r>
    </w:p>
    <w:p w:rsidR="003D71C1" w:rsidRDefault="004407C5" w:rsidP="00C93E3F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>к Положению об отраслевой системе</w:t>
      </w:r>
    </w:p>
    <w:p w:rsidR="00C93E3F" w:rsidRDefault="004407C5" w:rsidP="00C93E3F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 xml:space="preserve">оплаты труда работников </w:t>
      </w:r>
    </w:p>
    <w:p w:rsidR="00C93E3F" w:rsidRDefault="004407C5" w:rsidP="00C93E3F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>муниципальных</w:t>
      </w:r>
      <w:r w:rsidR="00C93E3F">
        <w:rPr>
          <w:sz w:val="28"/>
          <w:szCs w:val="28"/>
          <w:lang w:eastAsia="ru-RU"/>
        </w:rPr>
        <w:t xml:space="preserve"> </w:t>
      </w:r>
      <w:r w:rsidRPr="003D71C1">
        <w:rPr>
          <w:sz w:val="28"/>
          <w:szCs w:val="28"/>
          <w:lang w:eastAsia="ru-RU"/>
        </w:rPr>
        <w:t>учреждений культуры, подведомственных</w:t>
      </w:r>
      <w:r w:rsidR="00C93E3F">
        <w:rPr>
          <w:sz w:val="28"/>
          <w:szCs w:val="28"/>
          <w:lang w:eastAsia="ru-RU"/>
        </w:rPr>
        <w:t xml:space="preserve"> </w:t>
      </w:r>
      <w:r w:rsidRPr="003D71C1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</w:t>
      </w:r>
    </w:p>
    <w:p w:rsidR="003D71C1" w:rsidRPr="003D71C1" w:rsidRDefault="004407C5" w:rsidP="00C93E3F">
      <w:pPr>
        <w:widowControl w:val="0"/>
        <w:autoSpaceDE w:val="0"/>
        <w:autoSpaceDN w:val="0"/>
        <w:adjustRightInd w:val="0"/>
        <w:ind w:left="4536"/>
        <w:jc w:val="center"/>
        <w:rPr>
          <w:sz w:val="20"/>
          <w:szCs w:val="20"/>
          <w:lang w:eastAsia="ru-RU"/>
        </w:rPr>
      </w:pPr>
      <w:r w:rsidRPr="003D71C1">
        <w:rPr>
          <w:sz w:val="28"/>
          <w:szCs w:val="28"/>
          <w:lang w:eastAsia="ru-RU"/>
        </w:rPr>
        <w:t>Новотитаровского сельского поселения</w:t>
      </w:r>
      <w:r w:rsidR="00D338E2">
        <w:rPr>
          <w:sz w:val="28"/>
          <w:szCs w:val="28"/>
          <w:lang w:eastAsia="ru-RU"/>
        </w:rPr>
        <w:t xml:space="preserve"> Динского района</w:t>
      </w:r>
    </w:p>
    <w:p w:rsidR="003D71C1" w:rsidRPr="00C93E3F" w:rsidRDefault="003D71C1" w:rsidP="003D71C1">
      <w:pPr>
        <w:jc w:val="center"/>
        <w:rPr>
          <w:sz w:val="28"/>
          <w:lang w:eastAsia="ru-RU"/>
        </w:rPr>
      </w:pPr>
    </w:p>
    <w:p w:rsidR="00716674" w:rsidRPr="00C93E3F" w:rsidRDefault="00716674" w:rsidP="003D71C1">
      <w:pPr>
        <w:jc w:val="center"/>
        <w:rPr>
          <w:sz w:val="28"/>
          <w:lang w:eastAsia="ru-RU"/>
        </w:rPr>
      </w:pPr>
    </w:p>
    <w:p w:rsidR="003D71C1" w:rsidRPr="00C93E3F" w:rsidRDefault="003D71C1" w:rsidP="00C93E3F">
      <w:pPr>
        <w:jc w:val="center"/>
        <w:rPr>
          <w:sz w:val="28"/>
          <w:lang w:eastAsia="ru-RU"/>
        </w:rPr>
      </w:pPr>
    </w:p>
    <w:p w:rsidR="0018123F" w:rsidRPr="00A413DC" w:rsidRDefault="004407C5" w:rsidP="00C93E3F">
      <w:pPr>
        <w:keepNext/>
        <w:keepLines/>
        <w:jc w:val="center"/>
        <w:outlineLvl w:val="2"/>
        <w:rPr>
          <w:sz w:val="28"/>
          <w:szCs w:val="28"/>
          <w:lang w:eastAsia="ru-RU"/>
        </w:rPr>
      </w:pPr>
      <w:r w:rsidRPr="00A413DC">
        <w:rPr>
          <w:sz w:val="28"/>
          <w:szCs w:val="28"/>
          <w:lang w:eastAsia="ru-RU"/>
        </w:rPr>
        <w:t>ПЕРЕЧЕНЬ</w:t>
      </w:r>
    </w:p>
    <w:p w:rsidR="00C93E3F" w:rsidRDefault="0018123F" w:rsidP="00C93E3F">
      <w:pPr>
        <w:keepNext/>
        <w:keepLines/>
        <w:jc w:val="center"/>
        <w:outlineLvl w:val="2"/>
        <w:rPr>
          <w:sz w:val="28"/>
          <w:szCs w:val="28"/>
          <w:lang w:eastAsia="ru-RU"/>
        </w:rPr>
      </w:pPr>
      <w:r w:rsidRPr="00A413DC">
        <w:rPr>
          <w:sz w:val="28"/>
          <w:szCs w:val="28"/>
          <w:lang w:eastAsia="ru-RU"/>
        </w:rPr>
        <w:t xml:space="preserve">должностей работников, занимающих должности служащих </w:t>
      </w:r>
    </w:p>
    <w:p w:rsidR="00A413DC" w:rsidRDefault="0018123F" w:rsidP="00C93E3F">
      <w:pPr>
        <w:keepNext/>
        <w:keepLines/>
        <w:jc w:val="center"/>
        <w:outlineLvl w:val="2"/>
        <w:rPr>
          <w:sz w:val="28"/>
          <w:szCs w:val="28"/>
          <w:lang w:eastAsia="ru-RU"/>
        </w:rPr>
      </w:pPr>
      <w:r w:rsidRPr="00A413DC">
        <w:rPr>
          <w:sz w:val="28"/>
          <w:szCs w:val="28"/>
          <w:lang w:eastAsia="ru-RU"/>
        </w:rPr>
        <w:t>в муниципальных учреждениях культуры подведомственных администрации</w:t>
      </w:r>
    </w:p>
    <w:p w:rsidR="00D338E2" w:rsidRDefault="00F777F8" w:rsidP="00C93E3F">
      <w:pPr>
        <w:keepNext/>
        <w:keepLines/>
        <w:jc w:val="center"/>
        <w:outlineLvl w:val="2"/>
        <w:rPr>
          <w:sz w:val="28"/>
          <w:szCs w:val="28"/>
          <w:lang w:eastAsia="ru-RU"/>
        </w:rPr>
      </w:pPr>
      <w:r w:rsidRPr="00A413DC">
        <w:rPr>
          <w:sz w:val="28"/>
          <w:szCs w:val="28"/>
          <w:lang w:eastAsia="ru-RU"/>
        </w:rPr>
        <w:t>Новотитаровского</w:t>
      </w:r>
      <w:r w:rsidR="0018123F" w:rsidRPr="00A413DC">
        <w:rPr>
          <w:sz w:val="28"/>
          <w:szCs w:val="28"/>
          <w:lang w:eastAsia="ru-RU"/>
        </w:rPr>
        <w:t xml:space="preserve"> сельского поселения</w:t>
      </w:r>
      <w:r w:rsidR="004407C5">
        <w:rPr>
          <w:sz w:val="28"/>
          <w:szCs w:val="28"/>
          <w:lang w:eastAsia="ru-RU"/>
        </w:rPr>
        <w:t xml:space="preserve"> Динского района</w:t>
      </w:r>
      <w:r w:rsidR="0018123F" w:rsidRPr="00A413DC">
        <w:rPr>
          <w:sz w:val="28"/>
          <w:szCs w:val="28"/>
          <w:lang w:eastAsia="ru-RU"/>
        </w:rPr>
        <w:t>,</w:t>
      </w:r>
    </w:p>
    <w:p w:rsidR="0018123F" w:rsidRPr="00A413DC" w:rsidRDefault="004407C5" w:rsidP="00C93E3F">
      <w:pPr>
        <w:keepNext/>
        <w:keepLines/>
        <w:jc w:val="center"/>
        <w:outlineLvl w:val="2"/>
        <w:rPr>
          <w:sz w:val="28"/>
          <w:szCs w:val="28"/>
          <w:lang w:eastAsia="ru-RU"/>
        </w:rPr>
      </w:pPr>
      <w:r w:rsidRPr="00A413DC">
        <w:rPr>
          <w:sz w:val="28"/>
          <w:szCs w:val="28"/>
          <w:lang w:eastAsia="ru-RU"/>
        </w:rPr>
        <w:t xml:space="preserve"> относимых к профессиональным квалификационным группам должностей</w:t>
      </w:r>
    </w:p>
    <w:p w:rsidR="0018123F" w:rsidRPr="00C93E3F" w:rsidRDefault="0018123F" w:rsidP="0018123F">
      <w:pPr>
        <w:rPr>
          <w:sz w:val="28"/>
          <w:lang w:eastAsia="ru-RU"/>
        </w:rPr>
      </w:pPr>
    </w:p>
    <w:p w:rsidR="00A413DC" w:rsidRPr="00C93E3F" w:rsidRDefault="00A413DC" w:rsidP="0018123F">
      <w:pPr>
        <w:rPr>
          <w:sz w:val="28"/>
          <w:lang w:eastAsia="ru-RU"/>
        </w:rPr>
      </w:pPr>
    </w:p>
    <w:p w:rsidR="00A413DC" w:rsidRPr="00C93E3F" w:rsidRDefault="00A413DC" w:rsidP="0018123F">
      <w:pPr>
        <w:rPr>
          <w:sz w:val="28"/>
          <w:lang w:eastAsia="ru-RU"/>
        </w:rPr>
      </w:pPr>
    </w:p>
    <w:p w:rsidR="0018123F" w:rsidRPr="00A413DC" w:rsidRDefault="004407C5" w:rsidP="00A413DC">
      <w:pPr>
        <w:ind w:firstLine="559"/>
        <w:jc w:val="both"/>
        <w:rPr>
          <w:sz w:val="28"/>
          <w:szCs w:val="28"/>
          <w:lang w:eastAsia="ru-RU"/>
        </w:rPr>
      </w:pPr>
      <w:r w:rsidRPr="00A413DC">
        <w:rPr>
          <w:sz w:val="28"/>
          <w:szCs w:val="28"/>
          <w:lang w:eastAsia="ru-RU"/>
        </w:rPr>
        <w:t xml:space="preserve">1. Профессиональная квалификационная группа "Должности </w:t>
      </w:r>
      <w:proofErr w:type="gramStart"/>
      <w:r w:rsidRPr="00A413DC">
        <w:rPr>
          <w:sz w:val="28"/>
          <w:szCs w:val="28"/>
          <w:lang w:eastAsia="ru-RU"/>
        </w:rPr>
        <w:t>технических исполнителей</w:t>
      </w:r>
      <w:proofErr w:type="gramEnd"/>
      <w:r w:rsidRPr="00A413DC">
        <w:rPr>
          <w:sz w:val="28"/>
          <w:szCs w:val="28"/>
          <w:lang w:eastAsia="ru-RU"/>
        </w:rPr>
        <w:t xml:space="preserve"> и артистов вспомогательного состава"</w:t>
      </w:r>
    </w:p>
    <w:p w:rsidR="0018123F" w:rsidRPr="00A413DC" w:rsidRDefault="004407C5" w:rsidP="00A413DC">
      <w:pPr>
        <w:ind w:firstLine="559"/>
        <w:jc w:val="both"/>
        <w:rPr>
          <w:sz w:val="28"/>
          <w:szCs w:val="28"/>
          <w:lang w:eastAsia="ru-RU"/>
        </w:rPr>
      </w:pPr>
      <w:r w:rsidRPr="00A413DC">
        <w:rPr>
          <w:sz w:val="28"/>
          <w:szCs w:val="28"/>
          <w:lang w:eastAsia="ru-RU"/>
        </w:rPr>
        <w:t>Арти</w:t>
      </w:r>
      <w:proofErr w:type="gramStart"/>
      <w:r w:rsidRPr="00A413DC">
        <w:rPr>
          <w:sz w:val="28"/>
          <w:szCs w:val="28"/>
          <w:lang w:eastAsia="ru-RU"/>
        </w:rPr>
        <w:t>ст всп</w:t>
      </w:r>
      <w:proofErr w:type="gramEnd"/>
      <w:r w:rsidRPr="00A413DC">
        <w:rPr>
          <w:sz w:val="28"/>
          <w:szCs w:val="28"/>
          <w:lang w:eastAsia="ru-RU"/>
        </w:rPr>
        <w:t>омогательного состава театров и концертных организаций; смотритель музейный; контролер билетов.</w:t>
      </w:r>
    </w:p>
    <w:p w:rsidR="0018123F" w:rsidRPr="00A413DC" w:rsidRDefault="004407C5" w:rsidP="00A413DC">
      <w:pPr>
        <w:ind w:firstLine="559"/>
        <w:jc w:val="both"/>
        <w:rPr>
          <w:sz w:val="28"/>
          <w:szCs w:val="28"/>
          <w:lang w:eastAsia="ru-RU"/>
        </w:rPr>
      </w:pPr>
      <w:r w:rsidRPr="00A413DC">
        <w:rPr>
          <w:sz w:val="28"/>
          <w:szCs w:val="28"/>
          <w:lang w:eastAsia="ru-RU"/>
        </w:rPr>
        <w:t>2. Профессиональная квалификационная группа "Должности работников культуры, искусства и кинематографии среднего звена"</w:t>
      </w:r>
    </w:p>
    <w:p w:rsidR="0018123F" w:rsidRPr="00A413DC" w:rsidRDefault="004407C5" w:rsidP="00A413DC">
      <w:pPr>
        <w:ind w:firstLine="559"/>
        <w:jc w:val="both"/>
        <w:rPr>
          <w:sz w:val="28"/>
          <w:szCs w:val="28"/>
          <w:lang w:eastAsia="ru-RU"/>
        </w:rPr>
      </w:pPr>
      <w:proofErr w:type="gramStart"/>
      <w:r w:rsidRPr="00A413DC">
        <w:rPr>
          <w:sz w:val="28"/>
          <w:szCs w:val="28"/>
          <w:lang w:eastAsia="ru-RU"/>
        </w:rPr>
        <w:t>Заведующий билетными кассами; заведующий костюмерной; репетитор по технике речи; суфлер; ассистенты режиссера, дирижера, балетмейстера, хо</w:t>
      </w:r>
      <w:r w:rsidRPr="00A413DC">
        <w:rPr>
          <w:sz w:val="28"/>
          <w:szCs w:val="28"/>
          <w:lang w:eastAsia="ru-RU"/>
        </w:rPr>
        <w:t>р</w:t>
      </w:r>
      <w:r w:rsidRPr="00A413DC">
        <w:rPr>
          <w:sz w:val="28"/>
          <w:szCs w:val="28"/>
          <w:lang w:eastAsia="ru-RU"/>
        </w:rPr>
        <w:t>мейстера; помощник режиссера;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</w:t>
      </w:r>
      <w:r w:rsidRPr="00A413DC">
        <w:rPr>
          <w:sz w:val="28"/>
          <w:szCs w:val="28"/>
          <w:lang w:eastAsia="ru-RU"/>
        </w:rPr>
        <w:t>к</w:t>
      </w:r>
      <w:r w:rsidRPr="00A413DC">
        <w:rPr>
          <w:sz w:val="28"/>
          <w:szCs w:val="28"/>
          <w:lang w:eastAsia="ru-RU"/>
        </w:rPr>
        <w:t xml:space="preserve">компаниатор; </w:t>
      </w:r>
      <w:proofErr w:type="spellStart"/>
      <w:r w:rsidRPr="00A413DC">
        <w:rPr>
          <w:sz w:val="28"/>
          <w:szCs w:val="28"/>
          <w:lang w:eastAsia="ru-RU"/>
        </w:rPr>
        <w:t>культорганизатор</w:t>
      </w:r>
      <w:proofErr w:type="spellEnd"/>
      <w:r w:rsidRPr="00A413DC">
        <w:rPr>
          <w:sz w:val="28"/>
          <w:szCs w:val="28"/>
          <w:lang w:eastAsia="ru-RU"/>
        </w:rPr>
        <w:t>.</w:t>
      </w:r>
      <w:proofErr w:type="gramEnd"/>
    </w:p>
    <w:p w:rsidR="0018123F" w:rsidRPr="00A413DC" w:rsidRDefault="004407C5" w:rsidP="00A413DC">
      <w:pPr>
        <w:ind w:firstLine="559"/>
        <w:jc w:val="both"/>
        <w:rPr>
          <w:sz w:val="28"/>
          <w:szCs w:val="28"/>
          <w:lang w:eastAsia="ru-RU"/>
        </w:rPr>
      </w:pPr>
      <w:r w:rsidRPr="00A413DC">
        <w:rPr>
          <w:sz w:val="28"/>
          <w:szCs w:val="28"/>
          <w:lang w:eastAsia="ru-RU"/>
        </w:rPr>
        <w:t>3. Профессиональная квалификационная группа "Должности работников культуры, искусства и кинематографии ведущего звена"</w:t>
      </w:r>
    </w:p>
    <w:p w:rsidR="0018123F" w:rsidRPr="00A413DC" w:rsidRDefault="004407C5" w:rsidP="00A413DC">
      <w:pPr>
        <w:ind w:firstLine="559"/>
        <w:jc w:val="both"/>
        <w:rPr>
          <w:sz w:val="28"/>
          <w:szCs w:val="28"/>
          <w:lang w:eastAsia="ru-RU"/>
        </w:rPr>
      </w:pPr>
      <w:proofErr w:type="gramStart"/>
      <w:r w:rsidRPr="00A413DC">
        <w:rPr>
          <w:sz w:val="28"/>
          <w:szCs w:val="28"/>
          <w:lang w:eastAsia="ru-RU"/>
        </w:rPr>
        <w:t>Концертмейстер по классу вокала (балета); лектор-искусствовед (музык</w:t>
      </w:r>
      <w:r w:rsidRPr="00A413DC">
        <w:rPr>
          <w:sz w:val="28"/>
          <w:szCs w:val="28"/>
          <w:lang w:eastAsia="ru-RU"/>
        </w:rPr>
        <w:t>о</w:t>
      </w:r>
      <w:r w:rsidRPr="00A413DC">
        <w:rPr>
          <w:sz w:val="28"/>
          <w:szCs w:val="28"/>
          <w:lang w:eastAsia="ru-RU"/>
        </w:rPr>
        <w:t>вед); чтец-мастер художественного слова; помощник главного режиссера (х</w:t>
      </w:r>
      <w:r w:rsidRPr="00A413DC">
        <w:rPr>
          <w:sz w:val="28"/>
          <w:szCs w:val="28"/>
          <w:lang w:eastAsia="ru-RU"/>
        </w:rPr>
        <w:t>у</w:t>
      </w:r>
      <w:r w:rsidRPr="00A413DC">
        <w:rPr>
          <w:sz w:val="28"/>
          <w:szCs w:val="28"/>
          <w:lang w:eastAsia="ru-RU"/>
        </w:rPr>
        <w:t>дожественного руководителя); заведующий труппой; художник-бутафор; х</w:t>
      </w:r>
      <w:r w:rsidRPr="00A413DC">
        <w:rPr>
          <w:sz w:val="28"/>
          <w:szCs w:val="28"/>
          <w:lang w:eastAsia="ru-RU"/>
        </w:rPr>
        <w:t>у</w:t>
      </w:r>
      <w:r w:rsidRPr="00A413DC">
        <w:rPr>
          <w:sz w:val="28"/>
          <w:szCs w:val="28"/>
          <w:lang w:eastAsia="ru-RU"/>
        </w:rPr>
        <w:t>дожник-гример; художник-декоратор; художник-конструктор; художник-скульптор; художник по свету; художник-модельер театрального костюма; х</w:t>
      </w:r>
      <w:r w:rsidRPr="00A413DC">
        <w:rPr>
          <w:sz w:val="28"/>
          <w:szCs w:val="28"/>
          <w:lang w:eastAsia="ru-RU"/>
        </w:rPr>
        <w:t>у</w:t>
      </w:r>
      <w:r w:rsidRPr="00A413DC">
        <w:rPr>
          <w:sz w:val="28"/>
          <w:szCs w:val="28"/>
          <w:lang w:eastAsia="ru-RU"/>
        </w:rPr>
        <w:t>дожник-реставратор; художник-постановщик; художник-фотограф; мастер-художник по созданию и реставрации музыкальных инструментов; руковод</w:t>
      </w:r>
      <w:r w:rsidRPr="00A413DC">
        <w:rPr>
          <w:sz w:val="28"/>
          <w:szCs w:val="28"/>
          <w:lang w:eastAsia="ru-RU"/>
        </w:rPr>
        <w:t>и</w:t>
      </w:r>
      <w:r w:rsidRPr="00A413DC">
        <w:rPr>
          <w:sz w:val="28"/>
          <w:szCs w:val="28"/>
          <w:lang w:eastAsia="ru-RU"/>
        </w:rPr>
        <w:t>тель инструментального кружка; репетитор по вокалу; репетитор по балету; а</w:t>
      </w:r>
      <w:r w:rsidRPr="00A413DC">
        <w:rPr>
          <w:sz w:val="28"/>
          <w:szCs w:val="28"/>
          <w:lang w:eastAsia="ru-RU"/>
        </w:rPr>
        <w:t>к</w:t>
      </w:r>
      <w:r w:rsidRPr="00A413DC">
        <w:rPr>
          <w:sz w:val="28"/>
          <w:szCs w:val="28"/>
          <w:lang w:eastAsia="ru-RU"/>
        </w:rPr>
        <w:t>компаниатор-концертмейстер; артист-вокалист (солист);</w:t>
      </w:r>
      <w:proofErr w:type="gramEnd"/>
      <w:r w:rsidRPr="00A413DC">
        <w:rPr>
          <w:sz w:val="28"/>
          <w:szCs w:val="28"/>
          <w:lang w:eastAsia="ru-RU"/>
        </w:rPr>
        <w:t xml:space="preserve"> </w:t>
      </w:r>
      <w:proofErr w:type="gramStart"/>
      <w:r w:rsidRPr="00A413DC">
        <w:rPr>
          <w:sz w:val="28"/>
          <w:szCs w:val="28"/>
          <w:lang w:eastAsia="ru-RU"/>
        </w:rPr>
        <w:t>артист балета; артист оркестра; артист хора; артист драмы; артист (кукловод) театра кукол; руков</w:t>
      </w:r>
      <w:r w:rsidRPr="00A413DC">
        <w:rPr>
          <w:sz w:val="28"/>
          <w:szCs w:val="28"/>
          <w:lang w:eastAsia="ru-RU"/>
        </w:rPr>
        <w:t>о</w:t>
      </w:r>
      <w:r w:rsidRPr="00A413DC">
        <w:rPr>
          <w:sz w:val="28"/>
          <w:szCs w:val="28"/>
          <w:lang w:eastAsia="ru-RU"/>
        </w:rPr>
        <w:t xml:space="preserve">дитель детского духового оркестра; артист симфонического, камерного, </w:t>
      </w:r>
      <w:proofErr w:type="spellStart"/>
      <w:r w:rsidRPr="00A413DC">
        <w:rPr>
          <w:sz w:val="28"/>
          <w:szCs w:val="28"/>
          <w:lang w:eastAsia="ru-RU"/>
        </w:rPr>
        <w:t>эс</w:t>
      </w:r>
      <w:r w:rsidRPr="00A413DC">
        <w:rPr>
          <w:sz w:val="28"/>
          <w:szCs w:val="28"/>
          <w:lang w:eastAsia="ru-RU"/>
        </w:rPr>
        <w:t>т</w:t>
      </w:r>
      <w:r w:rsidRPr="00A413DC">
        <w:rPr>
          <w:sz w:val="28"/>
          <w:szCs w:val="28"/>
          <w:lang w:eastAsia="ru-RU"/>
        </w:rPr>
        <w:t>радно</w:t>
      </w:r>
      <w:proofErr w:type="spellEnd"/>
      <w:r w:rsidRPr="00A413DC">
        <w:rPr>
          <w:sz w:val="28"/>
          <w:szCs w:val="28"/>
          <w:lang w:eastAsia="ru-RU"/>
        </w:rPr>
        <w:t>-симфонического, духового оркестров, оркестра народных инструментов; артист оркестра ансамбля песни и танца, артист эстрадного оркестра (анса</w:t>
      </w:r>
      <w:r w:rsidRPr="00A413DC">
        <w:rPr>
          <w:sz w:val="28"/>
          <w:szCs w:val="28"/>
          <w:lang w:eastAsia="ru-RU"/>
        </w:rPr>
        <w:t>м</w:t>
      </w:r>
      <w:r w:rsidRPr="00A413DC">
        <w:rPr>
          <w:sz w:val="28"/>
          <w:szCs w:val="28"/>
          <w:lang w:eastAsia="ru-RU"/>
        </w:rPr>
        <w:lastRenderedPageBreak/>
        <w:t>бля); артист балета ансамбля песни и танца, танцевального коллектива; артист хора ансамбля песни и танца, хорового коллектива;</w:t>
      </w:r>
      <w:proofErr w:type="gramEnd"/>
      <w:r w:rsidRPr="00A413DC">
        <w:rPr>
          <w:sz w:val="28"/>
          <w:szCs w:val="28"/>
          <w:lang w:eastAsia="ru-RU"/>
        </w:rPr>
        <w:t xml:space="preserve"> </w:t>
      </w:r>
      <w:proofErr w:type="gramStart"/>
      <w:r w:rsidRPr="00A413DC">
        <w:rPr>
          <w:sz w:val="28"/>
          <w:szCs w:val="28"/>
          <w:lang w:eastAsia="ru-RU"/>
        </w:rPr>
        <w:t>хормейстер; артисты, в</w:t>
      </w:r>
      <w:r w:rsidRPr="00A413DC">
        <w:rPr>
          <w:sz w:val="28"/>
          <w:szCs w:val="28"/>
          <w:lang w:eastAsia="ru-RU"/>
        </w:rPr>
        <w:t>е</w:t>
      </w:r>
      <w:r w:rsidRPr="00A413DC">
        <w:rPr>
          <w:sz w:val="28"/>
          <w:szCs w:val="28"/>
          <w:lang w:eastAsia="ru-RU"/>
        </w:rPr>
        <w:t>дущие концерты; артисты - концертные исполнители (всех жанров), кроме а</w:t>
      </w:r>
      <w:r w:rsidRPr="00A413DC">
        <w:rPr>
          <w:sz w:val="28"/>
          <w:szCs w:val="28"/>
          <w:lang w:eastAsia="ru-RU"/>
        </w:rPr>
        <w:t>р</w:t>
      </w:r>
      <w:r w:rsidRPr="00A413DC">
        <w:rPr>
          <w:sz w:val="28"/>
          <w:szCs w:val="28"/>
          <w:lang w:eastAsia="ru-RU"/>
        </w:rPr>
        <w:t>тистов - концертных исполнителей вспомогательного состава; главный библи</w:t>
      </w:r>
      <w:r w:rsidRPr="00A413DC">
        <w:rPr>
          <w:sz w:val="28"/>
          <w:szCs w:val="28"/>
          <w:lang w:eastAsia="ru-RU"/>
        </w:rPr>
        <w:t>о</w:t>
      </w:r>
      <w:r w:rsidRPr="00A413DC">
        <w:rPr>
          <w:sz w:val="28"/>
          <w:szCs w:val="28"/>
          <w:lang w:eastAsia="ru-RU"/>
        </w:rPr>
        <w:t>текарь; главный библиограф; библиотекарь; библиограф; методист; редактор; лектор (экскурсовод); заведующий аттракционом; кинооператор; звукоопер</w:t>
      </w:r>
      <w:r w:rsidRPr="00A413DC">
        <w:rPr>
          <w:sz w:val="28"/>
          <w:szCs w:val="28"/>
          <w:lang w:eastAsia="ru-RU"/>
        </w:rPr>
        <w:t>а</w:t>
      </w:r>
      <w:r w:rsidRPr="00A413DC">
        <w:rPr>
          <w:sz w:val="28"/>
          <w:szCs w:val="28"/>
          <w:lang w:eastAsia="ru-RU"/>
        </w:rPr>
        <w:t>тор; сотрудник службы безопасности; администратор (старший администр</w:t>
      </w:r>
      <w:r w:rsidRPr="00A413DC">
        <w:rPr>
          <w:sz w:val="28"/>
          <w:szCs w:val="28"/>
          <w:lang w:eastAsia="ru-RU"/>
        </w:rPr>
        <w:t>а</w:t>
      </w:r>
      <w:r w:rsidRPr="00A413DC">
        <w:rPr>
          <w:sz w:val="28"/>
          <w:szCs w:val="28"/>
          <w:lang w:eastAsia="ru-RU"/>
        </w:rPr>
        <w:t>тор).</w:t>
      </w:r>
      <w:proofErr w:type="gramEnd"/>
    </w:p>
    <w:p w:rsidR="0018123F" w:rsidRPr="00A413DC" w:rsidRDefault="004407C5" w:rsidP="00A413DC">
      <w:pPr>
        <w:ind w:firstLine="559"/>
        <w:jc w:val="both"/>
        <w:rPr>
          <w:sz w:val="28"/>
          <w:szCs w:val="28"/>
          <w:lang w:eastAsia="ru-RU"/>
        </w:rPr>
      </w:pPr>
      <w:r w:rsidRPr="00A413DC">
        <w:rPr>
          <w:sz w:val="28"/>
          <w:szCs w:val="28"/>
          <w:lang w:eastAsia="ru-RU"/>
        </w:rPr>
        <w:t>4. Профессиональная квалификационная группа "Должности руководящего состава учреждений культуры, искусства и кинематографии"</w:t>
      </w:r>
    </w:p>
    <w:p w:rsidR="0018123F" w:rsidRPr="00A413DC" w:rsidRDefault="004407C5" w:rsidP="00A413DC">
      <w:pPr>
        <w:ind w:firstLine="559"/>
        <w:jc w:val="both"/>
        <w:rPr>
          <w:sz w:val="28"/>
          <w:szCs w:val="28"/>
          <w:lang w:eastAsia="ru-RU"/>
        </w:rPr>
      </w:pPr>
      <w:proofErr w:type="gramStart"/>
      <w:r w:rsidRPr="00A413DC">
        <w:rPr>
          <w:sz w:val="28"/>
          <w:szCs w:val="28"/>
          <w:lang w:eastAsia="ru-RU"/>
        </w:rPr>
        <w:t>Директор театра (концертного зала, художественного коллектива), не о</w:t>
      </w:r>
      <w:r w:rsidRPr="00A413DC">
        <w:rPr>
          <w:sz w:val="28"/>
          <w:szCs w:val="28"/>
          <w:lang w:eastAsia="ru-RU"/>
        </w:rPr>
        <w:t>б</w:t>
      </w:r>
      <w:r w:rsidRPr="00A413DC">
        <w:rPr>
          <w:sz w:val="28"/>
          <w:szCs w:val="28"/>
          <w:lang w:eastAsia="ru-RU"/>
        </w:rPr>
        <w:t>ладающего правами юридического лица; главный инженер; заведующий (начальник) структурным подразделением по основной деятельности (отделом, службой, производственной мастерской, цехом); заведующий (начальник) др</w:t>
      </w:r>
      <w:r w:rsidRPr="00A413DC">
        <w:rPr>
          <w:sz w:val="28"/>
          <w:szCs w:val="28"/>
          <w:lang w:eastAsia="ru-RU"/>
        </w:rPr>
        <w:t>у</w:t>
      </w:r>
      <w:r w:rsidRPr="00A413DC">
        <w:rPr>
          <w:sz w:val="28"/>
          <w:szCs w:val="28"/>
          <w:lang w:eastAsia="ru-RU"/>
        </w:rPr>
        <w:t>гим структурным подразделением; главный администратор; художественный руководитель; главные: режиссер, дирижер, балетмейстер, художник, хорме</w:t>
      </w:r>
      <w:r w:rsidRPr="00A413DC">
        <w:rPr>
          <w:sz w:val="28"/>
          <w:szCs w:val="28"/>
          <w:lang w:eastAsia="ru-RU"/>
        </w:rPr>
        <w:t>й</w:t>
      </w:r>
      <w:r w:rsidRPr="00A413DC">
        <w:rPr>
          <w:sz w:val="28"/>
          <w:szCs w:val="28"/>
          <w:lang w:eastAsia="ru-RU"/>
        </w:rPr>
        <w:t>стер; режиссер-постановщик; балетмейстер-постановщик; заведующий муз</w:t>
      </w:r>
      <w:r w:rsidRPr="00A413DC">
        <w:rPr>
          <w:sz w:val="28"/>
          <w:szCs w:val="28"/>
          <w:lang w:eastAsia="ru-RU"/>
        </w:rPr>
        <w:t>ы</w:t>
      </w:r>
      <w:r w:rsidRPr="00A413DC">
        <w:rPr>
          <w:sz w:val="28"/>
          <w:szCs w:val="28"/>
          <w:lang w:eastAsia="ru-RU"/>
        </w:rPr>
        <w:t>кальной частью; заведующий художественно-постановочной частью; руковод</w:t>
      </w:r>
      <w:r w:rsidRPr="00A413DC">
        <w:rPr>
          <w:sz w:val="28"/>
          <w:szCs w:val="28"/>
          <w:lang w:eastAsia="ru-RU"/>
        </w:rPr>
        <w:t>и</w:t>
      </w:r>
      <w:r w:rsidRPr="00A413DC">
        <w:rPr>
          <w:sz w:val="28"/>
          <w:szCs w:val="28"/>
          <w:lang w:eastAsia="ru-RU"/>
        </w:rPr>
        <w:t>тель литературно-драматургической части;</w:t>
      </w:r>
      <w:proofErr w:type="gramEnd"/>
      <w:r w:rsidRPr="00A413DC">
        <w:rPr>
          <w:sz w:val="28"/>
          <w:szCs w:val="28"/>
          <w:lang w:eastAsia="ru-RU"/>
        </w:rPr>
        <w:t xml:space="preserve"> </w:t>
      </w:r>
      <w:proofErr w:type="gramStart"/>
      <w:r w:rsidRPr="00A413DC">
        <w:rPr>
          <w:sz w:val="28"/>
          <w:szCs w:val="28"/>
          <w:lang w:eastAsia="ru-RU"/>
        </w:rPr>
        <w:t>режиссер; дирижер; балетмейстер; хормейстер; звукорежиссер; заведующий филиалом библиотеки (централиз</w:t>
      </w:r>
      <w:r w:rsidRPr="00A413DC">
        <w:rPr>
          <w:sz w:val="28"/>
          <w:szCs w:val="28"/>
          <w:lang w:eastAsia="ru-RU"/>
        </w:rPr>
        <w:t>о</w:t>
      </w:r>
      <w:r w:rsidRPr="00A413DC">
        <w:rPr>
          <w:sz w:val="28"/>
          <w:szCs w:val="28"/>
          <w:lang w:eastAsia="ru-RU"/>
        </w:rPr>
        <w:t>ванной библиотечной системы); заведующий отделом (сектором) библиотеки, музея, дома (дворца) культуры, научно-методического центра народного тво</w:t>
      </w:r>
      <w:r w:rsidRPr="00A413DC">
        <w:rPr>
          <w:sz w:val="28"/>
          <w:szCs w:val="28"/>
          <w:lang w:eastAsia="ru-RU"/>
        </w:rPr>
        <w:t>р</w:t>
      </w:r>
      <w:r w:rsidRPr="00A413DC">
        <w:rPr>
          <w:sz w:val="28"/>
          <w:szCs w:val="28"/>
          <w:lang w:eastAsia="ru-RU"/>
        </w:rPr>
        <w:t>чества, центра народной культуры (культуры и досуга) и других аналогичных учреждений; заведующий передвижной выставкой музея; заведующий реста</w:t>
      </w:r>
      <w:r w:rsidRPr="00A413DC">
        <w:rPr>
          <w:sz w:val="28"/>
          <w:szCs w:val="28"/>
          <w:lang w:eastAsia="ru-RU"/>
        </w:rPr>
        <w:t>в</w:t>
      </w:r>
      <w:r w:rsidRPr="00A413DC">
        <w:rPr>
          <w:sz w:val="28"/>
          <w:szCs w:val="28"/>
          <w:lang w:eastAsia="ru-RU"/>
        </w:rPr>
        <w:t>рационной мастерской; главный хранитель фондов; художественный руковод</w:t>
      </w:r>
      <w:r w:rsidRPr="00A413DC">
        <w:rPr>
          <w:sz w:val="28"/>
          <w:szCs w:val="28"/>
          <w:lang w:eastAsia="ru-RU"/>
        </w:rPr>
        <w:t>и</w:t>
      </w:r>
      <w:r w:rsidRPr="00A413DC">
        <w:rPr>
          <w:sz w:val="28"/>
          <w:szCs w:val="28"/>
          <w:lang w:eastAsia="ru-RU"/>
        </w:rPr>
        <w:t>тель культурно-досугового учреждения; заведующий художественно-оформительской мастерской;</w:t>
      </w:r>
      <w:proofErr w:type="gramEnd"/>
      <w:r w:rsidRPr="00A413DC">
        <w:rPr>
          <w:sz w:val="28"/>
          <w:szCs w:val="28"/>
          <w:lang w:eastAsia="ru-RU"/>
        </w:rPr>
        <w:t xml:space="preserve"> руководитель клубного формирования, любител</w:t>
      </w:r>
      <w:r w:rsidRPr="00A413DC">
        <w:rPr>
          <w:sz w:val="28"/>
          <w:szCs w:val="28"/>
          <w:lang w:eastAsia="ru-RU"/>
        </w:rPr>
        <w:t>ь</w:t>
      </w:r>
      <w:r w:rsidRPr="00A413DC">
        <w:rPr>
          <w:sz w:val="28"/>
          <w:szCs w:val="28"/>
          <w:lang w:eastAsia="ru-RU"/>
        </w:rPr>
        <w:t>ского объединения, клуба по интересам.</w:t>
      </w:r>
    </w:p>
    <w:p w:rsidR="00740A7A" w:rsidRPr="003D71C1" w:rsidRDefault="00740A7A" w:rsidP="00716674">
      <w:pPr>
        <w:keepNext/>
        <w:keepLines/>
        <w:spacing w:before="40"/>
        <w:jc w:val="center"/>
        <w:outlineLvl w:val="2"/>
        <w:rPr>
          <w:rFonts w:ascii="Cambria" w:hAnsi="Cambria"/>
          <w:color w:val="243F60"/>
          <w:lang w:eastAsia="ru-RU"/>
        </w:rPr>
        <w:sectPr w:rsidR="00740A7A" w:rsidRPr="003D71C1" w:rsidSect="00C93E3F">
          <w:headerReference w:type="default" r:id="rId21"/>
          <w:headerReference w:type="first" r:id="rId22"/>
          <w:pgSz w:w="11906" w:h="16838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3D71C1" w:rsidRPr="003D71C1" w:rsidRDefault="004407C5" w:rsidP="0033156C">
      <w:pPr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lastRenderedPageBreak/>
        <w:t>ПРИЛОЖНИЕ №</w:t>
      </w:r>
      <w:r w:rsidR="0033156C">
        <w:rPr>
          <w:sz w:val="28"/>
          <w:szCs w:val="28"/>
          <w:lang w:eastAsia="ru-RU"/>
        </w:rPr>
        <w:t xml:space="preserve"> </w:t>
      </w:r>
      <w:r w:rsidR="0018123F">
        <w:rPr>
          <w:sz w:val="28"/>
          <w:szCs w:val="28"/>
          <w:lang w:eastAsia="ru-RU"/>
        </w:rPr>
        <w:t>2.</w:t>
      </w:r>
      <w:r w:rsidR="00156F29">
        <w:rPr>
          <w:sz w:val="28"/>
          <w:szCs w:val="28"/>
          <w:lang w:eastAsia="ru-RU"/>
        </w:rPr>
        <w:t>2</w:t>
      </w:r>
    </w:p>
    <w:p w:rsidR="003D71C1" w:rsidRDefault="004407C5" w:rsidP="0033156C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>к Положению об отраслевой системе</w:t>
      </w:r>
    </w:p>
    <w:p w:rsidR="0033156C" w:rsidRDefault="004407C5" w:rsidP="0033156C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 xml:space="preserve">оплаты труда работников </w:t>
      </w:r>
    </w:p>
    <w:p w:rsidR="0033156C" w:rsidRDefault="004407C5" w:rsidP="0033156C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>муниципальных</w:t>
      </w:r>
      <w:r w:rsidR="0033156C">
        <w:rPr>
          <w:sz w:val="28"/>
          <w:szCs w:val="28"/>
          <w:lang w:eastAsia="ru-RU"/>
        </w:rPr>
        <w:t xml:space="preserve"> </w:t>
      </w:r>
      <w:r w:rsidRPr="003D71C1">
        <w:rPr>
          <w:sz w:val="28"/>
          <w:szCs w:val="28"/>
          <w:lang w:eastAsia="ru-RU"/>
        </w:rPr>
        <w:t>учреждений культуры,</w:t>
      </w:r>
    </w:p>
    <w:p w:rsidR="0033156C" w:rsidRDefault="004407C5" w:rsidP="0033156C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proofErr w:type="gramStart"/>
      <w:r w:rsidRPr="003D71C1">
        <w:rPr>
          <w:sz w:val="28"/>
          <w:szCs w:val="28"/>
          <w:lang w:eastAsia="ru-RU"/>
        </w:rPr>
        <w:t>подведомственных</w:t>
      </w:r>
      <w:proofErr w:type="gramEnd"/>
      <w:r w:rsidR="0033156C">
        <w:rPr>
          <w:sz w:val="28"/>
          <w:szCs w:val="28"/>
          <w:lang w:eastAsia="ru-RU"/>
        </w:rPr>
        <w:t xml:space="preserve"> </w:t>
      </w:r>
      <w:r w:rsidRPr="003D71C1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</w:t>
      </w:r>
    </w:p>
    <w:p w:rsidR="0033156C" w:rsidRDefault="004407C5" w:rsidP="0033156C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>Новотитаровского сельского поселения</w:t>
      </w:r>
      <w:r w:rsidR="005E3E89">
        <w:rPr>
          <w:sz w:val="28"/>
          <w:szCs w:val="28"/>
          <w:lang w:eastAsia="ru-RU"/>
        </w:rPr>
        <w:t xml:space="preserve"> </w:t>
      </w:r>
    </w:p>
    <w:p w:rsidR="003D71C1" w:rsidRPr="003D71C1" w:rsidRDefault="005E3E89" w:rsidP="0033156C">
      <w:pPr>
        <w:widowControl w:val="0"/>
        <w:autoSpaceDE w:val="0"/>
        <w:autoSpaceDN w:val="0"/>
        <w:adjustRightInd w:val="0"/>
        <w:ind w:left="4536"/>
        <w:jc w:val="center"/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>Динского района</w:t>
      </w:r>
    </w:p>
    <w:p w:rsidR="003D71C1" w:rsidRPr="0033156C" w:rsidRDefault="003D71C1" w:rsidP="003D71C1">
      <w:pPr>
        <w:jc w:val="center"/>
        <w:rPr>
          <w:sz w:val="28"/>
          <w:lang w:eastAsia="ru-RU"/>
        </w:rPr>
      </w:pPr>
    </w:p>
    <w:p w:rsidR="003D71C1" w:rsidRPr="0033156C" w:rsidRDefault="003D71C1" w:rsidP="003D71C1">
      <w:pPr>
        <w:jc w:val="center"/>
        <w:rPr>
          <w:sz w:val="28"/>
          <w:lang w:eastAsia="ru-RU"/>
        </w:rPr>
      </w:pPr>
    </w:p>
    <w:p w:rsidR="003D71C1" w:rsidRPr="0033156C" w:rsidRDefault="003D71C1" w:rsidP="007816F9">
      <w:pPr>
        <w:ind w:right="453"/>
        <w:jc w:val="center"/>
        <w:rPr>
          <w:sz w:val="28"/>
          <w:lang w:eastAsia="ru-RU"/>
        </w:rPr>
      </w:pPr>
    </w:p>
    <w:p w:rsidR="00156F29" w:rsidRPr="00156F29" w:rsidRDefault="004407C5" w:rsidP="007816F9">
      <w:pPr>
        <w:keepNext/>
        <w:keepLines/>
        <w:ind w:left="851" w:right="453"/>
        <w:jc w:val="center"/>
        <w:outlineLvl w:val="2"/>
        <w:rPr>
          <w:sz w:val="28"/>
          <w:szCs w:val="28"/>
          <w:lang w:eastAsia="ru-RU"/>
        </w:rPr>
      </w:pPr>
      <w:r w:rsidRPr="00156F29">
        <w:rPr>
          <w:sz w:val="28"/>
          <w:szCs w:val="28"/>
          <w:lang w:eastAsia="ru-RU"/>
        </w:rPr>
        <w:t>ПЕРЕЧЕНЬ</w:t>
      </w:r>
    </w:p>
    <w:p w:rsidR="00156F29" w:rsidRPr="00156F29" w:rsidRDefault="004407C5" w:rsidP="007816F9">
      <w:pPr>
        <w:keepNext/>
        <w:keepLines/>
        <w:ind w:left="851" w:right="453"/>
        <w:jc w:val="center"/>
        <w:outlineLvl w:val="2"/>
        <w:rPr>
          <w:sz w:val="28"/>
          <w:szCs w:val="28"/>
          <w:lang w:eastAsia="ru-RU"/>
        </w:rPr>
      </w:pPr>
      <w:r w:rsidRPr="00156F29">
        <w:rPr>
          <w:sz w:val="28"/>
          <w:szCs w:val="28"/>
          <w:lang w:eastAsia="ru-RU"/>
        </w:rPr>
        <w:t>размеров повышающих коэффициентов к базовым окладам (баз</w:t>
      </w:r>
      <w:r w:rsidRPr="00156F29">
        <w:rPr>
          <w:sz w:val="28"/>
          <w:szCs w:val="28"/>
          <w:lang w:eastAsia="ru-RU"/>
        </w:rPr>
        <w:t>о</w:t>
      </w:r>
      <w:r w:rsidRPr="00156F29">
        <w:rPr>
          <w:sz w:val="28"/>
          <w:szCs w:val="28"/>
          <w:lang w:eastAsia="ru-RU"/>
        </w:rPr>
        <w:t>вым должностным окладам) по профессиональным квалификац</w:t>
      </w:r>
      <w:r w:rsidRPr="00156F29">
        <w:rPr>
          <w:sz w:val="28"/>
          <w:szCs w:val="28"/>
          <w:lang w:eastAsia="ru-RU"/>
        </w:rPr>
        <w:t>и</w:t>
      </w:r>
      <w:r w:rsidRPr="00156F29">
        <w:rPr>
          <w:sz w:val="28"/>
          <w:szCs w:val="28"/>
          <w:lang w:eastAsia="ru-RU"/>
        </w:rPr>
        <w:t>онным группам (далее - ПКГ) должностей специалистов и служ</w:t>
      </w:r>
      <w:r w:rsidRPr="00156F29">
        <w:rPr>
          <w:sz w:val="28"/>
          <w:szCs w:val="28"/>
          <w:lang w:eastAsia="ru-RU"/>
        </w:rPr>
        <w:t>а</w:t>
      </w:r>
      <w:r w:rsidRPr="00156F29">
        <w:rPr>
          <w:sz w:val="28"/>
          <w:szCs w:val="28"/>
          <w:lang w:eastAsia="ru-RU"/>
        </w:rPr>
        <w:t xml:space="preserve">щих, не указанных в Приложении 1 к настоящему Положению в муниципальных учреждениях культуры </w:t>
      </w:r>
      <w:r w:rsidR="007816F9">
        <w:rPr>
          <w:sz w:val="28"/>
          <w:szCs w:val="28"/>
          <w:lang w:eastAsia="ru-RU"/>
        </w:rPr>
        <w:t>п</w:t>
      </w:r>
      <w:r w:rsidRPr="00156F29">
        <w:rPr>
          <w:sz w:val="28"/>
          <w:szCs w:val="28"/>
          <w:lang w:eastAsia="ru-RU"/>
        </w:rPr>
        <w:t>одведомственных</w:t>
      </w:r>
      <w:r w:rsidR="007816F9">
        <w:rPr>
          <w:sz w:val="28"/>
          <w:szCs w:val="28"/>
          <w:lang w:eastAsia="ru-RU"/>
        </w:rPr>
        <w:t xml:space="preserve"> </w:t>
      </w:r>
      <w:r w:rsidRPr="00156F29">
        <w:rPr>
          <w:sz w:val="28"/>
          <w:szCs w:val="28"/>
          <w:lang w:eastAsia="ru-RU"/>
        </w:rPr>
        <w:t>админ</w:t>
      </w:r>
      <w:r w:rsidRPr="00156F29">
        <w:rPr>
          <w:sz w:val="28"/>
          <w:szCs w:val="28"/>
          <w:lang w:eastAsia="ru-RU"/>
        </w:rPr>
        <w:t>и</w:t>
      </w:r>
      <w:r w:rsidRPr="00156F29">
        <w:rPr>
          <w:sz w:val="28"/>
          <w:szCs w:val="28"/>
          <w:lang w:eastAsia="ru-RU"/>
        </w:rPr>
        <w:t>страции Новотитаровско</w:t>
      </w:r>
      <w:r w:rsidR="005E3E89">
        <w:rPr>
          <w:sz w:val="28"/>
          <w:szCs w:val="28"/>
          <w:lang w:eastAsia="ru-RU"/>
        </w:rPr>
        <w:t>го</w:t>
      </w:r>
      <w:r w:rsidRPr="00156F29">
        <w:rPr>
          <w:sz w:val="28"/>
          <w:szCs w:val="28"/>
          <w:lang w:eastAsia="ru-RU"/>
        </w:rPr>
        <w:t xml:space="preserve"> сельского поселения</w:t>
      </w:r>
      <w:r w:rsidR="005E3E89">
        <w:rPr>
          <w:sz w:val="28"/>
          <w:szCs w:val="28"/>
          <w:lang w:eastAsia="ru-RU"/>
        </w:rPr>
        <w:t xml:space="preserve"> Динского района</w:t>
      </w:r>
    </w:p>
    <w:p w:rsidR="00156F29" w:rsidRDefault="00156F29" w:rsidP="007816F9">
      <w:pPr>
        <w:ind w:right="453"/>
        <w:rPr>
          <w:lang w:eastAsia="ru-RU"/>
        </w:rPr>
      </w:pPr>
    </w:p>
    <w:p w:rsidR="00156F29" w:rsidRDefault="00156F29" w:rsidP="00156F29">
      <w:pPr>
        <w:rPr>
          <w:lang w:eastAsia="ru-RU"/>
        </w:rPr>
      </w:pPr>
    </w:p>
    <w:p w:rsidR="00156F29" w:rsidRDefault="00156F29" w:rsidP="00156F29">
      <w:pPr>
        <w:rPr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70"/>
        <w:gridCol w:w="1701"/>
      </w:tblGrid>
      <w:tr w:rsidR="00B23194" w:rsidTr="000213F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Квалификацио</w:t>
            </w:r>
            <w:r>
              <w:rPr>
                <w:rFonts w:ascii="Times New Roman CYR" w:hAnsi="Times New Roman CYR" w:cs="Times New Roman CYR"/>
                <w:lang w:eastAsia="ru-RU"/>
              </w:rPr>
              <w:t>н</w:t>
            </w:r>
            <w:r>
              <w:rPr>
                <w:rFonts w:ascii="Times New Roman CYR" w:hAnsi="Times New Roman CYR" w:cs="Times New Roman CYR"/>
                <w:lang w:eastAsia="ru-RU"/>
              </w:rPr>
              <w:t>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Должности, отнесенные к квалификационным гру</w:t>
            </w:r>
            <w:r>
              <w:rPr>
                <w:rFonts w:ascii="Times New Roman CYR" w:hAnsi="Times New Roman CYR" w:cs="Times New Roman CYR"/>
                <w:lang w:eastAsia="ru-RU"/>
              </w:rPr>
              <w:t>п</w:t>
            </w:r>
            <w:r>
              <w:rPr>
                <w:rFonts w:ascii="Times New Roman CYR" w:hAnsi="Times New Roman CYR" w:cs="Times New Roman CYR"/>
                <w:lang w:eastAsia="ru-RU"/>
              </w:rPr>
              <w:t>пам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Минимал</w:t>
            </w:r>
            <w:r>
              <w:rPr>
                <w:rFonts w:ascii="Times New Roman CYR" w:hAnsi="Times New Roman CYR" w:cs="Times New Roman CYR"/>
                <w:lang w:eastAsia="ru-RU"/>
              </w:rPr>
              <w:t>ь</w:t>
            </w:r>
            <w:r>
              <w:rPr>
                <w:rFonts w:ascii="Times New Roman CYR" w:hAnsi="Times New Roman CYR" w:cs="Times New Roman CYR"/>
                <w:lang w:eastAsia="ru-RU"/>
              </w:rPr>
              <w:t>ный повыш</w:t>
            </w:r>
            <w:r>
              <w:rPr>
                <w:rFonts w:ascii="Times New Roman CYR" w:hAnsi="Times New Roman CYR" w:cs="Times New Roman CYR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lang w:eastAsia="ru-RU"/>
              </w:rPr>
              <w:t>ющий коэ</w:t>
            </w:r>
            <w:r>
              <w:rPr>
                <w:rFonts w:ascii="Times New Roman CYR" w:hAnsi="Times New Roman CYR" w:cs="Times New Roman CYR"/>
                <w:lang w:eastAsia="ru-RU"/>
              </w:rPr>
              <w:t>ф</w:t>
            </w:r>
            <w:r>
              <w:rPr>
                <w:rFonts w:ascii="Times New Roman CYR" w:hAnsi="Times New Roman CYR" w:cs="Times New Roman CYR"/>
                <w:lang w:eastAsia="ru-RU"/>
              </w:rPr>
              <w:t>фициент</w:t>
            </w:r>
          </w:p>
        </w:tc>
      </w:tr>
      <w:tr w:rsidR="00B23194" w:rsidTr="000213F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156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156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29" w:rsidRDefault="004407C5" w:rsidP="00156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3</w:t>
            </w:r>
          </w:p>
        </w:tc>
      </w:tr>
      <w:tr w:rsidR="00B23194" w:rsidTr="000213FB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1. Общеотраслевые должности служащих первого уровня</w:t>
            </w:r>
          </w:p>
        </w:tc>
      </w:tr>
      <w:tr w:rsidR="00B23194" w:rsidTr="000213FB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Базовый должностной оклад 5234 рубля</w:t>
            </w:r>
          </w:p>
        </w:tc>
      </w:tr>
      <w:tr w:rsidR="00B23194" w:rsidTr="000213F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 квалификацио</w:t>
            </w:r>
            <w:r>
              <w:rPr>
                <w:rFonts w:ascii="Times New Roman CYR" w:hAnsi="Times New Roman CYR" w:cs="Times New Roman CYR"/>
                <w:lang w:eastAsia="ru-RU"/>
              </w:rPr>
              <w:t>н</w:t>
            </w:r>
            <w:r>
              <w:rPr>
                <w:rFonts w:ascii="Times New Roman CYR" w:hAnsi="Times New Roman CYR" w:cs="Times New Roman CYR"/>
                <w:lang w:eastAsia="ru-RU"/>
              </w:rPr>
              <w:t>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lang w:eastAsia="ru-RU"/>
              </w:rPr>
              <w:t>архивариус, делопроизводитель, кассир, комендант, копировщик, маркировщик, секретарь, секретарь-машинистка, статистик, табельщик, чертежник, эк</w:t>
            </w:r>
            <w:r>
              <w:rPr>
                <w:rFonts w:ascii="Times New Roman CYR" w:hAnsi="Times New Roman CYR" w:cs="Times New Roman CYR"/>
                <w:lang w:eastAsia="ru-RU"/>
              </w:rPr>
              <w:t>с</w:t>
            </w:r>
            <w:r>
              <w:rPr>
                <w:rFonts w:ascii="Times New Roman CYR" w:hAnsi="Times New Roman CYR" w:cs="Times New Roman CYR"/>
                <w:lang w:eastAsia="ru-RU"/>
              </w:rPr>
              <w:t>педитор, экспедитор по перевозке грузов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0,00</w:t>
            </w:r>
          </w:p>
        </w:tc>
      </w:tr>
      <w:tr w:rsidR="00B23194" w:rsidTr="000213F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 квалификацио</w:t>
            </w:r>
            <w:r>
              <w:rPr>
                <w:rFonts w:ascii="Times New Roman CYR" w:hAnsi="Times New Roman CYR" w:cs="Times New Roman CYR"/>
                <w:lang w:eastAsia="ru-RU"/>
              </w:rPr>
              <w:t>н</w:t>
            </w:r>
            <w:r>
              <w:rPr>
                <w:rFonts w:ascii="Times New Roman CYR" w:hAnsi="Times New Roman CYR" w:cs="Times New Roman CYR"/>
                <w:lang w:eastAsia="ru-RU"/>
              </w:rPr>
              <w:t>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должности служащих 1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0,02</w:t>
            </w:r>
          </w:p>
        </w:tc>
      </w:tr>
      <w:tr w:rsidR="00B23194" w:rsidTr="000213FB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2. Общеотраслевые должности служащих второго уровня</w:t>
            </w:r>
          </w:p>
        </w:tc>
      </w:tr>
      <w:tr w:rsidR="00B23194" w:rsidTr="000213FB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Базовый должностной оклад 5306 рублей</w:t>
            </w:r>
          </w:p>
        </w:tc>
      </w:tr>
      <w:tr w:rsidR="00B23194" w:rsidTr="000213F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 квалификацио</w:t>
            </w:r>
            <w:r>
              <w:rPr>
                <w:rFonts w:ascii="Times New Roman CYR" w:hAnsi="Times New Roman CYR" w:cs="Times New Roman CYR"/>
                <w:lang w:eastAsia="ru-RU"/>
              </w:rPr>
              <w:t>н</w:t>
            </w:r>
            <w:r>
              <w:rPr>
                <w:rFonts w:ascii="Times New Roman CYR" w:hAnsi="Times New Roman CYR" w:cs="Times New Roman CYR"/>
                <w:lang w:eastAsia="ru-RU"/>
              </w:rPr>
              <w:t>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lang w:eastAsia="ru-RU"/>
              </w:rPr>
              <w:t>администратор, диспетчер, инспектор, инспектор по кадрам, инспектор по контролю за исполнением п</w:t>
            </w:r>
            <w:r>
              <w:rPr>
                <w:rFonts w:ascii="Times New Roman CYR" w:hAnsi="Times New Roman CYR" w:cs="Times New Roman CYR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lang w:eastAsia="ru-RU"/>
              </w:rPr>
              <w:t>ручений, инструктор производственного обучения рабочих массовых профессий, лаборант, секретарь руководителя, техник (всех наименований), секр</w:t>
            </w:r>
            <w:r>
              <w:rPr>
                <w:rFonts w:ascii="Times New Roman CYR" w:hAnsi="Times New Roman CYR" w:cs="Times New Roman CYR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lang w:eastAsia="ru-RU"/>
              </w:rPr>
              <w:t>тарь учебной части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0,00</w:t>
            </w:r>
          </w:p>
        </w:tc>
      </w:tr>
      <w:tr w:rsidR="00B23194" w:rsidTr="000213FB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 квалификацио</w:t>
            </w:r>
            <w:r>
              <w:rPr>
                <w:rFonts w:ascii="Times New Roman CYR" w:hAnsi="Times New Roman CYR" w:cs="Times New Roman CYR"/>
                <w:lang w:eastAsia="ru-RU"/>
              </w:rPr>
              <w:t>н</w:t>
            </w:r>
            <w:r>
              <w:rPr>
                <w:rFonts w:ascii="Times New Roman CYR" w:hAnsi="Times New Roman CYR" w:cs="Times New Roman CYR"/>
                <w:lang w:eastAsia="ru-RU"/>
              </w:rPr>
              <w:t>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заведующий архивом, заведующий бюро пропусков, заведующий камерой хранения, заведующий комн</w:t>
            </w:r>
            <w:r>
              <w:rPr>
                <w:rFonts w:ascii="Times New Roman CYR" w:hAnsi="Times New Roman CYR" w:cs="Times New Roman CYR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lang w:eastAsia="ru-RU"/>
              </w:rPr>
              <w:t>той отдыха, заведующий складом, заведующий ф</w:t>
            </w:r>
            <w:r>
              <w:rPr>
                <w:rFonts w:ascii="Times New Roman CYR" w:hAnsi="Times New Roman CYR" w:cs="Times New Roman CYR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lang w:eastAsia="ru-RU"/>
              </w:rPr>
              <w:t>толабораторией, заведующий хозяйством, заведу</w:t>
            </w:r>
            <w:r>
              <w:rPr>
                <w:rFonts w:ascii="Times New Roman CYR" w:hAnsi="Times New Roman CYR" w:cs="Times New Roman CYR"/>
                <w:lang w:eastAsia="ru-RU"/>
              </w:rPr>
              <w:t>ю</w:t>
            </w:r>
            <w:r>
              <w:rPr>
                <w:rFonts w:ascii="Times New Roman CYR" w:hAnsi="Times New Roman CYR" w:cs="Times New Roman CYR"/>
                <w:lang w:eastAsia="ru-RU"/>
              </w:rPr>
              <w:t>щий экспедицией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0,04</w:t>
            </w:r>
          </w:p>
        </w:tc>
      </w:tr>
      <w:tr w:rsidR="00B23194" w:rsidTr="000213FB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156F29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должности служащих 1 квалификационного уровня, по которым устанавливается производное дол</w:t>
            </w:r>
            <w:r>
              <w:rPr>
                <w:rFonts w:ascii="Times New Roman CYR" w:hAnsi="Times New Roman CYR" w:cs="Times New Roman CYR"/>
                <w:lang w:eastAsia="ru-RU"/>
              </w:rPr>
              <w:t>ж</w:t>
            </w:r>
            <w:r>
              <w:rPr>
                <w:rFonts w:ascii="Times New Roman CYR" w:hAnsi="Times New Roman CYR" w:cs="Times New Roman CYR"/>
                <w:lang w:eastAsia="ru-RU"/>
              </w:rPr>
              <w:lastRenderedPageBreak/>
              <w:t>ностное наименование "старший"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lastRenderedPageBreak/>
              <w:t>0,04</w:t>
            </w:r>
          </w:p>
        </w:tc>
      </w:tr>
      <w:tr w:rsidR="00B23194" w:rsidTr="000213FB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156F29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должности служащих 1 квалификационного уровня, по которым устанавливается II </w:t>
            </w:r>
            <w:proofErr w:type="spellStart"/>
            <w:r>
              <w:rPr>
                <w:rFonts w:ascii="Times New Roman CYR" w:hAnsi="Times New Roman CYR" w:cs="Times New Roman CYR"/>
                <w:lang w:eastAsia="ru-RU"/>
              </w:rPr>
              <w:t>внутридолжностная</w:t>
            </w:r>
            <w:proofErr w:type="spellEnd"/>
            <w:r>
              <w:rPr>
                <w:rFonts w:ascii="Times New Roman CYR" w:hAnsi="Times New Roman CYR" w:cs="Times New Roman CYR"/>
                <w:lang w:eastAsia="ru-RU"/>
              </w:rPr>
              <w:t xml:space="preserve">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0,07</w:t>
            </w:r>
          </w:p>
        </w:tc>
      </w:tr>
      <w:tr w:rsidR="00B23194" w:rsidTr="000213FB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3 квалификацио</w:t>
            </w:r>
            <w:r>
              <w:rPr>
                <w:rFonts w:ascii="Times New Roman CYR" w:hAnsi="Times New Roman CYR" w:cs="Times New Roman CYR"/>
                <w:lang w:eastAsia="ru-RU"/>
              </w:rPr>
              <w:t>н</w:t>
            </w:r>
            <w:r>
              <w:rPr>
                <w:rFonts w:ascii="Times New Roman CYR" w:hAnsi="Times New Roman CYR" w:cs="Times New Roman CYR"/>
                <w:lang w:eastAsia="ru-RU"/>
              </w:rPr>
              <w:t>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начальник хозяйственного отдела, производитель работ (прораб), включая старшего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0,15</w:t>
            </w:r>
          </w:p>
        </w:tc>
      </w:tr>
      <w:tr w:rsidR="00B23194" w:rsidTr="000213FB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156F29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должности служащих 1 квалификационного уровня, по которым устанавливается 1 </w:t>
            </w:r>
            <w:proofErr w:type="spellStart"/>
            <w:r>
              <w:rPr>
                <w:rFonts w:ascii="Times New Roman CYR" w:hAnsi="Times New Roman CYR" w:cs="Times New Roman CYR"/>
                <w:lang w:eastAsia="ru-RU"/>
              </w:rPr>
              <w:t>внутридолжностная</w:t>
            </w:r>
            <w:proofErr w:type="spellEnd"/>
            <w:r>
              <w:rPr>
                <w:rFonts w:ascii="Times New Roman CYR" w:hAnsi="Times New Roman CYR" w:cs="Times New Roman CYR"/>
                <w:lang w:eastAsia="ru-RU"/>
              </w:rPr>
              <w:t xml:space="preserve">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0,13</w:t>
            </w:r>
          </w:p>
        </w:tc>
      </w:tr>
      <w:tr w:rsidR="00B23194" w:rsidTr="000213FB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4 квалификацио</w:t>
            </w:r>
            <w:r>
              <w:rPr>
                <w:rFonts w:ascii="Times New Roman CYR" w:hAnsi="Times New Roman CYR" w:cs="Times New Roman CYR"/>
                <w:lang w:eastAsia="ru-RU"/>
              </w:rPr>
              <w:t>н</w:t>
            </w:r>
            <w:r>
              <w:rPr>
                <w:rFonts w:ascii="Times New Roman CYR" w:hAnsi="Times New Roman CYR" w:cs="Times New Roman CYR"/>
                <w:lang w:eastAsia="ru-RU"/>
              </w:rPr>
              <w:t>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заведующий виварием, мастер участка (включая старшего), механик (гаража)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0,17</w:t>
            </w:r>
          </w:p>
        </w:tc>
      </w:tr>
      <w:tr w:rsidR="00B23194" w:rsidTr="000213FB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156F29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должности служащих 1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0,15</w:t>
            </w:r>
          </w:p>
        </w:tc>
      </w:tr>
      <w:tr w:rsidR="00B23194" w:rsidTr="000213F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5 квалификацио</w:t>
            </w:r>
            <w:r>
              <w:rPr>
                <w:rFonts w:ascii="Times New Roman CYR" w:hAnsi="Times New Roman CYR" w:cs="Times New Roman CYR"/>
                <w:lang w:eastAsia="ru-RU"/>
              </w:rPr>
              <w:t>н</w:t>
            </w:r>
            <w:r>
              <w:rPr>
                <w:rFonts w:ascii="Times New Roman CYR" w:hAnsi="Times New Roman CYR" w:cs="Times New Roman CYR"/>
                <w:lang w:eastAsia="ru-RU"/>
              </w:rPr>
              <w:t>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lang w:eastAsia="ru-RU"/>
              </w:rPr>
              <w:t>начальник гаража, начальник (заведующий) масте</w:t>
            </w:r>
            <w:r>
              <w:rPr>
                <w:rFonts w:ascii="Times New Roman CYR" w:hAnsi="Times New Roman CYR" w:cs="Times New Roman CYR"/>
                <w:lang w:eastAsia="ru-RU"/>
              </w:rPr>
              <w:t>р</w:t>
            </w:r>
            <w:r>
              <w:rPr>
                <w:rFonts w:ascii="Times New Roman CYR" w:hAnsi="Times New Roman CYR" w:cs="Times New Roman CYR"/>
                <w:lang w:eastAsia="ru-RU"/>
              </w:rPr>
              <w:t>ской, начальник смены (участка), начальник цеха (участка)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0,2</w:t>
            </w:r>
          </w:p>
        </w:tc>
      </w:tr>
      <w:tr w:rsidR="00B23194" w:rsidTr="000213FB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3. Общеотраслевые должности служащих третьего уровня</w:t>
            </w:r>
          </w:p>
        </w:tc>
      </w:tr>
      <w:tr w:rsidR="00B23194" w:rsidTr="000213FB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Базовый должностной оклад 5378 рублей</w:t>
            </w:r>
          </w:p>
        </w:tc>
      </w:tr>
      <w:tr w:rsidR="00B23194" w:rsidTr="000213F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 квалификацио</w:t>
            </w:r>
            <w:r>
              <w:rPr>
                <w:rFonts w:ascii="Times New Roman CYR" w:hAnsi="Times New Roman CYR" w:cs="Times New Roman CYR"/>
                <w:lang w:eastAsia="ru-RU"/>
              </w:rPr>
              <w:t>н</w:t>
            </w:r>
            <w:r>
              <w:rPr>
                <w:rFonts w:ascii="Times New Roman CYR" w:hAnsi="Times New Roman CYR" w:cs="Times New Roman CYR"/>
                <w:lang w:eastAsia="ru-RU"/>
              </w:rPr>
              <w:t>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lang w:eastAsia="ru-RU"/>
              </w:rPr>
              <w:t xml:space="preserve">бухгалтер, бухгалтер-ревизор, </w:t>
            </w:r>
            <w:proofErr w:type="spellStart"/>
            <w:r>
              <w:rPr>
                <w:rFonts w:ascii="Times New Roman CYR" w:hAnsi="Times New Roman CYR" w:cs="Times New Roman CYR"/>
                <w:lang w:eastAsia="ru-RU"/>
              </w:rPr>
              <w:t>документовед</w:t>
            </w:r>
            <w:proofErr w:type="spellEnd"/>
            <w:r>
              <w:rPr>
                <w:rFonts w:ascii="Times New Roman CYR" w:hAnsi="Times New Roman CYR" w:cs="Times New Roman CYR"/>
                <w:lang w:eastAsia="ru-RU"/>
              </w:rPr>
              <w:t>, инж</w:t>
            </w:r>
            <w:r>
              <w:rPr>
                <w:rFonts w:ascii="Times New Roman CYR" w:hAnsi="Times New Roman CYR" w:cs="Times New Roman CYR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lang w:eastAsia="ru-RU"/>
              </w:rPr>
              <w:t>нер (всех наименований), конструктор, менеджер (всех наименований), переводчик синхронный, пр</w:t>
            </w:r>
            <w:r>
              <w:rPr>
                <w:rFonts w:ascii="Times New Roman CYR" w:hAnsi="Times New Roman CYR" w:cs="Times New Roman CYR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lang w:eastAsia="ru-RU"/>
              </w:rPr>
              <w:t>граммист, психолог, социолог, специалист, специ</w:t>
            </w:r>
            <w:r>
              <w:rPr>
                <w:rFonts w:ascii="Times New Roman CYR" w:hAnsi="Times New Roman CYR" w:cs="Times New Roman CYR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lang w:eastAsia="ru-RU"/>
              </w:rPr>
              <w:t>лист гражданской обороны, специалист по кадрам, специалист по маркетингу, специалист по охране труда, специалист по связям с общественностью, электроник, экономист (всех наименований), х</w:t>
            </w:r>
            <w:r>
              <w:rPr>
                <w:rFonts w:ascii="Times New Roman CYR" w:hAnsi="Times New Roman CYR" w:cs="Times New Roman CYR"/>
                <w:lang w:eastAsia="ru-RU"/>
              </w:rPr>
              <w:t>у</w:t>
            </w:r>
            <w:r>
              <w:rPr>
                <w:rFonts w:ascii="Times New Roman CYR" w:hAnsi="Times New Roman CYR" w:cs="Times New Roman CYR"/>
                <w:lang w:eastAsia="ru-RU"/>
              </w:rPr>
              <w:t>дожник, юрисконсульт, контрактный управляющий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0,00</w:t>
            </w:r>
          </w:p>
        </w:tc>
      </w:tr>
      <w:tr w:rsidR="00B23194" w:rsidTr="000213F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 квалификацио</w:t>
            </w:r>
            <w:r>
              <w:rPr>
                <w:rFonts w:ascii="Times New Roman CYR" w:hAnsi="Times New Roman CYR" w:cs="Times New Roman CYR"/>
                <w:lang w:eastAsia="ru-RU"/>
              </w:rPr>
              <w:t>н</w:t>
            </w:r>
            <w:r>
              <w:rPr>
                <w:rFonts w:ascii="Times New Roman CYR" w:hAnsi="Times New Roman CYR" w:cs="Times New Roman CYR"/>
                <w:lang w:eastAsia="ru-RU"/>
              </w:rPr>
              <w:t>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должности служащих 1 квалификационного уровня, по которым может устанавливаться II </w:t>
            </w:r>
            <w:proofErr w:type="spellStart"/>
            <w:r>
              <w:rPr>
                <w:rFonts w:ascii="Times New Roman CYR" w:hAnsi="Times New Roman CYR" w:cs="Times New Roman CYR"/>
                <w:lang w:eastAsia="ru-RU"/>
              </w:rPr>
              <w:t>внутридол</w:t>
            </w:r>
            <w:r>
              <w:rPr>
                <w:rFonts w:ascii="Times New Roman CYR" w:hAnsi="Times New Roman CYR" w:cs="Times New Roman CYR"/>
                <w:lang w:eastAsia="ru-RU"/>
              </w:rPr>
              <w:t>ж</w:t>
            </w:r>
            <w:r>
              <w:rPr>
                <w:rFonts w:ascii="Times New Roman CYR" w:hAnsi="Times New Roman CYR" w:cs="Times New Roman CYR"/>
                <w:lang w:eastAsia="ru-RU"/>
              </w:rPr>
              <w:t>ностная</w:t>
            </w:r>
            <w:proofErr w:type="spellEnd"/>
            <w:r>
              <w:rPr>
                <w:rFonts w:ascii="Times New Roman CYR" w:hAnsi="Times New Roman CYR" w:cs="Times New Roman CYR"/>
                <w:lang w:eastAsia="ru-RU"/>
              </w:rPr>
              <w:t xml:space="preserve">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0,07</w:t>
            </w:r>
          </w:p>
        </w:tc>
      </w:tr>
      <w:tr w:rsidR="00B23194" w:rsidTr="000213F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3 квалификацио</w:t>
            </w:r>
            <w:r>
              <w:rPr>
                <w:rFonts w:ascii="Times New Roman CYR" w:hAnsi="Times New Roman CYR" w:cs="Times New Roman CYR"/>
                <w:lang w:eastAsia="ru-RU"/>
              </w:rPr>
              <w:t>н</w:t>
            </w:r>
            <w:r>
              <w:rPr>
                <w:rFonts w:ascii="Times New Roman CYR" w:hAnsi="Times New Roman CYR" w:cs="Times New Roman CYR"/>
                <w:lang w:eastAsia="ru-RU"/>
              </w:rPr>
              <w:t>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должности служащих 1 квалификационного уровня, по которым может устанавливаться I </w:t>
            </w:r>
            <w:proofErr w:type="spellStart"/>
            <w:r>
              <w:rPr>
                <w:rFonts w:ascii="Times New Roman CYR" w:hAnsi="Times New Roman CYR" w:cs="Times New Roman CYR"/>
                <w:lang w:eastAsia="ru-RU"/>
              </w:rPr>
              <w:t>внутридол</w:t>
            </w:r>
            <w:r>
              <w:rPr>
                <w:rFonts w:ascii="Times New Roman CYR" w:hAnsi="Times New Roman CYR" w:cs="Times New Roman CYR"/>
                <w:lang w:eastAsia="ru-RU"/>
              </w:rPr>
              <w:t>ж</w:t>
            </w:r>
            <w:r>
              <w:rPr>
                <w:rFonts w:ascii="Times New Roman CYR" w:hAnsi="Times New Roman CYR" w:cs="Times New Roman CYR"/>
                <w:lang w:eastAsia="ru-RU"/>
              </w:rPr>
              <w:t>ностная</w:t>
            </w:r>
            <w:proofErr w:type="spellEnd"/>
            <w:r>
              <w:rPr>
                <w:rFonts w:ascii="Times New Roman CYR" w:hAnsi="Times New Roman CYR" w:cs="Times New Roman CYR"/>
                <w:lang w:eastAsia="ru-RU"/>
              </w:rPr>
              <w:t xml:space="preserve">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0,1</w:t>
            </w:r>
          </w:p>
        </w:tc>
      </w:tr>
      <w:tr w:rsidR="00B23194" w:rsidTr="000213F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4 квалификацио</w:t>
            </w:r>
            <w:r>
              <w:rPr>
                <w:rFonts w:ascii="Times New Roman CYR" w:hAnsi="Times New Roman CYR" w:cs="Times New Roman CYR"/>
                <w:lang w:eastAsia="ru-RU"/>
              </w:rPr>
              <w:t>н</w:t>
            </w:r>
            <w:r>
              <w:rPr>
                <w:rFonts w:ascii="Times New Roman CYR" w:hAnsi="Times New Roman CYR" w:cs="Times New Roman CYR"/>
                <w:lang w:eastAsia="ru-RU"/>
              </w:rPr>
              <w:t>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должности служащих 1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0,2</w:t>
            </w:r>
          </w:p>
        </w:tc>
      </w:tr>
      <w:tr w:rsidR="00B23194" w:rsidTr="000213F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5 квалификацио</w:t>
            </w:r>
            <w:r>
              <w:rPr>
                <w:rFonts w:ascii="Times New Roman CYR" w:hAnsi="Times New Roman CYR" w:cs="Times New Roman CYR"/>
                <w:lang w:eastAsia="ru-RU"/>
              </w:rPr>
              <w:t>н</w:t>
            </w:r>
            <w:r>
              <w:rPr>
                <w:rFonts w:ascii="Times New Roman CYR" w:hAnsi="Times New Roman CYR" w:cs="Times New Roman CYR"/>
                <w:lang w:eastAsia="ru-RU"/>
              </w:rPr>
              <w:t>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главные специалисты в отделах, отделениях, лаб</w:t>
            </w:r>
            <w:r>
              <w:rPr>
                <w:rFonts w:ascii="Times New Roman CYR" w:hAnsi="Times New Roman CYR" w:cs="Times New Roman CYR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lang w:eastAsia="ru-RU"/>
              </w:rPr>
              <w:t>раториях, мастерских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29" w:rsidRDefault="004407C5" w:rsidP="00896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0,3</w:t>
            </w:r>
          </w:p>
        </w:tc>
      </w:tr>
    </w:tbl>
    <w:p w:rsidR="00740A7A" w:rsidRPr="003D71C1" w:rsidRDefault="00740A7A" w:rsidP="00716674">
      <w:pPr>
        <w:keepNext/>
        <w:keepLines/>
        <w:spacing w:before="40"/>
        <w:jc w:val="center"/>
        <w:outlineLvl w:val="2"/>
        <w:rPr>
          <w:rFonts w:ascii="Cambria" w:hAnsi="Cambria"/>
          <w:color w:val="243F60"/>
          <w:lang w:eastAsia="ru-RU"/>
        </w:rPr>
        <w:sectPr w:rsidR="00740A7A" w:rsidRPr="003D71C1" w:rsidSect="007816F9">
          <w:headerReference w:type="default" r:id="rId23"/>
          <w:headerReference w:type="first" r:id="rId24"/>
          <w:pgSz w:w="11906" w:h="16838"/>
          <w:pgMar w:top="1134" w:right="680" w:bottom="1134" w:left="1701" w:header="510" w:footer="510" w:gutter="0"/>
          <w:cols w:space="708"/>
          <w:titlePg/>
          <w:docGrid w:linePitch="360"/>
        </w:sectPr>
      </w:pPr>
    </w:p>
    <w:p w:rsidR="003D71C1" w:rsidRPr="003D71C1" w:rsidRDefault="004407C5" w:rsidP="000213FB">
      <w:pPr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lastRenderedPageBreak/>
        <w:t>ПРИЛОЖНИЕ №</w:t>
      </w:r>
      <w:r w:rsidR="000213FB">
        <w:rPr>
          <w:sz w:val="28"/>
          <w:szCs w:val="28"/>
          <w:lang w:eastAsia="ru-RU"/>
        </w:rPr>
        <w:t xml:space="preserve"> </w:t>
      </w:r>
      <w:r w:rsidR="00D700C3">
        <w:rPr>
          <w:sz w:val="28"/>
          <w:szCs w:val="28"/>
          <w:lang w:eastAsia="ru-RU"/>
        </w:rPr>
        <w:t>3</w:t>
      </w:r>
      <w:r w:rsidR="0018123F">
        <w:rPr>
          <w:sz w:val="28"/>
          <w:szCs w:val="28"/>
          <w:lang w:eastAsia="ru-RU"/>
        </w:rPr>
        <w:t>.</w:t>
      </w:r>
      <w:r w:rsidR="00D700C3">
        <w:rPr>
          <w:sz w:val="28"/>
          <w:szCs w:val="28"/>
          <w:lang w:eastAsia="ru-RU"/>
        </w:rPr>
        <w:t>1</w:t>
      </w:r>
    </w:p>
    <w:p w:rsidR="003D71C1" w:rsidRDefault="004407C5" w:rsidP="000213F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>к Положению об отраслевой системе</w:t>
      </w:r>
    </w:p>
    <w:p w:rsidR="000213FB" w:rsidRDefault="004407C5" w:rsidP="000213F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 xml:space="preserve">оплаты труда работников </w:t>
      </w:r>
    </w:p>
    <w:p w:rsidR="000213FB" w:rsidRDefault="004407C5" w:rsidP="000213F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>муниципальных</w:t>
      </w:r>
      <w:r w:rsidR="000213FB">
        <w:rPr>
          <w:sz w:val="28"/>
          <w:szCs w:val="28"/>
          <w:lang w:eastAsia="ru-RU"/>
        </w:rPr>
        <w:t xml:space="preserve"> </w:t>
      </w:r>
      <w:r w:rsidRPr="003D71C1">
        <w:rPr>
          <w:sz w:val="28"/>
          <w:szCs w:val="28"/>
          <w:lang w:eastAsia="ru-RU"/>
        </w:rPr>
        <w:t>учреждений культуры, подведомственных</w:t>
      </w:r>
      <w:r w:rsidR="000213FB">
        <w:rPr>
          <w:sz w:val="28"/>
          <w:szCs w:val="28"/>
          <w:lang w:eastAsia="ru-RU"/>
        </w:rPr>
        <w:t xml:space="preserve"> </w:t>
      </w:r>
      <w:r w:rsidRPr="003D71C1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</w:t>
      </w:r>
    </w:p>
    <w:p w:rsidR="003D71C1" w:rsidRPr="003D71C1" w:rsidRDefault="004407C5" w:rsidP="000213FB">
      <w:pPr>
        <w:widowControl w:val="0"/>
        <w:autoSpaceDE w:val="0"/>
        <w:autoSpaceDN w:val="0"/>
        <w:adjustRightInd w:val="0"/>
        <w:ind w:left="4536"/>
        <w:jc w:val="center"/>
        <w:rPr>
          <w:sz w:val="20"/>
          <w:szCs w:val="20"/>
          <w:lang w:eastAsia="ru-RU"/>
        </w:rPr>
      </w:pPr>
      <w:r w:rsidRPr="003D71C1">
        <w:rPr>
          <w:sz w:val="28"/>
          <w:szCs w:val="28"/>
          <w:lang w:eastAsia="ru-RU"/>
        </w:rPr>
        <w:t>Новотитаровского сельского поселения</w:t>
      </w:r>
      <w:r w:rsidR="00D01682">
        <w:rPr>
          <w:sz w:val="28"/>
          <w:szCs w:val="28"/>
          <w:lang w:eastAsia="ru-RU"/>
        </w:rPr>
        <w:t xml:space="preserve"> Динского района</w:t>
      </w:r>
    </w:p>
    <w:p w:rsidR="003D71C1" w:rsidRDefault="003D71C1" w:rsidP="003D71C1">
      <w:pPr>
        <w:jc w:val="center"/>
        <w:rPr>
          <w:lang w:eastAsia="ru-RU"/>
        </w:rPr>
      </w:pPr>
    </w:p>
    <w:p w:rsidR="00716674" w:rsidRDefault="00716674" w:rsidP="003D71C1">
      <w:pPr>
        <w:jc w:val="center"/>
        <w:rPr>
          <w:lang w:eastAsia="ru-RU"/>
        </w:rPr>
      </w:pPr>
    </w:p>
    <w:p w:rsidR="003D71C1" w:rsidRDefault="003D71C1" w:rsidP="003D71C1">
      <w:pPr>
        <w:jc w:val="center"/>
        <w:rPr>
          <w:lang w:eastAsia="ru-RU"/>
        </w:rPr>
      </w:pPr>
    </w:p>
    <w:p w:rsidR="00D700C3" w:rsidRPr="00D700C3" w:rsidRDefault="004407C5" w:rsidP="000213FB">
      <w:pPr>
        <w:keepNext/>
        <w:keepLines/>
        <w:jc w:val="center"/>
        <w:outlineLvl w:val="2"/>
        <w:rPr>
          <w:sz w:val="28"/>
          <w:szCs w:val="28"/>
          <w:lang w:eastAsia="ru-RU"/>
        </w:rPr>
      </w:pPr>
      <w:r w:rsidRPr="00D700C3">
        <w:rPr>
          <w:sz w:val="28"/>
          <w:szCs w:val="28"/>
          <w:lang w:eastAsia="ru-RU"/>
        </w:rPr>
        <w:t>ПЕРЕЧЕНЬ</w:t>
      </w:r>
    </w:p>
    <w:p w:rsidR="00D700C3" w:rsidRPr="00D700C3" w:rsidRDefault="004407C5" w:rsidP="000213FB">
      <w:pPr>
        <w:keepNext/>
        <w:keepLines/>
        <w:jc w:val="center"/>
        <w:outlineLvl w:val="2"/>
        <w:rPr>
          <w:sz w:val="28"/>
          <w:szCs w:val="28"/>
          <w:lang w:eastAsia="ru-RU"/>
        </w:rPr>
      </w:pPr>
      <w:r w:rsidRPr="00D700C3">
        <w:rPr>
          <w:sz w:val="28"/>
          <w:szCs w:val="28"/>
          <w:lang w:eastAsia="ru-RU"/>
        </w:rPr>
        <w:t>профессий рабочих муниципальных учреждений культуры</w:t>
      </w:r>
    </w:p>
    <w:p w:rsidR="00D700C3" w:rsidRPr="00D700C3" w:rsidRDefault="00D700C3" w:rsidP="000213FB">
      <w:pPr>
        <w:keepNext/>
        <w:keepLines/>
        <w:jc w:val="center"/>
        <w:outlineLvl w:val="2"/>
        <w:rPr>
          <w:sz w:val="28"/>
          <w:szCs w:val="28"/>
          <w:lang w:eastAsia="ru-RU"/>
        </w:rPr>
      </w:pPr>
      <w:r w:rsidRPr="00D700C3">
        <w:rPr>
          <w:sz w:val="28"/>
          <w:szCs w:val="28"/>
          <w:lang w:eastAsia="ru-RU"/>
        </w:rPr>
        <w:t xml:space="preserve"> </w:t>
      </w:r>
      <w:proofErr w:type="gramStart"/>
      <w:r w:rsidRPr="00D700C3">
        <w:rPr>
          <w:sz w:val="28"/>
          <w:szCs w:val="28"/>
          <w:lang w:eastAsia="ru-RU"/>
        </w:rPr>
        <w:t>подведомственных</w:t>
      </w:r>
      <w:proofErr w:type="gramEnd"/>
      <w:r w:rsidRPr="00D700C3">
        <w:rPr>
          <w:sz w:val="28"/>
          <w:szCs w:val="28"/>
          <w:lang w:eastAsia="ru-RU"/>
        </w:rPr>
        <w:t xml:space="preserve"> администрации </w:t>
      </w:r>
      <w:r w:rsidR="004407C5" w:rsidRPr="00D700C3">
        <w:rPr>
          <w:sz w:val="28"/>
          <w:szCs w:val="28"/>
          <w:lang w:eastAsia="ru-RU"/>
        </w:rPr>
        <w:t>Новотитаровского сельского поселения</w:t>
      </w:r>
      <w:r w:rsidR="00D01682">
        <w:rPr>
          <w:sz w:val="28"/>
          <w:szCs w:val="28"/>
          <w:lang w:eastAsia="ru-RU"/>
        </w:rPr>
        <w:t xml:space="preserve"> Динского района</w:t>
      </w:r>
    </w:p>
    <w:p w:rsidR="00D700C3" w:rsidRDefault="00D700C3" w:rsidP="00D700C3">
      <w:pPr>
        <w:rPr>
          <w:lang w:eastAsia="ru-RU"/>
        </w:rPr>
      </w:pPr>
    </w:p>
    <w:p w:rsidR="00D700C3" w:rsidRDefault="00D700C3" w:rsidP="00D700C3">
      <w:pPr>
        <w:rPr>
          <w:lang w:eastAsia="ru-RU"/>
        </w:rPr>
      </w:pPr>
    </w:p>
    <w:p w:rsidR="00D700C3" w:rsidRDefault="00D700C3" w:rsidP="00D700C3">
      <w:pPr>
        <w:rPr>
          <w:lang w:eastAsia="ru-RU"/>
        </w:rPr>
      </w:pPr>
    </w:p>
    <w:p w:rsidR="00D700C3" w:rsidRPr="00D700C3" w:rsidRDefault="004407C5" w:rsidP="00D700C3">
      <w:pPr>
        <w:ind w:firstLine="559"/>
        <w:jc w:val="both"/>
        <w:rPr>
          <w:sz w:val="28"/>
          <w:szCs w:val="28"/>
          <w:lang w:eastAsia="ru-RU"/>
        </w:rPr>
      </w:pPr>
      <w:proofErr w:type="gramStart"/>
      <w:r w:rsidRPr="00D700C3">
        <w:rPr>
          <w:sz w:val="28"/>
          <w:szCs w:val="28"/>
          <w:lang w:eastAsia="ru-RU"/>
        </w:rPr>
        <w:t xml:space="preserve">Бутафор; бутафор-декоратор, занятый изготовлением особо сложных скульптурных изделий и декораций для театральных постановок; </w:t>
      </w:r>
      <w:proofErr w:type="spellStart"/>
      <w:r w:rsidRPr="00D700C3">
        <w:rPr>
          <w:sz w:val="28"/>
          <w:szCs w:val="28"/>
          <w:lang w:eastAsia="ru-RU"/>
        </w:rPr>
        <w:t>видеотекарь</w:t>
      </w:r>
      <w:proofErr w:type="spellEnd"/>
      <w:r w:rsidRPr="00D700C3">
        <w:rPr>
          <w:sz w:val="28"/>
          <w:szCs w:val="28"/>
          <w:lang w:eastAsia="ru-RU"/>
        </w:rPr>
        <w:t>; водитель: автобусов, имеющих 1 класс и занятый перевозкой участников пр</w:t>
      </w:r>
      <w:r w:rsidRPr="00D700C3">
        <w:rPr>
          <w:sz w:val="28"/>
          <w:szCs w:val="28"/>
          <w:lang w:eastAsia="ru-RU"/>
        </w:rPr>
        <w:t>о</w:t>
      </w:r>
      <w:r w:rsidRPr="00D700C3">
        <w:rPr>
          <w:sz w:val="28"/>
          <w:szCs w:val="28"/>
          <w:lang w:eastAsia="ru-RU"/>
        </w:rPr>
        <w:t>фессиональных художественных коллективов; автобусов, оборудованных сп</w:t>
      </w:r>
      <w:r w:rsidRPr="00D700C3">
        <w:rPr>
          <w:sz w:val="28"/>
          <w:szCs w:val="28"/>
          <w:lang w:eastAsia="ru-RU"/>
        </w:rPr>
        <w:t>е</w:t>
      </w:r>
      <w:r w:rsidRPr="00D700C3">
        <w:rPr>
          <w:sz w:val="28"/>
          <w:szCs w:val="28"/>
          <w:lang w:eastAsia="ru-RU"/>
        </w:rPr>
        <w:t>циальными техническими средствами, осуществляющий перевозку худож</w:t>
      </w:r>
      <w:r w:rsidRPr="00D700C3">
        <w:rPr>
          <w:sz w:val="28"/>
          <w:szCs w:val="28"/>
          <w:lang w:eastAsia="ru-RU"/>
        </w:rPr>
        <w:t>е</w:t>
      </w:r>
      <w:r w:rsidRPr="00D700C3">
        <w:rPr>
          <w:sz w:val="28"/>
          <w:szCs w:val="28"/>
          <w:lang w:eastAsia="ru-RU"/>
        </w:rPr>
        <w:t>ственных коллективов и специалистов для культурного обслуживания насел</w:t>
      </w:r>
      <w:r w:rsidRPr="00D700C3">
        <w:rPr>
          <w:sz w:val="28"/>
          <w:szCs w:val="28"/>
          <w:lang w:eastAsia="ru-RU"/>
        </w:rPr>
        <w:t>е</w:t>
      </w:r>
      <w:r w:rsidRPr="00D700C3">
        <w:rPr>
          <w:sz w:val="28"/>
          <w:szCs w:val="28"/>
          <w:lang w:eastAsia="ru-RU"/>
        </w:rPr>
        <w:t>ния; автобусов или специальных легковых автомобилей, занятые перевозкой учащихся и студентов;</w:t>
      </w:r>
      <w:proofErr w:type="gramEnd"/>
      <w:r w:rsidRPr="00D700C3">
        <w:rPr>
          <w:sz w:val="28"/>
          <w:szCs w:val="28"/>
          <w:lang w:eastAsia="ru-RU"/>
        </w:rPr>
        <w:t xml:space="preserve"> </w:t>
      </w:r>
      <w:proofErr w:type="gramStart"/>
      <w:r w:rsidRPr="00D700C3">
        <w:rPr>
          <w:sz w:val="28"/>
          <w:szCs w:val="28"/>
          <w:lang w:eastAsia="ru-RU"/>
        </w:rPr>
        <w:t>вышивальщица; гример-постижер; гример-постижер, занятый изготовлением специальных париков и выполнением портретных и особо сложных гримов; драпировщик; закройщик; закройщик, занятый изг</w:t>
      </w:r>
      <w:r w:rsidRPr="00D700C3">
        <w:rPr>
          <w:sz w:val="28"/>
          <w:szCs w:val="28"/>
          <w:lang w:eastAsia="ru-RU"/>
        </w:rPr>
        <w:t>о</w:t>
      </w:r>
      <w:r w:rsidRPr="00D700C3">
        <w:rPr>
          <w:sz w:val="28"/>
          <w:szCs w:val="28"/>
          <w:lang w:eastAsia="ru-RU"/>
        </w:rPr>
        <w:t>товлением особо сложных исторических костюмов для театральных постан</w:t>
      </w:r>
      <w:r w:rsidRPr="00D700C3">
        <w:rPr>
          <w:sz w:val="28"/>
          <w:szCs w:val="28"/>
          <w:lang w:eastAsia="ru-RU"/>
        </w:rPr>
        <w:t>о</w:t>
      </w:r>
      <w:r w:rsidRPr="00D700C3">
        <w:rPr>
          <w:sz w:val="28"/>
          <w:szCs w:val="28"/>
          <w:lang w:eastAsia="ru-RU"/>
        </w:rPr>
        <w:t>вок по собственным эскизам; изготовитель игровых кукол; изготовитель м</w:t>
      </w:r>
      <w:r w:rsidRPr="00D700C3">
        <w:rPr>
          <w:sz w:val="28"/>
          <w:szCs w:val="28"/>
          <w:lang w:eastAsia="ru-RU"/>
        </w:rPr>
        <w:t>у</w:t>
      </w:r>
      <w:r w:rsidRPr="00D700C3">
        <w:rPr>
          <w:sz w:val="28"/>
          <w:szCs w:val="28"/>
          <w:lang w:eastAsia="ru-RU"/>
        </w:rPr>
        <w:t>зыкальных инструментов по индивидуальным заказам; костюмер; красильщик в постижерном производстве; киномеханик; макетчик театрально-постановочных макетов; макетчик, занятый изготовлением особо сложных м</w:t>
      </w:r>
      <w:r w:rsidRPr="00D700C3">
        <w:rPr>
          <w:sz w:val="28"/>
          <w:szCs w:val="28"/>
          <w:lang w:eastAsia="ru-RU"/>
        </w:rPr>
        <w:t>а</w:t>
      </w:r>
      <w:r w:rsidRPr="00D700C3">
        <w:rPr>
          <w:sz w:val="28"/>
          <w:szCs w:val="28"/>
          <w:lang w:eastAsia="ru-RU"/>
        </w:rPr>
        <w:t>кетов для театральных постановок;</w:t>
      </w:r>
      <w:proofErr w:type="gramEnd"/>
      <w:r w:rsidRPr="00D700C3">
        <w:rPr>
          <w:sz w:val="28"/>
          <w:szCs w:val="28"/>
          <w:lang w:eastAsia="ru-RU"/>
        </w:rPr>
        <w:t xml:space="preserve"> маляр по отделке декораций; машинист сцены; машинист сцены, возглавляющий монтировочную часть с численн</w:t>
      </w:r>
      <w:r w:rsidRPr="00D700C3">
        <w:rPr>
          <w:sz w:val="28"/>
          <w:szCs w:val="28"/>
          <w:lang w:eastAsia="ru-RU"/>
        </w:rPr>
        <w:t>о</w:t>
      </w:r>
      <w:r w:rsidRPr="00D700C3">
        <w:rPr>
          <w:sz w:val="28"/>
          <w:szCs w:val="28"/>
          <w:lang w:eastAsia="ru-RU"/>
        </w:rPr>
        <w:t>стью рабочих менее 10 человек; машинист сцены, возглавляющий монтир</w:t>
      </w:r>
      <w:r w:rsidRPr="00D700C3">
        <w:rPr>
          <w:sz w:val="28"/>
          <w:szCs w:val="28"/>
          <w:lang w:eastAsia="ru-RU"/>
        </w:rPr>
        <w:t>о</w:t>
      </w:r>
      <w:r w:rsidRPr="00D700C3">
        <w:rPr>
          <w:sz w:val="28"/>
          <w:szCs w:val="28"/>
          <w:lang w:eastAsia="ru-RU"/>
        </w:rPr>
        <w:t>вочную часть с численностью рабочих более 10 человек; механик по обслуж</w:t>
      </w:r>
      <w:r w:rsidRPr="00D700C3">
        <w:rPr>
          <w:sz w:val="28"/>
          <w:szCs w:val="28"/>
          <w:lang w:eastAsia="ru-RU"/>
        </w:rPr>
        <w:t>и</w:t>
      </w:r>
      <w:r w:rsidRPr="00D700C3">
        <w:rPr>
          <w:sz w:val="28"/>
          <w:szCs w:val="28"/>
          <w:lang w:eastAsia="ru-RU"/>
        </w:rPr>
        <w:t>ванию звуковой техники; механик по обслуживанию кинотелевизионного об</w:t>
      </w:r>
      <w:r w:rsidRPr="00D700C3">
        <w:rPr>
          <w:sz w:val="28"/>
          <w:szCs w:val="28"/>
          <w:lang w:eastAsia="ru-RU"/>
        </w:rPr>
        <w:t>о</w:t>
      </w:r>
      <w:r w:rsidRPr="00D700C3">
        <w:rPr>
          <w:sz w:val="28"/>
          <w:szCs w:val="28"/>
          <w:lang w:eastAsia="ru-RU"/>
        </w:rPr>
        <w:t xml:space="preserve">рудования; механик по ремонту и обслуживанию </w:t>
      </w:r>
      <w:proofErr w:type="spellStart"/>
      <w:r w:rsidRPr="00D700C3">
        <w:rPr>
          <w:sz w:val="28"/>
          <w:szCs w:val="28"/>
          <w:lang w:eastAsia="ru-RU"/>
        </w:rPr>
        <w:t>кинотехнологического</w:t>
      </w:r>
      <w:proofErr w:type="spellEnd"/>
      <w:r w:rsidRPr="00D700C3">
        <w:rPr>
          <w:sz w:val="28"/>
          <w:szCs w:val="28"/>
          <w:lang w:eastAsia="ru-RU"/>
        </w:rPr>
        <w:t xml:space="preserve"> об</w:t>
      </w:r>
      <w:r w:rsidRPr="00D700C3">
        <w:rPr>
          <w:sz w:val="28"/>
          <w:szCs w:val="28"/>
          <w:lang w:eastAsia="ru-RU"/>
        </w:rPr>
        <w:t>о</w:t>
      </w:r>
      <w:r w:rsidRPr="00D700C3">
        <w:rPr>
          <w:sz w:val="28"/>
          <w:szCs w:val="28"/>
          <w:lang w:eastAsia="ru-RU"/>
        </w:rPr>
        <w:t>рудования; механик по обслуживанию телевизионного оборудования; механик по обслуживанию съемочной аппаратуры; модистка головных уборов; мо</w:t>
      </w:r>
      <w:r w:rsidRPr="00D700C3">
        <w:rPr>
          <w:sz w:val="28"/>
          <w:szCs w:val="28"/>
          <w:lang w:eastAsia="ru-RU"/>
        </w:rPr>
        <w:t>н</w:t>
      </w:r>
      <w:r w:rsidRPr="00D700C3">
        <w:rPr>
          <w:sz w:val="28"/>
          <w:szCs w:val="28"/>
          <w:lang w:eastAsia="ru-RU"/>
        </w:rPr>
        <w:t>тажник негатива; монтажник позитива; монтировщик сцены; настройщик д</w:t>
      </w:r>
      <w:r w:rsidRPr="00D700C3">
        <w:rPr>
          <w:sz w:val="28"/>
          <w:szCs w:val="28"/>
          <w:lang w:eastAsia="ru-RU"/>
        </w:rPr>
        <w:t>у</w:t>
      </w:r>
      <w:r w:rsidRPr="00D700C3">
        <w:rPr>
          <w:sz w:val="28"/>
          <w:szCs w:val="28"/>
          <w:lang w:eastAsia="ru-RU"/>
        </w:rPr>
        <w:t>ховых инструментов; настройщик пианино и роялей; настройщик-регулировщик смычковых инструментов; настройщик щипковых инструме</w:t>
      </w:r>
      <w:r w:rsidRPr="00D700C3">
        <w:rPr>
          <w:sz w:val="28"/>
          <w:szCs w:val="28"/>
          <w:lang w:eastAsia="ru-RU"/>
        </w:rPr>
        <w:t>н</w:t>
      </w:r>
      <w:r w:rsidRPr="00D700C3">
        <w:rPr>
          <w:sz w:val="28"/>
          <w:szCs w:val="28"/>
          <w:lang w:eastAsia="ru-RU"/>
        </w:rPr>
        <w:t>тов; настройщик язычковых инструментов; обувщик по ремонту сценической обуви; обувщик по индивидуальному пошиву обуви; оператор магнитной з</w:t>
      </w:r>
      <w:r w:rsidRPr="00D700C3">
        <w:rPr>
          <w:sz w:val="28"/>
          <w:szCs w:val="28"/>
          <w:lang w:eastAsia="ru-RU"/>
        </w:rPr>
        <w:t>а</w:t>
      </w:r>
      <w:r w:rsidRPr="00D700C3">
        <w:rPr>
          <w:sz w:val="28"/>
          <w:szCs w:val="28"/>
          <w:lang w:eastAsia="ru-RU"/>
        </w:rPr>
        <w:t xml:space="preserve">писи; оператор видеозаписи; оператор пульта управления киноустановки; </w:t>
      </w:r>
      <w:r w:rsidRPr="00D700C3">
        <w:rPr>
          <w:sz w:val="28"/>
          <w:szCs w:val="28"/>
          <w:lang w:eastAsia="ru-RU"/>
        </w:rPr>
        <w:lastRenderedPageBreak/>
        <w:t xml:space="preserve">осветитель; </w:t>
      </w:r>
      <w:proofErr w:type="gramStart"/>
      <w:r w:rsidRPr="00D700C3">
        <w:rPr>
          <w:sz w:val="28"/>
          <w:szCs w:val="28"/>
          <w:lang w:eastAsia="ru-RU"/>
        </w:rPr>
        <w:t>осветитель, ведущий разработку схем освещения и световых э</w:t>
      </w:r>
      <w:r w:rsidRPr="00D700C3">
        <w:rPr>
          <w:sz w:val="28"/>
          <w:szCs w:val="28"/>
          <w:lang w:eastAsia="ru-RU"/>
        </w:rPr>
        <w:t>ф</w:t>
      </w:r>
      <w:r w:rsidRPr="00D700C3">
        <w:rPr>
          <w:sz w:val="28"/>
          <w:szCs w:val="28"/>
          <w:lang w:eastAsia="ru-RU"/>
        </w:rPr>
        <w:t>фектов в сложных по оформлению спектаклях, цирковых представлениях, концертных программах, отбор и установку средств операторского освещения; постижер; пиротехник; портной; переплетчик, занятый переплетением особо ценных книг и особо важных документов; рабочий по уходу за животными, представляющими особую опасность для жизни; раскройщик; реквизитор; р</w:t>
      </w:r>
      <w:r w:rsidRPr="00D700C3">
        <w:rPr>
          <w:sz w:val="28"/>
          <w:szCs w:val="28"/>
          <w:lang w:eastAsia="ru-RU"/>
        </w:rPr>
        <w:t>е</w:t>
      </w:r>
      <w:r w:rsidRPr="00D700C3">
        <w:rPr>
          <w:sz w:val="28"/>
          <w:szCs w:val="28"/>
          <w:lang w:eastAsia="ru-RU"/>
        </w:rPr>
        <w:t>гулировщик пианино и роялей;</w:t>
      </w:r>
      <w:proofErr w:type="gramEnd"/>
      <w:r w:rsidRPr="00D700C3">
        <w:rPr>
          <w:sz w:val="28"/>
          <w:szCs w:val="28"/>
          <w:lang w:eastAsia="ru-RU"/>
        </w:rPr>
        <w:t xml:space="preserve"> регулировщик язычковых инструментов; р</w:t>
      </w:r>
      <w:r w:rsidRPr="00D700C3">
        <w:rPr>
          <w:sz w:val="28"/>
          <w:szCs w:val="28"/>
          <w:lang w:eastAsia="ru-RU"/>
        </w:rPr>
        <w:t>е</w:t>
      </w:r>
      <w:r w:rsidRPr="00D700C3">
        <w:rPr>
          <w:sz w:val="28"/>
          <w:szCs w:val="28"/>
          <w:lang w:eastAsia="ru-RU"/>
        </w:rPr>
        <w:t>ставратор духовых инструментов; реставратор клавишных инструментов; р</w:t>
      </w:r>
      <w:r w:rsidRPr="00D700C3">
        <w:rPr>
          <w:sz w:val="28"/>
          <w:szCs w:val="28"/>
          <w:lang w:eastAsia="ru-RU"/>
        </w:rPr>
        <w:t>е</w:t>
      </w:r>
      <w:r w:rsidRPr="00D700C3">
        <w:rPr>
          <w:sz w:val="28"/>
          <w:szCs w:val="28"/>
          <w:lang w:eastAsia="ru-RU"/>
        </w:rPr>
        <w:t>ставратор редких и ценных книг, рукописей и документов; реставратор смы</w:t>
      </w:r>
      <w:r w:rsidRPr="00D700C3">
        <w:rPr>
          <w:sz w:val="28"/>
          <w:szCs w:val="28"/>
          <w:lang w:eastAsia="ru-RU"/>
        </w:rPr>
        <w:t>ч</w:t>
      </w:r>
      <w:r w:rsidRPr="00D700C3">
        <w:rPr>
          <w:sz w:val="28"/>
          <w:szCs w:val="28"/>
          <w:lang w:eastAsia="ru-RU"/>
        </w:rPr>
        <w:t>ковых и щипковых инструментов; реставратор-</w:t>
      </w:r>
      <w:proofErr w:type="spellStart"/>
      <w:r w:rsidRPr="00D700C3">
        <w:rPr>
          <w:sz w:val="28"/>
          <w:szCs w:val="28"/>
          <w:lang w:eastAsia="ru-RU"/>
        </w:rPr>
        <w:t>ремонтировщик</w:t>
      </w:r>
      <w:proofErr w:type="spellEnd"/>
      <w:r w:rsidRPr="00D700C3">
        <w:rPr>
          <w:sz w:val="28"/>
          <w:szCs w:val="28"/>
          <w:lang w:eastAsia="ru-RU"/>
        </w:rPr>
        <w:t xml:space="preserve"> органов, особо ценных и уникальных пианино, роялей; реставратор-</w:t>
      </w:r>
      <w:proofErr w:type="spellStart"/>
      <w:r w:rsidRPr="00D700C3">
        <w:rPr>
          <w:sz w:val="28"/>
          <w:szCs w:val="28"/>
          <w:lang w:eastAsia="ru-RU"/>
        </w:rPr>
        <w:t>ремонтировщик</w:t>
      </w:r>
      <w:proofErr w:type="spellEnd"/>
      <w:r w:rsidRPr="00D700C3">
        <w:rPr>
          <w:sz w:val="28"/>
          <w:szCs w:val="28"/>
          <w:lang w:eastAsia="ru-RU"/>
        </w:rPr>
        <w:t xml:space="preserve"> уникал</w:t>
      </w:r>
      <w:r w:rsidRPr="00D700C3">
        <w:rPr>
          <w:sz w:val="28"/>
          <w:szCs w:val="28"/>
          <w:lang w:eastAsia="ru-RU"/>
        </w:rPr>
        <w:t>ь</w:t>
      </w:r>
      <w:r w:rsidRPr="00D700C3">
        <w:rPr>
          <w:sz w:val="28"/>
          <w:szCs w:val="28"/>
          <w:lang w:eastAsia="ru-RU"/>
        </w:rPr>
        <w:t>ных смычковых и щипковых музыкальных инструментов; реставратор уда</w:t>
      </w:r>
      <w:r w:rsidRPr="00D700C3">
        <w:rPr>
          <w:sz w:val="28"/>
          <w:szCs w:val="28"/>
          <w:lang w:eastAsia="ru-RU"/>
        </w:rPr>
        <w:t>р</w:t>
      </w:r>
      <w:r w:rsidRPr="00D700C3">
        <w:rPr>
          <w:sz w:val="28"/>
          <w:szCs w:val="28"/>
          <w:lang w:eastAsia="ru-RU"/>
        </w:rPr>
        <w:t>ных инструментов; реставратор язычковых инструментов; реставратор фил</w:t>
      </w:r>
      <w:r w:rsidRPr="00D700C3">
        <w:rPr>
          <w:sz w:val="28"/>
          <w:szCs w:val="28"/>
          <w:lang w:eastAsia="ru-RU"/>
        </w:rPr>
        <w:t>ь</w:t>
      </w:r>
      <w:r w:rsidRPr="00D700C3">
        <w:rPr>
          <w:sz w:val="28"/>
          <w:szCs w:val="28"/>
          <w:lang w:eastAsia="ru-RU"/>
        </w:rPr>
        <w:t xml:space="preserve">мокопий; столяр по изготовлению декораций; </w:t>
      </w:r>
      <w:proofErr w:type="gramStart"/>
      <w:r w:rsidRPr="00D700C3">
        <w:rPr>
          <w:sz w:val="28"/>
          <w:szCs w:val="28"/>
          <w:lang w:eastAsia="ru-RU"/>
        </w:rPr>
        <w:t>столяр, занятый ремонтом и р</w:t>
      </w:r>
      <w:r w:rsidRPr="00D700C3">
        <w:rPr>
          <w:sz w:val="28"/>
          <w:szCs w:val="28"/>
          <w:lang w:eastAsia="ru-RU"/>
        </w:rPr>
        <w:t>е</w:t>
      </w:r>
      <w:r w:rsidRPr="00D700C3">
        <w:rPr>
          <w:sz w:val="28"/>
          <w:szCs w:val="28"/>
          <w:lang w:eastAsia="ru-RU"/>
        </w:rPr>
        <w:t>ставрацией музейной и художественной мебели из дерева ценных пород; та</w:t>
      </w:r>
      <w:r w:rsidRPr="00D700C3">
        <w:rPr>
          <w:sz w:val="28"/>
          <w:szCs w:val="28"/>
          <w:lang w:eastAsia="ru-RU"/>
        </w:rPr>
        <w:t>к</w:t>
      </w:r>
      <w:r w:rsidRPr="00D700C3">
        <w:rPr>
          <w:sz w:val="28"/>
          <w:szCs w:val="28"/>
          <w:lang w:eastAsia="ru-RU"/>
        </w:rPr>
        <w:t>сидермист; укладчик диапозитивных фильмов; установщик декораций; ун</w:t>
      </w:r>
      <w:r w:rsidRPr="00D700C3">
        <w:rPr>
          <w:sz w:val="28"/>
          <w:szCs w:val="28"/>
          <w:lang w:eastAsia="ru-RU"/>
        </w:rPr>
        <w:t>и</w:t>
      </w:r>
      <w:r w:rsidRPr="00D700C3">
        <w:rPr>
          <w:sz w:val="28"/>
          <w:szCs w:val="28"/>
          <w:lang w:eastAsia="ru-RU"/>
        </w:rPr>
        <w:t xml:space="preserve">формист; </w:t>
      </w:r>
      <w:proofErr w:type="spellStart"/>
      <w:r w:rsidRPr="00D700C3">
        <w:rPr>
          <w:sz w:val="28"/>
          <w:szCs w:val="28"/>
          <w:lang w:eastAsia="ru-RU"/>
        </w:rPr>
        <w:t>фильмопроверщик</w:t>
      </w:r>
      <w:proofErr w:type="spellEnd"/>
      <w:r w:rsidRPr="00D700C3">
        <w:rPr>
          <w:sz w:val="28"/>
          <w:szCs w:val="28"/>
          <w:lang w:eastAsia="ru-RU"/>
        </w:rPr>
        <w:t xml:space="preserve">; </w:t>
      </w:r>
      <w:proofErr w:type="spellStart"/>
      <w:r w:rsidRPr="00D700C3">
        <w:rPr>
          <w:sz w:val="28"/>
          <w:szCs w:val="28"/>
          <w:lang w:eastAsia="ru-RU"/>
        </w:rPr>
        <w:t>фильмотекарь</w:t>
      </w:r>
      <w:proofErr w:type="spellEnd"/>
      <w:r w:rsidRPr="00D700C3">
        <w:rPr>
          <w:sz w:val="28"/>
          <w:szCs w:val="28"/>
          <w:lang w:eastAsia="ru-RU"/>
        </w:rPr>
        <w:t>; фотограф; фотограф, занятый в</w:t>
      </w:r>
      <w:r w:rsidRPr="00D700C3">
        <w:rPr>
          <w:sz w:val="28"/>
          <w:szCs w:val="28"/>
          <w:lang w:eastAsia="ru-RU"/>
        </w:rPr>
        <w:t>ы</w:t>
      </w:r>
      <w:r w:rsidRPr="00D700C3">
        <w:rPr>
          <w:sz w:val="28"/>
          <w:szCs w:val="28"/>
          <w:lang w:eastAsia="ru-RU"/>
        </w:rPr>
        <w:t>полнением репродуцированных работ и реставрацией особо важных докуме</w:t>
      </w:r>
      <w:r w:rsidRPr="00D700C3">
        <w:rPr>
          <w:sz w:val="28"/>
          <w:szCs w:val="28"/>
          <w:lang w:eastAsia="ru-RU"/>
        </w:rPr>
        <w:t>н</w:t>
      </w:r>
      <w:r w:rsidRPr="00D700C3">
        <w:rPr>
          <w:sz w:val="28"/>
          <w:szCs w:val="28"/>
          <w:lang w:eastAsia="ru-RU"/>
        </w:rPr>
        <w:t xml:space="preserve">тов с угасающими текстами; </w:t>
      </w:r>
      <w:proofErr w:type="spellStart"/>
      <w:r w:rsidRPr="00D700C3">
        <w:rPr>
          <w:sz w:val="28"/>
          <w:szCs w:val="28"/>
          <w:lang w:eastAsia="ru-RU"/>
        </w:rPr>
        <w:t>фототекарь</w:t>
      </w:r>
      <w:proofErr w:type="spellEnd"/>
      <w:r w:rsidRPr="00D700C3">
        <w:rPr>
          <w:sz w:val="28"/>
          <w:szCs w:val="28"/>
          <w:lang w:eastAsia="ru-RU"/>
        </w:rPr>
        <w:t xml:space="preserve">; формовщик головных уборов; </w:t>
      </w:r>
      <w:proofErr w:type="spellStart"/>
      <w:r w:rsidRPr="00D700C3">
        <w:rPr>
          <w:sz w:val="28"/>
          <w:szCs w:val="28"/>
          <w:lang w:eastAsia="ru-RU"/>
        </w:rPr>
        <w:t>ш</w:t>
      </w:r>
      <w:r w:rsidRPr="00D700C3">
        <w:rPr>
          <w:sz w:val="28"/>
          <w:szCs w:val="28"/>
          <w:lang w:eastAsia="ru-RU"/>
        </w:rPr>
        <w:t>а</w:t>
      </w:r>
      <w:r w:rsidRPr="00D700C3">
        <w:rPr>
          <w:sz w:val="28"/>
          <w:szCs w:val="28"/>
          <w:lang w:eastAsia="ru-RU"/>
        </w:rPr>
        <w:t>питмейстер</w:t>
      </w:r>
      <w:proofErr w:type="spellEnd"/>
      <w:r w:rsidRPr="00D700C3">
        <w:rPr>
          <w:sz w:val="28"/>
          <w:szCs w:val="28"/>
          <w:lang w:eastAsia="ru-RU"/>
        </w:rPr>
        <w:t xml:space="preserve">; </w:t>
      </w:r>
      <w:proofErr w:type="spellStart"/>
      <w:r w:rsidRPr="00D700C3">
        <w:rPr>
          <w:sz w:val="28"/>
          <w:szCs w:val="28"/>
          <w:lang w:eastAsia="ru-RU"/>
        </w:rPr>
        <w:t>шапитмейстер</w:t>
      </w:r>
      <w:proofErr w:type="spellEnd"/>
      <w:r w:rsidRPr="00D700C3">
        <w:rPr>
          <w:sz w:val="28"/>
          <w:szCs w:val="28"/>
          <w:lang w:eastAsia="ru-RU"/>
        </w:rPr>
        <w:t>, занятый выполнением особо сложных работ по монтажу передвижных цирков;</w:t>
      </w:r>
      <w:proofErr w:type="gramEnd"/>
      <w:r w:rsidRPr="00D700C3">
        <w:rPr>
          <w:sz w:val="28"/>
          <w:szCs w:val="28"/>
          <w:lang w:eastAsia="ru-RU"/>
        </w:rPr>
        <w:t xml:space="preserve"> швея.</w:t>
      </w:r>
    </w:p>
    <w:p w:rsidR="003D71C1" w:rsidRDefault="003D71C1" w:rsidP="003D71C1">
      <w:pPr>
        <w:jc w:val="center"/>
        <w:rPr>
          <w:lang w:eastAsia="ru-RU"/>
        </w:rPr>
        <w:sectPr w:rsidR="003D71C1" w:rsidSect="000213FB">
          <w:headerReference w:type="default" r:id="rId25"/>
          <w:headerReference w:type="first" r:id="rId26"/>
          <w:pgSz w:w="11906" w:h="16838"/>
          <w:pgMar w:top="1134" w:right="680" w:bottom="1134" w:left="1701" w:header="510" w:footer="510" w:gutter="0"/>
          <w:cols w:space="708"/>
          <w:titlePg/>
          <w:docGrid w:linePitch="360"/>
        </w:sectPr>
      </w:pPr>
    </w:p>
    <w:p w:rsidR="003D71C1" w:rsidRPr="003D71C1" w:rsidRDefault="004407C5" w:rsidP="000213FB">
      <w:pPr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lastRenderedPageBreak/>
        <w:t>ПРИЛОЖНИЕ №</w:t>
      </w:r>
      <w:r w:rsidR="000213FB">
        <w:rPr>
          <w:sz w:val="28"/>
          <w:szCs w:val="28"/>
          <w:lang w:eastAsia="ru-RU"/>
        </w:rPr>
        <w:t xml:space="preserve"> </w:t>
      </w:r>
      <w:r w:rsidR="00D700C3">
        <w:rPr>
          <w:sz w:val="28"/>
          <w:szCs w:val="28"/>
          <w:lang w:eastAsia="ru-RU"/>
        </w:rPr>
        <w:t>3</w:t>
      </w:r>
      <w:r w:rsidR="0018123F">
        <w:rPr>
          <w:sz w:val="28"/>
          <w:szCs w:val="28"/>
          <w:lang w:eastAsia="ru-RU"/>
        </w:rPr>
        <w:t>.</w:t>
      </w:r>
      <w:r w:rsidR="000C5426">
        <w:rPr>
          <w:sz w:val="28"/>
          <w:szCs w:val="28"/>
          <w:lang w:eastAsia="ru-RU"/>
        </w:rPr>
        <w:t>2</w:t>
      </w:r>
    </w:p>
    <w:p w:rsidR="003D71C1" w:rsidRDefault="004407C5" w:rsidP="000213F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>к Положению об отраслевой системе</w:t>
      </w:r>
    </w:p>
    <w:p w:rsidR="000213FB" w:rsidRDefault="004407C5" w:rsidP="000213F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 xml:space="preserve">оплаты труда работников </w:t>
      </w:r>
    </w:p>
    <w:p w:rsidR="000213FB" w:rsidRDefault="004407C5" w:rsidP="000213F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>муниципальных</w:t>
      </w:r>
      <w:r w:rsidR="000213FB">
        <w:rPr>
          <w:sz w:val="28"/>
          <w:szCs w:val="28"/>
          <w:lang w:eastAsia="ru-RU"/>
        </w:rPr>
        <w:t xml:space="preserve"> </w:t>
      </w:r>
      <w:r w:rsidRPr="003D71C1">
        <w:rPr>
          <w:sz w:val="28"/>
          <w:szCs w:val="28"/>
          <w:lang w:eastAsia="ru-RU"/>
        </w:rPr>
        <w:t>учреждений культуры, подведомственных</w:t>
      </w:r>
      <w:r w:rsidR="000213FB">
        <w:rPr>
          <w:sz w:val="28"/>
          <w:szCs w:val="28"/>
          <w:lang w:eastAsia="ru-RU"/>
        </w:rPr>
        <w:t xml:space="preserve"> </w:t>
      </w:r>
      <w:r w:rsidRPr="003D71C1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</w:t>
      </w:r>
    </w:p>
    <w:p w:rsidR="003D71C1" w:rsidRPr="003D71C1" w:rsidRDefault="004407C5" w:rsidP="000213FB">
      <w:pPr>
        <w:widowControl w:val="0"/>
        <w:autoSpaceDE w:val="0"/>
        <w:autoSpaceDN w:val="0"/>
        <w:adjustRightInd w:val="0"/>
        <w:ind w:left="4536"/>
        <w:jc w:val="center"/>
        <w:rPr>
          <w:sz w:val="20"/>
          <w:szCs w:val="20"/>
          <w:lang w:eastAsia="ru-RU"/>
        </w:rPr>
      </w:pPr>
      <w:r w:rsidRPr="003D71C1">
        <w:rPr>
          <w:sz w:val="28"/>
          <w:szCs w:val="28"/>
          <w:lang w:eastAsia="ru-RU"/>
        </w:rPr>
        <w:t>Новотитаровского сельского поселения</w:t>
      </w:r>
      <w:r w:rsidR="00C4547A">
        <w:rPr>
          <w:sz w:val="28"/>
          <w:szCs w:val="28"/>
          <w:lang w:eastAsia="ru-RU"/>
        </w:rPr>
        <w:t xml:space="preserve"> Динского района</w:t>
      </w:r>
    </w:p>
    <w:p w:rsidR="003D71C1" w:rsidRDefault="003D71C1" w:rsidP="003D71C1">
      <w:pPr>
        <w:jc w:val="center"/>
        <w:rPr>
          <w:lang w:eastAsia="ru-RU"/>
        </w:rPr>
      </w:pPr>
    </w:p>
    <w:p w:rsidR="00D700C3" w:rsidRDefault="00D700C3" w:rsidP="003D71C1">
      <w:pPr>
        <w:jc w:val="center"/>
        <w:rPr>
          <w:lang w:eastAsia="ru-RU"/>
        </w:rPr>
      </w:pPr>
    </w:p>
    <w:p w:rsidR="003D71C1" w:rsidRDefault="003D71C1" w:rsidP="003D71C1">
      <w:pPr>
        <w:jc w:val="center"/>
        <w:rPr>
          <w:lang w:eastAsia="ru-RU"/>
        </w:rPr>
      </w:pPr>
    </w:p>
    <w:p w:rsidR="000C5426" w:rsidRPr="000C5426" w:rsidRDefault="004407C5" w:rsidP="000213FB">
      <w:pPr>
        <w:keepNext/>
        <w:keepLines/>
        <w:jc w:val="center"/>
        <w:outlineLvl w:val="2"/>
        <w:rPr>
          <w:sz w:val="28"/>
          <w:szCs w:val="28"/>
          <w:lang w:eastAsia="ru-RU"/>
        </w:rPr>
      </w:pPr>
      <w:r w:rsidRPr="000C5426">
        <w:rPr>
          <w:sz w:val="28"/>
          <w:szCs w:val="28"/>
          <w:lang w:eastAsia="ru-RU"/>
        </w:rPr>
        <w:t>Перечень общих профессий рабочих муниципальных учреждений культуры</w:t>
      </w:r>
    </w:p>
    <w:p w:rsidR="000C5426" w:rsidRPr="000C5426" w:rsidRDefault="000C5426" w:rsidP="000213FB">
      <w:pPr>
        <w:keepNext/>
        <w:keepLines/>
        <w:jc w:val="center"/>
        <w:outlineLvl w:val="2"/>
        <w:rPr>
          <w:sz w:val="28"/>
          <w:szCs w:val="28"/>
          <w:lang w:eastAsia="ru-RU"/>
        </w:rPr>
      </w:pPr>
      <w:proofErr w:type="gramStart"/>
      <w:r w:rsidRPr="000C5426">
        <w:rPr>
          <w:sz w:val="28"/>
          <w:szCs w:val="28"/>
          <w:lang w:eastAsia="ru-RU"/>
        </w:rPr>
        <w:t>подведомственных</w:t>
      </w:r>
      <w:proofErr w:type="gramEnd"/>
      <w:r w:rsidRPr="000C5426">
        <w:rPr>
          <w:sz w:val="28"/>
          <w:szCs w:val="28"/>
          <w:lang w:eastAsia="ru-RU"/>
        </w:rPr>
        <w:t xml:space="preserve"> администрации </w:t>
      </w:r>
      <w:r w:rsidR="004407C5" w:rsidRPr="000C5426">
        <w:rPr>
          <w:sz w:val="28"/>
          <w:szCs w:val="28"/>
          <w:lang w:eastAsia="ru-RU"/>
        </w:rPr>
        <w:t>Новотитаровского сельского поселения</w:t>
      </w:r>
      <w:r w:rsidR="00C4547A">
        <w:rPr>
          <w:sz w:val="28"/>
          <w:szCs w:val="28"/>
          <w:lang w:eastAsia="ru-RU"/>
        </w:rPr>
        <w:t xml:space="preserve"> Динского района</w:t>
      </w:r>
    </w:p>
    <w:p w:rsidR="000C5426" w:rsidRPr="000C5426" w:rsidRDefault="000C5426" w:rsidP="000C5426">
      <w:pPr>
        <w:rPr>
          <w:lang w:eastAsia="ru-RU"/>
        </w:rPr>
      </w:pPr>
    </w:p>
    <w:p w:rsidR="000C5426" w:rsidRDefault="000C5426" w:rsidP="000C5426">
      <w:pPr>
        <w:rPr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6095"/>
      </w:tblGrid>
      <w:tr w:rsidR="000213FB" w:rsidTr="00F30B3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B" w:rsidRDefault="000213FB" w:rsidP="002F59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Квалификационный ур</w:t>
            </w:r>
            <w:r>
              <w:rPr>
                <w:rFonts w:ascii="Times New Roman CYR" w:hAnsi="Times New Roman CYR" w:cs="Times New Roman CYR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lang w:eastAsia="ru-RU"/>
              </w:rPr>
              <w:t>вень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B" w:rsidRDefault="000213FB" w:rsidP="002F59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Профессии рабочих, отнесенные к квалификационным уровням</w:t>
            </w:r>
          </w:p>
        </w:tc>
      </w:tr>
      <w:tr w:rsidR="000213FB" w:rsidTr="00F30B3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B" w:rsidRDefault="000213FB" w:rsidP="000C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B" w:rsidRDefault="000213FB" w:rsidP="000C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</w:t>
            </w:r>
          </w:p>
        </w:tc>
      </w:tr>
      <w:tr w:rsidR="000213FB" w:rsidTr="00F30B3D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B" w:rsidRDefault="000213FB" w:rsidP="002F59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1. Общие профессии рабочих первого уровня</w:t>
            </w:r>
          </w:p>
        </w:tc>
      </w:tr>
      <w:tr w:rsidR="000213FB" w:rsidTr="00F30B3D">
        <w:trPr>
          <w:trHeight w:val="276"/>
        </w:trPr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B" w:rsidRDefault="000213FB" w:rsidP="002F59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 квалификационный ур</w:t>
            </w:r>
            <w:r>
              <w:rPr>
                <w:rFonts w:ascii="Times New Roman CYR" w:hAnsi="Times New Roman CYR" w:cs="Times New Roman CYR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lang w:eastAsia="ru-RU"/>
              </w:rPr>
              <w:t>вень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B" w:rsidRDefault="000213FB" w:rsidP="002F59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lang w:eastAsia="ru-RU"/>
              </w:rPr>
              <w:t>наименования профессий рабочих, по которым предусмо</w:t>
            </w:r>
            <w:r>
              <w:rPr>
                <w:rFonts w:ascii="Times New Roman CYR" w:hAnsi="Times New Roman CYR" w:cs="Times New Roman CYR"/>
                <w:lang w:eastAsia="ru-RU"/>
              </w:rPr>
              <w:t>т</w:t>
            </w:r>
            <w:r>
              <w:rPr>
                <w:rFonts w:ascii="Times New Roman CYR" w:hAnsi="Times New Roman CYR" w:cs="Times New Roman CYR"/>
                <w:lang w:eastAsia="ru-RU"/>
              </w:rPr>
              <w:t>рено присвоение 1, 2, 3 квалификационных разрядов: б</w:t>
            </w:r>
            <w:r>
              <w:rPr>
                <w:rFonts w:ascii="Times New Roman CYR" w:hAnsi="Times New Roman CYR" w:cs="Times New Roman CYR"/>
                <w:lang w:eastAsia="ru-RU"/>
              </w:rPr>
              <w:t>у</w:t>
            </w:r>
            <w:r>
              <w:rPr>
                <w:rFonts w:ascii="Times New Roman CYR" w:hAnsi="Times New Roman CYR" w:cs="Times New Roman CYR"/>
                <w:lang w:eastAsia="ru-RU"/>
              </w:rPr>
              <w:t>фетчик; водитель автомобиля; вахтер; вахтер (гардеро</w:t>
            </w:r>
            <w:r>
              <w:rPr>
                <w:rFonts w:ascii="Times New Roman CYR" w:hAnsi="Times New Roman CYR" w:cs="Times New Roman CYR"/>
                <w:lang w:eastAsia="ru-RU"/>
              </w:rPr>
              <w:t>б</w:t>
            </w:r>
            <w:r>
              <w:rPr>
                <w:rFonts w:ascii="Times New Roman CYR" w:hAnsi="Times New Roman CYR" w:cs="Times New Roman CYR"/>
                <w:lang w:eastAsia="ru-RU"/>
              </w:rPr>
              <w:t>щик); гардеробщик; гладильщик; грузчик; дворник; дези</w:t>
            </w:r>
            <w:r>
              <w:rPr>
                <w:rFonts w:ascii="Times New Roman CYR" w:hAnsi="Times New Roman CYR" w:cs="Times New Roman CYR"/>
                <w:lang w:eastAsia="ru-RU"/>
              </w:rPr>
              <w:t>н</w:t>
            </w:r>
            <w:r>
              <w:rPr>
                <w:rFonts w:ascii="Times New Roman CYR" w:hAnsi="Times New Roman CYR" w:cs="Times New Roman CYR"/>
                <w:lang w:eastAsia="ru-RU"/>
              </w:rPr>
              <w:t>фектор; жестянщик; изготовитель пищевых полуфабрик</w:t>
            </w:r>
            <w:r>
              <w:rPr>
                <w:rFonts w:ascii="Times New Roman CYR" w:hAnsi="Times New Roman CYR" w:cs="Times New Roman CYR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lang w:eastAsia="ru-RU"/>
              </w:rPr>
              <w:t>тов; истопник; каменщик; кассир билетный; кастелянша; киномеханик; кладовщик; кондитер; контролер-кассир; к</w:t>
            </w:r>
            <w:r>
              <w:rPr>
                <w:rFonts w:ascii="Times New Roman CYR" w:hAnsi="Times New Roman CYR" w:cs="Times New Roman CYR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lang w:eastAsia="ru-RU"/>
              </w:rPr>
              <w:t>нюх; кузнец ручной ковки; курьер; кухонный рабочий; м</w:t>
            </w:r>
            <w:r>
              <w:rPr>
                <w:rFonts w:ascii="Times New Roman CYR" w:hAnsi="Times New Roman CYR" w:cs="Times New Roman CYR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lang w:eastAsia="ru-RU"/>
              </w:rPr>
              <w:t>ляр; машинист (кочегар) котельной; машинист компре</w:t>
            </w:r>
            <w:r>
              <w:rPr>
                <w:rFonts w:ascii="Times New Roman CYR" w:hAnsi="Times New Roman CYR" w:cs="Times New Roman CYR"/>
                <w:lang w:eastAsia="ru-RU"/>
              </w:rPr>
              <w:t>с</w:t>
            </w:r>
            <w:r>
              <w:rPr>
                <w:rFonts w:ascii="Times New Roman CYR" w:hAnsi="Times New Roman CYR" w:cs="Times New Roman CYR"/>
                <w:lang w:eastAsia="ru-RU"/>
              </w:rPr>
              <w:t>сорных установок;</w:t>
            </w:r>
            <w:proofErr w:type="gramEnd"/>
            <w:r>
              <w:rPr>
                <w:rFonts w:ascii="Times New Roman CYR" w:hAnsi="Times New Roman CYR" w:cs="Times New Roman CYR"/>
                <w:lang w:eastAsia="ru-RU"/>
              </w:rPr>
              <w:t xml:space="preserve"> машинист моечных машин; машинист насосных установок; машинист по стирке и ремонту спе</w:t>
            </w:r>
            <w:r>
              <w:rPr>
                <w:rFonts w:ascii="Times New Roman CYR" w:hAnsi="Times New Roman CYR" w:cs="Times New Roman CYR"/>
                <w:lang w:eastAsia="ru-RU"/>
              </w:rPr>
              <w:t>ц</w:t>
            </w:r>
            <w:r>
              <w:rPr>
                <w:rFonts w:ascii="Times New Roman CYR" w:hAnsi="Times New Roman CYR" w:cs="Times New Roman CYR"/>
                <w:lang w:eastAsia="ru-RU"/>
              </w:rPr>
              <w:t>одежды; мойщик посуды; обработчик</w:t>
            </w:r>
          </w:p>
          <w:p w:rsidR="000213FB" w:rsidRDefault="000213FB" w:rsidP="002F59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lang w:eastAsia="ru-RU"/>
              </w:rPr>
              <w:t>справочного и информационного материала; обувщик по ремонту обуви; оператор аппаратов микрофильмирования и копирования; оператор видеозаписи; оператор копир</w:t>
            </w:r>
            <w:r>
              <w:rPr>
                <w:rFonts w:ascii="Times New Roman CYR" w:hAnsi="Times New Roman CYR" w:cs="Times New Roman CYR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lang w:eastAsia="ru-RU"/>
              </w:rPr>
              <w:t>вальных и множительных машин; оператор котельной; оператор стиральных машин; официант; пекарь; перепле</w:t>
            </w:r>
            <w:r>
              <w:rPr>
                <w:rFonts w:ascii="Times New Roman CYR" w:hAnsi="Times New Roman CYR" w:cs="Times New Roman CYR"/>
                <w:lang w:eastAsia="ru-RU"/>
              </w:rPr>
              <w:t>т</w:t>
            </w:r>
            <w:r>
              <w:rPr>
                <w:rFonts w:ascii="Times New Roman CYR" w:hAnsi="Times New Roman CYR" w:cs="Times New Roman CYR"/>
                <w:lang w:eastAsia="ru-RU"/>
              </w:rPr>
              <w:t>чик документов; плотник; повар; подсобный рабочий; п</w:t>
            </w:r>
            <w:r>
              <w:rPr>
                <w:rFonts w:ascii="Times New Roman CYR" w:hAnsi="Times New Roman CYR" w:cs="Times New Roman CYR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lang w:eastAsia="ru-RU"/>
              </w:rPr>
              <w:t>шивщик шорно-седельных изделий; приемщик заказов; приемщик пункта проката; рабочий зеленого хозяйства; рабочий по комплексному обслуживанию и ремонту зд</w:t>
            </w:r>
            <w:r>
              <w:rPr>
                <w:rFonts w:ascii="Times New Roman CYR" w:hAnsi="Times New Roman CYR" w:cs="Times New Roman CYR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lang w:eastAsia="ru-RU"/>
              </w:rPr>
              <w:t>ний;</w:t>
            </w:r>
            <w:proofErr w:type="gramEnd"/>
            <w:r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lang w:eastAsia="ru-RU"/>
              </w:rPr>
              <w:t>радиомеханик по обслуживанию и ремонту радиот</w:t>
            </w:r>
            <w:r>
              <w:rPr>
                <w:rFonts w:ascii="Times New Roman CYR" w:hAnsi="Times New Roman CYR" w:cs="Times New Roman CYR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lang w:eastAsia="ru-RU"/>
              </w:rPr>
              <w:t>левизионной аппаратуры; радиооператор; садовник; сл</w:t>
            </w:r>
            <w:r>
              <w:rPr>
                <w:rFonts w:ascii="Times New Roman CYR" w:hAnsi="Times New Roman CYR" w:cs="Times New Roman CYR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lang w:eastAsia="ru-RU"/>
              </w:rPr>
              <w:t>сарь по ремонту автомобилей; слесарь по ремонту обор</w:t>
            </w:r>
            <w:r>
              <w:rPr>
                <w:rFonts w:ascii="Times New Roman CYR" w:hAnsi="Times New Roman CYR" w:cs="Times New Roman CYR"/>
                <w:lang w:eastAsia="ru-RU"/>
              </w:rPr>
              <w:t>у</w:t>
            </w:r>
            <w:r>
              <w:rPr>
                <w:rFonts w:ascii="Times New Roman CYR" w:hAnsi="Times New Roman CYR" w:cs="Times New Roman CYR"/>
                <w:lang w:eastAsia="ru-RU"/>
              </w:rPr>
              <w:t>дования тепловых сетей; слесарь по топливной аппаратуре; слесарь-сантехник; слесарь-электрик по ремонту электр</w:t>
            </w:r>
            <w:r>
              <w:rPr>
                <w:rFonts w:ascii="Times New Roman CYR" w:hAnsi="Times New Roman CYR" w:cs="Times New Roman CYR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lang w:eastAsia="ru-RU"/>
              </w:rPr>
              <w:t>оборудования; столяр; слесарь-электромонтажник; сторож (вахтер); токарь-расточник; токарь; уборщик произво</w:t>
            </w:r>
            <w:r>
              <w:rPr>
                <w:rFonts w:ascii="Times New Roman CYR" w:hAnsi="Times New Roman CYR" w:cs="Times New Roman CYR"/>
                <w:lang w:eastAsia="ru-RU"/>
              </w:rPr>
              <w:t>д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ственных помещений; уборщик служебных помещений; уборщик территорий; </w:t>
            </w:r>
            <w:proofErr w:type="spellStart"/>
            <w:r>
              <w:rPr>
                <w:rFonts w:ascii="Times New Roman CYR" w:hAnsi="Times New Roman CYR" w:cs="Times New Roman CYR"/>
                <w:lang w:eastAsia="ru-RU"/>
              </w:rPr>
              <w:t>фильмопроверщик</w:t>
            </w:r>
            <w:proofErr w:type="spellEnd"/>
            <w:r>
              <w:rPr>
                <w:rFonts w:ascii="Times New Roman CYR" w:hAnsi="Times New Roman CYR" w:cs="Times New Roman CYR"/>
                <w:lang w:eastAsia="ru-RU"/>
              </w:rPr>
              <w:t xml:space="preserve">; фотограф; </w:t>
            </w:r>
            <w:proofErr w:type="spellStart"/>
            <w:r>
              <w:rPr>
                <w:rFonts w:ascii="Times New Roman CYR" w:hAnsi="Times New Roman CYR" w:cs="Times New Roman CYR"/>
                <w:lang w:eastAsia="ru-RU"/>
              </w:rPr>
              <w:t>фот</w:t>
            </w:r>
            <w:r>
              <w:rPr>
                <w:rFonts w:ascii="Times New Roman CYR" w:hAnsi="Times New Roman CYR" w:cs="Times New Roman CYR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lang w:eastAsia="ru-RU"/>
              </w:rPr>
              <w:t>оператор</w:t>
            </w:r>
            <w:proofErr w:type="spellEnd"/>
            <w:r>
              <w:rPr>
                <w:rFonts w:ascii="Times New Roman CYR" w:hAnsi="Times New Roman CYR" w:cs="Times New Roman CYR"/>
                <w:lang w:eastAsia="ru-RU"/>
              </w:rPr>
              <w:t>; фрезеровщик; швея; шлифовщик; электросва</w:t>
            </w:r>
            <w:r>
              <w:rPr>
                <w:rFonts w:ascii="Times New Roman CYR" w:hAnsi="Times New Roman CYR" w:cs="Times New Roman CYR"/>
                <w:lang w:eastAsia="ru-RU"/>
              </w:rPr>
              <w:t>р</w:t>
            </w:r>
            <w:r>
              <w:rPr>
                <w:rFonts w:ascii="Times New Roman CYR" w:hAnsi="Times New Roman CYR" w:cs="Times New Roman CYR"/>
                <w:lang w:eastAsia="ru-RU"/>
              </w:rPr>
              <w:lastRenderedPageBreak/>
              <w:t>щик ручной сварки;</w:t>
            </w:r>
            <w:proofErr w:type="gramEnd"/>
            <w:r>
              <w:rPr>
                <w:rFonts w:ascii="Times New Roman CYR" w:hAnsi="Times New Roman CYR" w:cs="Times New Roman CYR"/>
                <w:lang w:eastAsia="ru-RU"/>
              </w:rPr>
              <w:t xml:space="preserve"> электромонтер по ремонту аппарат</w:t>
            </w:r>
            <w:r>
              <w:rPr>
                <w:rFonts w:ascii="Times New Roman CYR" w:hAnsi="Times New Roman CYR" w:cs="Times New Roman CYR"/>
                <w:lang w:eastAsia="ru-RU"/>
              </w:rPr>
              <w:t>у</w:t>
            </w:r>
            <w:r>
              <w:rPr>
                <w:rFonts w:ascii="Times New Roman CYR" w:hAnsi="Times New Roman CYR" w:cs="Times New Roman CYR"/>
                <w:lang w:eastAsia="ru-RU"/>
              </w:rPr>
              <w:t>ры, релейной защиты и автоматики; электромонтер по р</w:t>
            </w:r>
            <w:r>
              <w:rPr>
                <w:rFonts w:ascii="Times New Roman CYR" w:hAnsi="Times New Roman CYR" w:cs="Times New Roman CYR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lang w:eastAsia="ru-RU"/>
              </w:rPr>
              <w:t>монту и обслуживанию аппаратуры и устрой</w:t>
            </w:r>
            <w:proofErr w:type="gramStart"/>
            <w:r>
              <w:rPr>
                <w:rFonts w:ascii="Times New Roman CYR" w:hAnsi="Times New Roman CYR" w:cs="Times New Roman CYR"/>
                <w:lang w:eastAsia="ru-RU"/>
              </w:rPr>
              <w:t>ств св</w:t>
            </w:r>
            <w:proofErr w:type="gramEnd"/>
            <w:r>
              <w:rPr>
                <w:rFonts w:ascii="Times New Roman CYR" w:hAnsi="Times New Roman CYR" w:cs="Times New Roman CYR"/>
                <w:lang w:eastAsia="ru-RU"/>
              </w:rPr>
              <w:t>язи; электромонтер по ремонту и обслуживанию электрообор</w:t>
            </w:r>
            <w:r>
              <w:rPr>
                <w:rFonts w:ascii="Times New Roman CYR" w:hAnsi="Times New Roman CYR" w:cs="Times New Roman CYR"/>
                <w:lang w:eastAsia="ru-RU"/>
              </w:rPr>
              <w:t>у</w:t>
            </w:r>
            <w:r>
              <w:rPr>
                <w:rFonts w:ascii="Times New Roman CYR" w:hAnsi="Times New Roman CYR" w:cs="Times New Roman CYR"/>
                <w:lang w:eastAsia="ru-RU"/>
              </w:rPr>
              <w:t>дования; делопроизводитель, контрактный управляющий</w:t>
            </w:r>
          </w:p>
        </w:tc>
      </w:tr>
      <w:tr w:rsidR="000213FB" w:rsidTr="00F30B3D">
        <w:trPr>
          <w:trHeight w:val="276"/>
        </w:trPr>
        <w:tc>
          <w:tcPr>
            <w:tcW w:w="29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13FB" w:rsidRDefault="000213FB" w:rsidP="002F59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3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B" w:rsidRDefault="000213FB" w:rsidP="002F59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0213FB" w:rsidTr="00F30B3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B" w:rsidRDefault="000213FB" w:rsidP="002F59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lastRenderedPageBreak/>
              <w:t>2 квалификационный ур</w:t>
            </w:r>
            <w:r>
              <w:rPr>
                <w:rFonts w:ascii="Times New Roman CYR" w:hAnsi="Times New Roman CYR" w:cs="Times New Roman CYR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lang w:eastAsia="ru-RU"/>
              </w:rPr>
              <w:t>вень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FB" w:rsidRDefault="000213FB" w:rsidP="002F59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профессии рабочих, отнесенных к 1 квалификационному уровню, при выполнении работ по профессии с произво</w:t>
            </w:r>
            <w:r>
              <w:rPr>
                <w:rFonts w:ascii="Times New Roman CYR" w:hAnsi="Times New Roman CYR" w:cs="Times New Roman CYR"/>
                <w:lang w:eastAsia="ru-RU"/>
              </w:rPr>
              <w:t>д</w:t>
            </w:r>
            <w:r>
              <w:rPr>
                <w:rFonts w:ascii="Times New Roman CYR" w:hAnsi="Times New Roman CYR" w:cs="Times New Roman CYR"/>
                <w:lang w:eastAsia="ru-RU"/>
              </w:rPr>
              <w:t>ным наименованием "старший" (старший по смене)</w:t>
            </w:r>
          </w:p>
        </w:tc>
      </w:tr>
      <w:tr w:rsidR="000213FB" w:rsidTr="00F30B3D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3FB" w:rsidRDefault="000213FB" w:rsidP="002F59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2. Общие профессии рабочих второго уровня:</w:t>
            </w:r>
          </w:p>
        </w:tc>
      </w:tr>
      <w:tr w:rsidR="000213FB" w:rsidTr="00F30B3D"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B" w:rsidRDefault="000213FB" w:rsidP="002F59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 квалификационный ур</w:t>
            </w:r>
            <w:r>
              <w:rPr>
                <w:rFonts w:ascii="Times New Roman CYR" w:hAnsi="Times New Roman CYR" w:cs="Times New Roman CYR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lang w:eastAsia="ru-RU"/>
              </w:rPr>
              <w:t>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FB" w:rsidRDefault="000213FB" w:rsidP="002F59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lang w:eastAsia="ru-RU"/>
              </w:rPr>
              <w:t>наименования профессий рабочих, по которым пред</w:t>
            </w:r>
            <w:r>
              <w:rPr>
                <w:rFonts w:ascii="Times New Roman CYR" w:hAnsi="Times New Roman CYR" w:cs="Times New Roman CYR"/>
                <w:lang w:eastAsia="ru-RU"/>
              </w:rPr>
              <w:t>у</w:t>
            </w:r>
            <w:r>
              <w:rPr>
                <w:rFonts w:ascii="Times New Roman CYR" w:hAnsi="Times New Roman CYR" w:cs="Times New Roman CYR"/>
                <w:lang w:eastAsia="ru-RU"/>
              </w:rPr>
              <w:t>смотрено присвоение 4 и 5 квалификационных разрядов: буфетчик; водитель автомобиля; газосварщик; гладил</w:t>
            </w:r>
            <w:r>
              <w:rPr>
                <w:rFonts w:ascii="Times New Roman CYR" w:hAnsi="Times New Roman CYR" w:cs="Times New Roman CYR"/>
                <w:lang w:eastAsia="ru-RU"/>
              </w:rPr>
              <w:t>ь</w:t>
            </w:r>
            <w:r>
              <w:rPr>
                <w:rFonts w:ascii="Times New Roman CYR" w:hAnsi="Times New Roman CYR" w:cs="Times New Roman CYR"/>
                <w:lang w:eastAsia="ru-RU"/>
              </w:rPr>
              <w:t>щик; жестянщик; изготовитель пищевых полуфабрик</w:t>
            </w:r>
            <w:r>
              <w:rPr>
                <w:rFonts w:ascii="Times New Roman CYR" w:hAnsi="Times New Roman CYR" w:cs="Times New Roman CYR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lang w:eastAsia="ru-RU"/>
              </w:rPr>
              <w:t>тов; киномеханик; кондитер; контролер-кассир; кузнец ручной ковки; машинист (кочегар) котельной; машинист моечных машин; обувщик по индивидуальному пошиву обуви; обувщик по ремонту обуви; оператор аппаратов микрофильмирования и копирования; оператор видеоз</w:t>
            </w:r>
            <w:r>
              <w:rPr>
                <w:rFonts w:ascii="Times New Roman CYR" w:hAnsi="Times New Roman CYR" w:cs="Times New Roman CYR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lang w:eastAsia="ru-RU"/>
              </w:rPr>
              <w:t>писи; оператор котельной;</w:t>
            </w:r>
            <w:proofErr w:type="gramEnd"/>
            <w:r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lang w:eastAsia="ru-RU"/>
              </w:rPr>
              <w:t>официант; пекарь; плотник; повар; пожарный; пошивщик шорно-седельных изделий; рабочий по комплексному обслуживанию и ремонту зданий; радиомеханик по обслуживанию и ремонту р</w:t>
            </w:r>
            <w:r>
              <w:rPr>
                <w:rFonts w:ascii="Times New Roman CYR" w:hAnsi="Times New Roman CYR" w:cs="Times New Roman CYR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lang w:eastAsia="ru-RU"/>
              </w:rPr>
              <w:t>диотелевизионной аппаратуры; слесарь по контрольно-измерительным приборам и автоматике; слесарь по р</w:t>
            </w:r>
            <w:r>
              <w:rPr>
                <w:rFonts w:ascii="Times New Roman CYR" w:hAnsi="Times New Roman CYR" w:cs="Times New Roman CYR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lang w:eastAsia="ru-RU"/>
              </w:rPr>
              <w:t>монту оборудования тепловых сетей; слесарь-ремонтник; слесарь-сантехник; слесарь-электрик по р</w:t>
            </w:r>
            <w:r>
              <w:rPr>
                <w:rFonts w:ascii="Times New Roman CYR" w:hAnsi="Times New Roman CYR" w:cs="Times New Roman CYR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монту </w:t>
            </w:r>
            <w:proofErr w:type="spellStart"/>
            <w:r>
              <w:rPr>
                <w:rFonts w:ascii="Times New Roman CYR" w:hAnsi="Times New Roman CYR" w:cs="Times New Roman CYR"/>
                <w:lang w:eastAsia="ru-RU"/>
              </w:rPr>
              <w:t>электроборудования</w:t>
            </w:r>
            <w:proofErr w:type="spellEnd"/>
            <w:r>
              <w:rPr>
                <w:rFonts w:ascii="Times New Roman CYR" w:hAnsi="Times New Roman CYR" w:cs="Times New Roman CYR"/>
                <w:lang w:eastAsia="ru-RU"/>
              </w:rPr>
              <w:t xml:space="preserve">; столяр; слесарь-электромонтажник; токарь; токарь-расточник; </w:t>
            </w:r>
            <w:proofErr w:type="spellStart"/>
            <w:r>
              <w:rPr>
                <w:rFonts w:ascii="Times New Roman CYR" w:hAnsi="Times New Roman CYR" w:cs="Times New Roman CYR"/>
                <w:lang w:eastAsia="ru-RU"/>
              </w:rPr>
              <w:t>фильм</w:t>
            </w:r>
            <w:r>
              <w:rPr>
                <w:rFonts w:ascii="Times New Roman CYR" w:hAnsi="Times New Roman CYR" w:cs="Times New Roman CYR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lang w:eastAsia="ru-RU"/>
              </w:rPr>
              <w:t>проверщик</w:t>
            </w:r>
            <w:proofErr w:type="spellEnd"/>
            <w:r>
              <w:rPr>
                <w:rFonts w:ascii="Times New Roman CYR" w:hAnsi="Times New Roman CYR" w:cs="Times New Roman CYR"/>
                <w:lang w:eastAsia="ru-RU"/>
              </w:rPr>
              <w:t>; фотограф; швея; электросварщик ручной сварки;</w:t>
            </w:r>
            <w:proofErr w:type="gramEnd"/>
            <w:r>
              <w:rPr>
                <w:rFonts w:ascii="Times New Roman CYR" w:hAnsi="Times New Roman CYR" w:cs="Times New Roman CYR"/>
                <w:lang w:eastAsia="ru-RU"/>
              </w:rPr>
              <w:t xml:space="preserve"> электромонтер по ремонту аппаратуры, реле</w:t>
            </w:r>
            <w:r>
              <w:rPr>
                <w:rFonts w:ascii="Times New Roman CYR" w:hAnsi="Times New Roman CYR" w:cs="Times New Roman CYR"/>
                <w:lang w:eastAsia="ru-RU"/>
              </w:rPr>
              <w:t>й</w:t>
            </w:r>
            <w:r>
              <w:rPr>
                <w:rFonts w:ascii="Times New Roman CYR" w:hAnsi="Times New Roman CYR" w:cs="Times New Roman CYR"/>
                <w:lang w:eastAsia="ru-RU"/>
              </w:rPr>
              <w:t>ной защиты и автоматики; электромонтер по ремонту и обслуживанию аппаратуры и устрой</w:t>
            </w:r>
            <w:proofErr w:type="gramStart"/>
            <w:r>
              <w:rPr>
                <w:rFonts w:ascii="Times New Roman CYR" w:hAnsi="Times New Roman CYR" w:cs="Times New Roman CYR"/>
                <w:lang w:eastAsia="ru-RU"/>
              </w:rPr>
              <w:t>ств св</w:t>
            </w:r>
            <w:proofErr w:type="gramEnd"/>
            <w:r>
              <w:rPr>
                <w:rFonts w:ascii="Times New Roman CYR" w:hAnsi="Times New Roman CYR" w:cs="Times New Roman CYR"/>
                <w:lang w:eastAsia="ru-RU"/>
              </w:rPr>
              <w:t>язи; электр</w:t>
            </w:r>
            <w:r>
              <w:rPr>
                <w:rFonts w:ascii="Times New Roman CYR" w:hAnsi="Times New Roman CYR" w:cs="Times New Roman CYR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lang w:eastAsia="ru-RU"/>
              </w:rPr>
              <w:t>монтер по ремонту и обслуживанию электрооборудов</w:t>
            </w:r>
            <w:r>
              <w:rPr>
                <w:rFonts w:ascii="Times New Roman CYR" w:hAnsi="Times New Roman CYR" w:cs="Times New Roman CYR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lang w:eastAsia="ru-RU"/>
              </w:rPr>
              <w:t>ния</w:t>
            </w:r>
          </w:p>
        </w:tc>
      </w:tr>
      <w:tr w:rsidR="000213FB" w:rsidTr="00F30B3D">
        <w:tc>
          <w:tcPr>
            <w:tcW w:w="326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213FB" w:rsidRDefault="000213FB" w:rsidP="002F59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 квалификационный ур</w:t>
            </w:r>
            <w:r>
              <w:rPr>
                <w:rFonts w:ascii="Times New Roman CYR" w:hAnsi="Times New Roman CYR" w:cs="Times New Roman CYR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lang w:eastAsia="ru-RU"/>
              </w:rPr>
              <w:t>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FB" w:rsidRDefault="000213FB" w:rsidP="002F59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lang w:eastAsia="ru-RU"/>
              </w:rPr>
              <w:t>наименования профессий рабочих, по которым пред</w:t>
            </w:r>
            <w:r>
              <w:rPr>
                <w:rFonts w:ascii="Times New Roman CYR" w:hAnsi="Times New Roman CYR" w:cs="Times New Roman CYR"/>
                <w:lang w:eastAsia="ru-RU"/>
              </w:rPr>
              <w:t>у</w:t>
            </w:r>
            <w:r>
              <w:rPr>
                <w:rFonts w:ascii="Times New Roman CYR" w:hAnsi="Times New Roman CYR" w:cs="Times New Roman CYR"/>
                <w:lang w:eastAsia="ru-RU"/>
              </w:rPr>
              <w:t>смотрено присвоение 6 и 7 квалификационных разрядов: водитель автомобиля, маляр; газосварщик; каменщик; киномеханик; кондитер; машинист (кочегар) котельной;</w:t>
            </w:r>
            <w:proofErr w:type="gramEnd"/>
          </w:p>
          <w:p w:rsidR="000213FB" w:rsidRDefault="000213FB" w:rsidP="002F59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обувщик по индивидуальному пошиву обуви; оператор видеозаписи; оператор котельной; плотник; повар; р</w:t>
            </w:r>
            <w:r>
              <w:rPr>
                <w:rFonts w:ascii="Times New Roman CYR" w:hAnsi="Times New Roman CYR" w:cs="Times New Roman CYR"/>
                <w:lang w:eastAsia="ru-RU"/>
              </w:rPr>
              <w:t>а</w:t>
            </w:r>
            <w:r>
              <w:rPr>
                <w:rFonts w:ascii="Times New Roman CYR" w:hAnsi="Times New Roman CYR" w:cs="Times New Roman CYR"/>
                <w:lang w:eastAsia="ru-RU"/>
              </w:rPr>
              <w:t>диомеханик по обслуживанию и ремонту радио-телевизионной аппаратуры; слесарь по контрольно-измерительным приборам и автоматике; слесарь по р</w:t>
            </w:r>
            <w:r>
              <w:rPr>
                <w:rFonts w:ascii="Times New Roman CYR" w:hAnsi="Times New Roman CYR" w:cs="Times New Roman CYR"/>
                <w:lang w:eastAsia="ru-RU"/>
              </w:rPr>
              <w:t>е</w:t>
            </w:r>
            <w:r>
              <w:rPr>
                <w:rFonts w:ascii="Times New Roman CYR" w:hAnsi="Times New Roman CYR" w:cs="Times New Roman CYR"/>
                <w:lang w:eastAsia="ru-RU"/>
              </w:rPr>
              <w:t>монту автомобилей; слесарь-ремонтник; слесар</w:t>
            </w:r>
            <w:proofErr w:type="gramStart"/>
            <w:r>
              <w:rPr>
                <w:rFonts w:ascii="Times New Roman CYR" w:hAnsi="Times New Roman CYR" w:cs="Times New Roman CYR"/>
                <w:lang w:eastAsia="ru-RU"/>
              </w:rPr>
              <w:t>ь-</w:t>
            </w:r>
            <w:proofErr w:type="gramEnd"/>
            <w:r>
              <w:rPr>
                <w:rFonts w:ascii="Times New Roman CYR" w:hAnsi="Times New Roman CYR" w:cs="Times New Roman CYR"/>
                <w:lang w:eastAsia="ru-RU"/>
              </w:rPr>
              <w:t xml:space="preserve"> и</w:t>
            </w:r>
            <w:r>
              <w:rPr>
                <w:rFonts w:ascii="Times New Roman CYR" w:hAnsi="Times New Roman CYR" w:cs="Times New Roman CYR"/>
                <w:lang w:eastAsia="ru-RU"/>
              </w:rPr>
              <w:t>н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струментальщик; слесарь-сантехник; слесарь-электрик по ремонту электрооборудования; слесарь-электромонтажник; столяр; токарь; токарь-расточник; фотограф; фрезеровщик; швея; шлифовщик; штукатур; </w:t>
            </w:r>
            <w:proofErr w:type="spellStart"/>
            <w:r>
              <w:rPr>
                <w:rFonts w:ascii="Times New Roman CYR" w:hAnsi="Times New Roman CYR" w:cs="Times New Roman CYR"/>
                <w:lang w:eastAsia="ru-RU"/>
              </w:rPr>
              <w:t>электрогазосварщик</w:t>
            </w:r>
            <w:proofErr w:type="spellEnd"/>
            <w:r>
              <w:rPr>
                <w:rFonts w:ascii="Times New Roman CYR" w:hAnsi="Times New Roman CYR" w:cs="Times New Roman CYR"/>
                <w:lang w:eastAsia="ru-RU"/>
              </w:rPr>
              <w:t>; электросварщик ручной сварки; электромонтер по ремонту аппаратуры, релейной защ</w:t>
            </w:r>
            <w:r>
              <w:rPr>
                <w:rFonts w:ascii="Times New Roman CYR" w:hAnsi="Times New Roman CYR" w:cs="Times New Roman CYR"/>
                <w:lang w:eastAsia="ru-RU"/>
              </w:rPr>
              <w:t>и</w:t>
            </w:r>
            <w:r>
              <w:rPr>
                <w:rFonts w:ascii="Times New Roman CYR" w:hAnsi="Times New Roman CYR" w:cs="Times New Roman CYR"/>
                <w:lang w:eastAsia="ru-RU"/>
              </w:rPr>
              <w:t>ты и автоматики; электромонтер по ремонту и обслуж</w:t>
            </w:r>
            <w:r>
              <w:rPr>
                <w:rFonts w:ascii="Times New Roman CYR" w:hAnsi="Times New Roman CYR" w:cs="Times New Roman CYR"/>
                <w:lang w:eastAsia="ru-RU"/>
              </w:rPr>
              <w:t>и</w:t>
            </w:r>
            <w:r>
              <w:rPr>
                <w:rFonts w:ascii="Times New Roman CYR" w:hAnsi="Times New Roman CYR" w:cs="Times New Roman CYR"/>
                <w:lang w:eastAsia="ru-RU"/>
              </w:rPr>
              <w:t>ванию аппаратуры и устрой</w:t>
            </w:r>
            <w:proofErr w:type="gramStart"/>
            <w:r>
              <w:rPr>
                <w:rFonts w:ascii="Times New Roman CYR" w:hAnsi="Times New Roman CYR" w:cs="Times New Roman CYR"/>
                <w:lang w:eastAsia="ru-RU"/>
              </w:rPr>
              <w:t>ств св</w:t>
            </w:r>
            <w:proofErr w:type="gramEnd"/>
            <w:r>
              <w:rPr>
                <w:rFonts w:ascii="Times New Roman CYR" w:hAnsi="Times New Roman CYR" w:cs="Times New Roman CYR"/>
                <w:lang w:eastAsia="ru-RU"/>
              </w:rPr>
              <w:t xml:space="preserve">язи; электромонтер по </w:t>
            </w:r>
            <w:r>
              <w:rPr>
                <w:rFonts w:ascii="Times New Roman CYR" w:hAnsi="Times New Roman CYR" w:cs="Times New Roman CYR"/>
                <w:lang w:eastAsia="ru-RU"/>
              </w:rPr>
              <w:lastRenderedPageBreak/>
              <w:t>ремонту и обслуживанию электрооборудования</w:t>
            </w:r>
          </w:p>
        </w:tc>
      </w:tr>
      <w:tr w:rsidR="000213FB" w:rsidTr="00F30B3D"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B" w:rsidRDefault="000213FB" w:rsidP="002F59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lastRenderedPageBreak/>
              <w:t>3 квалификационный ур</w:t>
            </w:r>
            <w:r>
              <w:rPr>
                <w:rFonts w:ascii="Times New Roman CYR" w:hAnsi="Times New Roman CYR" w:cs="Times New Roman CYR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lang w:eastAsia="ru-RU"/>
              </w:rPr>
              <w:t>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FB" w:rsidRDefault="000213FB" w:rsidP="002F59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наименования профессий рабочих, по которым пред</w:t>
            </w:r>
            <w:r>
              <w:rPr>
                <w:rFonts w:ascii="Times New Roman CYR" w:hAnsi="Times New Roman CYR" w:cs="Times New Roman CYR"/>
                <w:lang w:eastAsia="ru-RU"/>
              </w:rPr>
              <w:t>у</w:t>
            </w:r>
            <w:r>
              <w:rPr>
                <w:rFonts w:ascii="Times New Roman CYR" w:hAnsi="Times New Roman CYR" w:cs="Times New Roman CYR"/>
                <w:lang w:eastAsia="ru-RU"/>
              </w:rPr>
              <w:t>смотрено присвоение 8 квалификационного разряда: в</w:t>
            </w:r>
            <w:r>
              <w:rPr>
                <w:rFonts w:ascii="Times New Roman CYR" w:hAnsi="Times New Roman CYR" w:cs="Times New Roman CYR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lang w:eastAsia="ru-RU"/>
              </w:rPr>
              <w:t>дитель автомобиля; слесарь-ремонтник</w:t>
            </w:r>
          </w:p>
        </w:tc>
      </w:tr>
      <w:tr w:rsidR="000213FB" w:rsidTr="00F30B3D"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B" w:rsidRDefault="000213FB" w:rsidP="002F59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4 квалификационный ур</w:t>
            </w:r>
            <w:r>
              <w:rPr>
                <w:rFonts w:ascii="Times New Roman CYR" w:hAnsi="Times New Roman CYR" w:cs="Times New Roman CYR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lang w:eastAsia="ru-RU"/>
              </w:rPr>
              <w:t>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FB" w:rsidRDefault="000213FB" w:rsidP="002F59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наименования профессий рабочих, предусмотренных 1-3</w:t>
            </w:r>
          </w:p>
          <w:p w:rsidR="000213FB" w:rsidRDefault="000213FB" w:rsidP="002F59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квалификационными уровнями настоящей професси</w:t>
            </w:r>
            <w:r>
              <w:rPr>
                <w:rFonts w:ascii="Times New Roman CYR" w:hAnsi="Times New Roman CYR" w:cs="Times New Roman CYR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lang w:eastAsia="ru-RU"/>
              </w:rPr>
              <w:t>нальной квалификационной группы, выполняющих важные (особо важные), ответственные (особо отве</w:t>
            </w:r>
            <w:r>
              <w:rPr>
                <w:rFonts w:ascii="Times New Roman CYR" w:hAnsi="Times New Roman CYR" w:cs="Times New Roman CYR"/>
                <w:lang w:eastAsia="ru-RU"/>
              </w:rPr>
              <w:t>т</w:t>
            </w:r>
            <w:r>
              <w:rPr>
                <w:rFonts w:ascii="Times New Roman CYR" w:hAnsi="Times New Roman CYR" w:cs="Times New Roman CYR"/>
                <w:lang w:eastAsia="ru-RU"/>
              </w:rPr>
              <w:t>ственные) работы, и высококвалифицированных раб</w:t>
            </w:r>
            <w:r>
              <w:rPr>
                <w:rFonts w:ascii="Times New Roman CYR" w:hAnsi="Times New Roman CYR" w:cs="Times New Roman CYR"/>
                <w:lang w:eastAsia="ru-RU"/>
              </w:rPr>
              <w:t>о</w:t>
            </w:r>
            <w:r>
              <w:rPr>
                <w:rFonts w:ascii="Times New Roman CYR" w:hAnsi="Times New Roman CYR" w:cs="Times New Roman CYR"/>
                <w:lang w:eastAsia="ru-RU"/>
              </w:rPr>
              <w:t>чих</w:t>
            </w:r>
          </w:p>
        </w:tc>
      </w:tr>
    </w:tbl>
    <w:p w:rsidR="003D71C1" w:rsidRDefault="003D71C1" w:rsidP="003D71C1">
      <w:pPr>
        <w:jc w:val="center"/>
        <w:rPr>
          <w:lang w:eastAsia="ru-RU"/>
        </w:rPr>
        <w:sectPr w:rsidR="003D71C1" w:rsidSect="000213FB">
          <w:headerReference w:type="default" r:id="rId27"/>
          <w:headerReference w:type="first" r:id="rId28"/>
          <w:pgSz w:w="11906" w:h="16838"/>
          <w:pgMar w:top="1134" w:right="680" w:bottom="1134" w:left="1701" w:header="510" w:footer="510" w:gutter="0"/>
          <w:cols w:space="708"/>
          <w:titlePg/>
          <w:docGrid w:linePitch="360"/>
        </w:sectPr>
      </w:pPr>
    </w:p>
    <w:p w:rsidR="003D71C1" w:rsidRPr="003D71C1" w:rsidRDefault="00F30B3D" w:rsidP="00F30B3D">
      <w:pPr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ПРИЛОЖНИЕ № </w:t>
      </w:r>
      <w:r w:rsidR="008D05BC">
        <w:rPr>
          <w:sz w:val="28"/>
          <w:szCs w:val="28"/>
          <w:lang w:eastAsia="ru-RU"/>
        </w:rPr>
        <w:t>4.1</w:t>
      </w:r>
    </w:p>
    <w:p w:rsidR="003D71C1" w:rsidRDefault="004407C5" w:rsidP="00F30B3D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>к Положению об отраслевой системе</w:t>
      </w:r>
    </w:p>
    <w:p w:rsidR="00F30B3D" w:rsidRDefault="004407C5" w:rsidP="00F30B3D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 xml:space="preserve">оплаты труда работников </w:t>
      </w:r>
    </w:p>
    <w:p w:rsidR="00F30B3D" w:rsidRDefault="004407C5" w:rsidP="00F30B3D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 w:rsidRPr="003D71C1">
        <w:rPr>
          <w:sz w:val="28"/>
          <w:szCs w:val="28"/>
          <w:lang w:eastAsia="ru-RU"/>
        </w:rPr>
        <w:t>муниципальных</w:t>
      </w:r>
      <w:r w:rsidR="00F30B3D">
        <w:rPr>
          <w:sz w:val="28"/>
          <w:szCs w:val="28"/>
          <w:lang w:eastAsia="ru-RU"/>
        </w:rPr>
        <w:t xml:space="preserve"> </w:t>
      </w:r>
      <w:r w:rsidRPr="003D71C1">
        <w:rPr>
          <w:sz w:val="28"/>
          <w:szCs w:val="28"/>
          <w:lang w:eastAsia="ru-RU"/>
        </w:rPr>
        <w:t>учреждений культуры, подведомственных</w:t>
      </w:r>
      <w:r w:rsidR="00F30B3D">
        <w:rPr>
          <w:sz w:val="28"/>
          <w:szCs w:val="28"/>
          <w:lang w:eastAsia="ru-RU"/>
        </w:rPr>
        <w:t xml:space="preserve"> </w:t>
      </w:r>
      <w:r w:rsidRPr="003D71C1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</w:t>
      </w:r>
    </w:p>
    <w:p w:rsidR="003D71C1" w:rsidRPr="003D71C1" w:rsidRDefault="004407C5" w:rsidP="00F30B3D">
      <w:pPr>
        <w:widowControl w:val="0"/>
        <w:autoSpaceDE w:val="0"/>
        <w:autoSpaceDN w:val="0"/>
        <w:adjustRightInd w:val="0"/>
        <w:ind w:left="4536"/>
        <w:jc w:val="center"/>
        <w:rPr>
          <w:sz w:val="20"/>
          <w:szCs w:val="20"/>
          <w:lang w:eastAsia="ru-RU"/>
        </w:rPr>
      </w:pPr>
      <w:r w:rsidRPr="003D71C1">
        <w:rPr>
          <w:sz w:val="28"/>
          <w:szCs w:val="28"/>
          <w:lang w:eastAsia="ru-RU"/>
        </w:rPr>
        <w:t>Новотитаровского сельского поселения</w:t>
      </w:r>
      <w:r w:rsidR="001D2481">
        <w:rPr>
          <w:sz w:val="28"/>
          <w:szCs w:val="28"/>
          <w:lang w:eastAsia="ru-RU"/>
        </w:rPr>
        <w:t xml:space="preserve"> Динского района</w:t>
      </w:r>
    </w:p>
    <w:p w:rsidR="003D71C1" w:rsidRDefault="003D71C1" w:rsidP="003D71C1">
      <w:pPr>
        <w:jc w:val="center"/>
        <w:rPr>
          <w:lang w:eastAsia="ru-RU"/>
        </w:rPr>
      </w:pPr>
    </w:p>
    <w:p w:rsidR="00D700C3" w:rsidRDefault="00D700C3" w:rsidP="003D71C1">
      <w:pPr>
        <w:jc w:val="center"/>
        <w:rPr>
          <w:lang w:eastAsia="ru-RU"/>
        </w:rPr>
      </w:pPr>
    </w:p>
    <w:p w:rsidR="003D71C1" w:rsidRDefault="003D71C1" w:rsidP="003D71C1">
      <w:pPr>
        <w:jc w:val="center"/>
        <w:rPr>
          <w:lang w:eastAsia="ru-RU"/>
        </w:rPr>
      </w:pPr>
    </w:p>
    <w:p w:rsidR="00F30B3D" w:rsidRDefault="004407C5" w:rsidP="00F30B3D">
      <w:pPr>
        <w:keepNext/>
        <w:keepLines/>
        <w:ind w:left="567" w:right="736"/>
        <w:jc w:val="center"/>
        <w:outlineLvl w:val="2"/>
        <w:rPr>
          <w:b/>
          <w:bCs/>
          <w:sz w:val="28"/>
          <w:szCs w:val="28"/>
          <w:lang w:eastAsia="ru-RU"/>
        </w:rPr>
      </w:pPr>
      <w:r w:rsidRPr="0042575F">
        <w:rPr>
          <w:b/>
          <w:bCs/>
          <w:sz w:val="28"/>
          <w:szCs w:val="28"/>
          <w:lang w:eastAsia="ru-RU"/>
        </w:rPr>
        <w:t xml:space="preserve">Максимальные размеры выплаты </w:t>
      </w:r>
      <w:proofErr w:type="gramStart"/>
      <w:r w:rsidRPr="0042575F">
        <w:rPr>
          <w:b/>
          <w:bCs/>
          <w:sz w:val="28"/>
          <w:szCs w:val="28"/>
          <w:lang w:eastAsia="ru-RU"/>
        </w:rPr>
        <w:t>стимулирующего</w:t>
      </w:r>
      <w:proofErr w:type="gramEnd"/>
      <w:r w:rsidRPr="0042575F">
        <w:rPr>
          <w:b/>
          <w:bCs/>
          <w:sz w:val="28"/>
          <w:szCs w:val="28"/>
          <w:lang w:eastAsia="ru-RU"/>
        </w:rPr>
        <w:t xml:space="preserve"> </w:t>
      </w:r>
    </w:p>
    <w:p w:rsidR="00F30B3D" w:rsidRDefault="004407C5" w:rsidP="00F30B3D">
      <w:pPr>
        <w:keepNext/>
        <w:keepLines/>
        <w:ind w:left="567" w:right="736"/>
        <w:jc w:val="center"/>
        <w:outlineLvl w:val="2"/>
        <w:rPr>
          <w:b/>
          <w:bCs/>
          <w:sz w:val="28"/>
          <w:szCs w:val="28"/>
          <w:lang w:eastAsia="ru-RU"/>
        </w:rPr>
      </w:pPr>
      <w:r w:rsidRPr="0042575F">
        <w:rPr>
          <w:b/>
          <w:bCs/>
          <w:sz w:val="28"/>
          <w:szCs w:val="28"/>
          <w:lang w:eastAsia="ru-RU"/>
        </w:rPr>
        <w:t xml:space="preserve">характера – </w:t>
      </w:r>
      <w:r w:rsidR="00F30B3D">
        <w:rPr>
          <w:b/>
          <w:bCs/>
          <w:sz w:val="28"/>
          <w:szCs w:val="28"/>
          <w:lang w:eastAsia="ru-RU"/>
        </w:rPr>
        <w:t>п</w:t>
      </w:r>
      <w:r w:rsidR="008D05BC" w:rsidRPr="0042575F">
        <w:rPr>
          <w:b/>
          <w:bCs/>
          <w:sz w:val="28"/>
          <w:szCs w:val="28"/>
          <w:lang w:eastAsia="ru-RU"/>
        </w:rPr>
        <w:t xml:space="preserve">ерсональный повышающий коэффициент </w:t>
      </w:r>
    </w:p>
    <w:p w:rsidR="000C5426" w:rsidRPr="0042575F" w:rsidRDefault="008D05BC" w:rsidP="00F30B3D">
      <w:pPr>
        <w:keepNext/>
        <w:keepLines/>
        <w:ind w:left="567" w:right="736"/>
        <w:jc w:val="center"/>
        <w:outlineLvl w:val="2"/>
        <w:rPr>
          <w:b/>
          <w:bCs/>
          <w:sz w:val="28"/>
          <w:szCs w:val="28"/>
          <w:lang w:eastAsia="ru-RU"/>
        </w:rPr>
      </w:pPr>
      <w:r w:rsidRPr="0042575F">
        <w:rPr>
          <w:b/>
          <w:bCs/>
          <w:sz w:val="28"/>
          <w:szCs w:val="28"/>
          <w:lang w:eastAsia="ru-RU"/>
        </w:rPr>
        <w:t>работников учреждения</w:t>
      </w:r>
    </w:p>
    <w:p w:rsidR="000C5426" w:rsidRPr="0042575F" w:rsidRDefault="000C5426" w:rsidP="000C5426">
      <w:pPr>
        <w:rPr>
          <w:b/>
          <w:bCs/>
          <w:lang w:eastAsia="ru-RU"/>
        </w:rPr>
      </w:pPr>
    </w:p>
    <w:p w:rsidR="000C5426" w:rsidRDefault="000C5426" w:rsidP="000C5426">
      <w:pPr>
        <w:rPr>
          <w:lang w:eastAsia="ru-RU"/>
        </w:rPr>
      </w:pPr>
    </w:p>
    <w:p w:rsidR="008D05BC" w:rsidRDefault="008D05BC" w:rsidP="000C5426">
      <w:pPr>
        <w:rPr>
          <w:lang w:eastAsia="ru-RU"/>
        </w:rPr>
      </w:pPr>
    </w:p>
    <w:p w:rsidR="008D05BC" w:rsidRPr="0042575F" w:rsidRDefault="004407C5" w:rsidP="00F30B3D">
      <w:pPr>
        <w:ind w:firstLine="709"/>
        <w:jc w:val="both"/>
        <w:rPr>
          <w:sz w:val="28"/>
          <w:szCs w:val="28"/>
          <w:lang w:eastAsia="ru-RU"/>
        </w:rPr>
      </w:pPr>
      <w:r w:rsidRPr="0042575F">
        <w:rPr>
          <w:sz w:val="28"/>
          <w:szCs w:val="28"/>
          <w:lang w:eastAsia="ru-RU"/>
        </w:rPr>
        <w:t>Персональный повышающий коэффициент к окладу устанавливается р</w:t>
      </w:r>
      <w:r w:rsidRPr="0042575F">
        <w:rPr>
          <w:sz w:val="28"/>
          <w:szCs w:val="28"/>
          <w:lang w:eastAsia="ru-RU"/>
        </w:rPr>
        <w:t>а</w:t>
      </w:r>
      <w:r w:rsidRPr="0042575F">
        <w:rPr>
          <w:sz w:val="28"/>
          <w:szCs w:val="28"/>
          <w:lang w:eastAsia="ru-RU"/>
        </w:rPr>
        <w:t>ботнику с учетом его профессиональной подготовки, сложности, важности выполняемой работы, степени самостоятельности и ответственности при в</w:t>
      </w:r>
      <w:r w:rsidRPr="0042575F">
        <w:rPr>
          <w:sz w:val="28"/>
          <w:szCs w:val="28"/>
          <w:lang w:eastAsia="ru-RU"/>
        </w:rPr>
        <w:t>ы</w:t>
      </w:r>
      <w:r w:rsidRPr="0042575F">
        <w:rPr>
          <w:sz w:val="28"/>
          <w:szCs w:val="28"/>
          <w:lang w:eastAsia="ru-RU"/>
        </w:rPr>
        <w:t>полнении поставленных задач.</w:t>
      </w:r>
    </w:p>
    <w:p w:rsidR="008D05BC" w:rsidRPr="0042575F" w:rsidRDefault="004407C5" w:rsidP="00F30B3D">
      <w:pPr>
        <w:ind w:firstLine="709"/>
        <w:jc w:val="both"/>
        <w:rPr>
          <w:sz w:val="28"/>
          <w:szCs w:val="28"/>
          <w:lang w:eastAsia="ru-RU"/>
        </w:rPr>
      </w:pPr>
      <w:r w:rsidRPr="0042575F">
        <w:rPr>
          <w:sz w:val="28"/>
          <w:szCs w:val="28"/>
          <w:lang w:eastAsia="ru-RU"/>
        </w:rPr>
        <w:t xml:space="preserve">Стимулирующая </w:t>
      </w:r>
      <w:r w:rsidR="0042575F" w:rsidRPr="0042575F">
        <w:rPr>
          <w:sz w:val="28"/>
          <w:szCs w:val="28"/>
          <w:lang w:eastAsia="ru-RU"/>
        </w:rPr>
        <w:t xml:space="preserve"> надбавка осуществляется по решению директора, с учетом эффективности деятельности для определения размеров стимулиру</w:t>
      </w:r>
      <w:r w:rsidR="0042575F" w:rsidRPr="0042575F">
        <w:rPr>
          <w:sz w:val="28"/>
          <w:szCs w:val="28"/>
          <w:lang w:eastAsia="ru-RU"/>
        </w:rPr>
        <w:t>ю</w:t>
      </w:r>
      <w:r w:rsidR="0042575F" w:rsidRPr="0042575F">
        <w:rPr>
          <w:sz w:val="28"/>
          <w:szCs w:val="28"/>
          <w:lang w:eastAsia="ru-RU"/>
        </w:rPr>
        <w:t>щих выплат для работников культуры, технического и  обслуживающего пе</w:t>
      </w:r>
      <w:r w:rsidR="0042575F" w:rsidRPr="0042575F">
        <w:rPr>
          <w:sz w:val="28"/>
          <w:szCs w:val="28"/>
          <w:lang w:eastAsia="ru-RU"/>
        </w:rPr>
        <w:t>р</w:t>
      </w:r>
      <w:r w:rsidR="0042575F" w:rsidRPr="0042575F">
        <w:rPr>
          <w:sz w:val="28"/>
          <w:szCs w:val="28"/>
          <w:lang w:eastAsia="ru-RU"/>
        </w:rPr>
        <w:t>сонала в пределах бюджетных ассигнований на  оплату труда. Предельные размеры стимулирующей надбавки – персональный повышающий коэффиц</w:t>
      </w:r>
      <w:r w:rsidR="0042575F" w:rsidRPr="0042575F">
        <w:rPr>
          <w:sz w:val="28"/>
          <w:szCs w:val="28"/>
          <w:lang w:eastAsia="ru-RU"/>
        </w:rPr>
        <w:t>и</w:t>
      </w:r>
      <w:r w:rsidR="0042575F" w:rsidRPr="0042575F">
        <w:rPr>
          <w:sz w:val="28"/>
          <w:szCs w:val="28"/>
          <w:lang w:eastAsia="ru-RU"/>
        </w:rPr>
        <w:t>ент (100%).</w:t>
      </w:r>
    </w:p>
    <w:p w:rsidR="008D05BC" w:rsidRDefault="008D05BC" w:rsidP="000C5426">
      <w:pPr>
        <w:rPr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2835"/>
      </w:tblGrid>
      <w:tr w:rsidR="00B23194" w:rsidTr="00F30B3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1A" w:rsidRPr="00631CD3" w:rsidRDefault="004407C5" w:rsidP="00F57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31CD3">
              <w:rPr>
                <w:sz w:val="28"/>
                <w:szCs w:val="28"/>
                <w:lang w:eastAsia="ru-RU"/>
              </w:rPr>
              <w:t>№</w:t>
            </w:r>
          </w:p>
          <w:p w:rsidR="007B061A" w:rsidRPr="00631CD3" w:rsidRDefault="004407C5" w:rsidP="00F57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631CD3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631CD3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1A" w:rsidRPr="00631CD3" w:rsidRDefault="004407C5" w:rsidP="00F57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31CD3">
              <w:rPr>
                <w:sz w:val="28"/>
                <w:szCs w:val="28"/>
                <w:lang w:eastAsia="ru-RU"/>
              </w:rPr>
              <w:t>Профессиональная группа/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61A" w:rsidRPr="00631CD3" w:rsidRDefault="004407C5" w:rsidP="007B0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Максимальный ра</w:t>
            </w:r>
            <w:r>
              <w:rPr>
                <w:sz w:val="28"/>
                <w:szCs w:val="28"/>
                <w:lang w:eastAsia="ru-RU"/>
              </w:rPr>
              <w:t>з</w:t>
            </w:r>
            <w:r>
              <w:rPr>
                <w:sz w:val="28"/>
                <w:szCs w:val="28"/>
                <w:lang w:eastAsia="ru-RU"/>
              </w:rPr>
              <w:t xml:space="preserve">мер выплаты, </w:t>
            </w:r>
            <w:r w:rsidRPr="00631CD3">
              <w:rPr>
                <w:sz w:val="28"/>
                <w:szCs w:val="28"/>
                <w:lang w:eastAsia="ru-RU"/>
              </w:rPr>
              <w:t>руб</w:t>
            </w:r>
            <w:r>
              <w:rPr>
                <w:sz w:val="28"/>
                <w:szCs w:val="28"/>
                <w:lang w:eastAsia="ru-RU"/>
              </w:rPr>
              <w:t>лей</w:t>
            </w:r>
          </w:p>
        </w:tc>
      </w:tr>
      <w:tr w:rsidR="00B23194" w:rsidTr="00F30B3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1A" w:rsidRPr="00631CD3" w:rsidRDefault="004407C5" w:rsidP="00F57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631CD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1A" w:rsidRPr="00631CD3" w:rsidRDefault="004407C5" w:rsidP="00F57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31CD3">
              <w:rPr>
                <w:sz w:val="28"/>
                <w:szCs w:val="28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B061A" w:rsidRPr="00631CD3" w:rsidRDefault="004407C5" w:rsidP="00F57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22942</w:t>
            </w:r>
          </w:p>
        </w:tc>
      </w:tr>
      <w:tr w:rsidR="00B23194" w:rsidTr="00F30B3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1A" w:rsidRPr="00631CD3" w:rsidRDefault="004407C5" w:rsidP="00F57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631CD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1A" w:rsidRPr="00631CD3" w:rsidRDefault="004407C5" w:rsidP="00F57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31CD3">
              <w:rPr>
                <w:sz w:val="28"/>
                <w:szCs w:val="28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25DAE" w:rsidRPr="00825DAE" w:rsidRDefault="007B061A" w:rsidP="00825D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4407C5">
              <w:rPr>
                <w:sz w:val="28"/>
                <w:szCs w:val="28"/>
                <w:lang w:eastAsia="ru-RU"/>
              </w:rPr>
              <w:t>3456</w:t>
            </w:r>
          </w:p>
        </w:tc>
      </w:tr>
      <w:tr w:rsidR="00B23194" w:rsidTr="00F30B3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1A" w:rsidRPr="00631CD3" w:rsidRDefault="004407C5" w:rsidP="00F57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631CD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1A" w:rsidRPr="00631CD3" w:rsidRDefault="004407C5" w:rsidP="00F57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31CD3">
              <w:rPr>
                <w:sz w:val="28"/>
                <w:szCs w:val="28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61A" w:rsidRPr="00631CD3" w:rsidRDefault="004407C5" w:rsidP="00F57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23971</w:t>
            </w:r>
          </w:p>
        </w:tc>
      </w:tr>
      <w:tr w:rsidR="00B23194" w:rsidTr="00F30B3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1A" w:rsidRDefault="004407C5" w:rsidP="00F57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1A" w:rsidRPr="00631CD3" w:rsidRDefault="004407C5" w:rsidP="00F57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Должности руководителя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61A" w:rsidRPr="00631CD3" w:rsidRDefault="004407C5" w:rsidP="00F57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33437</w:t>
            </w:r>
          </w:p>
        </w:tc>
      </w:tr>
    </w:tbl>
    <w:p w:rsidR="003D71C1" w:rsidRDefault="003D71C1" w:rsidP="003D71C1">
      <w:pPr>
        <w:jc w:val="center"/>
        <w:rPr>
          <w:lang w:eastAsia="ru-RU"/>
        </w:rPr>
      </w:pPr>
    </w:p>
    <w:sectPr w:rsidR="003D71C1" w:rsidSect="00F30B3D">
      <w:headerReference w:type="default" r:id="rId29"/>
      <w:headerReference w:type="first" r:id="rId30"/>
      <w:pgSz w:w="11906" w:h="16838"/>
      <w:pgMar w:top="1134" w:right="68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77" w:rsidRDefault="00BB0677">
      <w:r>
        <w:separator/>
      </w:r>
    </w:p>
  </w:endnote>
  <w:endnote w:type="continuationSeparator" w:id="0">
    <w:p w:rsidR="00BB0677" w:rsidRDefault="00BB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77" w:rsidRDefault="00BB0677">
      <w:r>
        <w:separator/>
      </w:r>
    </w:p>
  </w:footnote>
  <w:footnote w:type="continuationSeparator" w:id="0">
    <w:p w:rsidR="00BB0677" w:rsidRDefault="00BB0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6C" w:rsidRDefault="0033156C" w:rsidP="00830299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3156C" w:rsidRDefault="0033156C">
    <w:pPr>
      <w:pStyle w:val="af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6C" w:rsidRDefault="0033156C">
    <w:pPr>
      <w:pStyle w:val="af"/>
      <w:jc w:val="center"/>
    </w:pPr>
  </w:p>
  <w:p w:rsidR="0033156C" w:rsidRDefault="0033156C">
    <w:pPr>
      <w:pStyle w:val="af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6C" w:rsidRDefault="0033156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D4834">
      <w:rPr>
        <w:noProof/>
      </w:rPr>
      <w:t>23</w:t>
    </w:r>
    <w:r>
      <w:fldChar w:fldCharType="end"/>
    </w:r>
  </w:p>
  <w:p w:rsidR="0033156C" w:rsidRPr="0087656B" w:rsidRDefault="0033156C">
    <w:pPr>
      <w:pStyle w:val="af"/>
      <w:jc w:val="center"/>
      <w:rPr>
        <w:sz w:val="28"/>
        <w:szCs w:val="28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6C" w:rsidRDefault="0033156C">
    <w:pPr>
      <w:pStyle w:val="af"/>
      <w:jc w:val="center"/>
    </w:pPr>
  </w:p>
  <w:p w:rsidR="0033156C" w:rsidRDefault="0033156C">
    <w:pPr>
      <w:pStyle w:val="af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6C" w:rsidRDefault="0033156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D4834">
      <w:rPr>
        <w:noProof/>
      </w:rPr>
      <w:t>25</w:t>
    </w:r>
    <w:r>
      <w:fldChar w:fldCharType="end"/>
    </w:r>
  </w:p>
  <w:p w:rsidR="0033156C" w:rsidRPr="0087656B" w:rsidRDefault="0033156C">
    <w:pPr>
      <w:pStyle w:val="af"/>
      <w:jc w:val="center"/>
      <w:rPr>
        <w:sz w:val="28"/>
        <w:szCs w:val="28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6C" w:rsidRDefault="0033156C">
    <w:pPr>
      <w:pStyle w:val="af"/>
      <w:jc w:val="center"/>
    </w:pPr>
  </w:p>
  <w:p w:rsidR="0033156C" w:rsidRDefault="0033156C">
    <w:pPr>
      <w:pStyle w:val="af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6C" w:rsidRDefault="0033156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D4834">
      <w:rPr>
        <w:noProof/>
      </w:rPr>
      <w:t>28</w:t>
    </w:r>
    <w:r>
      <w:fldChar w:fldCharType="end"/>
    </w:r>
  </w:p>
  <w:p w:rsidR="0033156C" w:rsidRPr="0087656B" w:rsidRDefault="0033156C">
    <w:pPr>
      <w:pStyle w:val="af"/>
      <w:jc w:val="center"/>
      <w:rPr>
        <w:sz w:val="28"/>
        <w:szCs w:val="28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6C" w:rsidRDefault="0033156C">
    <w:pPr>
      <w:pStyle w:val="af"/>
      <w:jc w:val="center"/>
    </w:pPr>
  </w:p>
  <w:p w:rsidR="0033156C" w:rsidRDefault="0033156C">
    <w:pPr>
      <w:pStyle w:val="af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6C" w:rsidRDefault="0033156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33156C" w:rsidRPr="0087656B" w:rsidRDefault="0033156C">
    <w:pPr>
      <w:pStyle w:val="af"/>
      <w:jc w:val="center"/>
      <w:rPr>
        <w:sz w:val="28"/>
        <w:szCs w:val="28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6C" w:rsidRDefault="0033156C">
    <w:pPr>
      <w:pStyle w:val="af"/>
      <w:jc w:val="center"/>
    </w:pPr>
  </w:p>
  <w:p w:rsidR="0033156C" w:rsidRDefault="0033156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6C" w:rsidRPr="00DA68D5" w:rsidRDefault="0033156C" w:rsidP="00830299">
    <w:pPr>
      <w:pStyle w:val="af"/>
      <w:framePr w:wrap="around" w:vAnchor="text" w:hAnchor="margin" w:xAlign="center" w:y="1"/>
      <w:rPr>
        <w:rStyle w:val="ae"/>
        <w:sz w:val="28"/>
        <w:szCs w:val="28"/>
      </w:rPr>
    </w:pPr>
    <w:r w:rsidRPr="00DA68D5">
      <w:rPr>
        <w:rStyle w:val="ae"/>
        <w:sz w:val="28"/>
        <w:szCs w:val="28"/>
      </w:rPr>
      <w:fldChar w:fldCharType="begin"/>
    </w:r>
    <w:r w:rsidRPr="00DA68D5">
      <w:rPr>
        <w:rStyle w:val="ae"/>
        <w:sz w:val="28"/>
        <w:szCs w:val="28"/>
      </w:rPr>
      <w:instrText xml:space="preserve">PAGE  </w:instrText>
    </w:r>
    <w:r w:rsidRPr="00DA68D5">
      <w:rPr>
        <w:rStyle w:val="ae"/>
        <w:sz w:val="28"/>
        <w:szCs w:val="28"/>
      </w:rPr>
      <w:fldChar w:fldCharType="separate"/>
    </w:r>
    <w:r w:rsidR="007D4834">
      <w:rPr>
        <w:rStyle w:val="ae"/>
        <w:noProof/>
        <w:sz w:val="28"/>
        <w:szCs w:val="28"/>
      </w:rPr>
      <w:t>3</w:t>
    </w:r>
    <w:r w:rsidRPr="00DA68D5">
      <w:rPr>
        <w:rStyle w:val="ae"/>
        <w:sz w:val="28"/>
        <w:szCs w:val="28"/>
      </w:rPr>
      <w:fldChar w:fldCharType="end"/>
    </w:r>
  </w:p>
  <w:p w:rsidR="0033156C" w:rsidRDefault="0033156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6C" w:rsidRDefault="0033156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33156C" w:rsidRPr="0087656B" w:rsidRDefault="0033156C">
    <w:pPr>
      <w:pStyle w:val="af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6C" w:rsidRDefault="0033156C">
    <w:pPr>
      <w:pStyle w:val="af"/>
      <w:jc w:val="center"/>
    </w:pPr>
  </w:p>
  <w:p w:rsidR="0033156C" w:rsidRDefault="0033156C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6C" w:rsidRDefault="0033156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33156C" w:rsidRPr="0087656B" w:rsidRDefault="0033156C">
    <w:pPr>
      <w:pStyle w:val="af"/>
      <w:jc w:val="center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6C" w:rsidRDefault="0033156C">
    <w:pPr>
      <w:pStyle w:val="af"/>
      <w:jc w:val="center"/>
    </w:pPr>
  </w:p>
  <w:p w:rsidR="0033156C" w:rsidRDefault="0033156C">
    <w:pPr>
      <w:pStyle w:val="af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6C" w:rsidRDefault="0033156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33156C" w:rsidRPr="0087656B" w:rsidRDefault="0033156C">
    <w:pPr>
      <w:pStyle w:val="af"/>
      <w:jc w:val="center"/>
      <w:rPr>
        <w:sz w:val="28"/>
        <w:szCs w:val="28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6C" w:rsidRDefault="0033156C">
    <w:pPr>
      <w:pStyle w:val="af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6C" w:rsidRDefault="0033156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D4834">
      <w:rPr>
        <w:noProof/>
      </w:rPr>
      <w:t>21</w:t>
    </w:r>
    <w:r>
      <w:fldChar w:fldCharType="end"/>
    </w:r>
  </w:p>
  <w:p w:rsidR="0033156C" w:rsidRPr="0087656B" w:rsidRDefault="0033156C">
    <w:pPr>
      <w:pStyle w:val="af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0E"/>
    <w:rsid w:val="00001F09"/>
    <w:rsid w:val="000213FB"/>
    <w:rsid w:val="00050722"/>
    <w:rsid w:val="00050916"/>
    <w:rsid w:val="000A2342"/>
    <w:rsid w:val="000C5426"/>
    <w:rsid w:val="00112799"/>
    <w:rsid w:val="001549BC"/>
    <w:rsid w:val="00156F29"/>
    <w:rsid w:val="0018123F"/>
    <w:rsid w:val="001843F3"/>
    <w:rsid w:val="001A3F50"/>
    <w:rsid w:val="001D2481"/>
    <w:rsid w:val="001E7F71"/>
    <w:rsid w:val="00211E90"/>
    <w:rsid w:val="002439EB"/>
    <w:rsid w:val="00280EB3"/>
    <w:rsid w:val="002842FB"/>
    <w:rsid w:val="002F5938"/>
    <w:rsid w:val="002F74B3"/>
    <w:rsid w:val="0033156C"/>
    <w:rsid w:val="00347DBF"/>
    <w:rsid w:val="00372998"/>
    <w:rsid w:val="003A4B4E"/>
    <w:rsid w:val="003D307F"/>
    <w:rsid w:val="003D71C1"/>
    <w:rsid w:val="003F158B"/>
    <w:rsid w:val="00402A49"/>
    <w:rsid w:val="0042575F"/>
    <w:rsid w:val="00430BBC"/>
    <w:rsid w:val="00435874"/>
    <w:rsid w:val="004407C5"/>
    <w:rsid w:val="00503387"/>
    <w:rsid w:val="005072BA"/>
    <w:rsid w:val="005329EC"/>
    <w:rsid w:val="005452D7"/>
    <w:rsid w:val="00593617"/>
    <w:rsid w:val="005C6BD0"/>
    <w:rsid w:val="005E3E89"/>
    <w:rsid w:val="00631CD3"/>
    <w:rsid w:val="00666DF1"/>
    <w:rsid w:val="006E1A09"/>
    <w:rsid w:val="006E52E4"/>
    <w:rsid w:val="00716674"/>
    <w:rsid w:val="007232F5"/>
    <w:rsid w:val="00740A7A"/>
    <w:rsid w:val="007816F9"/>
    <w:rsid w:val="007952F1"/>
    <w:rsid w:val="007B061A"/>
    <w:rsid w:val="007D44CB"/>
    <w:rsid w:val="007D4834"/>
    <w:rsid w:val="007E5D88"/>
    <w:rsid w:val="007F21A7"/>
    <w:rsid w:val="00825DAE"/>
    <w:rsid w:val="00830299"/>
    <w:rsid w:val="00861787"/>
    <w:rsid w:val="0087656B"/>
    <w:rsid w:val="008966A1"/>
    <w:rsid w:val="008979C4"/>
    <w:rsid w:val="008D05BC"/>
    <w:rsid w:val="009B4F0E"/>
    <w:rsid w:val="009D18DF"/>
    <w:rsid w:val="00A2176D"/>
    <w:rsid w:val="00A413DC"/>
    <w:rsid w:val="00AB5D58"/>
    <w:rsid w:val="00AD361B"/>
    <w:rsid w:val="00B23194"/>
    <w:rsid w:val="00B86921"/>
    <w:rsid w:val="00BB0677"/>
    <w:rsid w:val="00BC47E0"/>
    <w:rsid w:val="00C4320F"/>
    <w:rsid w:val="00C4547A"/>
    <w:rsid w:val="00C93E3F"/>
    <w:rsid w:val="00CB377C"/>
    <w:rsid w:val="00CE1247"/>
    <w:rsid w:val="00D01682"/>
    <w:rsid w:val="00D338E2"/>
    <w:rsid w:val="00D44B92"/>
    <w:rsid w:val="00D53CDD"/>
    <w:rsid w:val="00D700C3"/>
    <w:rsid w:val="00D86F76"/>
    <w:rsid w:val="00D873FE"/>
    <w:rsid w:val="00DA68D5"/>
    <w:rsid w:val="00E34B30"/>
    <w:rsid w:val="00E426F8"/>
    <w:rsid w:val="00EA0941"/>
    <w:rsid w:val="00ED2BDC"/>
    <w:rsid w:val="00F0621D"/>
    <w:rsid w:val="00F068C8"/>
    <w:rsid w:val="00F213AD"/>
    <w:rsid w:val="00F30B3D"/>
    <w:rsid w:val="00F5795D"/>
    <w:rsid w:val="00F7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1C1"/>
    <w:pPr>
      <w:keepNext/>
      <w:keepLines/>
      <w:spacing w:before="40"/>
      <w:outlineLvl w:val="2"/>
    </w:pPr>
    <w:rPr>
      <w:rFonts w:ascii="Cambria" w:hAnsi="Cambria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Pr>
      <w:color w:val="106BBE"/>
    </w:rPr>
  </w:style>
  <w:style w:type="character" w:styleId="a6">
    <w:name w:val="Hyperlink"/>
    <w:semiHidden/>
    <w:rPr>
      <w:color w:val="000080"/>
      <w:u w:val="single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a">
    <w:name w:val="Знак"/>
    <w:basedOn w:val="a"/>
    <w:next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3">
    <w:name w:val="Цитата1"/>
    <w:basedOn w:val="a"/>
    <w:pPr>
      <w:tabs>
        <w:tab w:val="left" w:pos="26508"/>
      </w:tabs>
      <w:ind w:left="1701" w:right="1700" w:firstLine="567"/>
      <w:jc w:val="center"/>
    </w:pPr>
    <w:rPr>
      <w:b/>
      <w:kern w:val="1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kern w:val="1"/>
      <w:sz w:val="28"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830299"/>
  </w:style>
  <w:style w:type="paragraph" w:styleId="af">
    <w:name w:val="header"/>
    <w:basedOn w:val="a"/>
    <w:rsid w:val="008302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eastAsia="ru-RU"/>
    </w:rPr>
  </w:style>
  <w:style w:type="paragraph" w:customStyle="1" w:styleId="ConsPlusTitle">
    <w:name w:val="ConsPlusTitle"/>
    <w:rsid w:val="008302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 Spacing"/>
    <w:uiPriority w:val="1"/>
    <w:qFormat/>
    <w:rsid w:val="00F068C8"/>
    <w:pPr>
      <w:widowControl w:val="0"/>
      <w:autoSpaceDE w:val="0"/>
      <w:autoSpaceDN w:val="0"/>
      <w:adjustRightInd w:val="0"/>
    </w:pPr>
  </w:style>
  <w:style w:type="paragraph" w:customStyle="1" w:styleId="af1">
    <w:name w:val="Нормальный (таблица)"/>
    <w:basedOn w:val="a"/>
    <w:next w:val="a"/>
    <w:uiPriority w:val="99"/>
    <w:rsid w:val="00F068C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ConsPlusNormal">
    <w:name w:val="ConsPlusNormal"/>
    <w:rsid w:val="008302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uiPriority w:val="9"/>
    <w:semiHidden/>
    <w:rsid w:val="003D71C1"/>
    <w:rPr>
      <w:rFonts w:ascii="Cambria" w:hAnsi="Cambria"/>
      <w:color w:val="243F6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C93E3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93E3F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1C1"/>
    <w:pPr>
      <w:keepNext/>
      <w:keepLines/>
      <w:spacing w:before="40"/>
      <w:outlineLvl w:val="2"/>
    </w:pPr>
    <w:rPr>
      <w:rFonts w:ascii="Cambria" w:hAnsi="Cambria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Pr>
      <w:color w:val="106BBE"/>
    </w:rPr>
  </w:style>
  <w:style w:type="character" w:styleId="a6">
    <w:name w:val="Hyperlink"/>
    <w:semiHidden/>
    <w:rPr>
      <w:color w:val="000080"/>
      <w:u w:val="single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a">
    <w:name w:val="Знак"/>
    <w:basedOn w:val="a"/>
    <w:next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3">
    <w:name w:val="Цитата1"/>
    <w:basedOn w:val="a"/>
    <w:pPr>
      <w:tabs>
        <w:tab w:val="left" w:pos="26508"/>
      </w:tabs>
      <w:ind w:left="1701" w:right="1700" w:firstLine="567"/>
      <w:jc w:val="center"/>
    </w:pPr>
    <w:rPr>
      <w:b/>
      <w:kern w:val="1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kern w:val="1"/>
      <w:sz w:val="28"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830299"/>
  </w:style>
  <w:style w:type="paragraph" w:styleId="af">
    <w:name w:val="header"/>
    <w:basedOn w:val="a"/>
    <w:rsid w:val="008302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eastAsia="ru-RU"/>
    </w:rPr>
  </w:style>
  <w:style w:type="paragraph" w:customStyle="1" w:styleId="ConsPlusTitle">
    <w:name w:val="ConsPlusTitle"/>
    <w:rsid w:val="008302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 Spacing"/>
    <w:uiPriority w:val="1"/>
    <w:qFormat/>
    <w:rsid w:val="00F068C8"/>
    <w:pPr>
      <w:widowControl w:val="0"/>
      <w:autoSpaceDE w:val="0"/>
      <w:autoSpaceDN w:val="0"/>
      <w:adjustRightInd w:val="0"/>
    </w:pPr>
  </w:style>
  <w:style w:type="paragraph" w:customStyle="1" w:styleId="af1">
    <w:name w:val="Нормальный (таблица)"/>
    <w:basedOn w:val="a"/>
    <w:next w:val="a"/>
    <w:uiPriority w:val="99"/>
    <w:rsid w:val="00F068C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ConsPlusNormal">
    <w:name w:val="ConsPlusNormal"/>
    <w:rsid w:val="008302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uiPriority w:val="9"/>
    <w:semiHidden/>
    <w:rsid w:val="003D71C1"/>
    <w:rPr>
      <w:rFonts w:ascii="Cambria" w:hAnsi="Cambria"/>
      <w:color w:val="243F6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C93E3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93E3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2125268/0" TargetMode="Externa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header" Target="header1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2125268/152" TargetMode="External"/><Relationship Id="rId24" Type="http://schemas.openxmlformats.org/officeDocument/2006/relationships/header" Target="header1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28" Type="http://schemas.openxmlformats.org/officeDocument/2006/relationships/header" Target="header16.xml"/><Relationship Id="rId10" Type="http://schemas.openxmlformats.org/officeDocument/2006/relationships/hyperlink" Target="http://municipal.garant.ru/document/redirect/24060950/0" TargetMode="Externa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25268/144" TargetMode="External"/><Relationship Id="rId14" Type="http://schemas.openxmlformats.org/officeDocument/2006/relationships/header" Target="header2.xml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header" Target="header1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8722</Words>
  <Characters>49720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/>
  <LinksUpToDate>false</LinksUpToDate>
  <CharactersWithSpaces>58326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Начальник ФЭО</dc:creator>
  <cp:lastModifiedBy>PC</cp:lastModifiedBy>
  <cp:revision>7</cp:revision>
  <cp:lastPrinted>2017-03-21T13:38:00Z</cp:lastPrinted>
  <dcterms:created xsi:type="dcterms:W3CDTF">2023-08-24T08:23:00Z</dcterms:created>
  <dcterms:modified xsi:type="dcterms:W3CDTF">2023-09-01T08:21:00Z</dcterms:modified>
</cp:coreProperties>
</file>