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25" w:rsidRDefault="002E3025" w:rsidP="002E3025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E3025" w:rsidRDefault="002E3025" w:rsidP="002E3025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C476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47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3025" w:rsidRDefault="002E3025" w:rsidP="002E3025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2E3025" w:rsidRDefault="002E3025" w:rsidP="002E3025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C4764">
        <w:rPr>
          <w:rFonts w:ascii="Times New Roman" w:hAnsi="Times New Roman" w:cs="Times New Roman"/>
          <w:sz w:val="28"/>
          <w:szCs w:val="28"/>
        </w:rPr>
        <w:t>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476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93DB9" w:rsidRDefault="00D93DB9" w:rsidP="00D93DB9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24.07.2023 № 631</w:t>
      </w:r>
    </w:p>
    <w:p w:rsidR="002E3025" w:rsidRDefault="002E3025" w:rsidP="002E3025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025" w:rsidRDefault="002E3025" w:rsidP="002E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4508" w:rsidRDefault="00334508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3F60" w:rsidRDefault="008B3F60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08" w:rsidRPr="00F33CE5" w:rsidRDefault="00334508" w:rsidP="00C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E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00A3" w:rsidRDefault="00334508" w:rsidP="00C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E5">
        <w:rPr>
          <w:rFonts w:ascii="Times New Roman" w:hAnsi="Times New Roman" w:cs="Times New Roman"/>
          <w:b/>
          <w:sz w:val="28"/>
          <w:szCs w:val="28"/>
        </w:rPr>
        <w:t>организации работы с сообщениями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F54AB" w:rsidRDefault="00334508" w:rsidP="00C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затрагивающими вопросы деятельности администрации </w:t>
      </w:r>
    </w:p>
    <w:p w:rsidR="00DF54AB" w:rsidRDefault="002E3025" w:rsidP="00C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34508" w:rsidRPr="00F33CE5" w:rsidRDefault="00447D47" w:rsidP="00CB0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подведомственных муниципальных учреждений</w:t>
      </w:r>
    </w:p>
    <w:p w:rsidR="00334508" w:rsidRPr="00F33CE5" w:rsidRDefault="00334508" w:rsidP="003345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CE5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с сообщениями в социальных сетях, затрагивающими вопросы деятельности администрации </w:t>
      </w:r>
      <w:r w:rsidR="002E302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05">
        <w:rPr>
          <w:rFonts w:ascii="Times New Roman" w:hAnsi="Times New Roman" w:cs="Times New Roman"/>
          <w:sz w:val="28"/>
          <w:szCs w:val="28"/>
        </w:rPr>
        <w:t xml:space="preserve">и 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Порядок), определяет сроки и последовательность действий администрации </w:t>
      </w:r>
      <w:r w:rsidR="002E3025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="00741005">
        <w:rPr>
          <w:rFonts w:ascii="Times New Roman" w:hAnsi="Times New Roman" w:cs="Times New Roman"/>
          <w:sz w:val="28"/>
          <w:szCs w:val="28"/>
        </w:rPr>
        <w:t xml:space="preserve">и 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(далее – Администрация) по работе с сообщениями в социальных сетях, затрагивающими вопросы деятельности Администрации</w:t>
      </w:r>
      <w:r w:rsidR="00741005">
        <w:rPr>
          <w:rFonts w:ascii="Times New Roman" w:hAnsi="Times New Roman" w:cs="Times New Roman"/>
          <w:sz w:val="28"/>
          <w:szCs w:val="28"/>
        </w:rPr>
        <w:t xml:space="preserve"> 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размещенными в социальных сетях </w:t>
      </w:r>
      <w:r w:rsidRPr="00F33CE5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3CE5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сообщения в социальных сетях) и размещению ответов на сообщения в социальных сетях (далее – Ответ). 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сообщениям в социальных сетях относятся: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сообщения, опубликованные пользователем в социальных сетях </w:t>
      </w:r>
      <w:r w:rsidRPr="00F33CE5">
        <w:rPr>
          <w:rFonts w:ascii="Times New Roman" w:hAnsi="Times New Roman" w:cs="Times New Roman"/>
          <w:sz w:val="28"/>
          <w:szCs w:val="28"/>
        </w:rPr>
        <w:t>«Одноклассники», «</w:t>
      </w:r>
      <w:proofErr w:type="spellStart"/>
      <w:r w:rsidRPr="00F33CE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33C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3CE5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33CE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затрагивающие </w:t>
      </w:r>
      <w:r w:rsidRPr="00F33CE5">
        <w:rPr>
          <w:rFonts w:ascii="Times New Roman" w:hAnsi="Times New Roman" w:cs="Times New Roman"/>
          <w:sz w:val="28"/>
          <w:szCs w:val="28"/>
        </w:rPr>
        <w:t>вопросы деятельности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и выявленные посредством </w:t>
      </w:r>
      <w:r w:rsidRPr="00F33CE5">
        <w:rPr>
          <w:rFonts w:ascii="Times New Roman" w:hAnsi="Times New Roman" w:cs="Times New Roman"/>
          <w:sz w:val="28"/>
          <w:szCs w:val="28"/>
        </w:rPr>
        <w:t xml:space="preserve">специализированного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>(далее – и</w:t>
      </w:r>
      <w:r w:rsidRPr="00F33CE5">
        <w:rPr>
          <w:rFonts w:ascii="Times New Roman" w:hAnsi="Times New Roman" w:cs="Times New Roman"/>
          <w:sz w:val="28"/>
          <w:szCs w:val="28"/>
        </w:rPr>
        <w:t>нциденты);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33CE5">
        <w:rPr>
          <w:rFonts w:ascii="Times New Roman" w:hAnsi="Times New Roman" w:cs="Times New Roman"/>
          <w:sz w:val="28"/>
          <w:szCs w:val="28"/>
        </w:rPr>
        <w:t>инциденты, которые носят социально и общественно значимый характер, требующие оперативного решения (далее</w:t>
      </w:r>
      <w:r>
        <w:rPr>
          <w:rFonts w:ascii="Times New Roman" w:hAnsi="Times New Roman" w:cs="Times New Roman"/>
          <w:sz w:val="28"/>
          <w:szCs w:val="28"/>
        </w:rPr>
        <w:t xml:space="preserve"> – инциденты повышенной важности);</w:t>
      </w:r>
    </w:p>
    <w:p w:rsidR="00334508" w:rsidRPr="00F33CE5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сообщения, опубликованные пользователем в социальных сетях, выявленные Администрацией и затрагивающие вопросы ее деятельности (далее – публикации в социальных сетях).</w:t>
      </w:r>
    </w:p>
    <w:p w:rsidR="00334508" w:rsidRPr="00F33CE5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3CE5">
        <w:rPr>
          <w:rFonts w:ascii="Times New Roman" w:hAnsi="Times New Roman" w:cs="Times New Roman"/>
          <w:sz w:val="28"/>
          <w:szCs w:val="28"/>
        </w:rPr>
        <w:t>При организации работы с сообщениями в социальных сетях не применяются положения Федерального закона от 2 мая 2006 г</w:t>
      </w:r>
      <w:r w:rsidR="002E3025">
        <w:rPr>
          <w:rFonts w:ascii="Times New Roman" w:hAnsi="Times New Roman" w:cs="Times New Roman"/>
          <w:sz w:val="28"/>
          <w:szCs w:val="28"/>
        </w:rPr>
        <w:t>ода</w:t>
      </w:r>
      <w:r w:rsidRPr="00F33CE5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741005">
        <w:rPr>
          <w:rFonts w:ascii="Times New Roman" w:hAnsi="Times New Roman" w:cs="Times New Roman"/>
          <w:sz w:val="28"/>
          <w:szCs w:val="28"/>
        </w:rPr>
        <w:t xml:space="preserve"> – З</w:t>
      </w:r>
      <w:r w:rsidRPr="00F33CE5">
        <w:rPr>
          <w:rFonts w:ascii="Times New Roman" w:hAnsi="Times New Roman" w:cs="Times New Roman"/>
          <w:sz w:val="28"/>
          <w:szCs w:val="28"/>
        </w:rPr>
        <w:t xml:space="preserve">акон </w:t>
      </w:r>
      <w:r w:rsidR="00741005">
        <w:rPr>
          <w:rFonts w:ascii="Times New Roman" w:hAnsi="Times New Roman" w:cs="Times New Roman"/>
          <w:sz w:val="28"/>
          <w:szCs w:val="28"/>
        </w:rPr>
        <w:t xml:space="preserve">№ </w:t>
      </w:r>
      <w:r w:rsidRPr="00F33CE5">
        <w:rPr>
          <w:rFonts w:ascii="Times New Roman" w:hAnsi="Times New Roman" w:cs="Times New Roman"/>
          <w:sz w:val="28"/>
          <w:szCs w:val="28"/>
        </w:rPr>
        <w:t>59-ФЗ). Сообщение в социальных сетях не является обращением гражданина, определенным в соответствии с Законом № 59-ФЗ.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Координацию работы Администрации с инцидентами, инцидентами повышенной важности, публикациями в социальных сетях осуществляет отдел по </w:t>
      </w:r>
      <w:r w:rsidR="002E3025">
        <w:rPr>
          <w:rFonts w:ascii="Times New Roman" w:hAnsi="Times New Roman" w:cs="Times New Roman"/>
          <w:sz w:val="28"/>
          <w:szCs w:val="28"/>
        </w:rPr>
        <w:t xml:space="preserve">общим и правовым вопросам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302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 для взаимодействия по вопросам работы с инцидентами (далее – </w:t>
      </w:r>
      <w:r w:rsidR="009A7FC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куратором) является</w:t>
      </w:r>
      <w:r w:rsidR="007F5433">
        <w:rPr>
          <w:rFonts w:ascii="Times New Roman" w:hAnsi="Times New Roman" w:cs="Times New Roman"/>
          <w:sz w:val="28"/>
          <w:szCs w:val="28"/>
        </w:rPr>
        <w:t xml:space="preserve"> должностное лицо отдела </w:t>
      </w:r>
      <w:r w:rsidR="002E3025">
        <w:rPr>
          <w:rFonts w:ascii="Times New Roman" w:hAnsi="Times New Roman" w:cs="Times New Roman"/>
          <w:sz w:val="28"/>
          <w:szCs w:val="28"/>
        </w:rPr>
        <w:t>по общим и правовым вопросам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или иное должностное лицо Администрации, назначаемое распоряжением администрации </w:t>
      </w:r>
      <w:r w:rsidR="002E3025">
        <w:rPr>
          <w:rFonts w:ascii="Times New Roman" w:hAnsi="Times New Roman" w:cs="Times New Roman"/>
          <w:sz w:val="28"/>
          <w:szCs w:val="28"/>
        </w:rPr>
        <w:t>Новотитаро</w:t>
      </w:r>
      <w:r w:rsidR="007335B2">
        <w:rPr>
          <w:rFonts w:ascii="Times New Roman" w:hAnsi="Times New Roman" w:cs="Times New Roman"/>
          <w:sz w:val="28"/>
          <w:szCs w:val="28"/>
        </w:rPr>
        <w:t>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Начальник </w:t>
      </w:r>
      <w:r w:rsidR="007335B2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администрации Новотитаровского сельского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координацию работы с публикациями в социальных сетях;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работу с сообщениями в социальных сетях, затрагивающими вопросы деятельности администрации </w:t>
      </w:r>
      <w:r w:rsidR="007335B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A7FC1">
        <w:rPr>
          <w:rFonts w:ascii="Times New Roman" w:hAnsi="Times New Roman" w:cs="Times New Roman"/>
          <w:sz w:val="28"/>
          <w:szCs w:val="28"/>
        </w:rPr>
        <w:t xml:space="preserve"> 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0190">
        <w:rPr>
          <w:rFonts w:ascii="Times New Roman" w:hAnsi="Times New Roman" w:cs="Times New Roman"/>
          <w:sz w:val="28"/>
          <w:szCs w:val="28"/>
        </w:rPr>
        <w:t>Отделы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Динской район </w:t>
      </w:r>
      <w:r w:rsidR="009A7FC1">
        <w:rPr>
          <w:rFonts w:ascii="Times New Roman" w:hAnsi="Times New Roman" w:cs="Times New Roman"/>
          <w:sz w:val="28"/>
          <w:szCs w:val="28"/>
        </w:rPr>
        <w:t xml:space="preserve">и подведомственные 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>организуют работу по рассмотрению и подготовке ответов с учетом пунктов 9, 18 и 20 настоящего Порядка.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целях организации работы в социальных сетях правовым актом администрации </w:t>
      </w:r>
      <w:r w:rsidR="00D1019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должностное лицо, замещающее должность не ниже заместителя главы администрации </w:t>
      </w:r>
      <w:r w:rsidR="00D1019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</w:t>
      </w:r>
      <w:r w:rsidR="00D101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01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ответственное за организацию работы с сообщениями в социальных сетях;</w:t>
      </w:r>
    </w:p>
    <w:p w:rsidR="00334508" w:rsidRDefault="006C7D20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должностное лицо, осуществляющ</w:t>
      </w:r>
      <w:r w:rsidR="00BF12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размещение ответов на сообщения в социальных сетях (муниципальный куратор)</w:t>
      </w:r>
      <w:r w:rsidR="0012485B">
        <w:rPr>
          <w:rFonts w:ascii="Times New Roman" w:hAnsi="Times New Roman" w:cs="Times New Roman"/>
          <w:sz w:val="28"/>
          <w:szCs w:val="28"/>
        </w:rPr>
        <w:t xml:space="preserve"> и</w:t>
      </w:r>
      <w:r w:rsidR="00334508">
        <w:rPr>
          <w:rFonts w:ascii="Times New Roman" w:hAnsi="Times New Roman" w:cs="Times New Roman"/>
          <w:sz w:val="28"/>
          <w:szCs w:val="28"/>
        </w:rPr>
        <w:t xml:space="preserve"> должностные лица, осуществляющие подготовку ответов на сообщения в социальных сетях (далее –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в связи с болезнью, отпуском, командировкой, учебой и иными причинами.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9F62F7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A7FC1">
        <w:rPr>
          <w:rFonts w:ascii="Times New Roman" w:hAnsi="Times New Roman" w:cs="Times New Roman"/>
          <w:sz w:val="28"/>
          <w:szCs w:val="28"/>
        </w:rPr>
        <w:t>Региональный к</w:t>
      </w:r>
      <w:r>
        <w:rPr>
          <w:rFonts w:ascii="Times New Roman" w:hAnsi="Times New Roman" w:cs="Times New Roman"/>
          <w:sz w:val="28"/>
          <w:szCs w:val="28"/>
        </w:rPr>
        <w:t xml:space="preserve">уратор выявляет инциденты, на которые требуется ответ, указывает тему (группу тем), локацию и в течение 30 минут рабочего времени направляет их </w:t>
      </w:r>
      <w:r w:rsidR="009A7FC1">
        <w:rPr>
          <w:rFonts w:ascii="Times New Roman" w:hAnsi="Times New Roman" w:cs="Times New Roman"/>
          <w:sz w:val="28"/>
          <w:szCs w:val="28"/>
        </w:rPr>
        <w:t>муниципальному куратору</w:t>
      </w:r>
      <w:r w:rsidR="009F62F7">
        <w:rPr>
          <w:rFonts w:ascii="Times New Roman" w:hAnsi="Times New Roman" w:cs="Times New Roman"/>
          <w:sz w:val="28"/>
          <w:szCs w:val="28"/>
        </w:rPr>
        <w:t>.</w:t>
      </w:r>
    </w:p>
    <w:p w:rsidR="00EA5969" w:rsidRPr="00EA5969" w:rsidRDefault="009F62F7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69">
        <w:rPr>
          <w:rFonts w:ascii="Times New Roman" w:hAnsi="Times New Roman" w:cs="Times New Roman"/>
          <w:sz w:val="28"/>
          <w:szCs w:val="28"/>
        </w:rPr>
        <w:t>10. М</w:t>
      </w:r>
      <w:r w:rsidR="009A7FC1" w:rsidRPr="00EA5969">
        <w:rPr>
          <w:rFonts w:ascii="Times New Roman" w:hAnsi="Times New Roman" w:cs="Times New Roman"/>
          <w:sz w:val="28"/>
          <w:szCs w:val="28"/>
        </w:rPr>
        <w:t xml:space="preserve">униципальный куратор </w:t>
      </w:r>
      <w:r w:rsidRPr="00EA5969">
        <w:rPr>
          <w:rFonts w:ascii="Times New Roman" w:hAnsi="Times New Roman" w:cs="Times New Roman"/>
          <w:sz w:val="28"/>
          <w:szCs w:val="28"/>
        </w:rPr>
        <w:t xml:space="preserve">в течение 30 минут рабочего времени направляет </w:t>
      </w:r>
      <w:r w:rsidR="00EA5969" w:rsidRPr="00EA5969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с пометкой «для ответа на сообщения из социальных сетей» </w:t>
      </w:r>
      <w:r w:rsidRPr="00EA5969">
        <w:rPr>
          <w:rFonts w:ascii="Times New Roman" w:hAnsi="Times New Roman" w:cs="Times New Roman"/>
          <w:sz w:val="28"/>
          <w:szCs w:val="28"/>
        </w:rPr>
        <w:t>полученные от регионального куратора инциденты</w:t>
      </w:r>
      <w:r w:rsidR="009A7FC1" w:rsidRPr="00EA5969">
        <w:rPr>
          <w:rFonts w:ascii="Times New Roman" w:hAnsi="Times New Roman" w:cs="Times New Roman"/>
          <w:sz w:val="28"/>
          <w:szCs w:val="28"/>
        </w:rPr>
        <w:t xml:space="preserve"> в </w:t>
      </w:r>
      <w:r w:rsidR="000152E4" w:rsidRPr="00EA5969">
        <w:rPr>
          <w:rFonts w:ascii="Times New Roman" w:hAnsi="Times New Roman" w:cs="Times New Roman"/>
          <w:sz w:val="28"/>
          <w:szCs w:val="28"/>
        </w:rPr>
        <w:t>отделы</w:t>
      </w:r>
      <w:r w:rsidR="009A7FC1" w:rsidRPr="00EA5969">
        <w:rPr>
          <w:rFonts w:ascii="Times New Roman" w:hAnsi="Times New Roman" w:cs="Times New Roman"/>
          <w:sz w:val="28"/>
          <w:szCs w:val="28"/>
        </w:rPr>
        <w:t xml:space="preserve"> Администрации или подведомственные муниципальные учреждения</w:t>
      </w:r>
      <w:r w:rsidR="00334508" w:rsidRPr="00EA5969">
        <w:rPr>
          <w:rFonts w:ascii="Times New Roman" w:hAnsi="Times New Roman" w:cs="Times New Roman"/>
          <w:sz w:val="28"/>
          <w:szCs w:val="28"/>
        </w:rPr>
        <w:t xml:space="preserve">, к полномочиям которых отнесено решение вопросов, содержащихся в инциденте, для подготовки проекта ответа. </w:t>
      </w:r>
    </w:p>
    <w:p w:rsidR="00334508" w:rsidRPr="00085A69" w:rsidRDefault="00EA5969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69">
        <w:rPr>
          <w:rFonts w:ascii="Times New Roman" w:hAnsi="Times New Roman" w:cs="Times New Roman"/>
          <w:sz w:val="28"/>
          <w:szCs w:val="28"/>
        </w:rPr>
        <w:t>Муниципальный куратор оповещает начальников отделов или руководителей муниципальных учреждений к полномочиям, которых отнесено решение вопросов, содержащихся в инциденте,</w:t>
      </w:r>
      <w:r w:rsidR="00085A69" w:rsidRPr="00085A69">
        <w:rPr>
          <w:rFonts w:ascii="Times New Roman" w:hAnsi="Times New Roman" w:cs="Times New Roman"/>
          <w:sz w:val="28"/>
          <w:szCs w:val="28"/>
        </w:rPr>
        <w:t xml:space="preserve"> о том, что сообщение отправлено </w:t>
      </w:r>
      <w:r w:rsidR="00085A69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085A69" w:rsidRPr="00085A69">
        <w:rPr>
          <w:rFonts w:ascii="Times New Roman" w:hAnsi="Times New Roman" w:cs="Times New Roman"/>
          <w:sz w:val="28"/>
          <w:szCs w:val="28"/>
        </w:rPr>
        <w:t>электронной почт</w:t>
      </w:r>
      <w:r w:rsidR="00085A69">
        <w:rPr>
          <w:rFonts w:ascii="Times New Roman" w:hAnsi="Times New Roman" w:cs="Times New Roman"/>
          <w:sz w:val="28"/>
          <w:szCs w:val="28"/>
        </w:rPr>
        <w:t>ы отдела или муниципального учреждения</w:t>
      </w:r>
      <w:r w:rsidR="00085A69" w:rsidRPr="00085A69"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решение поставленных в инциденте вопросов не относится к полномочиям </w:t>
      </w:r>
      <w:r w:rsidR="000152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A7FC1">
        <w:rPr>
          <w:rFonts w:ascii="Times New Roman" w:hAnsi="Times New Roman" w:cs="Times New Roman"/>
          <w:sz w:val="28"/>
          <w:szCs w:val="28"/>
        </w:rPr>
        <w:t>Администрации или подведомственного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 который направлен инцидент в соответствии с пунктом 9 настоящего Порядка, исполнитель в течение 30 минут рабочего времени с момента поступления сообщения об инциденте сообщает об этом </w:t>
      </w:r>
      <w:r w:rsidR="009A7FC1">
        <w:rPr>
          <w:rFonts w:ascii="Times New Roman" w:hAnsi="Times New Roman" w:cs="Times New Roman"/>
          <w:sz w:val="28"/>
          <w:szCs w:val="28"/>
        </w:rPr>
        <w:t>муниципальному куратору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7FC1" w:rsidRPr="000152E4">
        <w:rPr>
          <w:rFonts w:ascii="Times New Roman" w:hAnsi="Times New Roman" w:cs="Times New Roman"/>
          <w:sz w:val="28"/>
          <w:szCs w:val="28"/>
        </w:rPr>
        <w:t xml:space="preserve">Муниципальный куратор </w:t>
      </w:r>
      <w:r w:rsidRPr="000152E4">
        <w:rPr>
          <w:rFonts w:ascii="Times New Roman" w:hAnsi="Times New Roman" w:cs="Times New Roman"/>
          <w:sz w:val="28"/>
          <w:szCs w:val="28"/>
        </w:rPr>
        <w:t xml:space="preserve">в течение 30 минут рабочего времени с момента получения указанного сообщения направляет инцидент в </w:t>
      </w:r>
      <w:r w:rsidR="000152E4" w:rsidRPr="000152E4">
        <w:rPr>
          <w:rFonts w:ascii="Times New Roman" w:hAnsi="Times New Roman" w:cs="Times New Roman"/>
          <w:sz w:val="28"/>
          <w:szCs w:val="28"/>
        </w:rPr>
        <w:t>отдел</w:t>
      </w:r>
      <w:r w:rsidRPr="000152E4">
        <w:rPr>
          <w:rFonts w:ascii="Times New Roman" w:hAnsi="Times New Roman" w:cs="Times New Roman"/>
          <w:sz w:val="28"/>
          <w:szCs w:val="28"/>
        </w:rPr>
        <w:t>, к полномочиям которого отнесено решение вопросов, содержащихся в инц</w:t>
      </w:r>
      <w:r w:rsidR="000152E4" w:rsidRPr="000152E4">
        <w:rPr>
          <w:rFonts w:ascii="Times New Roman" w:hAnsi="Times New Roman" w:cs="Times New Roman"/>
          <w:sz w:val="28"/>
          <w:szCs w:val="28"/>
        </w:rPr>
        <w:t>иденте, для подготовки ответа.</w:t>
      </w:r>
      <w:r w:rsidR="0001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решение вопроса, содержащегося в инциденте, относится к полномочиям </w:t>
      </w:r>
      <w:r w:rsidR="000152E4">
        <w:rPr>
          <w:rFonts w:ascii="Times New Roman" w:hAnsi="Times New Roman" w:cs="Times New Roman"/>
          <w:sz w:val="28"/>
          <w:szCs w:val="28"/>
        </w:rPr>
        <w:t>отдела</w:t>
      </w:r>
      <w:r w:rsidR="009A7FC1">
        <w:rPr>
          <w:rFonts w:ascii="Times New Roman" w:hAnsi="Times New Roman" w:cs="Times New Roman"/>
          <w:sz w:val="28"/>
          <w:szCs w:val="28"/>
        </w:rPr>
        <w:t xml:space="preserve"> или подведомственного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 подготавливает проект ответа (промежуточного ответа) на инцидент </w:t>
      </w:r>
      <w:r w:rsidR="009F62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его на согласование </w:t>
      </w:r>
      <w:r w:rsidR="009A7FC1">
        <w:rPr>
          <w:rFonts w:ascii="Times New Roman" w:hAnsi="Times New Roman" w:cs="Times New Roman"/>
          <w:sz w:val="28"/>
          <w:szCs w:val="28"/>
        </w:rPr>
        <w:t>муниципальному куратору</w:t>
      </w:r>
      <w:r w:rsidR="00291287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с пометкой «ответ на сообщение из социальных сетей»</w:t>
      </w:r>
      <w:r w:rsidR="009A7FC1">
        <w:rPr>
          <w:rFonts w:ascii="Times New Roman" w:hAnsi="Times New Roman" w:cs="Times New Roman"/>
          <w:sz w:val="28"/>
          <w:szCs w:val="28"/>
        </w:rPr>
        <w:t xml:space="preserve">, муниципальный куратор – региональному </w:t>
      </w:r>
      <w:r>
        <w:rPr>
          <w:rFonts w:ascii="Times New Roman" w:hAnsi="Times New Roman" w:cs="Times New Roman"/>
          <w:sz w:val="28"/>
          <w:szCs w:val="28"/>
        </w:rPr>
        <w:t>куратору</w:t>
      </w:r>
      <w:r w:rsidR="009F62F7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8 настоящего Порядка.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вопрос (уточнение) и направляет его </w:t>
      </w:r>
      <w:r w:rsidR="009A7FC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>куратору.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7FC1">
        <w:rPr>
          <w:rFonts w:ascii="Times New Roman" w:hAnsi="Times New Roman" w:cs="Times New Roman"/>
          <w:sz w:val="28"/>
          <w:szCs w:val="28"/>
        </w:rPr>
        <w:t xml:space="preserve">Региональный куратор </w:t>
      </w:r>
      <w:r>
        <w:rPr>
          <w:rFonts w:ascii="Times New Roman" w:hAnsi="Times New Roman" w:cs="Times New Roman"/>
          <w:sz w:val="28"/>
          <w:szCs w:val="28"/>
        </w:rPr>
        <w:t xml:space="preserve">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</w:t>
      </w:r>
      <w:r w:rsidR="009A7FC1">
        <w:rPr>
          <w:rFonts w:ascii="Times New Roman" w:hAnsi="Times New Roman" w:cs="Times New Roman"/>
          <w:sz w:val="28"/>
          <w:szCs w:val="28"/>
        </w:rPr>
        <w:t>муниципальному куратору, муниципальный куратор – и</w:t>
      </w:r>
      <w:r>
        <w:rPr>
          <w:rFonts w:ascii="Times New Roman" w:hAnsi="Times New Roman" w:cs="Times New Roman"/>
          <w:sz w:val="28"/>
          <w:szCs w:val="28"/>
        </w:rPr>
        <w:t xml:space="preserve">сполнителю с указанием причин отказа в согласовании. Причинами отказа </w:t>
      </w:r>
      <w:r w:rsidR="009A7F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="009E049B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>
        <w:rPr>
          <w:rFonts w:ascii="Times New Roman" w:hAnsi="Times New Roman" w:cs="Times New Roman"/>
          <w:sz w:val="28"/>
          <w:szCs w:val="28"/>
        </w:rPr>
        <w:t>куратором проекта ответа (промежуточного ответа) или запроса (уточнения) являются: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сути вопроса, содержащегося в инциденте;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условиям, предусмотренным пунктом 20 настоящего Порядка;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переадресация в другой орган </w:t>
      </w:r>
      <w:r w:rsidR="009E049B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17525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приветствия автора инцидента;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наличие орфографических и пунктуационных ошибок.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</w:t>
      </w:r>
      <w:r w:rsidR="0095722E">
        <w:rPr>
          <w:rFonts w:ascii="Times New Roman" w:hAnsi="Times New Roman" w:cs="Times New Roman"/>
          <w:sz w:val="28"/>
          <w:szCs w:val="28"/>
        </w:rPr>
        <w:t xml:space="preserve">муниципальному куратору, от муниципального – региональному </w:t>
      </w:r>
      <w:r>
        <w:rPr>
          <w:rFonts w:ascii="Times New Roman" w:hAnsi="Times New Roman" w:cs="Times New Roman"/>
          <w:sz w:val="28"/>
          <w:szCs w:val="28"/>
        </w:rPr>
        <w:t>куратору в течение 1 часа рабочего времени после направления проекта ответа на инцидент на доработку.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Согласованный </w:t>
      </w:r>
      <w:r w:rsidR="0095722E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>
        <w:rPr>
          <w:rFonts w:ascii="Times New Roman" w:hAnsi="Times New Roman" w:cs="Times New Roman"/>
          <w:sz w:val="28"/>
          <w:szCs w:val="28"/>
        </w:rPr>
        <w:t xml:space="preserve">куратором ответ на инцидент в течение 30 минут рабочего времени с момента согласования размещается </w:t>
      </w:r>
      <w:r w:rsidR="0095722E">
        <w:rPr>
          <w:rFonts w:ascii="Times New Roman" w:hAnsi="Times New Roman" w:cs="Times New Roman"/>
          <w:sz w:val="28"/>
          <w:szCs w:val="28"/>
        </w:rPr>
        <w:t xml:space="preserve">муниципальным куратором </w:t>
      </w:r>
      <w:r>
        <w:rPr>
          <w:rFonts w:ascii="Times New Roman" w:hAnsi="Times New Roman" w:cs="Times New Roman"/>
          <w:sz w:val="28"/>
          <w:szCs w:val="28"/>
        </w:rPr>
        <w:t>в социальной сети, в которой был размещен инцидент.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Подготовка и размещение ответа на инцидент повышенной важности осуществляется не позднее 4 рабочих часов с момента его выявления.</w:t>
      </w:r>
      <w:r w:rsidR="0095722E">
        <w:rPr>
          <w:rFonts w:ascii="Times New Roman" w:hAnsi="Times New Roman" w:cs="Times New Roman"/>
          <w:sz w:val="28"/>
          <w:szCs w:val="28"/>
        </w:rPr>
        <w:t xml:space="preserve"> Сроки ответов на инцидент повышенной важности, указанные в пунктах 1</w:t>
      </w:r>
      <w:r w:rsidR="009D7651">
        <w:rPr>
          <w:rFonts w:ascii="Times New Roman" w:hAnsi="Times New Roman" w:cs="Times New Roman"/>
          <w:sz w:val="28"/>
          <w:szCs w:val="28"/>
        </w:rPr>
        <w:t>0</w:t>
      </w:r>
      <w:r w:rsidR="0095722E">
        <w:rPr>
          <w:rFonts w:ascii="Times New Roman" w:hAnsi="Times New Roman" w:cs="Times New Roman"/>
          <w:sz w:val="28"/>
          <w:szCs w:val="28"/>
        </w:rPr>
        <w:t>-1</w:t>
      </w:r>
      <w:r w:rsidR="009D7651">
        <w:rPr>
          <w:rFonts w:ascii="Times New Roman" w:hAnsi="Times New Roman" w:cs="Times New Roman"/>
          <w:sz w:val="28"/>
          <w:szCs w:val="28"/>
        </w:rPr>
        <w:t>6</w:t>
      </w:r>
      <w:r w:rsidR="0095722E">
        <w:rPr>
          <w:rFonts w:ascii="Times New Roman" w:hAnsi="Times New Roman" w:cs="Times New Roman"/>
          <w:sz w:val="28"/>
          <w:szCs w:val="28"/>
        </w:rPr>
        <w:t xml:space="preserve"> настоящего Порядка, также сокращаются вдвое.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случае,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10-1</w:t>
      </w:r>
      <w:r w:rsidR="009D76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 </w:t>
      </w:r>
      <w:r w:rsidR="0095722E">
        <w:rPr>
          <w:rFonts w:ascii="Times New Roman" w:hAnsi="Times New Roman" w:cs="Times New Roman"/>
          <w:sz w:val="28"/>
          <w:szCs w:val="28"/>
        </w:rPr>
        <w:t>региональный куратор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62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случае, если инцидент содержит вопросы, решение которых входит в полномочия нескольких </w:t>
      </w:r>
      <w:r w:rsidR="00AA69D2">
        <w:rPr>
          <w:rFonts w:ascii="Times New Roman" w:hAnsi="Times New Roman" w:cs="Times New Roman"/>
          <w:sz w:val="28"/>
          <w:szCs w:val="28"/>
        </w:rPr>
        <w:t>отделов</w:t>
      </w:r>
      <w:r w:rsidR="006936EA">
        <w:rPr>
          <w:rFonts w:ascii="Times New Roman" w:hAnsi="Times New Roman" w:cs="Times New Roman"/>
          <w:sz w:val="28"/>
          <w:szCs w:val="28"/>
        </w:rPr>
        <w:t xml:space="preserve"> Администрации или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течение 30 минут рабочего времени с момента </w:t>
      </w:r>
      <w:r w:rsidR="006936E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инцидента </w:t>
      </w:r>
      <w:r w:rsidR="006936EA">
        <w:rPr>
          <w:rFonts w:ascii="Times New Roman" w:hAnsi="Times New Roman" w:cs="Times New Roman"/>
          <w:sz w:val="28"/>
          <w:szCs w:val="28"/>
        </w:rPr>
        <w:t xml:space="preserve">от регионального куратора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куратор одновременно направляет его во все </w:t>
      </w:r>
      <w:r w:rsidR="00AA69D2">
        <w:rPr>
          <w:rFonts w:ascii="Times New Roman" w:hAnsi="Times New Roman" w:cs="Times New Roman"/>
          <w:sz w:val="28"/>
          <w:szCs w:val="28"/>
        </w:rPr>
        <w:t>отделы</w:t>
      </w:r>
      <w:r w:rsidR="006936EA">
        <w:rPr>
          <w:rFonts w:ascii="Times New Roman" w:hAnsi="Times New Roman" w:cs="Times New Roman"/>
          <w:sz w:val="28"/>
          <w:szCs w:val="28"/>
        </w:rPr>
        <w:t xml:space="preserve"> или подведомственные муниципальные учреждения</w:t>
      </w:r>
      <w:r>
        <w:rPr>
          <w:rFonts w:ascii="Times New Roman" w:hAnsi="Times New Roman" w:cs="Times New Roman"/>
          <w:sz w:val="28"/>
          <w:szCs w:val="28"/>
        </w:rPr>
        <w:t>, к полномочиям которых относится решение вопросов, содержащихся в инциденте, с целью подготовки информации для сводного ответа;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срок подготовки и направления исполнителем </w:t>
      </w:r>
      <w:r w:rsidR="006936EA">
        <w:rPr>
          <w:rFonts w:ascii="Times New Roman" w:hAnsi="Times New Roman" w:cs="Times New Roman"/>
          <w:sz w:val="28"/>
          <w:szCs w:val="28"/>
        </w:rPr>
        <w:t>муниципальному куратору</w:t>
      </w:r>
      <w:r w:rsidR="000652DE">
        <w:rPr>
          <w:rFonts w:ascii="Times New Roman" w:hAnsi="Times New Roman" w:cs="Times New Roman"/>
          <w:sz w:val="28"/>
          <w:szCs w:val="28"/>
        </w:rPr>
        <w:t xml:space="preserve"> сводной </w:t>
      </w:r>
      <w:r>
        <w:rPr>
          <w:rFonts w:ascii="Times New Roman" w:hAnsi="Times New Roman" w:cs="Times New Roman"/>
          <w:sz w:val="28"/>
          <w:szCs w:val="28"/>
        </w:rPr>
        <w:t>информации для подготовки ответа составляет не более 2 часов рабочего времени с момента направления исполнителю инцидента;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652D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куратор определяет исполнителя сводного проекта ответа на инцидент с учетом информации, поступившей от всех исполнителей;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согласование и размещение сводного ответа на инцидент осуществляется</w:t>
      </w:r>
      <w:r w:rsidR="009D7651">
        <w:rPr>
          <w:rFonts w:ascii="Times New Roman" w:hAnsi="Times New Roman" w:cs="Times New Roman"/>
          <w:sz w:val="28"/>
          <w:szCs w:val="28"/>
        </w:rPr>
        <w:t xml:space="preserve"> в соответствии с пунктами 14-16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с учетом срока, установленного пунктом 8 настоящего Порядка.</w:t>
      </w:r>
    </w:p>
    <w:p w:rsidR="00334508" w:rsidRDefault="009F62F7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4508">
        <w:rPr>
          <w:rFonts w:ascii="Times New Roman" w:hAnsi="Times New Roman" w:cs="Times New Roman"/>
          <w:sz w:val="28"/>
          <w:szCs w:val="28"/>
        </w:rPr>
        <w:t>. Ответ на сообщение в социальных сетях должен соответствовать формату общения в социальной сети (отсутствие канцеляризмов, избыточного цитирования нормативных правовых актов (не более двух)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 сообщения в социальных сетях, в которых содержатся сведения о намерении причинить вред другому лицу, нецензурные или оскорбительные выражения, угрозы жизни, здоровью и имуществу должностного лица Администрации, а также членам его семьи, ответ не дается.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2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и полноту информации, содержащейся в проекте ответа, а также за соблюдение сроков его направления </w:t>
      </w:r>
      <w:r w:rsidR="000652DE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>
        <w:rPr>
          <w:rFonts w:ascii="Times New Roman" w:hAnsi="Times New Roman" w:cs="Times New Roman"/>
          <w:sz w:val="28"/>
          <w:szCs w:val="28"/>
        </w:rPr>
        <w:t xml:space="preserve">куратору, возлагается на </w:t>
      </w:r>
      <w:r w:rsidR="000652DE">
        <w:rPr>
          <w:rFonts w:ascii="Times New Roman" w:hAnsi="Times New Roman" w:cs="Times New Roman"/>
          <w:sz w:val="28"/>
          <w:szCs w:val="28"/>
        </w:rPr>
        <w:t>муниципального куратора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2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52DE">
        <w:rPr>
          <w:rFonts w:ascii="Times New Roman" w:hAnsi="Times New Roman" w:cs="Times New Roman"/>
          <w:sz w:val="28"/>
          <w:szCs w:val="28"/>
        </w:rPr>
        <w:t>Муниципальный к</w:t>
      </w:r>
      <w:r>
        <w:rPr>
          <w:rFonts w:ascii="Times New Roman" w:hAnsi="Times New Roman" w:cs="Times New Roman"/>
          <w:sz w:val="28"/>
          <w:szCs w:val="28"/>
        </w:rPr>
        <w:t xml:space="preserve">уратор ежемесячно формирует сводную информацию о результате работы Администрации </w:t>
      </w:r>
      <w:r w:rsidR="000652DE">
        <w:rPr>
          <w:rFonts w:ascii="Times New Roman" w:hAnsi="Times New Roman" w:cs="Times New Roman"/>
          <w:sz w:val="28"/>
          <w:szCs w:val="28"/>
        </w:rPr>
        <w:t xml:space="preserve">и 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 инцидентами, качестве этой работы, динамике инцидентов и представляет указанную информацию заместителю главы </w:t>
      </w:r>
      <w:r w:rsidR="00AA69D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A5615F">
        <w:rPr>
          <w:rFonts w:ascii="Times New Roman" w:hAnsi="Times New Roman" w:cs="Times New Roman"/>
          <w:sz w:val="28"/>
          <w:szCs w:val="28"/>
        </w:rPr>
        <w:t>, ответственному за организацию работы с сообщениями в социальных сетях,</w:t>
      </w:r>
      <w:r>
        <w:rPr>
          <w:rFonts w:ascii="Times New Roman" w:hAnsi="Times New Roman" w:cs="Times New Roman"/>
          <w:sz w:val="28"/>
          <w:szCs w:val="28"/>
        </w:rPr>
        <w:t xml:space="preserve"> до 5 числа месяца, следующего за отчетным.</w:t>
      </w:r>
    </w:p>
    <w:p w:rsidR="00334508" w:rsidRDefault="007F5433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2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52DE">
        <w:rPr>
          <w:rFonts w:ascii="Times New Roman" w:hAnsi="Times New Roman" w:cs="Times New Roman"/>
          <w:sz w:val="28"/>
          <w:szCs w:val="28"/>
        </w:rPr>
        <w:t>Муниципальный к</w:t>
      </w:r>
      <w:r w:rsidR="00334508">
        <w:rPr>
          <w:rFonts w:ascii="Times New Roman" w:hAnsi="Times New Roman" w:cs="Times New Roman"/>
          <w:sz w:val="28"/>
          <w:szCs w:val="28"/>
        </w:rPr>
        <w:t xml:space="preserve">уратор или уполномоченное им должностное лицо незамедлительно докладывает заместителю главы </w:t>
      </w:r>
      <w:r w:rsidR="00AA69D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334508">
        <w:rPr>
          <w:rFonts w:ascii="Times New Roman" w:hAnsi="Times New Roman" w:cs="Times New Roman"/>
          <w:sz w:val="28"/>
          <w:szCs w:val="28"/>
        </w:rPr>
        <w:t xml:space="preserve"> об инцидентах повышенной важности.</w:t>
      </w: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508" w:rsidRDefault="00334508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9D2" w:rsidRDefault="00AA69D2" w:rsidP="0033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9D2" w:rsidRDefault="00AA69D2" w:rsidP="00AA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4508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34508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34508" w:rsidRDefault="00AA69D2" w:rsidP="00AA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p w:rsidR="00D90984" w:rsidRDefault="00D90984"/>
    <w:sectPr w:rsidR="00D90984" w:rsidSect="002E302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05" w:rsidRDefault="00CA3405">
      <w:pPr>
        <w:spacing w:after="0" w:line="240" w:lineRule="auto"/>
      </w:pPr>
      <w:r>
        <w:separator/>
      </w:r>
    </w:p>
  </w:endnote>
  <w:endnote w:type="continuationSeparator" w:id="0">
    <w:p w:rsidR="00CA3405" w:rsidRDefault="00CA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05" w:rsidRDefault="00CA3405">
      <w:pPr>
        <w:spacing w:after="0" w:line="240" w:lineRule="auto"/>
      </w:pPr>
      <w:r>
        <w:separator/>
      </w:r>
    </w:p>
  </w:footnote>
  <w:footnote w:type="continuationSeparator" w:id="0">
    <w:p w:rsidR="00CA3405" w:rsidRDefault="00CA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930053"/>
      <w:docPartObj>
        <w:docPartGallery w:val="Page Numbers (Top of Page)"/>
        <w:docPartUnique/>
      </w:docPartObj>
    </w:sdtPr>
    <w:sdtEndPr/>
    <w:sdtContent>
      <w:p w:rsidR="007C203B" w:rsidRDefault="00334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87">
          <w:rPr>
            <w:noProof/>
          </w:rPr>
          <w:t>5</w:t>
        </w:r>
        <w:r>
          <w:fldChar w:fldCharType="end"/>
        </w:r>
      </w:p>
    </w:sdtContent>
  </w:sdt>
  <w:p w:rsidR="007C203B" w:rsidRPr="007C203B" w:rsidRDefault="00CA3405" w:rsidP="007C203B">
    <w:pPr>
      <w:pStyle w:val="a3"/>
      <w:tabs>
        <w:tab w:val="clear" w:pos="4677"/>
        <w:tab w:val="clear" w:pos="9355"/>
        <w:tab w:val="left" w:pos="41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08"/>
    <w:rsid w:val="000111C8"/>
    <w:rsid w:val="000152E4"/>
    <w:rsid w:val="000652DE"/>
    <w:rsid w:val="00085A69"/>
    <w:rsid w:val="0012485B"/>
    <w:rsid w:val="00175256"/>
    <w:rsid w:val="001A46DA"/>
    <w:rsid w:val="001B5326"/>
    <w:rsid w:val="001F358A"/>
    <w:rsid w:val="00291287"/>
    <w:rsid w:val="002E3025"/>
    <w:rsid w:val="00334508"/>
    <w:rsid w:val="004409CE"/>
    <w:rsid w:val="00447D47"/>
    <w:rsid w:val="006936EA"/>
    <w:rsid w:val="006C7D20"/>
    <w:rsid w:val="007335B2"/>
    <w:rsid w:val="00741005"/>
    <w:rsid w:val="00762197"/>
    <w:rsid w:val="007B1696"/>
    <w:rsid w:val="007F5433"/>
    <w:rsid w:val="008B3F60"/>
    <w:rsid w:val="0095722E"/>
    <w:rsid w:val="009A624C"/>
    <w:rsid w:val="009A7FC1"/>
    <w:rsid w:val="009D7651"/>
    <w:rsid w:val="009E049B"/>
    <w:rsid w:val="009F62F7"/>
    <w:rsid w:val="00A5615F"/>
    <w:rsid w:val="00AA69D2"/>
    <w:rsid w:val="00B47BDA"/>
    <w:rsid w:val="00BF12F1"/>
    <w:rsid w:val="00CA3405"/>
    <w:rsid w:val="00CA7785"/>
    <w:rsid w:val="00CB00A3"/>
    <w:rsid w:val="00D10190"/>
    <w:rsid w:val="00D553CB"/>
    <w:rsid w:val="00D56D5F"/>
    <w:rsid w:val="00D90984"/>
    <w:rsid w:val="00D93DB9"/>
    <w:rsid w:val="00DF422B"/>
    <w:rsid w:val="00DF54AB"/>
    <w:rsid w:val="00EA5969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72DF3-2FB4-4A41-82FA-0DD74EF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user304</dc:creator>
  <cp:lastModifiedBy>ASUS</cp:lastModifiedBy>
  <cp:revision>52</cp:revision>
  <cp:lastPrinted>2023-07-13T08:17:00Z</cp:lastPrinted>
  <dcterms:created xsi:type="dcterms:W3CDTF">2023-07-06T06:50:00Z</dcterms:created>
  <dcterms:modified xsi:type="dcterms:W3CDTF">2023-07-24T11:41:00Z</dcterms:modified>
</cp:coreProperties>
</file>