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6E" w:rsidRDefault="0057486E" w:rsidP="0057486E">
      <w:pPr>
        <w:pStyle w:val="1"/>
        <w:spacing w:before="0" w:after="0"/>
        <w:rPr>
          <w:rFonts w:ascii="Calibri" w:hAnsi="Calibri" w:cs="Tahoma"/>
          <w:kern w:val="2"/>
          <w:szCs w:val="32"/>
        </w:rPr>
      </w:pPr>
      <w:r>
        <w:rPr>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57486E" w:rsidRDefault="0057486E" w:rsidP="005D11C4">
      <w:pPr>
        <w:tabs>
          <w:tab w:val="left" w:pos="1134"/>
        </w:tabs>
        <w:ind w:firstLine="0"/>
        <w:jc w:val="center"/>
        <w:rPr>
          <w:rFonts w:ascii="Times New Roman" w:hAnsi="Times New Roman" w:cs="Times New Roman"/>
          <w:lang w:eastAsia="ar-SA"/>
        </w:rPr>
      </w:pPr>
      <w:r>
        <w:rPr>
          <w:b/>
          <w:bCs/>
          <w:sz w:val="32"/>
          <w:szCs w:val="32"/>
        </w:rPr>
        <w:t>АДМИНИСТРАЦИЯ НОВОТИТАРОВСКОГО</w:t>
      </w:r>
    </w:p>
    <w:p w:rsidR="0057486E" w:rsidRDefault="0057486E" w:rsidP="005D11C4">
      <w:pPr>
        <w:tabs>
          <w:tab w:val="left" w:pos="1134"/>
        </w:tabs>
        <w:ind w:firstLine="0"/>
        <w:jc w:val="center"/>
      </w:pPr>
      <w:r>
        <w:rPr>
          <w:b/>
          <w:bCs/>
          <w:sz w:val="32"/>
          <w:szCs w:val="32"/>
        </w:rPr>
        <w:t>СЕЛЬСКОГО ПОСЕЛЕНИЯ ДИНСКОГО РАЙОНА</w:t>
      </w:r>
    </w:p>
    <w:p w:rsidR="0057486E" w:rsidRDefault="0057486E" w:rsidP="005D11C4">
      <w:pPr>
        <w:tabs>
          <w:tab w:val="left" w:pos="1134"/>
        </w:tabs>
        <w:ind w:firstLine="0"/>
        <w:jc w:val="center"/>
        <w:rPr>
          <w:rFonts w:ascii="Times New Roman" w:hAnsi="Times New Roman" w:cs="Times New Roman"/>
          <w:b/>
          <w:bCs/>
          <w:color w:val="00000A"/>
          <w:sz w:val="32"/>
          <w:szCs w:val="32"/>
        </w:rPr>
      </w:pPr>
    </w:p>
    <w:p w:rsidR="0057486E" w:rsidRDefault="0057486E" w:rsidP="005D11C4">
      <w:pPr>
        <w:tabs>
          <w:tab w:val="left" w:pos="1134"/>
        </w:tabs>
        <w:ind w:firstLine="0"/>
        <w:jc w:val="center"/>
        <w:rPr>
          <w:color w:val="000000"/>
          <w:lang w:eastAsia="en-US"/>
        </w:rPr>
      </w:pPr>
      <w:r>
        <w:rPr>
          <w:b/>
          <w:bCs/>
          <w:sz w:val="32"/>
          <w:szCs w:val="32"/>
        </w:rPr>
        <w:t>ПОСТАНОВЛЕНИЕ</w:t>
      </w:r>
    </w:p>
    <w:p w:rsidR="0057486E" w:rsidRDefault="0057486E" w:rsidP="0057486E">
      <w:pPr>
        <w:ind w:firstLine="284"/>
        <w:rPr>
          <w:lang w:eastAsia="ar-SA"/>
        </w:rPr>
      </w:pPr>
      <w:r>
        <w:rPr>
          <w:sz w:val="28"/>
          <w:szCs w:val="28"/>
        </w:rPr>
        <w:t>от 21.06.2023                                                       № 483</w:t>
      </w:r>
    </w:p>
    <w:p w:rsidR="0057486E" w:rsidRDefault="0057486E" w:rsidP="0057486E">
      <w:pPr>
        <w:ind w:right="27"/>
        <w:jc w:val="center"/>
        <w:rPr>
          <w:lang w:eastAsia="en-US"/>
        </w:rPr>
      </w:pPr>
      <w:r>
        <w:rPr>
          <w:sz w:val="28"/>
          <w:szCs w:val="28"/>
        </w:rPr>
        <w:t>с</w:t>
      </w:r>
      <w:r>
        <w:rPr>
          <w:bCs/>
          <w:sz w:val="28"/>
          <w:szCs w:val="28"/>
        </w:rPr>
        <w:t>таница Новотитаровская</w:t>
      </w:r>
    </w:p>
    <w:p w:rsidR="00E6795C" w:rsidRDefault="00E6795C" w:rsidP="00E6795C">
      <w:pPr>
        <w:pStyle w:val="1"/>
        <w:spacing w:before="0" w:after="0"/>
        <w:rPr>
          <w:sz w:val="28"/>
          <w:szCs w:val="28"/>
        </w:rPr>
      </w:pPr>
    </w:p>
    <w:p w:rsidR="005C16CC" w:rsidRPr="002344A7" w:rsidRDefault="009C5E3B" w:rsidP="009C5E3B">
      <w:pPr>
        <w:jc w:val="center"/>
        <w:rPr>
          <w:b/>
          <w:bCs/>
          <w:sz w:val="28"/>
          <w:szCs w:val="28"/>
        </w:rPr>
      </w:pPr>
      <w:r w:rsidRPr="009C5E3B">
        <w:rPr>
          <w:b/>
          <w:bCs/>
          <w:sz w:val="28"/>
          <w:szCs w:val="28"/>
        </w:rPr>
        <w:t xml:space="preserve">Об утверждении административного регламента администрации </w:t>
      </w:r>
      <w:r>
        <w:rPr>
          <w:b/>
          <w:bCs/>
          <w:sz w:val="28"/>
          <w:szCs w:val="28"/>
        </w:rPr>
        <w:t>Новотитаровского</w:t>
      </w:r>
      <w:r w:rsidRPr="009C5E3B">
        <w:rPr>
          <w:b/>
          <w:bCs/>
          <w:sz w:val="28"/>
          <w:szCs w:val="28"/>
        </w:rPr>
        <w:t xml:space="preserve"> сельского поселения Динского района предо</w:t>
      </w:r>
      <w:r w:rsidR="002344A7">
        <w:rPr>
          <w:b/>
          <w:bCs/>
          <w:sz w:val="28"/>
          <w:szCs w:val="28"/>
        </w:rPr>
        <w:t>ставления муниципальной услуги «</w:t>
      </w:r>
      <w:r w:rsidR="002344A7" w:rsidRPr="002344A7">
        <w:rPr>
          <w:b/>
          <w:bCs/>
          <w:sz w:val="28"/>
          <w:szCs w:val="28"/>
        </w:rPr>
        <w:t>Предоставление земельных участков, находящихся в муниципальной собственности, на торгах</w:t>
      </w:r>
      <w:r w:rsidR="002344A7">
        <w:rPr>
          <w:b/>
          <w:bCs/>
          <w:sz w:val="28"/>
          <w:szCs w:val="28"/>
        </w:rPr>
        <w:t>»</w:t>
      </w:r>
    </w:p>
    <w:p w:rsidR="009C5E3B" w:rsidRDefault="009C5E3B" w:rsidP="009C5E3B">
      <w:pPr>
        <w:jc w:val="center"/>
        <w:rPr>
          <w:sz w:val="28"/>
          <w:szCs w:val="28"/>
        </w:rPr>
      </w:pPr>
    </w:p>
    <w:p w:rsidR="007B5D25" w:rsidRPr="005C16CC" w:rsidRDefault="007B5D25" w:rsidP="009C5E3B">
      <w:pPr>
        <w:jc w:val="center"/>
        <w:rPr>
          <w:sz w:val="28"/>
          <w:szCs w:val="28"/>
        </w:rPr>
      </w:pPr>
    </w:p>
    <w:p w:rsidR="009C5E3B" w:rsidRDefault="009C5E3B" w:rsidP="006D1DC6">
      <w:pPr>
        <w:rPr>
          <w:sz w:val="28"/>
          <w:szCs w:val="28"/>
        </w:rPr>
      </w:pPr>
      <w:r w:rsidRPr="009C5E3B">
        <w:rPr>
          <w:sz w:val="28"/>
          <w:szCs w:val="28"/>
        </w:rPr>
        <w:t xml:space="preserve">В соответствии со статьей 20 Федерального закона от 25 октября 2001 года N 137-ФЗ "О введении в действие Земельного кодекса Российской Федерации", </w:t>
      </w:r>
      <w:r w:rsidR="002344A7" w:rsidRPr="002344A7">
        <w:rPr>
          <w:sz w:val="28"/>
          <w:szCs w:val="28"/>
        </w:rPr>
        <w:t>от 27 июля 2010 года N 210-ФЗ "Об организации предоставления государственных и муниципальных услуг"</w:t>
      </w:r>
      <w:r w:rsidRPr="009C5E3B">
        <w:rPr>
          <w:sz w:val="28"/>
          <w:szCs w:val="28"/>
        </w:rPr>
        <w:t xml:space="preserve">, руководствуясь Уставом </w:t>
      </w:r>
      <w:r>
        <w:rPr>
          <w:sz w:val="28"/>
          <w:szCs w:val="28"/>
        </w:rPr>
        <w:t>Новотитаровского</w:t>
      </w:r>
      <w:r w:rsidRPr="009C5E3B">
        <w:rPr>
          <w:sz w:val="28"/>
          <w:szCs w:val="28"/>
        </w:rPr>
        <w:t xml:space="preserve"> сельского поселения Динского района, постановляю:</w:t>
      </w:r>
    </w:p>
    <w:p w:rsidR="006D1DC6" w:rsidRDefault="006D1DC6" w:rsidP="006D1DC6">
      <w:pPr>
        <w:rPr>
          <w:sz w:val="28"/>
          <w:szCs w:val="28"/>
        </w:rPr>
      </w:pPr>
      <w:r w:rsidRPr="006D1DC6">
        <w:rPr>
          <w:sz w:val="28"/>
          <w:szCs w:val="28"/>
        </w:rPr>
        <w:t xml:space="preserve">1. Утвердить административный регламент администрации </w:t>
      </w:r>
      <w:r>
        <w:rPr>
          <w:sz w:val="28"/>
          <w:szCs w:val="28"/>
        </w:rPr>
        <w:t>Новотитаровского</w:t>
      </w:r>
      <w:r w:rsidRPr="006D1DC6">
        <w:rPr>
          <w:sz w:val="28"/>
          <w:szCs w:val="28"/>
        </w:rPr>
        <w:t xml:space="preserve"> сельского поселения Динского района предоставления муниципальной услуги </w:t>
      </w:r>
      <w:r w:rsidR="002344A7">
        <w:rPr>
          <w:sz w:val="28"/>
          <w:szCs w:val="28"/>
        </w:rPr>
        <w:t>«</w:t>
      </w:r>
      <w:r w:rsidR="002344A7" w:rsidRPr="002344A7">
        <w:rPr>
          <w:sz w:val="28"/>
          <w:szCs w:val="28"/>
        </w:rPr>
        <w:t>Предоставление земельных участков, находящихся в муниципальной собственности, на торгах</w:t>
      </w:r>
      <w:r w:rsidR="002344A7">
        <w:rPr>
          <w:sz w:val="28"/>
          <w:szCs w:val="28"/>
        </w:rPr>
        <w:t>»</w:t>
      </w:r>
      <w:r w:rsidR="009C5E3B" w:rsidRPr="009C5E3B">
        <w:rPr>
          <w:sz w:val="28"/>
          <w:szCs w:val="28"/>
        </w:rPr>
        <w:t xml:space="preserve"> (прилагается).</w:t>
      </w:r>
    </w:p>
    <w:p w:rsidR="005C16CC" w:rsidRPr="00B8390A" w:rsidRDefault="00020E35" w:rsidP="00B8390A">
      <w:pPr>
        <w:rPr>
          <w:sz w:val="28"/>
          <w:szCs w:val="28"/>
        </w:rPr>
      </w:pPr>
      <w:r>
        <w:rPr>
          <w:sz w:val="28"/>
          <w:szCs w:val="28"/>
        </w:rPr>
        <w:t>2</w:t>
      </w:r>
      <w:r w:rsidR="005C16CC" w:rsidRPr="00D159A9">
        <w:rPr>
          <w:sz w:val="28"/>
          <w:szCs w:val="28"/>
        </w:rPr>
        <w:t xml:space="preserve">. </w:t>
      </w:r>
      <w:bookmarkStart w:id="0" w:name="sub_3"/>
      <w:r w:rsidR="005C16CC" w:rsidRPr="00CA18C3">
        <w:rPr>
          <w:sz w:val="28"/>
          <w:szCs w:val="28"/>
        </w:rPr>
        <w:t xml:space="preserve">Начальнику отдела </w:t>
      </w:r>
      <w:r w:rsidR="000566E5">
        <w:rPr>
          <w:sz w:val="28"/>
          <w:szCs w:val="28"/>
        </w:rPr>
        <w:t>земельных отношений</w:t>
      </w:r>
      <w:r w:rsidR="005C16CC" w:rsidRPr="00CA18C3">
        <w:rPr>
          <w:sz w:val="28"/>
          <w:szCs w:val="28"/>
        </w:rPr>
        <w:t xml:space="preserve"> администрации Новотитаровского сельского поселения Динского района (</w:t>
      </w:r>
      <w:proofErr w:type="spellStart"/>
      <w:r w:rsidR="00B8390A">
        <w:rPr>
          <w:sz w:val="28"/>
          <w:szCs w:val="28"/>
        </w:rPr>
        <w:t>Барсова</w:t>
      </w:r>
      <w:proofErr w:type="spellEnd"/>
      <w:r w:rsidR="005C16CC" w:rsidRPr="00CA18C3">
        <w:rPr>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hyperlink r:id="rId10" w:history="1">
        <w:r w:rsidR="005C16CC" w:rsidRPr="00E6795C">
          <w:rPr>
            <w:rStyle w:val="ac"/>
            <w:color w:val="auto"/>
            <w:sz w:val="28"/>
            <w:szCs w:val="28"/>
            <w:u w:val="none"/>
          </w:rPr>
          <w:t>www.novotitarovskaya.info</w:t>
        </w:r>
      </w:hyperlink>
      <w:r w:rsidR="005C16CC" w:rsidRPr="00E6795C">
        <w:rPr>
          <w:sz w:val="28"/>
          <w:szCs w:val="28"/>
        </w:rPr>
        <w:t>.</w:t>
      </w:r>
    </w:p>
    <w:p w:rsidR="005C16CC" w:rsidRPr="00DD3487" w:rsidRDefault="00020E35" w:rsidP="005C16CC">
      <w:pPr>
        <w:ind w:firstLine="709"/>
        <w:rPr>
          <w:i/>
          <w:sz w:val="28"/>
          <w:szCs w:val="28"/>
          <w:u w:val="single"/>
        </w:rPr>
      </w:pPr>
      <w:r>
        <w:rPr>
          <w:sz w:val="28"/>
          <w:szCs w:val="28"/>
        </w:rPr>
        <w:t>3</w:t>
      </w:r>
      <w:r w:rsidR="005C16CC" w:rsidRPr="00D159A9">
        <w:rPr>
          <w:sz w:val="28"/>
          <w:szCs w:val="28"/>
        </w:rPr>
        <w:t xml:space="preserve">. </w:t>
      </w:r>
      <w:proofErr w:type="gramStart"/>
      <w:r w:rsidR="005C16CC" w:rsidRPr="00D159A9">
        <w:rPr>
          <w:sz w:val="28"/>
          <w:szCs w:val="28"/>
        </w:rPr>
        <w:t>Контроль за</w:t>
      </w:r>
      <w:proofErr w:type="gramEnd"/>
      <w:r w:rsidR="005C16CC" w:rsidRPr="00D159A9">
        <w:rPr>
          <w:sz w:val="28"/>
          <w:szCs w:val="28"/>
        </w:rPr>
        <w:t xml:space="preserve"> выполнением настоящего постановления </w:t>
      </w:r>
      <w:bookmarkStart w:id="1" w:name="sub_4"/>
      <w:bookmarkEnd w:id="0"/>
      <w:r w:rsidR="005C16CC">
        <w:rPr>
          <w:sz w:val="28"/>
          <w:szCs w:val="28"/>
        </w:rPr>
        <w:t>оставляю за собой</w:t>
      </w:r>
      <w:r w:rsidR="005C16CC" w:rsidRPr="00176BA4">
        <w:rPr>
          <w:i/>
          <w:sz w:val="28"/>
          <w:szCs w:val="28"/>
        </w:rPr>
        <w:t>.</w:t>
      </w:r>
    </w:p>
    <w:p w:rsidR="005C16CC" w:rsidRPr="00D159A9" w:rsidRDefault="00020E35" w:rsidP="005C16CC">
      <w:pPr>
        <w:ind w:firstLine="709"/>
        <w:rPr>
          <w:i/>
          <w:sz w:val="28"/>
          <w:szCs w:val="28"/>
        </w:rPr>
      </w:pPr>
      <w:r>
        <w:rPr>
          <w:sz w:val="28"/>
          <w:szCs w:val="28"/>
        </w:rPr>
        <w:t>4</w:t>
      </w:r>
      <w:r w:rsidR="005C16CC" w:rsidRPr="00D159A9">
        <w:rPr>
          <w:sz w:val="28"/>
          <w:szCs w:val="28"/>
        </w:rPr>
        <w:t>. Постановление вступает в силу после его официального обнародования</w:t>
      </w:r>
      <w:bookmarkEnd w:id="1"/>
      <w:r w:rsidR="005C16CC" w:rsidRPr="00D159A9">
        <w:rPr>
          <w:i/>
          <w:sz w:val="28"/>
          <w:szCs w:val="28"/>
        </w:rPr>
        <w:t>.</w:t>
      </w:r>
    </w:p>
    <w:p w:rsidR="00053011" w:rsidRDefault="00053011"/>
    <w:p w:rsidR="00094391" w:rsidRDefault="00094391"/>
    <w:p w:rsidR="00E6795C" w:rsidRDefault="00E6795C"/>
    <w:p w:rsidR="007B5D25" w:rsidRDefault="007B5D25" w:rsidP="00094391">
      <w:pPr>
        <w:pStyle w:val="ad"/>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094391" w:rsidRPr="00DD3487" w:rsidRDefault="007B5D25" w:rsidP="00094391">
      <w:pPr>
        <w:pStyle w:val="ad"/>
        <w:rPr>
          <w:rFonts w:ascii="Times New Roman" w:hAnsi="Times New Roman" w:cs="Times New Roman"/>
          <w:sz w:val="28"/>
          <w:szCs w:val="28"/>
        </w:rPr>
      </w:pPr>
      <w:r>
        <w:rPr>
          <w:rFonts w:ascii="Times New Roman" w:hAnsi="Times New Roman" w:cs="Times New Roman"/>
          <w:sz w:val="28"/>
          <w:szCs w:val="28"/>
        </w:rPr>
        <w:t>г</w:t>
      </w:r>
      <w:r w:rsidR="00094391" w:rsidRPr="00DD3487">
        <w:rPr>
          <w:rFonts w:ascii="Times New Roman" w:hAnsi="Times New Roman" w:cs="Times New Roman"/>
          <w:sz w:val="28"/>
          <w:szCs w:val="28"/>
        </w:rPr>
        <w:t>лав</w:t>
      </w:r>
      <w:r>
        <w:rPr>
          <w:rFonts w:ascii="Times New Roman" w:hAnsi="Times New Roman" w:cs="Times New Roman"/>
          <w:sz w:val="28"/>
          <w:szCs w:val="28"/>
        </w:rPr>
        <w:t>ы</w:t>
      </w:r>
      <w:r w:rsidR="00094391" w:rsidRPr="00DD3487">
        <w:rPr>
          <w:rFonts w:ascii="Times New Roman" w:hAnsi="Times New Roman" w:cs="Times New Roman"/>
          <w:sz w:val="28"/>
          <w:szCs w:val="28"/>
        </w:rPr>
        <w:t xml:space="preserve"> </w:t>
      </w:r>
      <w:r w:rsidR="00094391">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7B5D25">
        <w:rPr>
          <w:sz w:val="28"/>
          <w:szCs w:val="28"/>
        </w:rPr>
        <w:t xml:space="preserve">                      </w:t>
      </w:r>
      <w:r w:rsidR="00094391">
        <w:rPr>
          <w:sz w:val="28"/>
          <w:szCs w:val="28"/>
        </w:rPr>
        <w:t xml:space="preserve">   </w:t>
      </w:r>
      <w:r w:rsidR="0057486E">
        <w:rPr>
          <w:sz w:val="28"/>
          <w:szCs w:val="28"/>
        </w:rPr>
        <w:t xml:space="preserve">           </w:t>
      </w:r>
      <w:r w:rsidR="00094391">
        <w:rPr>
          <w:sz w:val="28"/>
          <w:szCs w:val="28"/>
        </w:rPr>
        <w:t xml:space="preserve">  </w:t>
      </w:r>
      <w:r w:rsidR="007B5D25">
        <w:rPr>
          <w:sz w:val="28"/>
          <w:szCs w:val="28"/>
        </w:rPr>
        <w:t>О</w:t>
      </w:r>
      <w:r w:rsidR="00020E35">
        <w:rPr>
          <w:sz w:val="28"/>
          <w:szCs w:val="28"/>
        </w:rPr>
        <w:t>.</w:t>
      </w:r>
      <w:r w:rsidR="007B5D25">
        <w:rPr>
          <w:sz w:val="28"/>
          <w:szCs w:val="28"/>
        </w:rPr>
        <w:t>А</w:t>
      </w:r>
      <w:r w:rsidR="00020E35">
        <w:rPr>
          <w:sz w:val="28"/>
          <w:szCs w:val="28"/>
        </w:rPr>
        <w:t xml:space="preserve">. </w:t>
      </w:r>
      <w:proofErr w:type="spellStart"/>
      <w:r w:rsidR="007B5D25">
        <w:rPr>
          <w:sz w:val="28"/>
          <w:szCs w:val="28"/>
        </w:rPr>
        <w:t>Пройдисвет</w:t>
      </w:r>
      <w:proofErr w:type="spellEnd"/>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D11C4" w:rsidRDefault="005D11C4" w:rsidP="005C16CC">
      <w:pPr>
        <w:ind w:left="5103" w:firstLine="0"/>
        <w:jc w:val="center"/>
        <w:rPr>
          <w:sz w:val="28"/>
          <w:szCs w:val="28"/>
        </w:rPr>
      </w:pPr>
    </w:p>
    <w:p w:rsidR="005C16CC" w:rsidRPr="00094391" w:rsidRDefault="005C16CC" w:rsidP="005C16CC">
      <w:pPr>
        <w:ind w:left="5103" w:firstLine="0"/>
        <w:jc w:val="center"/>
        <w:rPr>
          <w:sz w:val="28"/>
          <w:szCs w:val="28"/>
        </w:rPr>
      </w:pPr>
      <w:r w:rsidRPr="00094391">
        <w:rPr>
          <w:sz w:val="28"/>
          <w:szCs w:val="28"/>
        </w:rPr>
        <w:lastRenderedPageBreak/>
        <w:t>П</w:t>
      </w:r>
      <w:r w:rsidR="004657FD" w:rsidRPr="00094391">
        <w:rPr>
          <w:sz w:val="28"/>
          <w:szCs w:val="28"/>
        </w:rPr>
        <w:t>РИЛОЖЕНИЕ</w:t>
      </w:r>
      <w:r w:rsidRPr="00094391">
        <w:rPr>
          <w:sz w:val="28"/>
          <w:szCs w:val="28"/>
        </w:rPr>
        <w:t xml:space="preserve"> </w:t>
      </w:r>
    </w:p>
    <w:p w:rsidR="005C16CC" w:rsidRPr="00094391" w:rsidRDefault="005C16CC" w:rsidP="005C16CC">
      <w:pPr>
        <w:ind w:left="5103" w:firstLine="0"/>
        <w:jc w:val="center"/>
        <w:rPr>
          <w:sz w:val="28"/>
          <w:szCs w:val="28"/>
        </w:rPr>
      </w:pPr>
      <w:r w:rsidRPr="00094391">
        <w:rPr>
          <w:sz w:val="28"/>
          <w:szCs w:val="28"/>
        </w:rPr>
        <w:t>к постановлению администрации</w:t>
      </w:r>
    </w:p>
    <w:p w:rsidR="005C16CC" w:rsidRDefault="005C16CC" w:rsidP="005C16CC">
      <w:pPr>
        <w:ind w:left="5103" w:firstLine="0"/>
        <w:jc w:val="center"/>
        <w:rPr>
          <w:sz w:val="28"/>
          <w:szCs w:val="28"/>
        </w:rPr>
      </w:pPr>
      <w:r w:rsidRPr="00094391">
        <w:rPr>
          <w:sz w:val="28"/>
          <w:szCs w:val="28"/>
        </w:rPr>
        <w:t>Новотитаровского сельского поселения Динского района</w:t>
      </w:r>
    </w:p>
    <w:p w:rsidR="00CF3476" w:rsidRPr="00094391" w:rsidRDefault="0057486E" w:rsidP="005C16CC">
      <w:pPr>
        <w:ind w:left="5103" w:firstLine="0"/>
        <w:jc w:val="center"/>
        <w:rPr>
          <w:sz w:val="28"/>
          <w:szCs w:val="28"/>
        </w:rPr>
      </w:pPr>
      <w:r>
        <w:rPr>
          <w:sz w:val="28"/>
          <w:szCs w:val="28"/>
        </w:rPr>
        <w:t>о</w:t>
      </w:r>
      <w:r w:rsidR="00CF3476">
        <w:rPr>
          <w:sz w:val="28"/>
          <w:szCs w:val="28"/>
        </w:rPr>
        <w:t>т</w:t>
      </w:r>
      <w:r>
        <w:rPr>
          <w:sz w:val="28"/>
          <w:szCs w:val="28"/>
        </w:rPr>
        <w:t xml:space="preserve"> 21.06.</w:t>
      </w:r>
      <w:r w:rsidR="00CF3476">
        <w:rPr>
          <w:sz w:val="28"/>
          <w:szCs w:val="28"/>
        </w:rPr>
        <w:t xml:space="preserve">2023 № </w:t>
      </w:r>
      <w:r>
        <w:rPr>
          <w:sz w:val="28"/>
          <w:szCs w:val="28"/>
        </w:rPr>
        <w:t>483</w:t>
      </w:r>
    </w:p>
    <w:p w:rsidR="005C16CC" w:rsidRPr="00094391" w:rsidRDefault="005C16CC" w:rsidP="005C16CC">
      <w:pPr>
        <w:ind w:left="5103" w:firstLine="0"/>
        <w:jc w:val="center"/>
        <w:rPr>
          <w:sz w:val="28"/>
          <w:szCs w:val="28"/>
        </w:rPr>
      </w:pPr>
    </w:p>
    <w:p w:rsidR="005C16CC" w:rsidRPr="00094391" w:rsidRDefault="005C16CC">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615777" w:rsidRPr="00324A32">
        <w:rPr>
          <w:b/>
          <w:sz w:val="28"/>
          <w:szCs w:val="28"/>
        </w:rPr>
        <w:t>Новотитаровского сельского</w:t>
      </w:r>
      <w:r w:rsidRPr="00324A32">
        <w:rPr>
          <w:b/>
          <w:sz w:val="28"/>
          <w:szCs w:val="28"/>
        </w:rPr>
        <w:t xml:space="preserve"> поселения Динского </w:t>
      </w:r>
    </w:p>
    <w:p w:rsidR="00053011" w:rsidRDefault="00CE1958" w:rsidP="006D1DC6">
      <w:pPr>
        <w:ind w:firstLine="0"/>
        <w:jc w:val="center"/>
      </w:pPr>
      <w:r w:rsidRPr="00324A32">
        <w:rPr>
          <w:b/>
          <w:sz w:val="28"/>
          <w:szCs w:val="28"/>
        </w:rPr>
        <w:t xml:space="preserve">района предоставления муниципальной услуги </w:t>
      </w:r>
      <w:r w:rsidR="002344A7">
        <w:rPr>
          <w:b/>
          <w:sz w:val="28"/>
          <w:szCs w:val="28"/>
        </w:rPr>
        <w:t>«</w:t>
      </w:r>
      <w:r w:rsidR="002344A7" w:rsidRPr="002344A7">
        <w:rPr>
          <w:b/>
          <w:sz w:val="28"/>
          <w:szCs w:val="28"/>
        </w:rPr>
        <w:t>Предоставление земельных участков, находящихся в муниципальной собственности, на торгах</w:t>
      </w:r>
      <w:r w:rsidR="002344A7">
        <w:rPr>
          <w:b/>
          <w:sz w:val="28"/>
          <w:szCs w:val="28"/>
        </w:rPr>
        <w:t>»</w:t>
      </w:r>
    </w:p>
    <w:p w:rsidR="006D1DC6" w:rsidRDefault="006D1DC6">
      <w:pPr>
        <w:ind w:firstLine="0"/>
        <w:jc w:val="center"/>
        <w:rPr>
          <w:b/>
          <w:sz w:val="28"/>
          <w:szCs w:val="28"/>
        </w:rPr>
      </w:pPr>
    </w:p>
    <w:p w:rsidR="00053011" w:rsidRPr="00324A32" w:rsidRDefault="00CE1958">
      <w:pPr>
        <w:ind w:firstLine="0"/>
        <w:jc w:val="center"/>
        <w:rPr>
          <w:b/>
          <w:sz w:val="28"/>
          <w:szCs w:val="28"/>
        </w:rPr>
      </w:pPr>
      <w:r w:rsidRPr="00324A32">
        <w:rPr>
          <w:b/>
          <w:sz w:val="28"/>
          <w:szCs w:val="28"/>
        </w:rPr>
        <w:t>1. 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6D1DC6" w:rsidRPr="006D1DC6" w:rsidRDefault="006D1DC6" w:rsidP="006D1DC6">
      <w:pPr>
        <w:rPr>
          <w:sz w:val="28"/>
          <w:szCs w:val="28"/>
        </w:rPr>
      </w:pPr>
      <w:proofErr w:type="gramStart"/>
      <w:r w:rsidRPr="006D1DC6">
        <w:rPr>
          <w:sz w:val="28"/>
          <w:szCs w:val="28"/>
        </w:rPr>
        <w:t xml:space="preserve">Административный регламент предоставления администрацией </w:t>
      </w:r>
      <w:r>
        <w:rPr>
          <w:sz w:val="28"/>
          <w:szCs w:val="28"/>
        </w:rPr>
        <w:t>Новотитаровского</w:t>
      </w:r>
      <w:r w:rsidRPr="006D1DC6">
        <w:rPr>
          <w:sz w:val="28"/>
          <w:szCs w:val="28"/>
        </w:rPr>
        <w:t xml:space="preserve"> сельского поселения Динского района </w:t>
      </w:r>
      <w:r w:rsidR="002344A7">
        <w:rPr>
          <w:sz w:val="28"/>
          <w:szCs w:val="28"/>
        </w:rPr>
        <w:t>муниципальной услуги «</w:t>
      </w:r>
      <w:r w:rsidR="002344A7" w:rsidRPr="002344A7">
        <w:rPr>
          <w:sz w:val="28"/>
          <w:szCs w:val="28"/>
        </w:rPr>
        <w:t>Предоставление земельных участков, находящихся в муниципальной собственности, на торгах</w:t>
      </w:r>
      <w:r w:rsidR="002344A7">
        <w:rPr>
          <w:sz w:val="28"/>
          <w:szCs w:val="28"/>
        </w:rPr>
        <w:t>»</w:t>
      </w:r>
      <w:r w:rsidRPr="006D1DC6">
        <w:rPr>
          <w:sz w:val="28"/>
          <w:szCs w:val="28"/>
        </w:rPr>
        <w:t xml:space="preserve"> (далее </w:t>
      </w:r>
      <w:r w:rsidR="005D0FD6">
        <w:rPr>
          <w:sz w:val="28"/>
          <w:szCs w:val="28"/>
        </w:rPr>
        <w:t>–</w:t>
      </w:r>
      <w:r w:rsidRPr="006D1DC6">
        <w:rPr>
          <w:sz w:val="28"/>
          <w:szCs w:val="28"/>
        </w:rPr>
        <w:t xml:space="preserve"> </w:t>
      </w:r>
      <w:r w:rsidR="005D0FD6">
        <w:rPr>
          <w:sz w:val="28"/>
          <w:szCs w:val="28"/>
        </w:rPr>
        <w:t>Административный регламент</w:t>
      </w:r>
      <w:r w:rsidRPr="006D1DC6">
        <w:rPr>
          <w:sz w:val="28"/>
          <w:szCs w:val="28"/>
        </w:rPr>
        <w:t xml:space="preserve">) определяет стандарты, сроки и последовательность административных процедур (действий) по предоставлению администрацией </w:t>
      </w:r>
      <w:r>
        <w:rPr>
          <w:sz w:val="28"/>
          <w:szCs w:val="28"/>
        </w:rPr>
        <w:t>Новотитаровского</w:t>
      </w:r>
      <w:r w:rsidRPr="006D1DC6">
        <w:rPr>
          <w:sz w:val="28"/>
          <w:szCs w:val="28"/>
        </w:rPr>
        <w:t xml:space="preserve"> сельского поселения Динского района муниципальной услуги </w:t>
      </w:r>
      <w:r w:rsidR="002344A7">
        <w:rPr>
          <w:sz w:val="28"/>
          <w:szCs w:val="28"/>
        </w:rPr>
        <w:t>«</w:t>
      </w:r>
      <w:r w:rsidR="002344A7" w:rsidRPr="002344A7">
        <w:rPr>
          <w:sz w:val="28"/>
          <w:szCs w:val="28"/>
        </w:rPr>
        <w:t>Предоставление земельных участков, находящихся в муниципальной собственности, на торгах</w:t>
      </w:r>
      <w:r w:rsidR="002344A7">
        <w:rPr>
          <w:sz w:val="28"/>
          <w:szCs w:val="28"/>
        </w:rPr>
        <w:t>»</w:t>
      </w:r>
      <w:r w:rsidRPr="006D1DC6">
        <w:rPr>
          <w:sz w:val="28"/>
          <w:szCs w:val="28"/>
        </w:rPr>
        <w:t xml:space="preserve"> (далее - муниципальная услуга).</w:t>
      </w:r>
      <w:proofErr w:type="gramEnd"/>
    </w:p>
    <w:p w:rsidR="00053011" w:rsidRPr="00CF3476" w:rsidRDefault="00053011" w:rsidP="006D1DC6">
      <w:pPr>
        <w:ind w:firstLine="559"/>
        <w:rPr>
          <w:sz w:val="28"/>
          <w:szCs w:val="28"/>
        </w:rPr>
      </w:pPr>
    </w:p>
    <w:p w:rsidR="00053011" w:rsidRPr="00324A32" w:rsidRDefault="00CE1958">
      <w:pPr>
        <w:ind w:firstLine="0"/>
        <w:jc w:val="center"/>
        <w:rPr>
          <w:b/>
          <w:sz w:val="28"/>
          <w:szCs w:val="28"/>
        </w:rPr>
      </w:pPr>
      <w:r w:rsidRPr="00324A32">
        <w:rPr>
          <w:b/>
          <w:sz w:val="28"/>
          <w:szCs w:val="28"/>
        </w:rPr>
        <w:t>1.2. Круг заявителей</w:t>
      </w:r>
    </w:p>
    <w:p w:rsidR="00053011" w:rsidRDefault="00053011"/>
    <w:p w:rsidR="006D1DC6" w:rsidRDefault="006869E2" w:rsidP="001D2849">
      <w:pPr>
        <w:rPr>
          <w:sz w:val="28"/>
          <w:szCs w:val="28"/>
        </w:rPr>
      </w:pPr>
      <w:r w:rsidRPr="006869E2">
        <w:rPr>
          <w:sz w:val="28"/>
          <w:szCs w:val="28"/>
        </w:rPr>
        <w:t>1.</w:t>
      </w:r>
      <w:r>
        <w:rPr>
          <w:sz w:val="28"/>
          <w:szCs w:val="28"/>
        </w:rPr>
        <w:t>2</w:t>
      </w:r>
      <w:r w:rsidRPr="006869E2">
        <w:rPr>
          <w:sz w:val="28"/>
          <w:szCs w:val="28"/>
        </w:rPr>
        <w:t>.</w:t>
      </w:r>
      <w:r w:rsidR="001D2849" w:rsidRPr="001D2849">
        <w:t xml:space="preserve"> </w:t>
      </w:r>
      <w:proofErr w:type="gramStart"/>
      <w:r w:rsidR="001D2849" w:rsidRPr="001D2849">
        <w:rPr>
          <w:sz w:val="28"/>
          <w:szCs w:val="28"/>
        </w:rPr>
        <w:t>Заявителями на получение Муниципаль</w:t>
      </w:r>
      <w:bookmarkStart w:id="2" w:name="_GoBack"/>
      <w:bookmarkEnd w:id="2"/>
      <w:r w:rsidR="001D2849" w:rsidRPr="001D2849">
        <w:rPr>
          <w:sz w:val="28"/>
          <w:szCs w:val="28"/>
        </w:rPr>
        <w:t>ной услуги (далее - Заявители) являются граждане, юридические лица, индивидуальные предприниматели, крестьянские (фермерские) хозяйства, либо их представители, наделенные соответствующими полномочиями.</w:t>
      </w:r>
      <w:proofErr w:type="gramEnd"/>
    </w:p>
    <w:p w:rsidR="001D2849" w:rsidRPr="00CF3476" w:rsidRDefault="001D2849" w:rsidP="006869E2">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1.3.1. Информирование о предоставлении Муниципальной услуги 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 xml:space="preserve">в форме электронного документа посредством направления на адрес </w:t>
      </w:r>
      <w:r w:rsidRPr="00CF3476">
        <w:rPr>
          <w:sz w:val="28"/>
          <w:szCs w:val="28"/>
        </w:rPr>
        <w:lastRenderedPageBreak/>
        <w:t>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053011" w:rsidRPr="004657FD" w:rsidRDefault="00CE1958" w:rsidP="004B4A00">
      <w:pPr>
        <w:ind w:firstLine="426"/>
        <w:rPr>
          <w:sz w:val="28"/>
          <w:szCs w:val="28"/>
        </w:rPr>
      </w:pPr>
      <w:r w:rsidRPr="00CF3476">
        <w:rPr>
          <w:sz w:val="28"/>
          <w:szCs w:val="28"/>
        </w:rPr>
        <w:t xml:space="preserve">1.3.1.3. Посредством размещения информации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адрес официального </w:t>
      </w:r>
      <w:r w:rsidRPr="004657FD">
        <w:rPr>
          <w:sz w:val="28"/>
          <w:szCs w:val="28"/>
        </w:rPr>
        <w:t xml:space="preserve">сайта: </w:t>
      </w:r>
      <w:hyperlink r:id="rId11" w:history="1">
        <w:r w:rsidR="00CF3476" w:rsidRPr="004657FD">
          <w:rPr>
            <w:rStyle w:val="ac"/>
            <w:color w:val="auto"/>
            <w:sz w:val="28"/>
            <w:szCs w:val="28"/>
          </w:rPr>
          <w:t>www.novotitarovskaya.info</w:t>
        </w:r>
      </w:hyperlink>
      <w:r w:rsidR="00CF3476" w:rsidRPr="004657FD">
        <w:rPr>
          <w:sz w:val="28"/>
          <w:szCs w:val="28"/>
        </w:rPr>
        <w:t>.</w:t>
      </w:r>
    </w:p>
    <w:p w:rsidR="00053011" w:rsidRPr="00CF3476" w:rsidRDefault="00CE1958" w:rsidP="004B4A00">
      <w:pPr>
        <w:ind w:firstLine="426"/>
        <w:rPr>
          <w:sz w:val="28"/>
          <w:szCs w:val="28"/>
        </w:rPr>
      </w:pPr>
      <w:r w:rsidRPr="00CF3476">
        <w:rPr>
          <w:sz w:val="28"/>
          <w:szCs w:val="28"/>
        </w:rPr>
        <w:t xml:space="preserve">1.3.1.4. </w:t>
      </w:r>
      <w:proofErr w:type="gramStart"/>
      <w:r w:rsidRPr="00CF3476">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615777" w:rsidRPr="00CF3476">
        <w:rPr>
          <w:sz w:val="28"/>
          <w:szCs w:val="28"/>
        </w:rPr>
        <w:t>Новотитаровского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 xml:space="preserve">Специалист, осуществляющий консультирование (посредством телефонной связи или лично) по вопросам предоставления Муниципальной услуги, должен </w:t>
      </w:r>
      <w:r w:rsidRPr="00CF3476">
        <w:rPr>
          <w:sz w:val="28"/>
          <w:szCs w:val="28"/>
        </w:rPr>
        <w:lastRenderedPageBreak/>
        <w:t>корректно и внимательно относиться к Заявителям.</w:t>
      </w:r>
    </w:p>
    <w:p w:rsidR="00053011" w:rsidRPr="00CF3476" w:rsidRDefault="00CE1958" w:rsidP="00CF3476">
      <w:pPr>
        <w:ind w:firstLine="426"/>
        <w:rPr>
          <w:sz w:val="28"/>
          <w:szCs w:val="28"/>
        </w:rPr>
      </w:pPr>
      <w:proofErr w:type="gramStart"/>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51C3">
      <w:pPr>
        <w:ind w:firstLine="0"/>
        <w:rPr>
          <w:sz w:val="28"/>
          <w:szCs w:val="28"/>
        </w:rPr>
      </w:pPr>
      <w:r>
        <w:rPr>
          <w:sz w:val="28"/>
          <w:szCs w:val="28"/>
        </w:rPr>
        <w:t xml:space="preserve">  </w:t>
      </w:r>
      <w:r w:rsidR="00CE1958"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615777">
      <w:pPr>
        <w:ind w:firstLine="0"/>
        <w:rPr>
          <w:sz w:val="28"/>
          <w:szCs w:val="28"/>
        </w:rPr>
      </w:pPr>
      <w:r w:rsidRPr="00CF3476">
        <w:rPr>
          <w:sz w:val="28"/>
          <w:szCs w:val="28"/>
        </w:rPr>
        <w:t>Новотитаровского 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Default="00CE1958" w:rsidP="001D2849">
      <w:pPr>
        <w:ind w:firstLine="709"/>
        <w:rPr>
          <w:sz w:val="28"/>
          <w:szCs w:val="28"/>
        </w:rPr>
      </w:pPr>
      <w:r w:rsidRPr="00CF3476">
        <w:rPr>
          <w:sz w:val="28"/>
          <w:szCs w:val="28"/>
        </w:rPr>
        <w:t>2.1.1. Наименование Муниципальной услуги - "</w:t>
      </w:r>
      <w:r w:rsidR="0050602E" w:rsidRPr="0050602E">
        <w:t xml:space="preserve"> </w:t>
      </w:r>
      <w:r w:rsidR="0050602E" w:rsidRPr="0050602E">
        <w:rPr>
          <w:sz w:val="28"/>
          <w:szCs w:val="28"/>
        </w:rPr>
        <w:t>Предоставление земельных участков, находящихся в муниципальной собственности, на торгах</w:t>
      </w:r>
      <w:r w:rsidRPr="00CF3476">
        <w:rPr>
          <w:sz w:val="28"/>
          <w:szCs w:val="28"/>
        </w:rPr>
        <w:t>".</w:t>
      </w:r>
    </w:p>
    <w:p w:rsidR="00CA3184" w:rsidRPr="00CF3476" w:rsidRDefault="00CA3184" w:rsidP="00CF3476">
      <w:pPr>
        <w:ind w:firstLine="709"/>
        <w:rPr>
          <w:sz w:val="28"/>
          <w:szCs w:val="28"/>
        </w:rPr>
      </w:pP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lastRenderedPageBreak/>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CF3476">
        <w:rPr>
          <w:sz w:val="28"/>
          <w:szCs w:val="28"/>
        </w:rPr>
        <w:t>е</w:t>
      </w:r>
      <w:proofErr w:type="gramEnd"/>
      <w:r w:rsidRPr="00CF3476">
        <w:rPr>
          <w:sz w:val="28"/>
          <w:szCs w:val="28"/>
        </w:rPr>
        <w:t>-mfc.ru.</w:t>
      </w:r>
    </w:p>
    <w:p w:rsidR="00053011" w:rsidRPr="00CF3476" w:rsidRDefault="00CE1958" w:rsidP="00CF3476">
      <w:pPr>
        <w:pStyle w:val="a6"/>
        <w:ind w:firstLine="709"/>
        <w:rPr>
          <w:sz w:val="28"/>
          <w:szCs w:val="28"/>
        </w:rPr>
      </w:pPr>
      <w:r w:rsidRPr="00CF3476">
        <w:rPr>
          <w:sz w:val="28"/>
          <w:szCs w:val="28"/>
        </w:rPr>
        <w:t xml:space="preserve">2.2.3. В процессе предоставления Муниципальной услуги Уполномоченный орган взаимодействует </w:t>
      </w:r>
      <w:proofErr w:type="gramStart"/>
      <w:r w:rsidRPr="00CF3476">
        <w:rPr>
          <w:sz w:val="28"/>
          <w:szCs w:val="28"/>
        </w:rPr>
        <w:t>с</w:t>
      </w:r>
      <w:proofErr w:type="gramEnd"/>
      <w:r w:rsidRPr="00CF3476">
        <w:rPr>
          <w:sz w:val="28"/>
          <w:szCs w:val="28"/>
        </w:rPr>
        <w:t>:</w:t>
      </w:r>
    </w:p>
    <w:p w:rsidR="001D2849" w:rsidRPr="001D2849" w:rsidRDefault="001D2849" w:rsidP="001D2849">
      <w:pPr>
        <w:ind w:firstLine="709"/>
        <w:rPr>
          <w:sz w:val="28"/>
          <w:szCs w:val="28"/>
        </w:rPr>
      </w:pPr>
      <w:r w:rsidRPr="001D2849">
        <w:rPr>
          <w:sz w:val="28"/>
          <w:szCs w:val="28"/>
        </w:rPr>
        <w:t>Федеральной службой государственной регистрации, кадастра и картографии;</w:t>
      </w:r>
    </w:p>
    <w:p w:rsidR="001D2849" w:rsidRPr="001D2849" w:rsidRDefault="001D2849" w:rsidP="001D2849">
      <w:pPr>
        <w:ind w:firstLine="709"/>
        <w:rPr>
          <w:sz w:val="28"/>
          <w:szCs w:val="28"/>
        </w:rPr>
      </w:pPr>
      <w:r w:rsidRPr="001D2849">
        <w:rPr>
          <w:sz w:val="28"/>
          <w:szCs w:val="28"/>
        </w:rPr>
        <w:t>межрайонной инспекцией ФНС России № 14 по Краснодарскому краю;</w:t>
      </w:r>
    </w:p>
    <w:p w:rsidR="001D2849" w:rsidRDefault="001D2849" w:rsidP="001D2849">
      <w:pPr>
        <w:ind w:firstLine="709"/>
        <w:rPr>
          <w:sz w:val="28"/>
          <w:szCs w:val="28"/>
        </w:rPr>
      </w:pPr>
      <w:r w:rsidRPr="001D2849">
        <w:rPr>
          <w:sz w:val="28"/>
          <w:szCs w:val="28"/>
        </w:rPr>
        <w:t>администрацией муниципального образования Динской район.</w:t>
      </w:r>
    </w:p>
    <w:p w:rsidR="00053011" w:rsidRPr="00CF3476" w:rsidRDefault="00CE1958" w:rsidP="001D2849">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2.2.4. </w:t>
      </w:r>
      <w:proofErr w:type="gramStart"/>
      <w:r w:rsidRPr="000E471D">
        <w:rPr>
          <w:sz w:val="28"/>
          <w:szCs w:val="28"/>
        </w:rPr>
        <w:t xml:space="preserve">В соответствии с </w:t>
      </w:r>
      <w:hyperlink r:id="rId12" w:history="1">
        <w:r w:rsidRPr="009E20CD">
          <w:rPr>
            <w:color w:val="000000"/>
            <w:sz w:val="28"/>
            <w:szCs w:val="28"/>
          </w:rPr>
          <w:t>пунктом 3 части 1 статьи 7</w:t>
        </w:r>
      </w:hyperlink>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0E471D">
        <w:rPr>
          <w:sz w:val="28"/>
          <w:szCs w:val="28"/>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E51C3">
        <w:rPr>
          <w:sz w:val="28"/>
          <w:szCs w:val="28"/>
        </w:rPr>
        <w:t xml:space="preserve"> утвержденного решением</w:t>
      </w:r>
      <w:r w:rsidRPr="000E471D">
        <w:rPr>
          <w:sz w:val="28"/>
          <w:szCs w:val="28"/>
        </w:rPr>
        <w:t xml:space="preserve"> </w:t>
      </w:r>
      <w:r w:rsidRPr="000A28C4">
        <w:rPr>
          <w:sz w:val="28"/>
          <w:szCs w:val="28"/>
        </w:rPr>
        <w:t>Совета Новотитаровского сельского поселения Динского района     от 23.09.2013 года № 255-52/03 в редакции от 03.02.2016 года № 69-17/03.</w:t>
      </w:r>
    </w:p>
    <w:p w:rsidR="00053011" w:rsidRDefault="00053011"/>
    <w:p w:rsidR="00053011" w:rsidRPr="004B4A00" w:rsidRDefault="00CE1958" w:rsidP="005F6FC7">
      <w:pPr>
        <w:pStyle w:val="a6"/>
        <w:ind w:firstLine="838"/>
        <w:rPr>
          <w:b/>
          <w:sz w:val="28"/>
          <w:szCs w:val="28"/>
        </w:rPr>
      </w:pPr>
      <w:r w:rsidRPr="004B4A00">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7B4E43" w:rsidRPr="007B4E43" w:rsidRDefault="007B4E43" w:rsidP="007B4E43">
      <w:pPr>
        <w:ind w:firstLine="838"/>
        <w:rPr>
          <w:sz w:val="28"/>
          <w:szCs w:val="28"/>
        </w:rPr>
      </w:pPr>
      <w:r w:rsidRPr="007B4E43">
        <w:rPr>
          <w:sz w:val="28"/>
          <w:szCs w:val="28"/>
        </w:rPr>
        <w:t>1) решение о проведен</w:t>
      </w:r>
      <w:proofErr w:type="gramStart"/>
      <w:r w:rsidRPr="007B4E43">
        <w:rPr>
          <w:sz w:val="28"/>
          <w:szCs w:val="28"/>
        </w:rPr>
        <w:t>ии ау</w:t>
      </w:r>
      <w:proofErr w:type="gramEnd"/>
      <w:r w:rsidRPr="007B4E43">
        <w:rPr>
          <w:sz w:val="28"/>
          <w:szCs w:val="28"/>
        </w:rPr>
        <w:t>кциона по продаже земельных участков или аукциона на право заключения договоров аренды земельных участко</w:t>
      </w:r>
      <w:r>
        <w:rPr>
          <w:sz w:val="28"/>
          <w:szCs w:val="28"/>
        </w:rPr>
        <w:t>в, расположенных на территории Новотитаровского</w:t>
      </w:r>
      <w:r w:rsidRPr="007B4E43">
        <w:rPr>
          <w:sz w:val="28"/>
          <w:szCs w:val="28"/>
        </w:rPr>
        <w:t xml:space="preserve"> сельского поселения Динского района; </w:t>
      </w:r>
    </w:p>
    <w:p w:rsidR="007B4E43" w:rsidRPr="007B4E43" w:rsidRDefault="007B4E43" w:rsidP="007B4E43">
      <w:pPr>
        <w:ind w:firstLine="838"/>
        <w:rPr>
          <w:sz w:val="28"/>
          <w:szCs w:val="28"/>
        </w:rPr>
      </w:pPr>
      <w:r w:rsidRPr="007B4E43">
        <w:rPr>
          <w:sz w:val="28"/>
          <w:szCs w:val="28"/>
        </w:rPr>
        <w:t>2) письмо об отказе в проведен</w:t>
      </w:r>
      <w:proofErr w:type="gramStart"/>
      <w:r w:rsidRPr="007B4E43">
        <w:rPr>
          <w:sz w:val="28"/>
          <w:szCs w:val="28"/>
        </w:rPr>
        <w:t>ии ау</w:t>
      </w:r>
      <w:proofErr w:type="gramEnd"/>
      <w:r w:rsidRPr="007B4E43">
        <w:rPr>
          <w:sz w:val="28"/>
          <w:szCs w:val="28"/>
        </w:rPr>
        <w:t xml:space="preserve">кциона; </w:t>
      </w:r>
    </w:p>
    <w:p w:rsidR="007B4E43" w:rsidRPr="007B4E43" w:rsidRDefault="007B4E43" w:rsidP="007B4E43">
      <w:pPr>
        <w:ind w:firstLine="838"/>
        <w:rPr>
          <w:sz w:val="28"/>
          <w:szCs w:val="28"/>
        </w:rPr>
      </w:pPr>
      <w:r w:rsidRPr="007B4E43">
        <w:rPr>
          <w:sz w:val="28"/>
          <w:szCs w:val="28"/>
        </w:rPr>
        <w:t xml:space="preserve">3) уведомление о признании единственным участником аукциона или уведомление о признании участником аукциона; </w:t>
      </w:r>
    </w:p>
    <w:p w:rsidR="007B4E43" w:rsidRPr="007B4E43" w:rsidRDefault="007B4E43" w:rsidP="007B4E43">
      <w:pPr>
        <w:ind w:firstLine="838"/>
        <w:rPr>
          <w:sz w:val="28"/>
          <w:szCs w:val="28"/>
        </w:rPr>
      </w:pPr>
      <w:r w:rsidRPr="007B4E43">
        <w:rPr>
          <w:sz w:val="28"/>
          <w:szCs w:val="28"/>
        </w:rPr>
        <w:t>4) уведомление о недо</w:t>
      </w:r>
      <w:r>
        <w:rPr>
          <w:sz w:val="28"/>
          <w:szCs w:val="28"/>
        </w:rPr>
        <w:t>пущении к участию в аукционе;</w:t>
      </w:r>
    </w:p>
    <w:p w:rsidR="007B4E43" w:rsidRDefault="007B4E43" w:rsidP="007B4E43">
      <w:pPr>
        <w:ind w:firstLine="838"/>
        <w:rPr>
          <w:sz w:val="28"/>
          <w:szCs w:val="28"/>
        </w:rPr>
      </w:pPr>
      <w:r w:rsidRPr="007B4E43">
        <w:rPr>
          <w:sz w:val="28"/>
          <w:szCs w:val="28"/>
        </w:rPr>
        <w:t xml:space="preserve">5) договор купли-продажи или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r w:rsidR="00B16B3B">
        <w:rPr>
          <w:sz w:val="28"/>
          <w:szCs w:val="28"/>
        </w:rPr>
        <w:t xml:space="preserve"> </w:t>
      </w:r>
    </w:p>
    <w:p w:rsidR="00053011" w:rsidRPr="005F6FC7" w:rsidRDefault="00CE1958" w:rsidP="007B4E43">
      <w:pPr>
        <w:ind w:firstLine="838"/>
        <w:rPr>
          <w:sz w:val="28"/>
          <w:szCs w:val="28"/>
        </w:rPr>
      </w:pPr>
      <w:r w:rsidRPr="005F6FC7">
        <w:rPr>
          <w:sz w:val="28"/>
          <w:szCs w:val="28"/>
        </w:rPr>
        <w:t xml:space="preserve">Результаты предоставления Муниципальной услуги по </w:t>
      </w:r>
      <w:r w:rsidRPr="005F6FC7">
        <w:rPr>
          <w:sz w:val="28"/>
          <w:szCs w:val="28"/>
        </w:rPr>
        <w:lastRenderedPageBreak/>
        <w:t>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24A32">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24A32">
        <w:rPr>
          <w:b/>
          <w:sz w:val="28"/>
          <w:szCs w:val="28"/>
        </w:rPr>
        <w:t xml:space="preserve"> </w:t>
      </w:r>
      <w:r w:rsidRPr="00324A32">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324A32" w:rsidRDefault="00324A32" w:rsidP="007B4E43">
      <w:pPr>
        <w:ind w:firstLine="838"/>
        <w:rPr>
          <w:b/>
          <w:sz w:val="28"/>
          <w:szCs w:val="28"/>
        </w:rPr>
      </w:pPr>
    </w:p>
    <w:p w:rsidR="0086285E" w:rsidRPr="0086285E" w:rsidRDefault="0086285E" w:rsidP="007B4E43">
      <w:pPr>
        <w:rPr>
          <w:sz w:val="28"/>
          <w:szCs w:val="28"/>
        </w:rPr>
      </w:pPr>
      <w:r w:rsidRPr="0086285E">
        <w:rPr>
          <w:sz w:val="28"/>
          <w:szCs w:val="28"/>
        </w:rPr>
        <w:t xml:space="preserve">2.4.1. Срок предоставления Муниципальной услуги составляет </w:t>
      </w:r>
      <w:r w:rsidR="004E0B3F">
        <w:rPr>
          <w:sz w:val="28"/>
          <w:szCs w:val="28"/>
        </w:rPr>
        <w:t>–</w:t>
      </w:r>
      <w:r w:rsidRPr="0086285E">
        <w:rPr>
          <w:sz w:val="28"/>
          <w:szCs w:val="28"/>
        </w:rPr>
        <w:t xml:space="preserve"> </w:t>
      </w:r>
      <w:r w:rsidR="007B4E43">
        <w:rPr>
          <w:sz w:val="28"/>
          <w:szCs w:val="28"/>
        </w:rPr>
        <w:t xml:space="preserve">не более 150 календарных </w:t>
      </w:r>
      <w:r w:rsidRPr="0086285E">
        <w:rPr>
          <w:sz w:val="28"/>
          <w:szCs w:val="28"/>
        </w:rPr>
        <w:t>дней со дня поступления заявления.</w:t>
      </w:r>
    </w:p>
    <w:p w:rsidR="007B4E43" w:rsidRPr="007B4E43" w:rsidRDefault="007B4E43" w:rsidP="007B4E43">
      <w:pPr>
        <w:pStyle w:val="a6"/>
        <w:ind w:firstLine="720"/>
        <w:jc w:val="both"/>
        <w:rPr>
          <w:sz w:val="28"/>
          <w:szCs w:val="28"/>
        </w:rPr>
      </w:pPr>
      <w:r w:rsidRPr="007B4E43">
        <w:rPr>
          <w:sz w:val="28"/>
          <w:szCs w:val="28"/>
        </w:rPr>
        <w:t xml:space="preserve">Максимальный срок для предоставления отказа в предоставлении Муниципальной услуги – не более 60 календарных дней со дня поступления заявления. </w:t>
      </w:r>
    </w:p>
    <w:p w:rsidR="007B4E43" w:rsidRPr="007B4E43" w:rsidRDefault="007B4E43" w:rsidP="007B4E43">
      <w:pPr>
        <w:pStyle w:val="a6"/>
        <w:ind w:firstLine="720"/>
        <w:jc w:val="both"/>
        <w:rPr>
          <w:sz w:val="28"/>
          <w:szCs w:val="28"/>
        </w:rPr>
      </w:pPr>
      <w:r w:rsidRPr="007B4E43">
        <w:rPr>
          <w:sz w:val="28"/>
          <w:szCs w:val="28"/>
        </w:rPr>
        <w:t xml:space="preserve">2.4.2. Срок приостановления предоставления Муниципальной услуги законодательством не предусмотрен. </w:t>
      </w:r>
    </w:p>
    <w:p w:rsidR="007B4E43" w:rsidRPr="007B4E43" w:rsidRDefault="007B4E43" w:rsidP="007B4E43">
      <w:pPr>
        <w:pStyle w:val="a6"/>
        <w:ind w:firstLine="720"/>
        <w:jc w:val="both"/>
        <w:rPr>
          <w:sz w:val="28"/>
          <w:szCs w:val="28"/>
        </w:rPr>
      </w:pPr>
      <w:r w:rsidRPr="007B4E43">
        <w:rPr>
          <w:sz w:val="28"/>
          <w:szCs w:val="28"/>
        </w:rPr>
        <w:t>2.4.3. Срок выдачи (направления) письма об отказе в проведен</w:t>
      </w:r>
      <w:proofErr w:type="gramStart"/>
      <w:r w:rsidRPr="007B4E43">
        <w:rPr>
          <w:sz w:val="28"/>
          <w:szCs w:val="28"/>
        </w:rPr>
        <w:t>ии ау</w:t>
      </w:r>
      <w:proofErr w:type="gramEnd"/>
      <w:r w:rsidRPr="007B4E43">
        <w:rPr>
          <w:sz w:val="28"/>
          <w:szCs w:val="28"/>
        </w:rPr>
        <w:t xml:space="preserve">кциона составляет 2 рабочих дня со дня регистрации отказа. </w:t>
      </w:r>
    </w:p>
    <w:p w:rsidR="007B4E43" w:rsidRPr="007B4E43" w:rsidRDefault="007B4E43" w:rsidP="007B4E43">
      <w:pPr>
        <w:pStyle w:val="a6"/>
        <w:ind w:firstLine="720"/>
        <w:jc w:val="both"/>
        <w:rPr>
          <w:sz w:val="28"/>
          <w:szCs w:val="28"/>
        </w:rPr>
      </w:pPr>
      <w:r w:rsidRPr="007B4E43">
        <w:rPr>
          <w:sz w:val="28"/>
          <w:szCs w:val="28"/>
        </w:rPr>
        <w:t xml:space="preserve">Срок направления уведомления о признании единственным участником аукциона, уведомления о признании участником аукциона или уведомления о недопущении к участию в аукционе - не позднее дня, следующего после дня подписания протокола о рассмотрении заявок на участие в аукционе. </w:t>
      </w:r>
    </w:p>
    <w:p w:rsidR="0086285E" w:rsidRDefault="007B4E43" w:rsidP="007B4E43">
      <w:pPr>
        <w:pStyle w:val="a6"/>
        <w:ind w:firstLine="720"/>
        <w:jc w:val="both"/>
        <w:rPr>
          <w:sz w:val="28"/>
          <w:szCs w:val="28"/>
        </w:rPr>
      </w:pPr>
      <w:r w:rsidRPr="007B4E43">
        <w:rPr>
          <w:sz w:val="28"/>
          <w:szCs w:val="28"/>
        </w:rPr>
        <w:t>Срок выдачи (направления) проекта договора купли-продажи земельного участка или проекта договора аренды земельного участка – не более 10 дней со дня подписания протокола о рассмотрении заявок на участие в аукционе (в случае, признания единственным участником аукциона) или протокола о результатах аукциона.</w:t>
      </w:r>
    </w:p>
    <w:p w:rsidR="005D11C4" w:rsidRPr="007B4E43" w:rsidRDefault="005D11C4" w:rsidP="007B4E43"/>
    <w:p w:rsidR="00053011" w:rsidRDefault="00CE1958" w:rsidP="004657FD">
      <w:pPr>
        <w:pStyle w:val="a6"/>
        <w:ind w:firstLine="720"/>
        <w:jc w:val="center"/>
        <w:rPr>
          <w:b/>
          <w:sz w:val="28"/>
          <w:szCs w:val="28"/>
        </w:rPr>
      </w:pPr>
      <w:r w:rsidRPr="00CC2873">
        <w:rPr>
          <w:sz w:val="28"/>
          <w:szCs w:val="28"/>
        </w:rPr>
        <w:t>2</w:t>
      </w:r>
      <w:r w:rsidRPr="00324A32">
        <w:rPr>
          <w:b/>
          <w:sz w:val="28"/>
          <w:szCs w:val="28"/>
        </w:rPr>
        <w:t>.5. Нормативные правовые акты, регулирующие предоставление Муниципальной услуги</w:t>
      </w:r>
    </w:p>
    <w:p w:rsidR="0086285E" w:rsidRPr="0086285E" w:rsidRDefault="0086285E" w:rsidP="0086285E"/>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615777" w:rsidRPr="00CC2873">
        <w:rPr>
          <w:sz w:val="28"/>
          <w:szCs w:val="28"/>
        </w:rPr>
        <w:t>Новотитаровского 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24A32" w:rsidRDefault="00CE1958" w:rsidP="004657FD">
      <w:pPr>
        <w:jc w:val="center"/>
        <w:rPr>
          <w:b/>
          <w:sz w:val="28"/>
          <w:szCs w:val="28"/>
        </w:rPr>
      </w:pPr>
      <w:r w:rsidRPr="00324A32">
        <w:rPr>
          <w:b/>
          <w:sz w:val="28"/>
          <w:szCs w:val="28"/>
        </w:rPr>
        <w:lastRenderedPageBreak/>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324A32">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 xml:space="preserve">2.6.1. Для получения </w:t>
      </w:r>
      <w:r w:rsidR="007B4E43">
        <w:rPr>
          <w:sz w:val="28"/>
          <w:szCs w:val="28"/>
        </w:rPr>
        <w:t xml:space="preserve">Муниципальной услуги Заявителем </w:t>
      </w:r>
      <w:r w:rsidRPr="00CC2873">
        <w:rPr>
          <w:sz w:val="28"/>
          <w:szCs w:val="28"/>
        </w:rPr>
        <w:t>представляются следующие документы:</w:t>
      </w:r>
    </w:p>
    <w:p w:rsidR="00AE2DF6" w:rsidRDefault="007B4E43" w:rsidP="007B4E43">
      <w:pPr>
        <w:ind w:firstLine="709"/>
        <w:rPr>
          <w:sz w:val="28"/>
          <w:szCs w:val="28"/>
        </w:rPr>
      </w:pPr>
      <w:r w:rsidRPr="007B4E43">
        <w:rPr>
          <w:sz w:val="28"/>
          <w:szCs w:val="28"/>
        </w:rPr>
        <w:t xml:space="preserve">а) с целью организации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гражданин или юридическое лицо </w:t>
      </w:r>
      <w:proofErr w:type="gramStart"/>
      <w:r w:rsidRPr="007B4E43">
        <w:rPr>
          <w:sz w:val="28"/>
          <w:szCs w:val="28"/>
        </w:rPr>
        <w:t>предоставляет следующие документы</w:t>
      </w:r>
      <w:proofErr w:type="gramEnd"/>
      <w:r w:rsidRPr="007B4E43">
        <w:rPr>
          <w:sz w:val="28"/>
          <w:szCs w:val="28"/>
        </w:rPr>
        <w:t>:</w:t>
      </w:r>
    </w:p>
    <w:p w:rsidR="00AE2DF6" w:rsidRDefault="007B4E43" w:rsidP="007B4E43">
      <w:pPr>
        <w:ind w:firstLine="709"/>
        <w:rPr>
          <w:sz w:val="28"/>
          <w:szCs w:val="28"/>
        </w:rPr>
      </w:pPr>
      <w:r w:rsidRPr="007B4E43">
        <w:rPr>
          <w:sz w:val="28"/>
          <w:szCs w:val="28"/>
        </w:rPr>
        <w:t xml:space="preserve"> 1) заявление о проведен</w:t>
      </w:r>
      <w:proofErr w:type="gramStart"/>
      <w:r w:rsidRPr="007B4E43">
        <w:rPr>
          <w:sz w:val="28"/>
          <w:szCs w:val="28"/>
        </w:rPr>
        <w:t>ии ау</w:t>
      </w:r>
      <w:proofErr w:type="gramEnd"/>
      <w:r w:rsidRPr="007B4E43">
        <w:rPr>
          <w:sz w:val="28"/>
          <w:szCs w:val="28"/>
        </w:rPr>
        <w:t>кциона с указанием кадастрового номера земельного участка и цели использования земельного участка, по форме согласно приложению к настоящему Административному регламенту;</w:t>
      </w:r>
    </w:p>
    <w:p w:rsidR="00AE2DF6" w:rsidRDefault="007B4E43" w:rsidP="007B4E43">
      <w:pPr>
        <w:ind w:firstLine="709"/>
        <w:rPr>
          <w:sz w:val="28"/>
          <w:szCs w:val="28"/>
        </w:rPr>
      </w:pPr>
      <w:r w:rsidRPr="007B4E43">
        <w:rPr>
          <w:sz w:val="28"/>
          <w:szCs w:val="28"/>
        </w:rPr>
        <w:t xml:space="preserve"> 2) документ, удостоверяющий личность Заявителя (представителя Заявителя); </w:t>
      </w:r>
    </w:p>
    <w:p w:rsidR="00AE2DF6" w:rsidRDefault="007B4E43" w:rsidP="007B4E43">
      <w:pPr>
        <w:ind w:firstLine="709"/>
        <w:rPr>
          <w:sz w:val="28"/>
          <w:szCs w:val="28"/>
        </w:rPr>
      </w:pPr>
      <w:r w:rsidRPr="007B4E43">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AE2DF6" w:rsidRDefault="007B4E43" w:rsidP="007B4E43">
      <w:pPr>
        <w:ind w:firstLine="709"/>
        <w:rPr>
          <w:sz w:val="28"/>
          <w:szCs w:val="28"/>
        </w:rPr>
      </w:pPr>
      <w:r w:rsidRPr="007B4E43">
        <w:rPr>
          <w:sz w:val="28"/>
          <w:szCs w:val="28"/>
        </w:rPr>
        <w:t xml:space="preserve">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B4E43" w:rsidRPr="007B4E43" w:rsidRDefault="007B4E43" w:rsidP="007B4E43">
      <w:pPr>
        <w:ind w:firstLine="709"/>
        <w:rPr>
          <w:sz w:val="28"/>
          <w:szCs w:val="28"/>
        </w:rPr>
      </w:pPr>
      <w:r w:rsidRPr="007B4E43">
        <w:rPr>
          <w:sz w:val="28"/>
          <w:szCs w:val="28"/>
        </w:rPr>
        <w:t>б) Для участия в аукционе Заявитель представляет в установленный в извещении о проведен</w:t>
      </w:r>
      <w:proofErr w:type="gramStart"/>
      <w:r w:rsidRPr="007B4E43">
        <w:rPr>
          <w:sz w:val="28"/>
          <w:szCs w:val="28"/>
        </w:rPr>
        <w:t>ии ау</w:t>
      </w:r>
      <w:proofErr w:type="gramEnd"/>
      <w:r w:rsidRPr="007B4E43">
        <w:rPr>
          <w:sz w:val="28"/>
          <w:szCs w:val="28"/>
        </w:rPr>
        <w:t>кциона срок следующие документы:</w:t>
      </w:r>
    </w:p>
    <w:p w:rsidR="00AE2DF6" w:rsidRDefault="007B4E43" w:rsidP="007B4E43">
      <w:pPr>
        <w:ind w:firstLine="709"/>
        <w:rPr>
          <w:sz w:val="28"/>
          <w:szCs w:val="28"/>
        </w:rPr>
      </w:pPr>
      <w:r w:rsidRPr="007B4E43">
        <w:rPr>
          <w:sz w:val="28"/>
          <w:szCs w:val="28"/>
        </w:rPr>
        <w:t>1) заявка на участие в аукционе по установленной в извещении о проведен</w:t>
      </w:r>
      <w:proofErr w:type="gramStart"/>
      <w:r w:rsidRPr="007B4E43">
        <w:rPr>
          <w:sz w:val="28"/>
          <w:szCs w:val="28"/>
        </w:rPr>
        <w:t>ии ау</w:t>
      </w:r>
      <w:proofErr w:type="gramEnd"/>
      <w:r w:rsidRPr="007B4E43">
        <w:rPr>
          <w:sz w:val="28"/>
          <w:szCs w:val="28"/>
        </w:rPr>
        <w:t xml:space="preserve">кциона форме с указанием банковских реквизитов счета для возврата задатка; </w:t>
      </w:r>
    </w:p>
    <w:p w:rsidR="00AE2DF6" w:rsidRDefault="007B4E43" w:rsidP="007B4E43">
      <w:pPr>
        <w:ind w:firstLine="709"/>
        <w:rPr>
          <w:sz w:val="28"/>
          <w:szCs w:val="28"/>
        </w:rPr>
      </w:pPr>
      <w:r w:rsidRPr="007B4E43">
        <w:rPr>
          <w:sz w:val="28"/>
          <w:szCs w:val="28"/>
        </w:rPr>
        <w:t xml:space="preserve">2) копии документов, удостоверяющих личность Заявителя (для граждан); </w:t>
      </w:r>
    </w:p>
    <w:p w:rsidR="00AE2DF6" w:rsidRDefault="007B4E43" w:rsidP="007B4E43">
      <w:pPr>
        <w:ind w:firstLine="709"/>
        <w:rPr>
          <w:sz w:val="28"/>
          <w:szCs w:val="28"/>
        </w:rPr>
      </w:pPr>
      <w:r w:rsidRPr="007B4E43">
        <w:rPr>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E2DF6" w:rsidRDefault="007B4E43" w:rsidP="007B4E43">
      <w:pPr>
        <w:ind w:firstLine="709"/>
        <w:rPr>
          <w:sz w:val="28"/>
          <w:szCs w:val="28"/>
        </w:rPr>
      </w:pPr>
      <w:r w:rsidRPr="007B4E43">
        <w:rPr>
          <w:sz w:val="28"/>
          <w:szCs w:val="28"/>
        </w:rPr>
        <w:t>4) документы, подтверждающие внесение задатка.</w:t>
      </w:r>
    </w:p>
    <w:p w:rsidR="00AE2DF6" w:rsidRDefault="007B4E43" w:rsidP="00AE2DF6">
      <w:pPr>
        <w:ind w:firstLine="709"/>
        <w:rPr>
          <w:sz w:val="28"/>
          <w:szCs w:val="28"/>
        </w:rPr>
      </w:pPr>
      <w:r w:rsidRPr="007B4E43">
        <w:rPr>
          <w:sz w:val="28"/>
          <w:szCs w:val="28"/>
        </w:rPr>
        <w:t xml:space="preserve"> </w:t>
      </w:r>
      <w:proofErr w:type="gramStart"/>
      <w:r w:rsidRPr="007B4E43">
        <w:rPr>
          <w:sz w:val="28"/>
          <w:szCs w:val="28"/>
        </w:rPr>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AE2DF6">
        <w:rPr>
          <w:sz w:val="28"/>
          <w:szCs w:val="28"/>
        </w:rPr>
        <w:t xml:space="preserve">. № 209-ФЗ «О развитии малого и </w:t>
      </w:r>
      <w:r w:rsidRPr="007B4E43">
        <w:rPr>
          <w:sz w:val="28"/>
          <w:szCs w:val="28"/>
        </w:rPr>
        <w:t>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7B4E43">
        <w:rPr>
          <w:sz w:val="28"/>
          <w:szCs w:val="28"/>
        </w:rPr>
        <w:t xml:space="preserve"> </w:t>
      </w:r>
      <w:proofErr w:type="gramStart"/>
      <w:r w:rsidRPr="007B4E43">
        <w:rPr>
          <w:sz w:val="28"/>
          <w:szCs w:val="28"/>
        </w:rPr>
        <w:lastRenderedPageBreak/>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 № 209-ФЗ «О развитии малого и среднего предпринимательства в Российской</w:t>
      </w:r>
      <w:proofErr w:type="gramEnd"/>
      <w:r w:rsidRPr="007B4E43">
        <w:rPr>
          <w:sz w:val="28"/>
          <w:szCs w:val="28"/>
        </w:rPr>
        <w:t xml:space="preserve"> Федерации». </w:t>
      </w:r>
    </w:p>
    <w:p w:rsidR="00AE2DF6" w:rsidRDefault="007B4E43" w:rsidP="00AE2DF6">
      <w:pPr>
        <w:ind w:firstLine="709"/>
        <w:rPr>
          <w:sz w:val="28"/>
          <w:szCs w:val="28"/>
        </w:rPr>
      </w:pPr>
      <w:r w:rsidRPr="007B4E43">
        <w:rPr>
          <w:sz w:val="28"/>
          <w:szCs w:val="28"/>
        </w:rPr>
        <w:t>2.6.2. В случае</w:t>
      </w:r>
      <w:proofErr w:type="gramStart"/>
      <w:r w:rsidRPr="007B4E43">
        <w:rPr>
          <w:sz w:val="28"/>
          <w:szCs w:val="28"/>
        </w:rPr>
        <w:t>,</w:t>
      </w:r>
      <w:proofErr w:type="gramEnd"/>
      <w:r w:rsidRPr="007B4E43">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AE2DF6" w:rsidRDefault="007B4E43" w:rsidP="00AE2DF6">
      <w:pPr>
        <w:ind w:firstLine="709"/>
        <w:rPr>
          <w:sz w:val="28"/>
          <w:szCs w:val="28"/>
        </w:rPr>
      </w:pPr>
      <w:r w:rsidRPr="007B4E43">
        <w:rPr>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 </w:t>
      </w:r>
    </w:p>
    <w:p w:rsidR="00AE2DF6" w:rsidRDefault="007B4E43" w:rsidP="00AE2DF6">
      <w:pPr>
        <w:ind w:firstLine="709"/>
        <w:rPr>
          <w:sz w:val="28"/>
          <w:szCs w:val="28"/>
        </w:rPr>
      </w:pPr>
      <w:r w:rsidRPr="007B4E43">
        <w:rPr>
          <w:sz w:val="28"/>
          <w:szCs w:val="28"/>
        </w:rPr>
        <w:t xml:space="preserve">2.6.4. </w:t>
      </w:r>
      <w:proofErr w:type="gramStart"/>
      <w:r w:rsidRPr="007B4E43">
        <w:rPr>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7B4E43">
        <w:rPr>
          <w:sz w:val="28"/>
          <w:szCs w:val="28"/>
        </w:rPr>
        <w:t xml:space="preserve">. №149-ФЗ «Об информации, информационных технологиях и о защите информации». 2.6.5. При предоставлении Муниципальной услуги в электронной форме идентификация и аутентификация могут осуществляться посредством: </w:t>
      </w:r>
    </w:p>
    <w:p w:rsidR="007B4E43" w:rsidRPr="007B4E43" w:rsidRDefault="007B4E43" w:rsidP="00AE2DF6">
      <w:pPr>
        <w:ind w:firstLine="709"/>
        <w:rPr>
          <w:sz w:val="28"/>
          <w:szCs w:val="28"/>
        </w:rPr>
      </w:pPr>
      <w:proofErr w:type="gramStart"/>
      <w:r w:rsidRPr="007B4E4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6F23" w:rsidRDefault="007B4E43" w:rsidP="007B4E43">
      <w:pPr>
        <w:ind w:firstLine="709"/>
        <w:rPr>
          <w:b/>
          <w:sz w:val="28"/>
          <w:szCs w:val="28"/>
        </w:rPr>
      </w:pPr>
      <w:r w:rsidRPr="007B4E43">
        <w:rPr>
          <w:sz w:val="28"/>
          <w:szCs w:val="28"/>
        </w:rPr>
        <w:t>2) единой системы идентификац</w:t>
      </w:r>
      <w:proofErr w:type="gramStart"/>
      <w:r w:rsidRPr="007B4E43">
        <w:rPr>
          <w:sz w:val="28"/>
          <w:szCs w:val="28"/>
        </w:rPr>
        <w:t>ии и ау</w:t>
      </w:r>
      <w:proofErr w:type="gramEnd"/>
      <w:r w:rsidRPr="007B4E43">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7B4E43">
        <w:rPr>
          <w:sz w:val="28"/>
          <w:szCs w:val="28"/>
        </w:rPr>
        <w:lastRenderedPageBreak/>
        <w:t>биометрическим персональным данным физического лица.</w:t>
      </w:r>
    </w:p>
    <w:p w:rsidR="005D11C4" w:rsidRDefault="005D11C4" w:rsidP="00916A41">
      <w:pPr>
        <w:ind w:firstLine="709"/>
        <w:jc w:val="center"/>
        <w:rPr>
          <w:b/>
          <w:sz w:val="28"/>
          <w:szCs w:val="28"/>
        </w:rPr>
      </w:pPr>
    </w:p>
    <w:p w:rsidR="00053011" w:rsidRDefault="00CE1958" w:rsidP="00916A41">
      <w:pPr>
        <w:ind w:firstLine="709"/>
        <w:jc w:val="center"/>
        <w:rPr>
          <w:b/>
          <w:sz w:val="28"/>
          <w:szCs w:val="28"/>
        </w:rPr>
      </w:pPr>
      <w:r w:rsidRPr="00324A32">
        <w:rPr>
          <w:b/>
          <w:sz w:val="28"/>
          <w:szCs w:val="28"/>
        </w:rPr>
        <w:t>2.7. </w:t>
      </w:r>
      <w:proofErr w:type="gramStart"/>
      <w:r w:rsidRPr="00324A3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324A32">
        <w:rPr>
          <w:b/>
          <w:sz w:val="28"/>
          <w:szCs w:val="28"/>
        </w:rPr>
        <w:t xml:space="preserve"> </w:t>
      </w:r>
      <w:r w:rsidRPr="00324A3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90432" w:rsidRPr="00324A32" w:rsidRDefault="00290432" w:rsidP="00916A41">
      <w:pPr>
        <w:ind w:firstLine="709"/>
        <w:jc w:val="center"/>
        <w:rPr>
          <w:b/>
          <w:sz w:val="28"/>
          <w:szCs w:val="28"/>
        </w:rPr>
      </w:pPr>
    </w:p>
    <w:p w:rsidR="00891F77" w:rsidRPr="00891F77" w:rsidRDefault="00891F77" w:rsidP="00891F77">
      <w:pPr>
        <w:rPr>
          <w:sz w:val="28"/>
          <w:szCs w:val="28"/>
        </w:rPr>
      </w:pPr>
      <w:r w:rsidRPr="00891F77">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891F77" w:rsidRPr="00891F77" w:rsidRDefault="00891F77" w:rsidP="00891F77">
      <w:pPr>
        <w:rPr>
          <w:sz w:val="28"/>
          <w:szCs w:val="28"/>
        </w:rPr>
      </w:pPr>
      <w:r w:rsidRPr="00891F77">
        <w:rPr>
          <w:sz w:val="28"/>
          <w:szCs w:val="28"/>
        </w:rPr>
        <w:t>а) при рассмотрении заявления о проведен</w:t>
      </w:r>
      <w:proofErr w:type="gramStart"/>
      <w:r w:rsidRPr="00891F77">
        <w:rPr>
          <w:sz w:val="28"/>
          <w:szCs w:val="28"/>
        </w:rPr>
        <w:t>ии ау</w:t>
      </w:r>
      <w:proofErr w:type="gramEnd"/>
      <w:r w:rsidRPr="00891F77">
        <w:rPr>
          <w:sz w:val="28"/>
          <w:szCs w:val="28"/>
        </w:rPr>
        <w:t>кциона:</w:t>
      </w:r>
    </w:p>
    <w:p w:rsidR="00891F77" w:rsidRDefault="00891F77" w:rsidP="00891F77">
      <w:pPr>
        <w:rPr>
          <w:sz w:val="28"/>
          <w:szCs w:val="28"/>
        </w:rPr>
      </w:pPr>
      <w:r w:rsidRPr="00891F77">
        <w:rPr>
          <w:sz w:val="28"/>
          <w:szCs w:val="28"/>
        </w:rPr>
        <w:t xml:space="preserve">1) выписка из ЕГРН об объекте недвижимости (об испрашиваемом земельном участке); </w:t>
      </w:r>
    </w:p>
    <w:p w:rsidR="00891F77" w:rsidRDefault="00891F77" w:rsidP="00891F77">
      <w:pPr>
        <w:rPr>
          <w:sz w:val="28"/>
          <w:szCs w:val="28"/>
        </w:rPr>
      </w:pPr>
      <w:r w:rsidRPr="00891F77">
        <w:rPr>
          <w:sz w:val="28"/>
          <w:szCs w:val="28"/>
        </w:rPr>
        <w:t xml:space="preserve">2) выписка из Единого государственного реестра индивидуальных предпринимателей (ЕГРИП) об индивидуальном предпринимателе, являющемся Заявителем; </w:t>
      </w:r>
    </w:p>
    <w:p w:rsidR="00891F77" w:rsidRDefault="00891F77" w:rsidP="00891F77">
      <w:pPr>
        <w:rPr>
          <w:sz w:val="28"/>
          <w:szCs w:val="28"/>
        </w:rPr>
      </w:pPr>
      <w:r>
        <w:rPr>
          <w:sz w:val="28"/>
          <w:szCs w:val="28"/>
        </w:rPr>
        <w:t>3</w:t>
      </w:r>
      <w:r w:rsidRPr="00891F77">
        <w:rPr>
          <w:sz w:val="28"/>
          <w:szCs w:val="28"/>
        </w:rPr>
        <w:t>) выписка из Единого государственного реестра юридических лиц (ЕГРЮЛ) о юридическом лице, являющемся Заявителем;</w:t>
      </w:r>
    </w:p>
    <w:p w:rsidR="00891F77" w:rsidRDefault="00891F77" w:rsidP="00891F77">
      <w:pPr>
        <w:rPr>
          <w:sz w:val="28"/>
          <w:szCs w:val="28"/>
        </w:rPr>
      </w:pPr>
      <w:r w:rsidRPr="00891F77">
        <w:rPr>
          <w:sz w:val="28"/>
          <w:szCs w:val="28"/>
        </w:rPr>
        <w:t xml:space="preserve"> </w:t>
      </w:r>
      <w:r>
        <w:rPr>
          <w:sz w:val="28"/>
          <w:szCs w:val="28"/>
        </w:rPr>
        <w:t>4</w:t>
      </w:r>
      <w:r w:rsidRPr="00891F77">
        <w:rPr>
          <w:sz w:val="28"/>
          <w:szCs w:val="28"/>
        </w:rPr>
        <w:t xml:space="preserve">)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 </w:t>
      </w:r>
    </w:p>
    <w:p w:rsidR="00891F77" w:rsidRDefault="00891F77" w:rsidP="00891F77">
      <w:pPr>
        <w:rPr>
          <w:sz w:val="28"/>
          <w:szCs w:val="28"/>
        </w:rPr>
      </w:pPr>
      <w:r>
        <w:rPr>
          <w:sz w:val="28"/>
          <w:szCs w:val="28"/>
        </w:rPr>
        <w:t>5</w:t>
      </w:r>
      <w:r w:rsidRPr="00891F77">
        <w:rPr>
          <w:sz w:val="28"/>
          <w:szCs w:val="28"/>
        </w:rPr>
        <w:t xml:space="preserve">) архивные справки; </w:t>
      </w:r>
    </w:p>
    <w:p w:rsidR="00891F77" w:rsidRPr="00891F77" w:rsidRDefault="00891F77" w:rsidP="00891F77">
      <w:pPr>
        <w:rPr>
          <w:sz w:val="28"/>
          <w:szCs w:val="28"/>
        </w:rPr>
      </w:pPr>
      <w:r>
        <w:rPr>
          <w:sz w:val="28"/>
          <w:szCs w:val="28"/>
        </w:rPr>
        <w:t>6</w:t>
      </w:r>
      <w:r w:rsidRPr="00891F77">
        <w:rPr>
          <w:sz w:val="28"/>
          <w:szCs w:val="28"/>
        </w:rPr>
        <w:t xml:space="preserve">) выписки из </w:t>
      </w:r>
      <w:proofErr w:type="spellStart"/>
      <w:r w:rsidRPr="00891F77">
        <w:rPr>
          <w:sz w:val="28"/>
          <w:szCs w:val="28"/>
        </w:rPr>
        <w:t>похозяйственных</w:t>
      </w:r>
      <w:proofErr w:type="spellEnd"/>
      <w:r w:rsidRPr="00891F77">
        <w:rPr>
          <w:sz w:val="28"/>
          <w:szCs w:val="28"/>
        </w:rPr>
        <w:t xml:space="preserve"> и земельно-шнуровых книг;</w:t>
      </w:r>
    </w:p>
    <w:p w:rsidR="00891F77" w:rsidRPr="00891F77" w:rsidRDefault="00891F77" w:rsidP="00891F77">
      <w:pPr>
        <w:rPr>
          <w:sz w:val="28"/>
          <w:szCs w:val="28"/>
        </w:rPr>
      </w:pPr>
      <w:r>
        <w:rPr>
          <w:sz w:val="28"/>
          <w:szCs w:val="28"/>
        </w:rPr>
        <w:t>7</w:t>
      </w:r>
      <w:r w:rsidRPr="00891F77">
        <w:rPr>
          <w:sz w:val="28"/>
          <w:szCs w:val="28"/>
        </w:rPr>
        <w:t>) технические условия подключения (технологического присоединения) объектов к сетям инженерно-технологического обеспечения, информацию о площади объекта капитального строительства, который возможно возвести на вышеуказанном земельном участке;</w:t>
      </w:r>
    </w:p>
    <w:p w:rsidR="00891F77" w:rsidRPr="00891F77" w:rsidRDefault="00891F77" w:rsidP="00891F77">
      <w:pPr>
        <w:rPr>
          <w:sz w:val="28"/>
          <w:szCs w:val="28"/>
        </w:rPr>
      </w:pPr>
      <w:r>
        <w:rPr>
          <w:sz w:val="28"/>
          <w:szCs w:val="28"/>
        </w:rPr>
        <w:t>8</w:t>
      </w:r>
      <w:r w:rsidRPr="00891F77">
        <w:rPr>
          <w:sz w:val="28"/>
          <w:szCs w:val="28"/>
        </w:rPr>
        <w:t>) согласование владельцев инженерных коммуникаций, расположенных на земельном участке, либо информацию о том, что размещение инженерных коммуникаций не препятствует использованию земельного участка в соответствии с его разрешенным использованием;</w:t>
      </w:r>
    </w:p>
    <w:p w:rsidR="00891F77" w:rsidRPr="00891F77" w:rsidRDefault="00891F77" w:rsidP="00891F77">
      <w:pPr>
        <w:rPr>
          <w:sz w:val="28"/>
          <w:szCs w:val="28"/>
        </w:rPr>
      </w:pPr>
      <w:proofErr w:type="gramStart"/>
      <w:r>
        <w:rPr>
          <w:sz w:val="28"/>
          <w:szCs w:val="28"/>
        </w:rPr>
        <w:t>9</w:t>
      </w:r>
      <w:r w:rsidRPr="00891F77">
        <w:rPr>
          <w:sz w:val="28"/>
          <w:szCs w:val="28"/>
        </w:rPr>
        <w:t>)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w:t>
      </w:r>
      <w:r>
        <w:rPr>
          <w:sz w:val="28"/>
          <w:szCs w:val="28"/>
        </w:rPr>
        <w:t xml:space="preserve"> от 5 апреля 2013 г. № 44-ФЗ «О </w:t>
      </w:r>
      <w:r w:rsidRPr="00891F77">
        <w:rPr>
          <w:sz w:val="28"/>
          <w:szCs w:val="28"/>
        </w:rPr>
        <w:t>контрактной системе в сфере закупок товаров, работ, услуг для обеспечения государственных и муниципальных нужд»;</w:t>
      </w:r>
      <w:proofErr w:type="gramEnd"/>
    </w:p>
    <w:p w:rsidR="00891F77" w:rsidRPr="00891F77" w:rsidRDefault="00891F77" w:rsidP="00891F77">
      <w:pPr>
        <w:rPr>
          <w:sz w:val="28"/>
          <w:szCs w:val="28"/>
        </w:rPr>
      </w:pPr>
      <w:r w:rsidRPr="00891F77">
        <w:rPr>
          <w:sz w:val="28"/>
          <w:szCs w:val="28"/>
        </w:rPr>
        <w:t>б) при рассмотрении заявки на участие в аукционе:</w:t>
      </w:r>
    </w:p>
    <w:p w:rsidR="00891F77" w:rsidRPr="00891F77" w:rsidRDefault="00891F77" w:rsidP="00891F77">
      <w:pPr>
        <w:rPr>
          <w:sz w:val="28"/>
          <w:szCs w:val="28"/>
        </w:rPr>
      </w:pPr>
      <w:r w:rsidRPr="00891F77">
        <w:rPr>
          <w:sz w:val="28"/>
          <w:szCs w:val="28"/>
        </w:rPr>
        <w:lastRenderedPageBreak/>
        <w:t>- выписку из Единого государственного реестра индивидуальных предпринимателей (в отношении предпринимателей);</w:t>
      </w:r>
    </w:p>
    <w:p w:rsidR="00891F77" w:rsidRPr="00891F77" w:rsidRDefault="00891F77" w:rsidP="00891F77">
      <w:pPr>
        <w:rPr>
          <w:sz w:val="28"/>
          <w:szCs w:val="28"/>
        </w:rPr>
      </w:pPr>
      <w:r w:rsidRPr="00891F77">
        <w:rPr>
          <w:sz w:val="28"/>
          <w:szCs w:val="28"/>
        </w:rPr>
        <w:t>- выписку из Единого государственного реестра юридических лиц;</w:t>
      </w:r>
    </w:p>
    <w:p w:rsidR="00891F77" w:rsidRPr="00891F77" w:rsidRDefault="00891F77" w:rsidP="00891F77">
      <w:pPr>
        <w:rPr>
          <w:sz w:val="28"/>
          <w:szCs w:val="28"/>
        </w:rPr>
      </w:pPr>
      <w:r w:rsidRPr="00891F77">
        <w:rPr>
          <w:sz w:val="28"/>
          <w:szCs w:val="28"/>
        </w:rPr>
        <w:t>- документы, подтверждающие поступление задатка на расчетный счет;</w:t>
      </w:r>
    </w:p>
    <w:p w:rsidR="00891F77" w:rsidRDefault="00891F77" w:rsidP="00891F77">
      <w:pPr>
        <w:rPr>
          <w:sz w:val="28"/>
          <w:szCs w:val="28"/>
        </w:rPr>
      </w:pPr>
      <w:r w:rsidRPr="00891F77">
        <w:rPr>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F6F23" w:rsidRPr="00CC2873" w:rsidRDefault="00891F77" w:rsidP="00891F77">
      <w:pPr>
        <w:rPr>
          <w:sz w:val="28"/>
          <w:szCs w:val="28"/>
        </w:rPr>
      </w:pPr>
      <w:r w:rsidRPr="00891F77">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proofErr w:type="gramStart"/>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C2873">
          <w:rPr>
            <w:rStyle w:val="a4"/>
            <w:color w:val="auto"/>
            <w:sz w:val="28"/>
            <w:szCs w:val="28"/>
          </w:rPr>
          <w:t>части 6 статьи 7</w:t>
        </w:r>
      </w:hyperlink>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w:t>
      </w:r>
      <w:proofErr w:type="gramEnd"/>
      <w:r w:rsidRPr="00CC2873">
        <w:rPr>
          <w:sz w:val="28"/>
          <w:szCs w:val="28"/>
        </w:rPr>
        <w:t xml:space="preserve"> Федерации, нормативными правовыми актами Краснодарского края и муниципальными правовыми актами;</w:t>
      </w:r>
    </w:p>
    <w:p w:rsidR="00053011" w:rsidRPr="00CC2873" w:rsidRDefault="00CE1958" w:rsidP="00290432">
      <w:pPr>
        <w:ind w:firstLine="698"/>
        <w:rPr>
          <w:sz w:val="28"/>
          <w:szCs w:val="28"/>
        </w:rPr>
      </w:pPr>
      <w:proofErr w:type="gramStart"/>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r w:rsidR="00290432">
        <w:rPr>
          <w:sz w:val="28"/>
          <w:szCs w:val="28"/>
        </w:rPr>
        <w:t xml:space="preserve"> </w:t>
      </w:r>
      <w:r w:rsidR="00F307EF">
        <w:rPr>
          <w:sz w:val="28"/>
          <w:szCs w:val="28"/>
        </w:rPr>
        <w:t xml:space="preserve"> </w:t>
      </w: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w:t>
      </w:r>
      <w:proofErr w:type="gramEnd"/>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hyperlink r:id="rId15"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w:t>
      </w:r>
      <w:r w:rsidR="00874DF1">
        <w:rPr>
          <w:sz w:val="28"/>
          <w:szCs w:val="28"/>
        </w:rPr>
        <w:t>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 xml:space="preserve">6) отказывать в предоставлении Муниципальной услуги в случае, если </w:t>
      </w:r>
      <w:r w:rsidRPr="00CC2873">
        <w:rPr>
          <w:sz w:val="28"/>
          <w:szCs w:val="28"/>
        </w:rPr>
        <w:lastRenderedPageBreak/>
        <w:t>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w:t>
      </w:r>
      <w:proofErr w:type="gramStart"/>
      <w:r w:rsidRPr="00CC2873">
        <w:rPr>
          <w:sz w:val="28"/>
          <w:szCs w:val="28"/>
        </w:rPr>
        <w:t>ии и ау</w:t>
      </w:r>
      <w:proofErr w:type="gramEnd"/>
      <w:r w:rsidRPr="00CC287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xml:space="preserve"> 210-ФЗ, при первоначальном отказе в приеме документов, необходимых для предоставления Муниципальной услуги, либо </w:t>
      </w:r>
      <w:proofErr w:type="gramStart"/>
      <w:r w:rsidRPr="00CC2873">
        <w:rPr>
          <w:sz w:val="28"/>
          <w:szCs w:val="28"/>
        </w:rPr>
        <w:t>в</w:t>
      </w:r>
      <w:proofErr w:type="gramEnd"/>
    </w:p>
    <w:p w:rsidR="00053011" w:rsidRPr="00CC2873" w:rsidRDefault="00CE1958" w:rsidP="00CC2873">
      <w:pPr>
        <w:ind w:firstLine="698"/>
        <w:rPr>
          <w:sz w:val="28"/>
          <w:szCs w:val="28"/>
        </w:rPr>
      </w:pPr>
      <w:proofErr w:type="gramStart"/>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210-ФЗ, уведомляется Заявитель, а также приносятся извинения за доставленные неудобства.</w:t>
      </w:r>
      <w:proofErr w:type="gramEnd"/>
    </w:p>
    <w:p w:rsidR="00053011" w:rsidRPr="00CC2873" w:rsidRDefault="00CE1958" w:rsidP="00CC2873">
      <w:pPr>
        <w:ind w:firstLine="698"/>
        <w:rPr>
          <w:sz w:val="28"/>
          <w:szCs w:val="28"/>
        </w:rPr>
      </w:pPr>
      <w:proofErr w:type="gramStart"/>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C2873">
          <w:rPr>
            <w:rStyle w:val="a4"/>
            <w:color w:val="auto"/>
            <w:sz w:val="28"/>
            <w:szCs w:val="28"/>
          </w:rPr>
          <w:t>пунктом 7.2 части 1 статьи 16</w:t>
        </w:r>
      </w:hyperlink>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53011" w:rsidRPr="00CC2873" w:rsidRDefault="00CE1958" w:rsidP="00CC2873">
      <w:pPr>
        <w:ind w:firstLine="698"/>
        <w:rPr>
          <w:sz w:val="28"/>
          <w:szCs w:val="28"/>
        </w:rPr>
      </w:pPr>
      <w:r w:rsidRPr="00CC2873">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CC2873">
        <w:rPr>
          <w:sz w:val="28"/>
          <w:szCs w:val="28"/>
        </w:rPr>
        <w:lastRenderedPageBreak/>
        <w:t>(представителя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324A32"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5D11C4" w:rsidRDefault="005D11C4" w:rsidP="00CC2873">
      <w:pPr>
        <w:pStyle w:val="a6"/>
        <w:ind w:firstLine="698"/>
        <w:rPr>
          <w:sz w:val="28"/>
          <w:szCs w:val="28"/>
        </w:rPr>
      </w:pPr>
    </w:p>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proofErr w:type="gramStart"/>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19" w:history="1">
        <w:r w:rsidRPr="00CC2873">
          <w:rPr>
            <w:rStyle w:val="a4"/>
            <w:color w:val="auto"/>
            <w:sz w:val="28"/>
            <w:szCs w:val="28"/>
          </w:rPr>
          <w:t>постановлением</w:t>
        </w:r>
      </w:hyperlink>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CC2873">
        <w:rPr>
          <w:sz w:val="28"/>
          <w:szCs w:val="28"/>
        </w:rPr>
        <w:t>", условий признания действительности электронной подписи.</w:t>
      </w:r>
    </w:p>
    <w:p w:rsidR="00053011" w:rsidRPr="00CC2873" w:rsidRDefault="00CE1958" w:rsidP="00CC2873">
      <w:pPr>
        <w:ind w:firstLine="698"/>
        <w:rPr>
          <w:sz w:val="28"/>
          <w:szCs w:val="28"/>
        </w:rPr>
      </w:pPr>
      <w:proofErr w:type="gramStart"/>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0" w:history="1">
        <w:r w:rsidRPr="00CC2873">
          <w:rPr>
            <w:rStyle w:val="a4"/>
            <w:color w:val="auto"/>
            <w:sz w:val="28"/>
            <w:szCs w:val="28"/>
          </w:rPr>
          <w:t>статьи 11</w:t>
        </w:r>
      </w:hyperlink>
      <w:r w:rsidRPr="00CC2873">
        <w:rPr>
          <w:sz w:val="28"/>
          <w:szCs w:val="28"/>
        </w:rPr>
        <w:t xml:space="preserve"> Федерального закона от 6 апреля 2011</w:t>
      </w:r>
      <w:proofErr w:type="gramEnd"/>
      <w:r w:rsidRPr="00CC2873">
        <w:rPr>
          <w:sz w:val="28"/>
          <w:szCs w:val="28"/>
        </w:rPr>
        <w:t xml:space="preserve">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lastRenderedPageBreak/>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053011" w:rsidRPr="00324A32" w:rsidRDefault="00CE1958" w:rsidP="00324A32">
      <w:pPr>
        <w:pStyle w:val="a6"/>
        <w:ind w:firstLine="698"/>
        <w:jc w:val="center"/>
        <w:rPr>
          <w:b/>
          <w:sz w:val="28"/>
          <w:szCs w:val="28"/>
        </w:rPr>
      </w:pPr>
      <w:r w:rsidRPr="00324A32">
        <w:rPr>
          <w:b/>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435A" w:rsidRPr="0099435A" w:rsidRDefault="0099435A" w:rsidP="0099435A">
      <w:pPr>
        <w:ind w:firstLine="698"/>
        <w:rPr>
          <w:sz w:val="28"/>
          <w:szCs w:val="28"/>
        </w:rPr>
      </w:pPr>
      <w:r w:rsidRPr="0099435A">
        <w:rPr>
          <w:sz w:val="28"/>
          <w:szCs w:val="28"/>
        </w:rPr>
        <w:t>2.10.2. Основанием для отказа в предоставлении Муниципальной услуги являются:</w:t>
      </w:r>
    </w:p>
    <w:p w:rsidR="0099435A" w:rsidRPr="0099435A" w:rsidRDefault="0099435A" w:rsidP="0099435A">
      <w:pPr>
        <w:ind w:firstLine="698"/>
        <w:rPr>
          <w:sz w:val="28"/>
          <w:szCs w:val="28"/>
        </w:rPr>
      </w:pPr>
      <w:r w:rsidRPr="0099435A">
        <w:rPr>
          <w:sz w:val="28"/>
          <w:szCs w:val="28"/>
        </w:rPr>
        <w:t>а) Земельный участок, находящийся в государственной или муниципальной собственности, не может быть предметом аукциона, если:</w:t>
      </w:r>
    </w:p>
    <w:p w:rsidR="0099435A" w:rsidRPr="0099435A" w:rsidRDefault="0099435A" w:rsidP="0099435A">
      <w:pPr>
        <w:ind w:firstLine="698"/>
        <w:rPr>
          <w:sz w:val="28"/>
          <w:szCs w:val="28"/>
        </w:rPr>
      </w:pPr>
      <w:r w:rsidRPr="0099435A">
        <w:rPr>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99435A" w:rsidRPr="0099435A" w:rsidRDefault="0099435A" w:rsidP="0099435A">
      <w:pPr>
        <w:ind w:firstLine="698"/>
        <w:rPr>
          <w:sz w:val="28"/>
          <w:szCs w:val="28"/>
        </w:rPr>
      </w:pPr>
      <w:r w:rsidRPr="0099435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9435A" w:rsidRPr="0099435A" w:rsidRDefault="0099435A" w:rsidP="0099435A">
      <w:pPr>
        <w:ind w:firstLine="698"/>
        <w:rPr>
          <w:sz w:val="28"/>
          <w:szCs w:val="28"/>
        </w:rPr>
      </w:pPr>
      <w:proofErr w:type="gramStart"/>
      <w:r w:rsidRPr="0099435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9435A" w:rsidRPr="0099435A" w:rsidRDefault="0099435A" w:rsidP="0099435A">
      <w:pPr>
        <w:ind w:firstLine="698"/>
        <w:rPr>
          <w:sz w:val="28"/>
          <w:szCs w:val="28"/>
        </w:rPr>
      </w:pPr>
      <w:r w:rsidRPr="0099435A">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435A" w:rsidRPr="0099435A" w:rsidRDefault="0099435A" w:rsidP="0099435A">
      <w:pPr>
        <w:ind w:firstLine="698"/>
        <w:rPr>
          <w:sz w:val="28"/>
          <w:szCs w:val="28"/>
        </w:rPr>
      </w:pPr>
      <w:r w:rsidRPr="0099435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9435A">
        <w:rPr>
          <w:sz w:val="28"/>
          <w:szCs w:val="28"/>
        </w:rPr>
        <w:t>ии ау</w:t>
      </w:r>
      <w:proofErr w:type="gramEnd"/>
      <w:r w:rsidRPr="0099435A">
        <w:rPr>
          <w:sz w:val="28"/>
          <w:szCs w:val="28"/>
        </w:rPr>
        <w:t>кциона;</w:t>
      </w:r>
    </w:p>
    <w:p w:rsidR="0099435A" w:rsidRPr="0099435A" w:rsidRDefault="0099435A" w:rsidP="0099435A">
      <w:pPr>
        <w:ind w:firstLine="698"/>
        <w:rPr>
          <w:sz w:val="28"/>
          <w:szCs w:val="28"/>
        </w:rPr>
      </w:pPr>
      <w:r w:rsidRPr="0099435A">
        <w:rPr>
          <w:sz w:val="28"/>
          <w:szCs w:val="28"/>
        </w:rPr>
        <w:t>16</w:t>
      </w:r>
    </w:p>
    <w:p w:rsidR="0099435A" w:rsidRPr="0099435A" w:rsidRDefault="0099435A" w:rsidP="0099435A">
      <w:pPr>
        <w:ind w:firstLine="698"/>
        <w:rPr>
          <w:sz w:val="28"/>
          <w:szCs w:val="28"/>
        </w:rPr>
      </w:pPr>
      <w:r w:rsidRPr="0099435A">
        <w:rPr>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99435A">
        <w:rPr>
          <w:sz w:val="28"/>
          <w:szCs w:val="28"/>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Pr="0099435A">
        <w:rPr>
          <w:sz w:val="28"/>
          <w:szCs w:val="28"/>
        </w:rPr>
        <w:t>ии ау</w:t>
      </w:r>
      <w:proofErr w:type="gramEnd"/>
      <w:r w:rsidRPr="0099435A">
        <w:rPr>
          <w:sz w:val="28"/>
          <w:szCs w:val="28"/>
        </w:rPr>
        <w:t>кциона;</w:t>
      </w:r>
    </w:p>
    <w:p w:rsidR="0099435A" w:rsidRPr="0099435A" w:rsidRDefault="0099435A" w:rsidP="0099435A">
      <w:pPr>
        <w:ind w:firstLine="698"/>
        <w:rPr>
          <w:sz w:val="28"/>
          <w:szCs w:val="28"/>
        </w:rPr>
      </w:pPr>
      <w:r w:rsidRPr="0099435A">
        <w:rPr>
          <w:sz w:val="28"/>
          <w:szCs w:val="28"/>
        </w:rPr>
        <w:t>7) земельный участок не отнесен к определенной категории земель;</w:t>
      </w:r>
    </w:p>
    <w:p w:rsidR="0099435A" w:rsidRPr="0099435A" w:rsidRDefault="0099435A" w:rsidP="0099435A">
      <w:pPr>
        <w:ind w:firstLine="698"/>
        <w:rPr>
          <w:sz w:val="28"/>
          <w:szCs w:val="28"/>
        </w:rPr>
      </w:pPr>
      <w:r w:rsidRPr="0099435A">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435A" w:rsidRPr="0099435A" w:rsidRDefault="0099435A" w:rsidP="0099435A">
      <w:pPr>
        <w:ind w:firstLine="698"/>
        <w:rPr>
          <w:sz w:val="28"/>
          <w:szCs w:val="28"/>
        </w:rPr>
      </w:pPr>
      <w:proofErr w:type="gramStart"/>
      <w:r w:rsidRPr="0099435A">
        <w:rPr>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99435A">
        <w:rPr>
          <w:sz w:val="28"/>
          <w:szCs w:val="28"/>
        </w:rPr>
        <w:t xml:space="preserve"> </w:t>
      </w:r>
      <w:proofErr w:type="gramStart"/>
      <w:r w:rsidRPr="0099435A">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9435A" w:rsidRPr="0099435A" w:rsidRDefault="0099435A" w:rsidP="0099435A">
      <w:pPr>
        <w:ind w:firstLine="698"/>
        <w:rPr>
          <w:sz w:val="28"/>
          <w:szCs w:val="28"/>
        </w:rPr>
      </w:pPr>
      <w:proofErr w:type="gramStart"/>
      <w:r w:rsidRPr="0099435A">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9435A">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9435A" w:rsidRPr="0099435A" w:rsidRDefault="0099435A" w:rsidP="0099435A">
      <w:pPr>
        <w:ind w:firstLine="698"/>
        <w:rPr>
          <w:sz w:val="28"/>
          <w:szCs w:val="28"/>
        </w:rPr>
      </w:pPr>
      <w:r w:rsidRPr="0099435A">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435A" w:rsidRPr="0099435A" w:rsidRDefault="0099435A" w:rsidP="0099435A">
      <w:pPr>
        <w:ind w:firstLine="698"/>
        <w:rPr>
          <w:sz w:val="28"/>
          <w:szCs w:val="28"/>
        </w:rPr>
      </w:pPr>
      <w:r w:rsidRPr="0099435A">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99435A" w:rsidRPr="0099435A" w:rsidRDefault="0099435A" w:rsidP="0099435A">
      <w:pPr>
        <w:ind w:firstLine="698"/>
        <w:rPr>
          <w:sz w:val="28"/>
          <w:szCs w:val="28"/>
        </w:rPr>
      </w:pPr>
      <w:r w:rsidRPr="0099435A">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435A" w:rsidRPr="0099435A" w:rsidRDefault="0099435A" w:rsidP="0099435A">
      <w:pPr>
        <w:ind w:firstLine="698"/>
        <w:rPr>
          <w:sz w:val="28"/>
          <w:szCs w:val="28"/>
        </w:rPr>
      </w:pPr>
      <w:r w:rsidRPr="0099435A">
        <w:rPr>
          <w:sz w:val="28"/>
          <w:szCs w:val="28"/>
        </w:rPr>
        <w:t>14) земельный участок расположен в границах территории, в отношении которой заключен договор о ее комплексном развитии;</w:t>
      </w:r>
    </w:p>
    <w:p w:rsidR="0099435A" w:rsidRPr="0099435A" w:rsidRDefault="0099435A" w:rsidP="0099435A">
      <w:pPr>
        <w:ind w:firstLine="698"/>
        <w:rPr>
          <w:sz w:val="28"/>
          <w:szCs w:val="28"/>
        </w:rPr>
      </w:pPr>
      <w:r w:rsidRPr="0099435A">
        <w:rPr>
          <w:sz w:val="28"/>
          <w:szCs w:val="28"/>
        </w:rPr>
        <w:t xml:space="preserve">15) земельный участок в соответствии с утвержденными документами </w:t>
      </w:r>
      <w:r w:rsidRPr="0099435A">
        <w:rPr>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435A" w:rsidRPr="0099435A" w:rsidRDefault="0099435A" w:rsidP="0099435A">
      <w:pPr>
        <w:ind w:firstLine="698"/>
        <w:rPr>
          <w:sz w:val="28"/>
          <w:szCs w:val="28"/>
        </w:rPr>
      </w:pPr>
      <w:r w:rsidRPr="0099435A">
        <w:rPr>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435A" w:rsidRPr="0099435A" w:rsidRDefault="0099435A" w:rsidP="0099435A">
      <w:pPr>
        <w:ind w:firstLine="698"/>
        <w:rPr>
          <w:sz w:val="28"/>
          <w:szCs w:val="28"/>
        </w:rPr>
      </w:pPr>
      <w:r w:rsidRPr="0099435A">
        <w:rPr>
          <w:sz w:val="28"/>
          <w:szCs w:val="28"/>
        </w:rPr>
        <w:t>17) в отношении земельного участка принято решение о предварительном согласовании его предоставления;</w:t>
      </w:r>
    </w:p>
    <w:p w:rsidR="0099435A" w:rsidRPr="0099435A" w:rsidRDefault="0099435A" w:rsidP="0099435A">
      <w:pPr>
        <w:ind w:firstLine="698"/>
        <w:rPr>
          <w:sz w:val="28"/>
          <w:szCs w:val="28"/>
        </w:rPr>
      </w:pPr>
      <w:r w:rsidRPr="0099435A">
        <w:rPr>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435A" w:rsidRPr="0099435A" w:rsidRDefault="0099435A" w:rsidP="0099435A">
      <w:pPr>
        <w:ind w:firstLine="698"/>
        <w:rPr>
          <w:sz w:val="28"/>
          <w:szCs w:val="28"/>
        </w:rPr>
      </w:pPr>
      <w:r w:rsidRPr="0099435A">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435A" w:rsidRPr="0099435A" w:rsidRDefault="0099435A" w:rsidP="0099435A">
      <w:pPr>
        <w:ind w:firstLine="698"/>
        <w:rPr>
          <w:sz w:val="28"/>
          <w:szCs w:val="28"/>
        </w:rPr>
      </w:pPr>
      <w:r w:rsidRPr="0099435A">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9435A">
        <w:rPr>
          <w:sz w:val="28"/>
          <w:szCs w:val="28"/>
        </w:rPr>
        <w:t>жд в св</w:t>
      </w:r>
      <w:proofErr w:type="gramEnd"/>
      <w:r w:rsidRPr="0099435A">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9435A" w:rsidRPr="0099435A" w:rsidRDefault="0099435A" w:rsidP="0099435A">
      <w:pPr>
        <w:ind w:firstLine="698"/>
        <w:rPr>
          <w:sz w:val="28"/>
          <w:szCs w:val="28"/>
        </w:rPr>
      </w:pPr>
      <w:r w:rsidRPr="0099435A">
        <w:rPr>
          <w:sz w:val="28"/>
          <w:szCs w:val="28"/>
        </w:rPr>
        <w:t>б) Заявитель не допускается к участию в аукционе в следующих случаях:</w:t>
      </w:r>
    </w:p>
    <w:p w:rsidR="0099435A" w:rsidRPr="0099435A" w:rsidRDefault="0099435A" w:rsidP="0099435A">
      <w:pPr>
        <w:ind w:firstLine="698"/>
        <w:rPr>
          <w:sz w:val="28"/>
          <w:szCs w:val="28"/>
        </w:rPr>
      </w:pPr>
      <w:r w:rsidRPr="0099435A">
        <w:rPr>
          <w:sz w:val="28"/>
          <w:szCs w:val="28"/>
        </w:rPr>
        <w:t>1) непредставление необходимых для участия в аукционе документов или представление недостоверных сведений;</w:t>
      </w:r>
    </w:p>
    <w:p w:rsidR="0099435A" w:rsidRPr="0099435A" w:rsidRDefault="0099435A" w:rsidP="0099435A">
      <w:pPr>
        <w:ind w:firstLine="698"/>
        <w:rPr>
          <w:sz w:val="28"/>
          <w:szCs w:val="28"/>
        </w:rPr>
      </w:pPr>
      <w:r w:rsidRPr="0099435A">
        <w:rPr>
          <w:sz w:val="28"/>
          <w:szCs w:val="28"/>
        </w:rPr>
        <w:t xml:space="preserve">2) </w:t>
      </w:r>
      <w:proofErr w:type="spellStart"/>
      <w:r w:rsidRPr="0099435A">
        <w:rPr>
          <w:sz w:val="28"/>
          <w:szCs w:val="28"/>
        </w:rPr>
        <w:t>непоступление</w:t>
      </w:r>
      <w:proofErr w:type="spellEnd"/>
      <w:r w:rsidRPr="0099435A">
        <w:rPr>
          <w:sz w:val="28"/>
          <w:szCs w:val="28"/>
        </w:rPr>
        <w:t xml:space="preserve"> задатка на дату рассмотрения заявок на участие в аукционе;</w:t>
      </w:r>
    </w:p>
    <w:p w:rsidR="0099435A" w:rsidRPr="0099435A" w:rsidRDefault="0099435A" w:rsidP="0099435A">
      <w:pPr>
        <w:ind w:firstLine="698"/>
        <w:rPr>
          <w:sz w:val="28"/>
          <w:szCs w:val="28"/>
        </w:rPr>
      </w:pPr>
      <w:r w:rsidRPr="0099435A">
        <w:rPr>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9435A" w:rsidRPr="0099435A" w:rsidRDefault="0099435A" w:rsidP="0099435A">
      <w:pPr>
        <w:ind w:firstLine="698"/>
        <w:rPr>
          <w:sz w:val="28"/>
          <w:szCs w:val="28"/>
        </w:rPr>
      </w:pPr>
      <w:r w:rsidRPr="0099435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w:t>
      </w:r>
    </w:p>
    <w:p w:rsidR="0099435A" w:rsidRPr="0099435A" w:rsidRDefault="0099435A" w:rsidP="0099435A">
      <w:pPr>
        <w:ind w:firstLine="698"/>
        <w:rPr>
          <w:sz w:val="28"/>
          <w:szCs w:val="28"/>
        </w:rPr>
      </w:pPr>
      <w:r w:rsidRPr="0099435A">
        <w:rPr>
          <w:sz w:val="28"/>
          <w:szCs w:val="28"/>
        </w:rPr>
        <w:t>18</w:t>
      </w:r>
    </w:p>
    <w:p w:rsidR="0099435A" w:rsidRPr="0099435A" w:rsidRDefault="0099435A" w:rsidP="0099435A">
      <w:pPr>
        <w:ind w:firstLine="698"/>
        <w:rPr>
          <w:sz w:val="28"/>
          <w:szCs w:val="28"/>
        </w:rPr>
      </w:pPr>
      <w:r w:rsidRPr="0099435A">
        <w:rPr>
          <w:sz w:val="28"/>
          <w:szCs w:val="28"/>
        </w:rPr>
        <w:t>Заявителя, являющегося юридическим лицом, в предусмотренном настоящей статьей реестре недобросовестных участников аукциона.</w:t>
      </w:r>
    </w:p>
    <w:p w:rsidR="0099435A" w:rsidRPr="0099435A" w:rsidRDefault="0099435A" w:rsidP="0099435A">
      <w:pPr>
        <w:ind w:firstLine="698"/>
        <w:rPr>
          <w:sz w:val="28"/>
          <w:szCs w:val="28"/>
        </w:rPr>
      </w:pPr>
      <w:r w:rsidRPr="0099435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530AAE" w:rsidRDefault="0099435A" w:rsidP="0099435A">
      <w:pPr>
        <w:ind w:firstLine="698"/>
        <w:rPr>
          <w:sz w:val="28"/>
          <w:szCs w:val="28"/>
        </w:rPr>
      </w:pPr>
      <w:r w:rsidRPr="0099435A">
        <w:rPr>
          <w:sz w:val="28"/>
          <w:szCs w:val="28"/>
        </w:rPr>
        <w:t xml:space="preserve">2.10.4. Отказ в предоставлении Муниципальной услуги не препятствует повторному обращению после устранения причины, послужившей основанием </w:t>
      </w:r>
      <w:r w:rsidRPr="0099435A">
        <w:rPr>
          <w:sz w:val="28"/>
          <w:szCs w:val="28"/>
        </w:rPr>
        <w:lastRenderedPageBreak/>
        <w:t>для отказа.</w:t>
      </w:r>
    </w:p>
    <w:p w:rsidR="00EB2751" w:rsidRDefault="00EB2751" w:rsidP="0099435A">
      <w:pPr>
        <w:ind w:firstLine="698"/>
        <w:rPr>
          <w:sz w:val="28"/>
          <w:szCs w:val="28"/>
        </w:rPr>
      </w:pPr>
    </w:p>
    <w:p w:rsidR="0063510C" w:rsidRDefault="00CE1958" w:rsidP="0063510C">
      <w:pPr>
        <w:ind w:firstLine="567"/>
        <w:jc w:val="center"/>
        <w:rPr>
          <w:b/>
          <w:sz w:val="28"/>
          <w:szCs w:val="28"/>
        </w:rPr>
      </w:pPr>
      <w:r w:rsidRPr="007A72D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530AAE" w:rsidRDefault="00CE1958" w:rsidP="0063510C">
      <w:pPr>
        <w:pStyle w:val="a6"/>
        <w:ind w:firstLine="567"/>
        <w:jc w:val="center"/>
        <w:rPr>
          <w:b/>
          <w:sz w:val="28"/>
          <w:szCs w:val="28"/>
        </w:rPr>
      </w:pPr>
      <w:r w:rsidRPr="007A72D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7A72D1">
        <w:rPr>
          <w:b/>
          <w:sz w:val="28"/>
          <w:szCs w:val="28"/>
        </w:rPr>
        <w:t xml:space="preserve"> </w:t>
      </w:r>
    </w:p>
    <w:p w:rsidR="00530AAE" w:rsidRPr="00530AAE" w:rsidRDefault="00530AAE" w:rsidP="00530AAE"/>
    <w:p w:rsidR="00053011" w:rsidRPr="00530AAE" w:rsidRDefault="00CE1958" w:rsidP="00530AAE">
      <w:pPr>
        <w:pStyle w:val="a6"/>
        <w:ind w:firstLine="567"/>
        <w:jc w:val="both"/>
        <w:rPr>
          <w:sz w:val="28"/>
          <w:szCs w:val="28"/>
        </w:rPr>
      </w:pPr>
      <w:r w:rsidRPr="00530AA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.16. </w:t>
      </w:r>
      <w:proofErr w:type="gramStart"/>
      <w:r w:rsidRPr="007A72D1">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A72D1">
        <w:rPr>
          <w:b/>
          <w:sz w:val="28"/>
          <w:szCs w:val="28"/>
        </w:rPr>
        <w:t xml:space="preserve">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CC2873">
        <w:rPr>
          <w:sz w:val="28"/>
          <w:szCs w:val="28"/>
        </w:rPr>
        <w:lastRenderedPageBreak/>
        <w:t>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proofErr w:type="gramStart"/>
      <w:r>
        <w:t>на</w:t>
      </w:r>
      <w:proofErr w:type="gramEnd"/>
    </w:p>
    <w:p w:rsidR="00053011" w:rsidRPr="00B045DF" w:rsidRDefault="00CE1958">
      <w:pPr>
        <w:pStyle w:val="a6"/>
        <w:ind w:left="698"/>
        <w:rPr>
          <w:sz w:val="28"/>
          <w:szCs w:val="28"/>
        </w:rPr>
      </w:pPr>
      <w:proofErr w:type="gramStart"/>
      <w:r w:rsidRPr="00B045DF">
        <w:rPr>
          <w:sz w:val="28"/>
          <w:szCs w:val="28"/>
        </w:rPr>
        <w:t>котором</w:t>
      </w:r>
      <w:proofErr w:type="gramEnd"/>
      <w:r w:rsidRPr="00B045DF">
        <w:rPr>
          <w:sz w:val="28"/>
          <w:szCs w:val="28"/>
        </w:rPr>
        <w:t xml:space="preserve">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5DF">
        <w:rPr>
          <w:sz w:val="28"/>
          <w:szCs w:val="28"/>
        </w:rPr>
        <w:t>сурдопереводчика</w:t>
      </w:r>
      <w:proofErr w:type="spellEnd"/>
      <w:r w:rsidRPr="00B045DF">
        <w:rPr>
          <w:sz w:val="28"/>
          <w:szCs w:val="28"/>
        </w:rPr>
        <w:t xml:space="preserve"> и </w:t>
      </w:r>
      <w:proofErr w:type="spellStart"/>
      <w:r w:rsidRPr="00B045DF">
        <w:rPr>
          <w:sz w:val="28"/>
          <w:szCs w:val="28"/>
        </w:rPr>
        <w:t>тифлосурдопереводчика</w:t>
      </w:r>
      <w:proofErr w:type="spellEnd"/>
      <w:r w:rsidRPr="00B045DF">
        <w:rPr>
          <w:sz w:val="28"/>
          <w:szCs w:val="28"/>
        </w:rPr>
        <w:t>;</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proofErr w:type="gramStart"/>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 xml:space="preserve">б) граждане, получившие в федеральном учреждении </w:t>
      </w:r>
      <w:proofErr w:type="gramStart"/>
      <w:r w:rsidRPr="00B045DF">
        <w:rPr>
          <w:sz w:val="28"/>
          <w:szCs w:val="28"/>
        </w:rPr>
        <w:t>медико-социальной</w:t>
      </w:r>
      <w:proofErr w:type="gramEnd"/>
      <w:r w:rsidRPr="00B045DF">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1" w:history="1">
        <w:r w:rsidRPr="00B045DF">
          <w:rPr>
            <w:rStyle w:val="a4"/>
            <w:color w:val="auto"/>
            <w:sz w:val="28"/>
            <w:szCs w:val="28"/>
          </w:rPr>
          <w:t>правилами дорожного движения</w:t>
        </w:r>
      </w:hyperlink>
      <w:r w:rsidRPr="00B045DF">
        <w:rPr>
          <w:sz w:val="28"/>
          <w:szCs w:val="28"/>
        </w:rPr>
        <w:t>.</w:t>
      </w:r>
    </w:p>
    <w:p w:rsidR="00053011" w:rsidRPr="00B045DF" w:rsidRDefault="00CE1958">
      <w:pPr>
        <w:rPr>
          <w:sz w:val="28"/>
          <w:szCs w:val="28"/>
        </w:rPr>
      </w:pPr>
      <w:r w:rsidRPr="00B045DF">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B045DF">
        <w:rPr>
          <w:sz w:val="28"/>
          <w:szCs w:val="28"/>
        </w:rPr>
        <w:lastRenderedPageBreak/>
        <w:t>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Помещения МФЦ для работы с Заявителями оборудуются электронной системой правления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 xml:space="preserve">Информационные стенды размещаются на видном, доступном месте. Оформление информационных листов осуществляется </w:t>
      </w:r>
      <w:proofErr w:type="gramStart"/>
      <w:r w:rsidRPr="00B045DF">
        <w:rPr>
          <w:sz w:val="28"/>
          <w:szCs w:val="28"/>
        </w:rPr>
        <w:t>удобным</w:t>
      </w:r>
      <w:proofErr w:type="gramEnd"/>
      <w:r w:rsidRPr="00B045DF">
        <w:rPr>
          <w:sz w:val="28"/>
          <w:szCs w:val="28"/>
        </w:rPr>
        <w:t xml:space="preserve"> для</w:t>
      </w:r>
    </w:p>
    <w:p w:rsidR="00053011" w:rsidRPr="00B045DF" w:rsidRDefault="00CE1958" w:rsidP="004657FD">
      <w:pPr>
        <w:ind w:firstLine="698"/>
        <w:rPr>
          <w:sz w:val="28"/>
          <w:szCs w:val="28"/>
        </w:rPr>
      </w:pPr>
      <w:r w:rsidRPr="00B045DF">
        <w:rPr>
          <w:sz w:val="28"/>
          <w:szCs w:val="28"/>
        </w:rPr>
        <w:t xml:space="preserve">чтения шрифтом - </w:t>
      </w:r>
      <w:proofErr w:type="spellStart"/>
      <w:r w:rsidRPr="00B045DF">
        <w:rPr>
          <w:sz w:val="28"/>
          <w:szCs w:val="28"/>
        </w:rPr>
        <w:t>Times</w:t>
      </w:r>
      <w:proofErr w:type="spellEnd"/>
      <w:r w:rsidRPr="00B045DF">
        <w:rPr>
          <w:sz w:val="28"/>
          <w:szCs w:val="28"/>
        </w:rPr>
        <w:t xml:space="preserve"> </w:t>
      </w:r>
      <w:proofErr w:type="spellStart"/>
      <w:r w:rsidRPr="00B045DF">
        <w:rPr>
          <w:sz w:val="28"/>
          <w:szCs w:val="28"/>
        </w:rPr>
        <w:t>New</w:t>
      </w:r>
      <w:proofErr w:type="spellEnd"/>
      <w:r w:rsidRPr="00B045DF">
        <w:rPr>
          <w:sz w:val="28"/>
          <w:szCs w:val="28"/>
        </w:rPr>
        <w:t xml:space="preserve"> </w:t>
      </w:r>
      <w:proofErr w:type="spellStart"/>
      <w:r w:rsidRPr="00B045DF">
        <w:rPr>
          <w:sz w:val="28"/>
          <w:szCs w:val="28"/>
        </w:rPr>
        <w:t>Roman</w:t>
      </w:r>
      <w:proofErr w:type="spellEnd"/>
      <w:r w:rsidRPr="00B045DF">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lastRenderedPageBreak/>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045DF">
        <w:rPr>
          <w:sz w:val="28"/>
          <w:szCs w:val="28"/>
        </w:rPr>
        <w:t>бейджами</w:t>
      </w:r>
      <w:proofErr w:type="spellEnd"/>
      <w:r w:rsidRPr="00B045DF">
        <w:rPr>
          <w:sz w:val="28"/>
          <w:szCs w:val="28"/>
        </w:rPr>
        <w:t>) и (или) настольными табличками.</w:t>
      </w:r>
    </w:p>
    <w:p w:rsidR="00EB2751" w:rsidRPr="00B045DF" w:rsidRDefault="00EB2751" w:rsidP="00B045DF">
      <w:pPr>
        <w:ind w:firstLine="709"/>
        <w:rPr>
          <w:sz w:val="28"/>
          <w:szCs w:val="28"/>
        </w:rPr>
      </w:pPr>
    </w:p>
    <w:p w:rsidR="00053011" w:rsidRDefault="00CE1958" w:rsidP="00BD341F">
      <w:pPr>
        <w:ind w:firstLine="567"/>
        <w:jc w:val="center"/>
        <w:rPr>
          <w:b/>
          <w:sz w:val="28"/>
          <w:szCs w:val="28"/>
        </w:rPr>
      </w:pPr>
      <w:r w:rsidRPr="00BD341F">
        <w:rPr>
          <w:b/>
          <w:sz w:val="28"/>
          <w:szCs w:val="28"/>
        </w:rPr>
        <w:t>2.17. </w:t>
      </w:r>
      <w:proofErr w:type="gramStart"/>
      <w:r w:rsidRPr="00BD341F">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BD341F">
        <w:rPr>
          <w:b/>
          <w:sz w:val="28"/>
          <w:szCs w:val="28"/>
        </w:rPr>
        <w:t xml:space="preserve"> </w:t>
      </w:r>
      <w:proofErr w:type="gramStart"/>
      <w:r w:rsidRPr="00BD341F">
        <w:rPr>
          <w:b/>
          <w:sz w:val="28"/>
          <w:szCs w:val="28"/>
        </w:rPr>
        <w:t>подразделении</w:t>
      </w:r>
      <w:proofErr w:type="gramEnd"/>
      <w:r w:rsidRPr="00BD341F">
        <w:rPr>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22" w:history="1">
        <w:r w:rsidRPr="00BD341F">
          <w:rPr>
            <w:rStyle w:val="a4"/>
            <w:b/>
            <w:color w:val="auto"/>
            <w:sz w:val="28"/>
            <w:szCs w:val="28"/>
          </w:rPr>
          <w:t>статьей 15.1</w:t>
        </w:r>
      </w:hyperlink>
      <w:r w:rsidRPr="00BD341F">
        <w:rPr>
          <w:b/>
          <w:sz w:val="28"/>
          <w:szCs w:val="28"/>
        </w:rPr>
        <w:t xml:space="preserve"> Федерального закона N 210-ФЗ</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w:t>
      </w:r>
      <w:r w:rsidRPr="00B045DF">
        <w:rPr>
          <w:sz w:val="28"/>
          <w:szCs w:val="28"/>
        </w:rPr>
        <w:lastRenderedPageBreak/>
        <w:t>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3" w:history="1">
        <w:r w:rsidRPr="00B045DF">
          <w:rPr>
            <w:rStyle w:val="a4"/>
            <w:color w:val="auto"/>
            <w:sz w:val="28"/>
            <w:szCs w:val="28"/>
          </w:rPr>
          <w:t>статьей 15.1</w:t>
        </w:r>
      </w:hyperlink>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494820" w:rsidRPr="00B045DF" w:rsidRDefault="00494820" w:rsidP="00B045DF">
      <w:pPr>
        <w:ind w:firstLine="567"/>
        <w:rPr>
          <w:sz w:val="28"/>
          <w:szCs w:val="28"/>
        </w:rPr>
      </w:pPr>
    </w:p>
    <w:p w:rsidR="00053011" w:rsidRDefault="00CE1958" w:rsidP="00BD341F">
      <w:pPr>
        <w:ind w:firstLine="567"/>
        <w:jc w:val="center"/>
        <w:rPr>
          <w:b/>
          <w:sz w:val="28"/>
          <w:szCs w:val="28"/>
        </w:rPr>
      </w:pPr>
      <w:r w:rsidRPr="00BD341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4" w:history="1">
        <w:r w:rsidRPr="00B045DF">
          <w:rPr>
            <w:rStyle w:val="a4"/>
            <w:color w:val="auto"/>
            <w:sz w:val="28"/>
            <w:szCs w:val="28"/>
          </w:rPr>
          <w:t>постановления</w:t>
        </w:r>
      </w:hyperlink>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w:t>
      </w:r>
      <w:r w:rsidRPr="00B045DF">
        <w:rPr>
          <w:sz w:val="28"/>
          <w:szCs w:val="28"/>
        </w:rPr>
        <w:lastRenderedPageBreak/>
        <w:t>услуг" (далее - электронная подпись).</w:t>
      </w:r>
    </w:p>
    <w:p w:rsidR="00053011" w:rsidRPr="00B045DF" w:rsidRDefault="00CE1958" w:rsidP="00B045DF">
      <w:pPr>
        <w:ind w:firstLine="567"/>
        <w:rPr>
          <w:sz w:val="28"/>
          <w:szCs w:val="28"/>
        </w:rPr>
      </w:pPr>
      <w:r w:rsidRPr="00B045DF">
        <w:rPr>
          <w:sz w:val="28"/>
          <w:szCs w:val="28"/>
        </w:rPr>
        <w:t>2.18.2. </w:t>
      </w:r>
      <w:proofErr w:type="gramStart"/>
      <w:r w:rsidRPr="00B045DF">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w:t>
      </w:r>
      <w:proofErr w:type="gramStart"/>
      <w:r w:rsidRPr="00B045DF">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AE647A" w:rsidRDefault="00AE647A" w:rsidP="00B045DF">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9C421D" w:rsidRDefault="00CE1958" w:rsidP="00B045DF">
      <w:pPr>
        <w:pStyle w:val="a6"/>
        <w:ind w:firstLine="567"/>
        <w:rPr>
          <w:b/>
          <w:sz w:val="28"/>
          <w:szCs w:val="28"/>
        </w:rPr>
      </w:pPr>
      <w:r w:rsidRPr="009C421D">
        <w:rPr>
          <w:b/>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w:t>
      </w:r>
      <w:r w:rsidRPr="00995659">
        <w:rPr>
          <w:sz w:val="28"/>
          <w:szCs w:val="28"/>
        </w:rPr>
        <w:lastRenderedPageBreak/>
        <w:t>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5600FB">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r w:rsidR="005600FB">
        <w:rPr>
          <w:sz w:val="28"/>
          <w:szCs w:val="28"/>
        </w:rPr>
        <w:t xml:space="preserve"> </w:t>
      </w: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D11C4" w:rsidRDefault="005D11C4" w:rsidP="007A72D1">
      <w:pPr>
        <w:ind w:firstLine="567"/>
        <w:jc w:val="center"/>
        <w:rPr>
          <w:b/>
          <w:sz w:val="28"/>
          <w:szCs w:val="28"/>
        </w:rPr>
      </w:pPr>
    </w:p>
    <w:p w:rsidR="00053011" w:rsidRDefault="00CE1958" w:rsidP="007A72D1">
      <w:pPr>
        <w:ind w:firstLine="567"/>
        <w:jc w:val="center"/>
        <w:rPr>
          <w:b/>
          <w:sz w:val="28"/>
          <w:szCs w:val="28"/>
        </w:rPr>
      </w:pPr>
      <w:r w:rsidRPr="007A72D1">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5D11C4" w:rsidRPr="007A72D1" w:rsidRDefault="005D11C4" w:rsidP="007A72D1">
      <w:pPr>
        <w:ind w:firstLine="567"/>
        <w:jc w:val="center"/>
        <w:rPr>
          <w:b/>
          <w:sz w:val="28"/>
          <w:szCs w:val="28"/>
        </w:rPr>
      </w:pP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lastRenderedPageBreak/>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8A4D90">
      <w:pPr>
        <w:rPr>
          <w:sz w:val="28"/>
          <w:szCs w:val="28"/>
        </w:rPr>
      </w:pPr>
      <w:proofErr w:type="gramStart"/>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Pr>
          <w:sz w:val="28"/>
          <w:szCs w:val="28"/>
        </w:rPr>
        <w:t xml:space="preserve"> </w:t>
      </w: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w:t>
      </w:r>
      <w:proofErr w:type="gramEnd"/>
      <w:r w:rsidRPr="00995659">
        <w:rPr>
          <w:sz w:val="28"/>
          <w:szCs w:val="28"/>
        </w:rPr>
        <w:t xml:space="preserve">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w:t>
      </w:r>
      <w:proofErr w:type="gramStart"/>
      <w:r w:rsidRPr="00995659">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995659">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 xml:space="preserve">Срок регистрации заявления и выдачи Заявителю расписки в получении </w:t>
      </w:r>
      <w:r w:rsidRPr="00995659">
        <w:rPr>
          <w:sz w:val="28"/>
          <w:szCs w:val="28"/>
        </w:rPr>
        <w:lastRenderedPageBreak/>
        <w:t>документов составляет не более 15 минут.</w:t>
      </w:r>
    </w:p>
    <w:p w:rsidR="00053011" w:rsidRPr="00995659" w:rsidRDefault="00CE1958">
      <w:pPr>
        <w:rPr>
          <w:sz w:val="28"/>
          <w:szCs w:val="28"/>
        </w:rPr>
      </w:pPr>
      <w:r w:rsidRPr="00995659">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D61117">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 xml:space="preserve">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5600FB">
        <w:rPr>
          <w:sz w:val="28"/>
          <w:szCs w:val="28"/>
        </w:rPr>
        <w:t>2</w:t>
      </w:r>
      <w:r w:rsidRPr="00995659">
        <w:rPr>
          <w:sz w:val="28"/>
          <w:szCs w:val="28"/>
        </w:rPr>
        <w:t xml:space="preserve"> рабоч</w:t>
      </w:r>
      <w:r w:rsidR="005600FB">
        <w:rPr>
          <w:sz w:val="28"/>
          <w:szCs w:val="28"/>
        </w:rPr>
        <w:t>их</w:t>
      </w:r>
      <w:r w:rsidRPr="00995659">
        <w:rPr>
          <w:sz w:val="28"/>
          <w:szCs w:val="28"/>
        </w:rPr>
        <w:t xml:space="preserve">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Pr>
          <w:sz w:val="28"/>
          <w:szCs w:val="28"/>
        </w:rPr>
        <w:t xml:space="preserve"> </w:t>
      </w: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 xml:space="preserve">3.2.7. Максимальный срок исполнения указанной административной процедуры (действия) - </w:t>
      </w:r>
      <w:r w:rsidR="005600FB">
        <w:rPr>
          <w:sz w:val="28"/>
          <w:szCs w:val="28"/>
        </w:rPr>
        <w:t>2</w:t>
      </w:r>
      <w:r w:rsidRPr="00995659">
        <w:rPr>
          <w:sz w:val="28"/>
          <w:szCs w:val="28"/>
        </w:rPr>
        <w:t xml:space="preserve"> дн</w:t>
      </w:r>
      <w:r w:rsidR="005600FB">
        <w:rPr>
          <w:sz w:val="28"/>
          <w:szCs w:val="28"/>
        </w:rPr>
        <w:t>я</w:t>
      </w:r>
      <w:r w:rsidRPr="00995659">
        <w:rPr>
          <w:sz w:val="28"/>
          <w:szCs w:val="28"/>
        </w:rPr>
        <w:t>.</w:t>
      </w:r>
    </w:p>
    <w:p w:rsidR="005D11C4" w:rsidRDefault="005D11C4" w:rsidP="004657FD">
      <w:pPr>
        <w:ind w:firstLine="709"/>
        <w:jc w:val="center"/>
        <w:rPr>
          <w:b/>
          <w:sz w:val="28"/>
          <w:szCs w:val="28"/>
        </w:rPr>
      </w:pPr>
    </w:p>
    <w:p w:rsidR="00053011" w:rsidRDefault="00CE1958" w:rsidP="004657FD">
      <w:pPr>
        <w:ind w:firstLine="709"/>
        <w:jc w:val="center"/>
        <w:rPr>
          <w:b/>
          <w:sz w:val="28"/>
          <w:szCs w:val="28"/>
        </w:rPr>
      </w:pPr>
      <w:r w:rsidRPr="007A72D1">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5D11C4" w:rsidRPr="007A72D1" w:rsidRDefault="005D11C4" w:rsidP="004657FD">
      <w:pPr>
        <w:ind w:firstLine="709"/>
        <w:jc w:val="center"/>
        <w:rPr>
          <w:b/>
          <w:sz w:val="28"/>
          <w:szCs w:val="28"/>
        </w:rPr>
      </w:pP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 xml:space="preserve">3.3.2. Специалист Уполномоченного органа, получив заявление и прилагаемые к нему документы, проверяет предоставленные Заявителем </w:t>
      </w:r>
      <w:r w:rsidRPr="00995659">
        <w:rPr>
          <w:sz w:val="28"/>
          <w:szCs w:val="28"/>
        </w:rPr>
        <w:lastRenderedPageBreak/>
        <w:t>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D61117" w:rsidP="00D61117">
      <w:pPr>
        <w:pStyle w:val="a6"/>
        <w:rPr>
          <w:sz w:val="28"/>
          <w:szCs w:val="28"/>
        </w:rPr>
      </w:pPr>
      <w:r>
        <w:rPr>
          <w:sz w:val="28"/>
          <w:szCs w:val="28"/>
        </w:rPr>
        <w:t xml:space="preserve">     </w:t>
      </w:r>
      <w:r w:rsidR="00CE1958"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w:t>
      </w:r>
      <w:proofErr w:type="gramStart"/>
      <w:r w:rsidRPr="00995659">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053011" w:rsidRPr="00995659" w:rsidRDefault="00CE1958" w:rsidP="00D61117">
      <w:pPr>
        <w:pStyle w:val="a6"/>
        <w:ind w:firstLine="709"/>
        <w:jc w:val="both"/>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D61117">
      <w:pPr>
        <w:ind w:firstLine="709"/>
        <w:rPr>
          <w:sz w:val="28"/>
          <w:szCs w:val="28"/>
        </w:rPr>
      </w:pPr>
      <w:r w:rsidRPr="00995659">
        <w:rPr>
          <w:sz w:val="28"/>
          <w:szCs w:val="28"/>
        </w:rPr>
        <w:t xml:space="preserve">Документы и информация, которые указаны в </w:t>
      </w:r>
      <w:hyperlink r:id="rId25" w:history="1">
        <w:r w:rsidRPr="00995659">
          <w:rPr>
            <w:rStyle w:val="a4"/>
            <w:color w:val="auto"/>
            <w:sz w:val="28"/>
            <w:szCs w:val="28"/>
          </w:rPr>
          <w:t>пункте 2 части 1 статьи 7</w:t>
        </w:r>
      </w:hyperlink>
      <w:r w:rsidRPr="00995659">
        <w:rPr>
          <w:sz w:val="28"/>
          <w:szCs w:val="28"/>
        </w:rPr>
        <w:t xml:space="preserve"> Федерального закона </w:t>
      </w:r>
      <w:r w:rsidR="00A25BC9">
        <w:rPr>
          <w:sz w:val="28"/>
          <w:szCs w:val="28"/>
        </w:rPr>
        <w:t xml:space="preserve">№ </w:t>
      </w:r>
      <w:r w:rsidR="00D61117">
        <w:rPr>
          <w:sz w:val="28"/>
          <w:szCs w:val="28"/>
        </w:rPr>
        <w:t xml:space="preserve">210-ФЗ и для </w:t>
      </w:r>
      <w:r w:rsidRPr="00995659">
        <w:rPr>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D61117">
      <w:pPr>
        <w:pStyle w:val="a6"/>
        <w:ind w:firstLine="709"/>
        <w:jc w:val="both"/>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D61117">
      <w:pPr>
        <w:ind w:firstLine="709"/>
        <w:rPr>
          <w:sz w:val="28"/>
          <w:szCs w:val="28"/>
        </w:rPr>
      </w:pPr>
      <w:r w:rsidRPr="00995659">
        <w:rPr>
          <w:sz w:val="28"/>
          <w:szCs w:val="28"/>
        </w:rPr>
        <w:t xml:space="preserve">3.3.6. Рассмотрение заявления и прилагаемых документов, полученных в электронной форме через Портал, осуществляется в том же порядке, что и </w:t>
      </w:r>
      <w:r w:rsidRPr="00995659">
        <w:rPr>
          <w:sz w:val="28"/>
          <w:szCs w:val="28"/>
        </w:rPr>
        <w:lastRenderedPageBreak/>
        <w:t>рассмотрение заявления, полученного от Заявителя через МФЦ.</w:t>
      </w:r>
    </w:p>
    <w:p w:rsidR="00053011" w:rsidRPr="00995659" w:rsidRDefault="00CE1958" w:rsidP="00D61117">
      <w:pPr>
        <w:ind w:firstLine="709"/>
        <w:rPr>
          <w:sz w:val="28"/>
          <w:szCs w:val="28"/>
        </w:rPr>
      </w:pPr>
      <w:r w:rsidRPr="00995659">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процедуры (действия) - </w:t>
      </w:r>
      <w:r w:rsidR="005600FB">
        <w:rPr>
          <w:sz w:val="28"/>
          <w:szCs w:val="28"/>
        </w:rPr>
        <w:t>1</w:t>
      </w:r>
      <w:r w:rsidR="00FA7568">
        <w:rPr>
          <w:sz w:val="28"/>
          <w:szCs w:val="28"/>
        </w:rPr>
        <w:t>0</w:t>
      </w:r>
      <w:r w:rsidRPr="00995659">
        <w:rPr>
          <w:sz w:val="28"/>
          <w:szCs w:val="28"/>
        </w:rPr>
        <w:t xml:space="preserve"> дней.</w:t>
      </w:r>
    </w:p>
    <w:p w:rsidR="00FA7568" w:rsidRPr="00FA7568" w:rsidRDefault="00FA7568" w:rsidP="00FA7568"/>
    <w:p w:rsidR="00053011" w:rsidRDefault="00CE1958" w:rsidP="00FA7568">
      <w:pPr>
        <w:pStyle w:val="a6"/>
        <w:ind w:firstLine="720"/>
        <w:jc w:val="center"/>
        <w:rPr>
          <w:b/>
          <w:sz w:val="28"/>
          <w:szCs w:val="28"/>
        </w:rPr>
      </w:pPr>
      <w:r w:rsidRPr="00FA7568">
        <w:rPr>
          <w:b/>
          <w:sz w:val="28"/>
          <w:szCs w:val="28"/>
        </w:rPr>
        <w:t>3.4. Подготовка результата предоставления Муниципальной услуги</w:t>
      </w:r>
    </w:p>
    <w:p w:rsidR="00FA7568" w:rsidRPr="00FA7568" w:rsidRDefault="00FA7568" w:rsidP="00FA7568"/>
    <w:p w:rsidR="007A0068" w:rsidRPr="007A0068" w:rsidRDefault="007A0068" w:rsidP="007A0068">
      <w:pPr>
        <w:pStyle w:val="a6"/>
        <w:ind w:firstLine="720"/>
        <w:jc w:val="both"/>
        <w:rPr>
          <w:sz w:val="28"/>
          <w:szCs w:val="28"/>
        </w:rPr>
      </w:pPr>
      <w:r w:rsidRPr="007A0068">
        <w:rPr>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7A0068" w:rsidRPr="007A0068" w:rsidRDefault="007A0068" w:rsidP="007A0068">
      <w:pPr>
        <w:pStyle w:val="a6"/>
        <w:ind w:firstLine="720"/>
        <w:jc w:val="both"/>
        <w:rPr>
          <w:sz w:val="28"/>
          <w:szCs w:val="28"/>
        </w:rPr>
      </w:pPr>
      <w:r w:rsidRPr="007A0068">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7A0068" w:rsidRPr="007A0068" w:rsidRDefault="007A0068" w:rsidP="007A0068">
      <w:pPr>
        <w:pStyle w:val="a6"/>
        <w:ind w:firstLine="720"/>
        <w:jc w:val="both"/>
        <w:rPr>
          <w:sz w:val="28"/>
          <w:szCs w:val="28"/>
        </w:rPr>
      </w:pPr>
      <w:r w:rsidRPr="007A0068">
        <w:rPr>
          <w:sz w:val="28"/>
          <w:szCs w:val="28"/>
        </w:rPr>
        <w:t>В случае получения необходимых документов в рамках межведомственного взаимодействия исполнитель проверяет наличие либо отсутствие оснований, при которых земельный участок не может быть предметом аукциона, предусмотренных подпунктами 1- 20 пункта 2.10.2 настоящего Административного регламента. В случае выявления обстоятельств, предусмотренных подпунктами 1 – 20 пункта 2.10.2 настоящего Административного регламента, исполнитель подготавливает проект письма об отказе в проведен</w:t>
      </w:r>
      <w:proofErr w:type="gramStart"/>
      <w:r w:rsidRPr="007A0068">
        <w:rPr>
          <w:sz w:val="28"/>
          <w:szCs w:val="28"/>
        </w:rPr>
        <w:t>ии ау</w:t>
      </w:r>
      <w:proofErr w:type="gramEnd"/>
      <w:r w:rsidRPr="007A0068">
        <w:rPr>
          <w:sz w:val="28"/>
          <w:szCs w:val="28"/>
        </w:rPr>
        <w:t xml:space="preserve">кциона. </w:t>
      </w:r>
    </w:p>
    <w:p w:rsidR="007A0068" w:rsidRPr="007A0068" w:rsidRDefault="007A0068" w:rsidP="007A0068">
      <w:pPr>
        <w:pStyle w:val="a6"/>
        <w:ind w:firstLine="720"/>
        <w:jc w:val="both"/>
        <w:rPr>
          <w:sz w:val="28"/>
          <w:szCs w:val="28"/>
        </w:rPr>
      </w:pPr>
      <w:r w:rsidRPr="007A0068">
        <w:rPr>
          <w:sz w:val="28"/>
          <w:szCs w:val="28"/>
        </w:rPr>
        <w:t xml:space="preserve">При отсутствии обстоятельств, предусмотренных подпунктами 1 – 20 пункта 2.10.2 настоящего Административного регламента, исполнитель запрашивает: </w:t>
      </w:r>
    </w:p>
    <w:p w:rsidR="00DE28F2" w:rsidRDefault="007A0068" w:rsidP="007A0068">
      <w:pPr>
        <w:pStyle w:val="a6"/>
        <w:ind w:firstLine="720"/>
        <w:jc w:val="both"/>
        <w:rPr>
          <w:sz w:val="28"/>
          <w:szCs w:val="28"/>
        </w:rPr>
      </w:pPr>
      <w:proofErr w:type="gramStart"/>
      <w:r w:rsidRPr="007A0068">
        <w:rPr>
          <w:sz w:val="28"/>
          <w:szCs w:val="28"/>
        </w:rPr>
        <w:t xml:space="preserve">-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информацию о сроке действия технических условий и о плате за подключение, если наличие таких условий является обязательным условием для проведения аукциона; </w:t>
      </w:r>
      <w:proofErr w:type="gramEnd"/>
    </w:p>
    <w:p w:rsidR="007A0068" w:rsidRPr="007A0068" w:rsidRDefault="007A0068" w:rsidP="007A0068">
      <w:pPr>
        <w:pStyle w:val="a6"/>
        <w:ind w:firstLine="720"/>
        <w:jc w:val="both"/>
        <w:rPr>
          <w:sz w:val="28"/>
          <w:szCs w:val="28"/>
        </w:rPr>
      </w:pPr>
      <w:proofErr w:type="gramStart"/>
      <w:r w:rsidRPr="007A0068">
        <w:rPr>
          <w:sz w:val="28"/>
          <w:szCs w:val="28"/>
        </w:rPr>
        <w:t xml:space="preserve">-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roofErr w:type="gramEnd"/>
    </w:p>
    <w:p w:rsidR="007A0068" w:rsidRPr="007A0068" w:rsidRDefault="007A0068" w:rsidP="007A0068">
      <w:pPr>
        <w:pStyle w:val="a6"/>
        <w:ind w:firstLine="720"/>
        <w:jc w:val="both"/>
        <w:rPr>
          <w:sz w:val="28"/>
          <w:szCs w:val="28"/>
        </w:rPr>
      </w:pPr>
      <w:proofErr w:type="gramStart"/>
      <w:r w:rsidRPr="007A0068">
        <w:rPr>
          <w:sz w:val="28"/>
          <w:szCs w:val="28"/>
        </w:rPr>
        <w:t xml:space="preserve">При отсутствии оснований для отказа в предоставлении Муниципальной </w:t>
      </w:r>
      <w:r w:rsidRPr="007A0068">
        <w:rPr>
          <w:sz w:val="28"/>
          <w:szCs w:val="28"/>
        </w:rPr>
        <w:lastRenderedPageBreak/>
        <w:t xml:space="preserve">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постановление администрации </w:t>
      </w:r>
      <w:r w:rsidR="00B8390A">
        <w:rPr>
          <w:sz w:val="28"/>
          <w:szCs w:val="28"/>
        </w:rPr>
        <w:t>Новотитаровского</w:t>
      </w:r>
      <w:r w:rsidRPr="007A0068">
        <w:rPr>
          <w:sz w:val="28"/>
          <w:szCs w:val="28"/>
        </w:rPr>
        <w:t xml:space="preserve"> сельского поселения Динского района о проведении аукциона по предоставлению земельного участка, а так же приложение к постановлению администрации </w:t>
      </w:r>
      <w:r w:rsidR="00B8390A">
        <w:rPr>
          <w:sz w:val="28"/>
          <w:szCs w:val="28"/>
        </w:rPr>
        <w:t>Новотитаровского</w:t>
      </w:r>
      <w:r w:rsidRPr="007A0068">
        <w:rPr>
          <w:sz w:val="28"/>
          <w:szCs w:val="28"/>
        </w:rPr>
        <w:t xml:space="preserve"> сельского поселения Динского района: </w:t>
      </w:r>
      <w:proofErr w:type="gramEnd"/>
    </w:p>
    <w:p w:rsidR="007A0068" w:rsidRPr="007A0068" w:rsidRDefault="007A0068" w:rsidP="007A0068">
      <w:pPr>
        <w:pStyle w:val="a6"/>
        <w:ind w:firstLine="720"/>
        <w:jc w:val="both"/>
        <w:rPr>
          <w:sz w:val="28"/>
          <w:szCs w:val="28"/>
        </w:rPr>
      </w:pPr>
      <w:r w:rsidRPr="007A0068">
        <w:rPr>
          <w:sz w:val="28"/>
          <w:szCs w:val="28"/>
        </w:rPr>
        <w:t>1) извещение о проведен</w:t>
      </w:r>
      <w:proofErr w:type="gramStart"/>
      <w:r w:rsidRPr="007A0068">
        <w:rPr>
          <w:sz w:val="28"/>
          <w:szCs w:val="28"/>
        </w:rPr>
        <w:t>ии ау</w:t>
      </w:r>
      <w:proofErr w:type="gramEnd"/>
      <w:r w:rsidRPr="007A0068">
        <w:rPr>
          <w:sz w:val="28"/>
          <w:szCs w:val="28"/>
        </w:rPr>
        <w:t xml:space="preserve">кциона по продаже земельного участка или аукциона на право заключения договора аренды земельного участка; </w:t>
      </w:r>
    </w:p>
    <w:p w:rsidR="007A0068" w:rsidRPr="007A0068" w:rsidRDefault="007A0068" w:rsidP="007A0068">
      <w:pPr>
        <w:pStyle w:val="a6"/>
        <w:ind w:firstLine="720"/>
        <w:jc w:val="both"/>
        <w:rPr>
          <w:sz w:val="28"/>
          <w:szCs w:val="28"/>
        </w:rPr>
      </w:pPr>
      <w:r w:rsidRPr="007A0068">
        <w:rPr>
          <w:sz w:val="28"/>
          <w:szCs w:val="28"/>
        </w:rPr>
        <w:t xml:space="preserve">2) форма заявки на участие в аукционе; </w:t>
      </w:r>
    </w:p>
    <w:p w:rsidR="007A0068" w:rsidRPr="007A0068" w:rsidRDefault="007A0068" w:rsidP="007A0068">
      <w:pPr>
        <w:pStyle w:val="a6"/>
        <w:ind w:firstLine="720"/>
        <w:jc w:val="both"/>
        <w:rPr>
          <w:sz w:val="28"/>
          <w:szCs w:val="28"/>
        </w:rPr>
      </w:pPr>
      <w:r w:rsidRPr="007A0068">
        <w:rPr>
          <w:sz w:val="28"/>
          <w:szCs w:val="28"/>
        </w:rPr>
        <w:t xml:space="preserve">3) порядок его внесения и возврата задатка. </w:t>
      </w:r>
    </w:p>
    <w:p w:rsidR="007A0068" w:rsidRPr="007A0068" w:rsidRDefault="007A0068" w:rsidP="007A0068">
      <w:pPr>
        <w:pStyle w:val="a6"/>
        <w:ind w:firstLine="720"/>
        <w:jc w:val="both"/>
        <w:rPr>
          <w:sz w:val="28"/>
          <w:szCs w:val="28"/>
        </w:rPr>
      </w:pPr>
      <w:r w:rsidRPr="007A0068">
        <w:rPr>
          <w:sz w:val="28"/>
          <w:szCs w:val="28"/>
        </w:rPr>
        <w:t xml:space="preserve">Проведение аукциона осуществляется в соответствии со статьями 39.11, 39.12, 39.13 Земельного кодекса Российской Федерации. </w:t>
      </w:r>
    </w:p>
    <w:p w:rsidR="007A0068" w:rsidRPr="007A0068" w:rsidRDefault="007A0068" w:rsidP="007A0068">
      <w:pPr>
        <w:pStyle w:val="a6"/>
        <w:ind w:firstLine="720"/>
        <w:jc w:val="both"/>
        <w:rPr>
          <w:sz w:val="28"/>
          <w:szCs w:val="28"/>
        </w:rPr>
      </w:pPr>
      <w:r w:rsidRPr="007A0068">
        <w:rPr>
          <w:sz w:val="28"/>
          <w:szCs w:val="28"/>
        </w:rPr>
        <w:t xml:space="preserve">Уполномоченный орган является организатором аукциона, </w:t>
      </w:r>
      <w:proofErr w:type="gramStart"/>
      <w:r w:rsidRPr="007A0068">
        <w:rPr>
          <w:sz w:val="28"/>
          <w:szCs w:val="28"/>
        </w:rPr>
        <w:t>которое</w:t>
      </w:r>
      <w:proofErr w:type="gramEnd"/>
      <w:r w:rsidRPr="007A0068">
        <w:rPr>
          <w:sz w:val="28"/>
          <w:szCs w:val="28"/>
        </w:rPr>
        <w:t xml:space="preserve"> осуществляет следующие действия: </w:t>
      </w:r>
    </w:p>
    <w:p w:rsidR="007A0068" w:rsidRPr="007A0068" w:rsidRDefault="007A0068" w:rsidP="007A0068">
      <w:pPr>
        <w:pStyle w:val="a6"/>
        <w:ind w:firstLine="720"/>
        <w:jc w:val="both"/>
        <w:rPr>
          <w:sz w:val="28"/>
          <w:szCs w:val="28"/>
        </w:rPr>
      </w:pPr>
      <w:r w:rsidRPr="007A0068">
        <w:rPr>
          <w:sz w:val="28"/>
          <w:szCs w:val="28"/>
        </w:rPr>
        <w:t>а) обеспечивает размещение извещения о проведен</w:t>
      </w:r>
      <w:proofErr w:type="gramStart"/>
      <w:r w:rsidRPr="007A0068">
        <w:rPr>
          <w:sz w:val="28"/>
          <w:szCs w:val="28"/>
        </w:rPr>
        <w:t>ии ау</w:t>
      </w:r>
      <w:proofErr w:type="gramEnd"/>
      <w:r w:rsidRPr="007A0068">
        <w:rPr>
          <w:sz w:val="28"/>
          <w:szCs w:val="28"/>
        </w:rPr>
        <w:t xml:space="preserve">кциона в средствах массовой информации - газете «Трибуна», в информационно-телекоммуникационной сети «Интернет» на официальном сайте </w:t>
      </w:r>
      <w:r w:rsidR="006A546E">
        <w:rPr>
          <w:sz w:val="28"/>
          <w:szCs w:val="28"/>
        </w:rPr>
        <w:t>Новотитаровская</w:t>
      </w:r>
      <w:r w:rsidRPr="007A0068">
        <w:rPr>
          <w:sz w:val="28"/>
          <w:szCs w:val="28"/>
        </w:rPr>
        <w:t xml:space="preserve"> сельского поселения Динского </w:t>
      </w:r>
      <w:proofErr w:type="spellStart"/>
      <w:r w:rsidRPr="007A0068">
        <w:rPr>
          <w:sz w:val="28"/>
          <w:szCs w:val="28"/>
        </w:rPr>
        <w:t>районка</w:t>
      </w:r>
      <w:proofErr w:type="spellEnd"/>
      <w:r w:rsidRPr="007A0068">
        <w:rPr>
          <w:sz w:val="28"/>
          <w:szCs w:val="28"/>
        </w:rPr>
        <w:t xml:space="preserve"> и на сайте Российской Федерации www.torgi.gov.ru (срок - не менее чем за тридцать дней до дня проведения аукциона); </w:t>
      </w:r>
    </w:p>
    <w:p w:rsidR="007A0068" w:rsidRPr="007A0068" w:rsidRDefault="007A0068" w:rsidP="007A0068">
      <w:pPr>
        <w:pStyle w:val="a6"/>
        <w:ind w:firstLine="720"/>
        <w:jc w:val="both"/>
        <w:rPr>
          <w:sz w:val="28"/>
          <w:szCs w:val="28"/>
        </w:rPr>
      </w:pPr>
      <w:r w:rsidRPr="007A0068">
        <w:rPr>
          <w:sz w:val="28"/>
          <w:szCs w:val="28"/>
        </w:rPr>
        <w:t xml:space="preserve">б) осуществляет прием заявок и документов для участия в аукционе в соответствии с подпунктом «б» пункта 2.6.1 настоящего Административного регламента (в течение срока, установленного для приема заявок в извещении), проводит первичную проверку представленных документов на предмет соответствия их установленным законодательством требованиям; </w:t>
      </w:r>
    </w:p>
    <w:p w:rsidR="007A0068" w:rsidRPr="007A0068" w:rsidRDefault="007A0068" w:rsidP="007A0068">
      <w:pPr>
        <w:pStyle w:val="a6"/>
        <w:ind w:firstLine="720"/>
        <w:jc w:val="both"/>
        <w:rPr>
          <w:sz w:val="28"/>
          <w:szCs w:val="28"/>
        </w:rPr>
      </w:pPr>
      <w:r w:rsidRPr="007A0068">
        <w:rPr>
          <w:sz w:val="28"/>
          <w:szCs w:val="28"/>
        </w:rPr>
        <w:t xml:space="preserve">в) регистрирует заявку с прилагаемыми к ней документами в журнале приема заявок с присвоением каждой заявке номера и с указанием даты и времени подачи документов. На заявке, поступившей по истечении срока ее приема, делается отметка об отказе в ее принятии с указанием причины отказа, и она вместе с приложенными документами возвращается Заявителю или его уполномоченному представителю под расписку в день ее поступления; </w:t>
      </w:r>
    </w:p>
    <w:p w:rsidR="007A0068" w:rsidRPr="007A0068" w:rsidRDefault="007A0068" w:rsidP="007A0068">
      <w:pPr>
        <w:pStyle w:val="a6"/>
        <w:ind w:firstLine="720"/>
        <w:jc w:val="both"/>
        <w:rPr>
          <w:sz w:val="28"/>
          <w:szCs w:val="28"/>
        </w:rPr>
      </w:pPr>
      <w:r w:rsidRPr="007A0068">
        <w:rPr>
          <w:sz w:val="28"/>
          <w:szCs w:val="28"/>
        </w:rPr>
        <w:t xml:space="preserve">г) исполнитель ведет протокол рассмотрения заявок на участие в аукционе. </w:t>
      </w:r>
    </w:p>
    <w:p w:rsidR="006A546E" w:rsidRDefault="007A0068" w:rsidP="007A0068">
      <w:pPr>
        <w:pStyle w:val="a6"/>
        <w:ind w:firstLine="720"/>
        <w:jc w:val="both"/>
        <w:rPr>
          <w:sz w:val="28"/>
          <w:szCs w:val="28"/>
        </w:rPr>
      </w:pPr>
      <w:r w:rsidRPr="007A0068">
        <w:rPr>
          <w:sz w:val="28"/>
          <w:szCs w:val="28"/>
        </w:rPr>
        <w:t xml:space="preserve">Заявки и документы рассматриваются аукционной комиссией по проведению аукционов по продаже земельных участков и аукционов на право заключения договоров аренды земельных участков. </w:t>
      </w:r>
      <w:proofErr w:type="gramStart"/>
      <w:r w:rsidRPr="007A0068">
        <w:rPr>
          <w:sz w:val="28"/>
          <w:szCs w:val="28"/>
        </w:rPr>
        <w:t>Решение комиссии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Организатор торгов размещает протокол на сайте Российской Федерации www</w:t>
      </w:r>
      <w:proofErr w:type="gramEnd"/>
      <w:r w:rsidRPr="007A0068">
        <w:rPr>
          <w:sz w:val="28"/>
          <w:szCs w:val="28"/>
        </w:rPr>
        <w:t xml:space="preserve">.torgi.gov.ru не </w:t>
      </w:r>
      <w:proofErr w:type="gramStart"/>
      <w:r w:rsidRPr="007A0068">
        <w:rPr>
          <w:sz w:val="28"/>
          <w:szCs w:val="28"/>
        </w:rPr>
        <w:t>позднее</w:t>
      </w:r>
      <w:proofErr w:type="gramEnd"/>
      <w:r w:rsidRPr="007A0068">
        <w:rPr>
          <w:sz w:val="28"/>
          <w:szCs w:val="28"/>
        </w:rPr>
        <w:t xml:space="preserve"> чем на след</w:t>
      </w:r>
      <w:r w:rsidR="006A546E">
        <w:rPr>
          <w:sz w:val="28"/>
          <w:szCs w:val="28"/>
        </w:rPr>
        <w:t>ующий день после дня подписания.</w:t>
      </w:r>
    </w:p>
    <w:p w:rsidR="007A0068" w:rsidRPr="007A0068" w:rsidRDefault="007A0068" w:rsidP="007A0068">
      <w:pPr>
        <w:pStyle w:val="a6"/>
        <w:ind w:firstLine="720"/>
        <w:jc w:val="both"/>
        <w:rPr>
          <w:sz w:val="28"/>
          <w:szCs w:val="28"/>
        </w:rPr>
      </w:pPr>
      <w:r w:rsidRPr="007A0068">
        <w:rPr>
          <w:sz w:val="28"/>
          <w:szCs w:val="28"/>
        </w:rPr>
        <w:t>В случае</w:t>
      </w:r>
      <w:proofErr w:type="gramStart"/>
      <w:r w:rsidRPr="007A0068">
        <w:rPr>
          <w:sz w:val="28"/>
          <w:szCs w:val="28"/>
        </w:rPr>
        <w:t>,</w:t>
      </w:r>
      <w:proofErr w:type="gramEnd"/>
      <w:r w:rsidRPr="007A0068">
        <w:rPr>
          <w:sz w:val="28"/>
          <w:szCs w:val="28"/>
        </w:rPr>
        <w:t xml:space="preserve"> если на основании результатов рассмотрения заявок на участие </w:t>
      </w:r>
      <w:r w:rsidRPr="007A0068">
        <w:rPr>
          <w:sz w:val="28"/>
          <w:szCs w:val="28"/>
        </w:rPr>
        <w:lastRenderedPageBreak/>
        <w:t xml:space="preserve">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7A0068" w:rsidRPr="007A0068" w:rsidRDefault="007A0068" w:rsidP="007A0068">
      <w:pPr>
        <w:pStyle w:val="a6"/>
        <w:ind w:firstLine="720"/>
        <w:jc w:val="both"/>
        <w:rPr>
          <w:sz w:val="28"/>
          <w:szCs w:val="28"/>
        </w:rPr>
      </w:pPr>
      <w:r w:rsidRPr="007A0068">
        <w:rPr>
          <w:sz w:val="28"/>
          <w:szCs w:val="28"/>
        </w:rPr>
        <w:t xml:space="preserve">д)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 рассмотрения заявок; </w:t>
      </w:r>
    </w:p>
    <w:p w:rsidR="007A0068" w:rsidRPr="007A0068" w:rsidRDefault="007A0068" w:rsidP="007A0068">
      <w:pPr>
        <w:pStyle w:val="a6"/>
        <w:ind w:firstLine="720"/>
        <w:jc w:val="both"/>
        <w:rPr>
          <w:sz w:val="28"/>
          <w:szCs w:val="28"/>
        </w:rPr>
      </w:pPr>
      <w:r w:rsidRPr="007A0068">
        <w:rPr>
          <w:sz w:val="28"/>
          <w:szCs w:val="28"/>
        </w:rPr>
        <w:t xml:space="preserve">е)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7A0068" w:rsidRPr="007A0068" w:rsidRDefault="007A0068" w:rsidP="007A0068">
      <w:pPr>
        <w:pStyle w:val="a6"/>
        <w:ind w:firstLine="720"/>
        <w:jc w:val="both"/>
        <w:rPr>
          <w:sz w:val="28"/>
          <w:szCs w:val="28"/>
        </w:rPr>
      </w:pPr>
      <w:r w:rsidRPr="007A0068">
        <w:rPr>
          <w:sz w:val="28"/>
          <w:szCs w:val="28"/>
        </w:rPr>
        <w:t>ж) проводит аукцион в указанном в извещении о проведен</w:t>
      </w:r>
      <w:proofErr w:type="gramStart"/>
      <w:r w:rsidRPr="007A0068">
        <w:rPr>
          <w:sz w:val="28"/>
          <w:szCs w:val="28"/>
        </w:rPr>
        <w:t>ии ау</w:t>
      </w:r>
      <w:proofErr w:type="gramEnd"/>
      <w:r w:rsidRPr="007A0068">
        <w:rPr>
          <w:sz w:val="28"/>
          <w:szCs w:val="28"/>
        </w:rPr>
        <w:t xml:space="preserve">кциона месте в соответствующий день и час. </w:t>
      </w:r>
    </w:p>
    <w:p w:rsidR="007A0068" w:rsidRPr="007A0068" w:rsidRDefault="007A0068" w:rsidP="007A0068">
      <w:pPr>
        <w:pStyle w:val="a6"/>
        <w:ind w:firstLine="720"/>
        <w:jc w:val="both"/>
        <w:rPr>
          <w:sz w:val="28"/>
          <w:szCs w:val="28"/>
        </w:rPr>
      </w:pPr>
      <w:r w:rsidRPr="007A0068">
        <w:rPr>
          <w:sz w:val="28"/>
          <w:szCs w:val="28"/>
        </w:rPr>
        <w:t xml:space="preserve">Критерии принятия решения об определении победителя аукциона: </w:t>
      </w:r>
    </w:p>
    <w:p w:rsidR="007A0068" w:rsidRPr="007A0068" w:rsidRDefault="007A0068" w:rsidP="007A0068">
      <w:pPr>
        <w:pStyle w:val="a6"/>
        <w:ind w:firstLine="720"/>
        <w:jc w:val="both"/>
        <w:rPr>
          <w:sz w:val="28"/>
          <w:szCs w:val="28"/>
        </w:rPr>
      </w:pPr>
      <w:r w:rsidRPr="007A0068">
        <w:rPr>
          <w:sz w:val="28"/>
          <w:szCs w:val="28"/>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7A0068" w:rsidRPr="007A0068" w:rsidRDefault="007A0068" w:rsidP="007A0068">
      <w:pPr>
        <w:pStyle w:val="a6"/>
        <w:ind w:firstLine="720"/>
        <w:jc w:val="both"/>
        <w:rPr>
          <w:sz w:val="28"/>
          <w:szCs w:val="28"/>
        </w:rPr>
      </w:pPr>
      <w:r w:rsidRPr="007A0068">
        <w:rPr>
          <w:sz w:val="28"/>
          <w:szCs w:val="28"/>
        </w:rPr>
        <w:t>-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w:t>
      </w:r>
      <w:r w:rsidR="006A546E">
        <w:rPr>
          <w:sz w:val="28"/>
          <w:szCs w:val="28"/>
        </w:rPr>
        <w:t>го кодекса Российской Федерации</w:t>
      </w:r>
      <w:r w:rsidRPr="007A0068">
        <w:rPr>
          <w:sz w:val="28"/>
          <w:szCs w:val="28"/>
        </w:rPr>
        <w:t xml:space="preserve">) признается участник аукциона, предложивший наибольший размер первого арендного платежа. Результаты аукциона оформляются протоколом о результатах аукциона, который составляет организатор торгов.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сведения согласно пункту 15 статьи 39.12 Земельного кодекса Российской Федерации. </w:t>
      </w:r>
    </w:p>
    <w:p w:rsidR="007A0068" w:rsidRPr="007A0068" w:rsidRDefault="007A0068" w:rsidP="007A0068">
      <w:pPr>
        <w:pStyle w:val="a6"/>
        <w:ind w:firstLine="720"/>
        <w:jc w:val="both"/>
        <w:rPr>
          <w:sz w:val="28"/>
          <w:szCs w:val="28"/>
        </w:rPr>
      </w:pPr>
      <w:r w:rsidRPr="007A0068">
        <w:rPr>
          <w:sz w:val="28"/>
          <w:szCs w:val="28"/>
        </w:rPr>
        <w:t xml:space="preserve">Протокол о результатах аукциона исполнителем размещается на сайте Российской Федерации www.torgi.gov.ru в течение одного рабочего дня со дня подписания данного протокола. </w:t>
      </w:r>
    </w:p>
    <w:p w:rsidR="007A0068" w:rsidRPr="007A0068" w:rsidRDefault="007A0068" w:rsidP="007A0068">
      <w:pPr>
        <w:pStyle w:val="a6"/>
        <w:ind w:firstLine="720"/>
        <w:jc w:val="both"/>
        <w:rPr>
          <w:sz w:val="28"/>
          <w:szCs w:val="28"/>
        </w:rPr>
      </w:pPr>
      <w:r w:rsidRPr="007A0068">
        <w:rPr>
          <w:sz w:val="28"/>
          <w:szCs w:val="28"/>
        </w:rPr>
        <w:t xml:space="preserve">В течение 3 рабочих дней со дня подписания протокола о результатах аукциона организатор торгов возвращает задатки лицам, участвовавшим в аукционе, но не победившим в нем. </w:t>
      </w:r>
    </w:p>
    <w:p w:rsidR="007A0068" w:rsidRPr="007A0068" w:rsidRDefault="007A0068" w:rsidP="007A0068">
      <w:pPr>
        <w:pStyle w:val="a6"/>
        <w:ind w:firstLine="720"/>
        <w:jc w:val="both"/>
        <w:rPr>
          <w:sz w:val="28"/>
          <w:szCs w:val="28"/>
        </w:rPr>
      </w:pPr>
      <w:r w:rsidRPr="007A0068">
        <w:rPr>
          <w:sz w:val="28"/>
          <w:szCs w:val="28"/>
        </w:rPr>
        <w:t>Специалист Уполномоченного органа подготавливает три экземпляра проекта договора купли-продажи или проекта договора аренды земельного участка и переда</w:t>
      </w:r>
      <w:r w:rsidR="006A546E">
        <w:rPr>
          <w:sz w:val="28"/>
          <w:szCs w:val="28"/>
        </w:rPr>
        <w:t xml:space="preserve">ет их на подписание главе </w:t>
      </w:r>
      <w:proofErr w:type="spellStart"/>
      <w:r w:rsidR="006A546E">
        <w:rPr>
          <w:sz w:val="28"/>
          <w:szCs w:val="28"/>
        </w:rPr>
        <w:t>Новотитарлвского</w:t>
      </w:r>
      <w:proofErr w:type="spellEnd"/>
      <w:r w:rsidR="006A546E">
        <w:rPr>
          <w:sz w:val="28"/>
          <w:szCs w:val="28"/>
        </w:rPr>
        <w:t xml:space="preserve"> сельского поселения</w:t>
      </w:r>
      <w:r w:rsidRPr="007A0068">
        <w:rPr>
          <w:sz w:val="28"/>
          <w:szCs w:val="28"/>
        </w:rPr>
        <w:t xml:space="preserve">. </w:t>
      </w:r>
    </w:p>
    <w:p w:rsidR="007A0068" w:rsidRPr="007A0068" w:rsidRDefault="007A0068" w:rsidP="007A0068">
      <w:pPr>
        <w:pStyle w:val="a6"/>
        <w:ind w:firstLine="720"/>
        <w:jc w:val="both"/>
        <w:rPr>
          <w:sz w:val="28"/>
          <w:szCs w:val="28"/>
        </w:rPr>
      </w:pPr>
      <w:r w:rsidRPr="007A0068">
        <w:rPr>
          <w:sz w:val="28"/>
          <w:szCs w:val="28"/>
        </w:rPr>
        <w:t xml:space="preserve">После подписания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7A0068">
        <w:rPr>
          <w:sz w:val="28"/>
          <w:szCs w:val="28"/>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Pr="007A0068">
        <w:rPr>
          <w:sz w:val="28"/>
          <w:szCs w:val="28"/>
        </w:rPr>
        <w:lastRenderedPageBreak/>
        <w:t>участником -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7A0068">
        <w:rPr>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7A0068">
        <w:rPr>
          <w:sz w:val="28"/>
          <w:szCs w:val="28"/>
        </w:rPr>
        <w:t>ранее</w:t>
      </w:r>
      <w:proofErr w:type="gramEnd"/>
      <w:r w:rsidRPr="007A0068">
        <w:rPr>
          <w:sz w:val="28"/>
          <w:szCs w:val="28"/>
        </w:rPr>
        <w:t xml:space="preserve"> чем через десять дней со дня размещения информации о результатах аукциона на сайте Российской Федерации www.torgi.gov.ru. </w:t>
      </w:r>
    </w:p>
    <w:p w:rsidR="007A0068" w:rsidRPr="007A0068" w:rsidRDefault="007A0068" w:rsidP="007A0068">
      <w:pPr>
        <w:pStyle w:val="a6"/>
        <w:ind w:firstLine="720"/>
        <w:jc w:val="both"/>
        <w:rPr>
          <w:sz w:val="28"/>
          <w:szCs w:val="28"/>
        </w:rPr>
      </w:pPr>
      <w:r w:rsidRPr="007A0068">
        <w:rPr>
          <w:sz w:val="28"/>
          <w:szCs w:val="28"/>
        </w:rPr>
        <w:t xml:space="preserve">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w:t>
      </w:r>
    </w:p>
    <w:p w:rsidR="007A0068" w:rsidRPr="007A0068" w:rsidRDefault="007A0068" w:rsidP="007A0068">
      <w:pPr>
        <w:pStyle w:val="a6"/>
        <w:ind w:firstLine="720"/>
        <w:jc w:val="both"/>
        <w:rPr>
          <w:sz w:val="28"/>
          <w:szCs w:val="28"/>
        </w:rPr>
      </w:pPr>
      <w:r w:rsidRPr="007A0068">
        <w:rPr>
          <w:sz w:val="28"/>
          <w:szCs w:val="28"/>
        </w:rPr>
        <w:t>В случае</w:t>
      </w:r>
      <w:proofErr w:type="gramStart"/>
      <w:r w:rsidRPr="007A0068">
        <w:rPr>
          <w:sz w:val="28"/>
          <w:szCs w:val="28"/>
        </w:rPr>
        <w:t>,</w:t>
      </w:r>
      <w:proofErr w:type="gramEnd"/>
      <w:r w:rsidRPr="007A0068">
        <w:rPr>
          <w:sz w:val="28"/>
          <w:szCs w:val="28"/>
        </w:rPr>
        <w:t xml:space="preserve"> если аукцион признан несостоявшимся и только один Заявитель признан участником аукциона, специалист Уполномоченного органа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В случае</w:t>
      </w:r>
      <w:proofErr w:type="gramStart"/>
      <w:r w:rsidRPr="007A0068">
        <w:rPr>
          <w:sz w:val="28"/>
          <w:szCs w:val="28"/>
        </w:rPr>
        <w:t>,</w:t>
      </w:r>
      <w:proofErr w:type="gramEnd"/>
      <w:r w:rsidRPr="007A0068">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7A0068">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Уполномоченного органа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7A0068">
        <w:rPr>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7A0068" w:rsidRPr="007A0068" w:rsidRDefault="007A0068" w:rsidP="007A0068">
      <w:pPr>
        <w:pStyle w:val="a6"/>
        <w:ind w:firstLine="720"/>
        <w:jc w:val="both"/>
        <w:rPr>
          <w:sz w:val="28"/>
          <w:szCs w:val="28"/>
        </w:rPr>
      </w:pPr>
      <w:proofErr w:type="gramStart"/>
      <w:r w:rsidRPr="007A0068">
        <w:rPr>
          <w:sz w:val="28"/>
          <w:szCs w:val="28"/>
        </w:rPr>
        <w:t>В случае непредставления в Уполномоченный орган в течение 30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Уполномоченный орган предлагает заключить указанные договоры иному участнику аукциона, который сделал предпоследнее предложение о цене предмета аукциона, по цене</w:t>
      </w:r>
      <w:proofErr w:type="gramEnd"/>
      <w:r w:rsidRPr="007A0068">
        <w:rPr>
          <w:sz w:val="28"/>
          <w:szCs w:val="28"/>
        </w:rPr>
        <w:t xml:space="preserve">, </w:t>
      </w:r>
      <w:proofErr w:type="gramStart"/>
      <w:r w:rsidRPr="007A0068">
        <w:rPr>
          <w:sz w:val="28"/>
          <w:szCs w:val="28"/>
        </w:rPr>
        <w:t>предложенной</w:t>
      </w:r>
      <w:proofErr w:type="gramEnd"/>
      <w:r w:rsidRPr="007A0068">
        <w:rPr>
          <w:sz w:val="28"/>
          <w:szCs w:val="28"/>
        </w:rPr>
        <w:t xml:space="preserve"> победителем аукциона. </w:t>
      </w:r>
    </w:p>
    <w:p w:rsidR="007A0068" w:rsidRPr="007A0068" w:rsidRDefault="007A0068" w:rsidP="007A0068">
      <w:pPr>
        <w:pStyle w:val="a6"/>
        <w:ind w:firstLine="720"/>
        <w:jc w:val="both"/>
        <w:rPr>
          <w:sz w:val="28"/>
          <w:szCs w:val="28"/>
        </w:rPr>
      </w:pPr>
      <w:proofErr w:type="gramStart"/>
      <w:r w:rsidRPr="007A0068">
        <w:rPr>
          <w:sz w:val="28"/>
          <w:szCs w:val="28"/>
        </w:rPr>
        <w:lastRenderedPageBreak/>
        <w:t>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Уполномоченный орган подписанные им договоры, Уполномоченный орган объявляет о</w:t>
      </w:r>
      <w:proofErr w:type="gramEnd"/>
      <w:r w:rsidRPr="007A0068">
        <w:rPr>
          <w:sz w:val="28"/>
          <w:szCs w:val="28"/>
        </w:rPr>
        <w:t xml:space="preserve"> </w:t>
      </w:r>
      <w:proofErr w:type="gramStart"/>
      <w:r w:rsidRPr="007A0068">
        <w:rPr>
          <w:sz w:val="28"/>
          <w:szCs w:val="28"/>
        </w:rPr>
        <w:t>проведении</w:t>
      </w:r>
      <w:proofErr w:type="gramEnd"/>
      <w:r w:rsidRPr="007A0068">
        <w:rPr>
          <w:sz w:val="28"/>
          <w:szCs w:val="28"/>
        </w:rPr>
        <w:t xml:space="preserve"> повторного аукциона или распоряжается земельным участком иным образом в соответствии с действующим законодательством. </w:t>
      </w:r>
    </w:p>
    <w:p w:rsidR="007A0068" w:rsidRDefault="007A0068" w:rsidP="007A0068">
      <w:pPr>
        <w:pStyle w:val="a6"/>
        <w:ind w:firstLine="720"/>
        <w:jc w:val="both"/>
        <w:rPr>
          <w:sz w:val="28"/>
          <w:szCs w:val="28"/>
        </w:rPr>
      </w:pPr>
      <w:proofErr w:type="gramStart"/>
      <w:r w:rsidRPr="007A0068">
        <w:rPr>
          <w:sz w:val="28"/>
          <w:szCs w:val="28"/>
        </w:rPr>
        <w:t>Уполномоченный орган также объявляет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дней со дня направления им проекта договора купли-продажи или проекта договора аренды земельного участка, а также проекта договора о комплексном</w:t>
      </w:r>
      <w:proofErr w:type="gramEnd"/>
      <w:r w:rsidRPr="007A0068">
        <w:rPr>
          <w:sz w:val="28"/>
          <w:szCs w:val="28"/>
        </w:rPr>
        <w:t xml:space="preserve"> </w:t>
      </w:r>
      <w:proofErr w:type="gramStart"/>
      <w:r w:rsidRPr="007A0068">
        <w:rPr>
          <w:sz w:val="28"/>
          <w:szCs w:val="28"/>
        </w:rPr>
        <w:t>освоении</w:t>
      </w:r>
      <w:proofErr w:type="gramEnd"/>
      <w:r w:rsidRPr="007A0068">
        <w:rPr>
          <w:sz w:val="28"/>
          <w:szCs w:val="28"/>
        </w:rPr>
        <w:t xml:space="preserve"> территории (в случае предоставления земельного участка для комплексного освоения территории) не подписали и не представили в Уполномоченный орган указанные договоры. При этом условия повторного аукциона могут быть изменены. </w:t>
      </w:r>
    </w:p>
    <w:p w:rsidR="007A0068" w:rsidRPr="007A0068" w:rsidRDefault="007A0068" w:rsidP="007A0068">
      <w:pPr>
        <w:pStyle w:val="a6"/>
        <w:ind w:firstLine="720"/>
        <w:jc w:val="both"/>
        <w:rPr>
          <w:sz w:val="28"/>
          <w:szCs w:val="28"/>
        </w:rPr>
      </w:pPr>
      <w:r w:rsidRPr="007A0068">
        <w:rPr>
          <w:sz w:val="28"/>
          <w:szCs w:val="28"/>
        </w:rPr>
        <w:t>В случае</w:t>
      </w:r>
      <w:proofErr w:type="gramStart"/>
      <w:r w:rsidRPr="007A0068">
        <w:rPr>
          <w:sz w:val="28"/>
          <w:szCs w:val="28"/>
        </w:rPr>
        <w:t>,</w:t>
      </w:r>
      <w:proofErr w:type="gramEnd"/>
      <w:r w:rsidRPr="007A0068">
        <w:rPr>
          <w:sz w:val="28"/>
          <w:szCs w:val="28"/>
        </w:rPr>
        <w:t xml:space="preserve"> если победитель аукциона или иное лицо, которому предложено по имеющимся основаниям заключить договор купли-продажи или аренды земельного участка, в течение 30 дней со дня направления проекта указанного договора (договоров) не подписали и не представили в Уполномоченный орган указанные договоры, Уполномоченный орган как организатор торгов в течение 5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7A0068" w:rsidRPr="007A0068" w:rsidRDefault="007A0068" w:rsidP="007A0068">
      <w:pPr>
        <w:pStyle w:val="a6"/>
        <w:ind w:firstLine="720"/>
        <w:jc w:val="both"/>
        <w:rPr>
          <w:sz w:val="28"/>
          <w:szCs w:val="28"/>
        </w:rPr>
      </w:pPr>
      <w:proofErr w:type="gramStart"/>
      <w:r w:rsidRPr="007A0068">
        <w:rPr>
          <w:sz w:val="28"/>
          <w:szCs w:val="28"/>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7A0068">
        <w:rPr>
          <w:sz w:val="28"/>
          <w:szCs w:val="28"/>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7A0068" w:rsidRPr="007A0068" w:rsidRDefault="007A0068" w:rsidP="007A0068">
      <w:pPr>
        <w:pStyle w:val="a6"/>
        <w:ind w:firstLine="720"/>
        <w:jc w:val="both"/>
        <w:rPr>
          <w:sz w:val="28"/>
          <w:szCs w:val="28"/>
        </w:rPr>
      </w:pPr>
      <w:r w:rsidRPr="007A0068">
        <w:rPr>
          <w:sz w:val="28"/>
          <w:szCs w:val="28"/>
        </w:rPr>
        <w:t xml:space="preserve">В течение трех рабочих дней со дня подписания протокола о результатах аукциона Уполномоченный орган обязан возвратить задатки лицам, участвовавшим в аукционе, но не победившим в нем. </w:t>
      </w:r>
    </w:p>
    <w:p w:rsidR="007A0068" w:rsidRPr="007A0068" w:rsidRDefault="007A0068" w:rsidP="007A0068">
      <w:pPr>
        <w:pStyle w:val="a6"/>
        <w:ind w:firstLine="720"/>
        <w:jc w:val="both"/>
        <w:rPr>
          <w:sz w:val="28"/>
          <w:szCs w:val="28"/>
        </w:rPr>
      </w:pPr>
      <w:r w:rsidRPr="007A0068">
        <w:rPr>
          <w:sz w:val="28"/>
          <w:szCs w:val="28"/>
        </w:rPr>
        <w:t xml:space="preserve">3.4.3. </w:t>
      </w:r>
      <w:proofErr w:type="gramStart"/>
      <w:r w:rsidRPr="007A0068">
        <w:rPr>
          <w:sz w:val="28"/>
          <w:szCs w:val="28"/>
        </w:rPr>
        <w:t xml:space="preserve">Результатом административной процедуры (действия) являются: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6A546E">
        <w:rPr>
          <w:sz w:val="28"/>
          <w:szCs w:val="28"/>
        </w:rPr>
        <w:t>Новотитаровского</w:t>
      </w:r>
      <w:r w:rsidRPr="007A0068">
        <w:rPr>
          <w:sz w:val="28"/>
          <w:szCs w:val="28"/>
        </w:rPr>
        <w:t xml:space="preserve"> сельского поселения Динского района, письмо об </w:t>
      </w:r>
      <w:r w:rsidRPr="007A0068">
        <w:rPr>
          <w:sz w:val="28"/>
          <w:szCs w:val="28"/>
        </w:rPr>
        <w:lastRenderedPageBreak/>
        <w:t>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 в аукционе, договор купли-продажи или договор аренды</w:t>
      </w:r>
      <w:proofErr w:type="gramEnd"/>
      <w:r w:rsidRPr="007A0068">
        <w:rPr>
          <w:sz w:val="28"/>
          <w:szCs w:val="28"/>
        </w:rPr>
        <w:t xml:space="preserve">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7A0068" w:rsidRDefault="007A0068" w:rsidP="007A0068">
      <w:pPr>
        <w:pStyle w:val="a6"/>
        <w:ind w:firstLine="720"/>
        <w:jc w:val="both"/>
        <w:rPr>
          <w:sz w:val="28"/>
          <w:szCs w:val="28"/>
        </w:rPr>
      </w:pPr>
      <w:r w:rsidRPr="007A0068">
        <w:rPr>
          <w:sz w:val="28"/>
          <w:szCs w:val="28"/>
        </w:rPr>
        <w:t xml:space="preserve">3.4.4. Максимальный срок исполнения указанной административной процедуры (действия) – 87 рабочих дней. </w:t>
      </w:r>
    </w:p>
    <w:p w:rsidR="007A0068" w:rsidRDefault="007A0068" w:rsidP="007A0068">
      <w:pPr>
        <w:pStyle w:val="a6"/>
        <w:ind w:firstLine="720"/>
        <w:jc w:val="both"/>
        <w:rPr>
          <w:sz w:val="28"/>
          <w:szCs w:val="28"/>
        </w:rPr>
      </w:pPr>
    </w:p>
    <w:p w:rsidR="00053011" w:rsidRDefault="00CE1958" w:rsidP="007A0068">
      <w:pPr>
        <w:pStyle w:val="a6"/>
        <w:ind w:firstLine="720"/>
        <w:jc w:val="both"/>
        <w:rPr>
          <w:b/>
          <w:sz w:val="28"/>
          <w:szCs w:val="28"/>
        </w:rPr>
      </w:pPr>
      <w:r w:rsidRPr="00FA7568">
        <w:rPr>
          <w:b/>
          <w:sz w:val="28"/>
          <w:szCs w:val="28"/>
        </w:rPr>
        <w:t>3.5. Выдача (направление) Заявителю результата предоставления Муниципальной услуги</w:t>
      </w:r>
    </w:p>
    <w:p w:rsidR="00FA7568" w:rsidRPr="00FA7568" w:rsidRDefault="00FA7568" w:rsidP="00FA7568"/>
    <w:p w:rsidR="00060BFF" w:rsidRPr="00060BFF" w:rsidRDefault="00060BFF" w:rsidP="00060BFF">
      <w:pPr>
        <w:rPr>
          <w:sz w:val="28"/>
          <w:szCs w:val="28"/>
        </w:rPr>
      </w:pPr>
      <w:r w:rsidRPr="00060BFF">
        <w:rPr>
          <w:sz w:val="28"/>
          <w:szCs w:val="28"/>
        </w:rPr>
        <w:t xml:space="preserve">3.5.1. </w:t>
      </w:r>
      <w:proofErr w:type="gramStart"/>
      <w:r w:rsidRPr="00060BFF">
        <w:rPr>
          <w:sz w:val="28"/>
          <w:szCs w:val="28"/>
        </w:rPr>
        <w:t xml:space="preserve">Основанием для начала административной процедуры (действия) является наличие решения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Pr>
          <w:sz w:val="28"/>
          <w:szCs w:val="28"/>
        </w:rPr>
        <w:t>Новотитаровского</w:t>
      </w:r>
      <w:r w:rsidRPr="00060BFF">
        <w:rPr>
          <w:sz w:val="28"/>
          <w:szCs w:val="28"/>
        </w:rPr>
        <w:t xml:space="preserve"> сельского поселения Динского района, письма об отказе в проведении аукциона, уведомления о признании единственным участником аукциона или уведомления о признании участником аукциона, уведомления о недопущении к участию в аукционе, подписанного проекта</w:t>
      </w:r>
      <w:proofErr w:type="gramEnd"/>
      <w:r w:rsidRPr="00060BFF">
        <w:rPr>
          <w:sz w:val="28"/>
          <w:szCs w:val="28"/>
        </w:rPr>
        <w:t xml:space="preserve">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060BFF" w:rsidRPr="00060BFF" w:rsidRDefault="00060BFF" w:rsidP="00060BFF">
      <w:pPr>
        <w:rPr>
          <w:sz w:val="28"/>
          <w:szCs w:val="28"/>
        </w:rPr>
      </w:pPr>
      <w:r w:rsidRPr="00060BFF">
        <w:rPr>
          <w:sz w:val="28"/>
          <w:szCs w:val="28"/>
        </w:rPr>
        <w:t xml:space="preserve">3.5.2. Специалист Уполномоченного органа, если заявление и пакет документов поступили из МФЦ, в течение 2 рабочих дней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2 рабочих дней вручает (направляет) результат предоставления Муниципальной услуги Заявителю. </w:t>
      </w:r>
    </w:p>
    <w:p w:rsidR="005A2EFB" w:rsidRDefault="00060BFF" w:rsidP="00060BFF">
      <w:pPr>
        <w:rPr>
          <w:sz w:val="28"/>
          <w:szCs w:val="28"/>
        </w:rPr>
      </w:pPr>
      <w:r w:rsidRPr="00060BFF">
        <w:rPr>
          <w:sz w:val="28"/>
          <w:szCs w:val="28"/>
        </w:rPr>
        <w:t>3.5.3. Результатом административной процедуры (действия) является выдача (направление) Заявителю решения о проведен</w:t>
      </w:r>
      <w:proofErr w:type="gramStart"/>
      <w:r w:rsidRPr="00060BFF">
        <w:rPr>
          <w:sz w:val="28"/>
          <w:szCs w:val="28"/>
        </w:rPr>
        <w:t>ии ау</w:t>
      </w:r>
      <w:proofErr w:type="gramEnd"/>
      <w:r w:rsidRPr="00060BFF">
        <w:rPr>
          <w:sz w:val="28"/>
          <w:szCs w:val="28"/>
        </w:rPr>
        <w:t xml:space="preserve">кциона по продаже земельных участков или аукциона на право заключения договоров аренды земельных участков, расположенных на территории </w:t>
      </w:r>
      <w:r>
        <w:rPr>
          <w:sz w:val="28"/>
          <w:szCs w:val="28"/>
        </w:rPr>
        <w:t>Новотитаровского</w:t>
      </w:r>
    </w:p>
    <w:p w:rsidR="00060BFF" w:rsidRPr="00060BFF" w:rsidRDefault="00060BFF" w:rsidP="00060BFF">
      <w:pPr>
        <w:rPr>
          <w:sz w:val="28"/>
          <w:szCs w:val="28"/>
        </w:rPr>
      </w:pPr>
      <w:r w:rsidRPr="00060BFF">
        <w:rPr>
          <w:sz w:val="28"/>
          <w:szCs w:val="28"/>
        </w:rPr>
        <w:t xml:space="preserve"> </w:t>
      </w:r>
      <w:proofErr w:type="gramStart"/>
      <w:r w:rsidRPr="00060BFF">
        <w:rPr>
          <w:sz w:val="28"/>
          <w:szCs w:val="28"/>
        </w:rPr>
        <w:t xml:space="preserve">сельского поселения Динского района, письма об отказе в проведении аукциона, уведомления о признании единственным участником аукциона или уведомления о признании участником аукциона, уведомления о недопущении к участию в аукционе, подписанного проекта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roofErr w:type="gramEnd"/>
    </w:p>
    <w:p w:rsidR="0063510C" w:rsidRDefault="00060BFF" w:rsidP="00060BFF">
      <w:pPr>
        <w:rPr>
          <w:sz w:val="28"/>
          <w:szCs w:val="28"/>
        </w:rPr>
      </w:pPr>
      <w:r w:rsidRPr="00060BFF">
        <w:rPr>
          <w:sz w:val="28"/>
          <w:szCs w:val="28"/>
        </w:rPr>
        <w:t>3.5.4. Максимальный срок исполнения указанной административной процедуры (действия) – 8 рабочих дней со дня принятия решения.</w:t>
      </w:r>
    </w:p>
    <w:p w:rsidR="00060BFF" w:rsidRPr="0063510C" w:rsidRDefault="00060BFF" w:rsidP="00060BFF"/>
    <w:p w:rsidR="00053011" w:rsidRPr="007A72D1" w:rsidRDefault="00CE1958" w:rsidP="0063510C">
      <w:pPr>
        <w:pStyle w:val="a6"/>
        <w:ind w:firstLine="720"/>
        <w:jc w:val="center"/>
        <w:rPr>
          <w:b/>
          <w:sz w:val="28"/>
          <w:szCs w:val="28"/>
        </w:rPr>
      </w:pPr>
      <w:r w:rsidRPr="007A72D1">
        <w:rPr>
          <w:b/>
          <w:sz w:val="28"/>
          <w:szCs w:val="28"/>
        </w:rPr>
        <w:lastRenderedPageBreak/>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proofErr w:type="gramStart"/>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3011" w:rsidRPr="00900E0B" w:rsidRDefault="00CE1958" w:rsidP="009135B5">
      <w:pPr>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 xml:space="preserve">Обращение за получением Муниципальной услуги может осуществляться </w:t>
      </w:r>
      <w:r w:rsidRPr="00900E0B">
        <w:rPr>
          <w:sz w:val="28"/>
          <w:szCs w:val="28"/>
        </w:rPr>
        <w:lastRenderedPageBreak/>
        <w:t>с использованием электронных документов, подписанных электронной подписью.</w:t>
      </w:r>
    </w:p>
    <w:p w:rsidR="00053011" w:rsidRPr="00900E0B" w:rsidRDefault="00CE1958">
      <w:pPr>
        <w:rPr>
          <w:sz w:val="28"/>
          <w:szCs w:val="28"/>
        </w:rPr>
      </w:pPr>
      <w:proofErr w:type="gramStart"/>
      <w:r w:rsidRPr="00900E0B">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900E0B">
        <w:rPr>
          <w:sz w:val="28"/>
          <w:szCs w:val="28"/>
        </w:rPr>
        <w:t xml:space="preserve"> для предоставления услуг.</w:t>
      </w:r>
    </w:p>
    <w:p w:rsidR="00053011" w:rsidRPr="00900E0B" w:rsidRDefault="00CE1958" w:rsidP="00615777">
      <w:pPr>
        <w:ind w:firstLine="698"/>
        <w:rPr>
          <w:sz w:val="28"/>
          <w:szCs w:val="28"/>
        </w:rPr>
      </w:pPr>
      <w:proofErr w:type="gramStart"/>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26" w:history="1">
        <w:r w:rsidRPr="0063510C">
          <w:rPr>
            <w:rStyle w:val="a4"/>
            <w:color w:val="auto"/>
            <w:sz w:val="28"/>
            <w:szCs w:val="28"/>
          </w:rPr>
          <w:t>статьи 11</w:t>
        </w:r>
      </w:hyperlink>
      <w:r w:rsidRPr="0063510C">
        <w:rPr>
          <w:sz w:val="28"/>
          <w:szCs w:val="28"/>
        </w:rPr>
        <w:t xml:space="preserve"> Федерального закона от 6 апреля</w:t>
      </w:r>
      <w:proofErr w:type="gramEnd"/>
      <w:r w:rsidRPr="0063510C">
        <w:rPr>
          <w:sz w:val="28"/>
          <w:szCs w:val="28"/>
        </w:rPr>
        <w:t xml:space="preserve">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615777" w:rsidRPr="00900E0B">
        <w:rPr>
          <w:sz w:val="28"/>
          <w:szCs w:val="28"/>
        </w:rPr>
        <w:t>Новотитаровского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 xml:space="preserve">а) возможность копирования и сохранения запроса и иных документов, указанных в подразделах 2.6 и 2.7 раздела 2 настоящего Административного </w:t>
      </w:r>
      <w:r w:rsidRPr="00900E0B">
        <w:rPr>
          <w:sz w:val="28"/>
          <w:szCs w:val="28"/>
        </w:rPr>
        <w:lastRenderedPageBreak/>
        <w:t>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w:t>
      </w:r>
      <w:proofErr w:type="gramStart"/>
      <w:r w:rsidRPr="00900E0B">
        <w:rPr>
          <w:sz w:val="28"/>
          <w:szCs w:val="28"/>
        </w:rPr>
        <w:t>ии и ау</w:t>
      </w:r>
      <w:proofErr w:type="gramEnd"/>
      <w:r w:rsidRPr="00900E0B">
        <w:rPr>
          <w:sz w:val="28"/>
          <w:szCs w:val="28"/>
        </w:rPr>
        <w:t>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 xml:space="preserve">е) возможность вернуться на любой из этапов заполнения электронной формы запроса без </w:t>
      </w:r>
      <w:proofErr w:type="gramStart"/>
      <w:r w:rsidRPr="00900E0B">
        <w:rPr>
          <w:sz w:val="28"/>
          <w:szCs w:val="28"/>
        </w:rPr>
        <w:t>потери</w:t>
      </w:r>
      <w:proofErr w:type="gramEnd"/>
      <w:r w:rsidRPr="00900E0B">
        <w:rPr>
          <w:sz w:val="28"/>
          <w:szCs w:val="28"/>
        </w:rPr>
        <w:t xml:space="preserve">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подписанный </w:t>
      </w:r>
      <w:proofErr w:type="gramStart"/>
      <w:r w:rsidRPr="00900E0B">
        <w:rPr>
          <w:sz w:val="28"/>
          <w:szCs w:val="28"/>
        </w:rPr>
        <w:t>запрос</w:t>
      </w:r>
      <w:proofErr w:type="gramEnd"/>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proofErr w:type="gramStart"/>
      <w:r w:rsidRPr="00900E0B">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w:t>
      </w:r>
      <w:r w:rsidRPr="00900E0B">
        <w:rPr>
          <w:sz w:val="28"/>
          <w:szCs w:val="28"/>
        </w:rPr>
        <w:lastRenderedPageBreak/>
        <w:t>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135B5" w:rsidRPr="009135B5" w:rsidRDefault="009135B5" w:rsidP="005D11C4">
      <w:pPr>
        <w:ind w:firstLine="709"/>
        <w:rPr>
          <w:sz w:val="28"/>
          <w:szCs w:val="28"/>
        </w:rPr>
      </w:pPr>
      <w:r w:rsidRPr="009135B5">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135B5" w:rsidRPr="009135B5" w:rsidRDefault="009135B5" w:rsidP="009135B5">
      <w:pPr>
        <w:rPr>
          <w:sz w:val="28"/>
          <w:szCs w:val="28"/>
        </w:rPr>
      </w:pPr>
      <w:r w:rsidRPr="009135B5">
        <w:rPr>
          <w:sz w:val="28"/>
          <w:szCs w:val="28"/>
        </w:rPr>
        <w:t xml:space="preserve">3.6.6. </w:t>
      </w:r>
      <w:proofErr w:type="gramStart"/>
      <w:r w:rsidRPr="009135B5">
        <w:rPr>
          <w:sz w:val="28"/>
          <w:szCs w:val="28"/>
        </w:rPr>
        <w:t xml:space="preserve">В качестве результата предоставления Муниципальной услуги Заявитель по его выбору вправе получить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2039FD">
        <w:rPr>
          <w:sz w:val="28"/>
          <w:szCs w:val="28"/>
        </w:rPr>
        <w:t>Новотитаровского</w:t>
      </w:r>
      <w:r w:rsidRPr="009135B5">
        <w:rPr>
          <w:sz w:val="28"/>
          <w:szCs w:val="28"/>
        </w:rPr>
        <w:t xml:space="preserve"> сельского поселения Динского района, письмо об 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w:t>
      </w:r>
      <w:proofErr w:type="gramEnd"/>
      <w:r w:rsidRPr="009135B5">
        <w:rPr>
          <w:sz w:val="28"/>
          <w:szCs w:val="28"/>
        </w:rPr>
        <w:t xml:space="preserve"> в аукционе, подписанный проект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9135B5" w:rsidRPr="009135B5" w:rsidRDefault="009135B5" w:rsidP="009135B5">
      <w:pPr>
        <w:ind w:firstLine="0"/>
        <w:rPr>
          <w:sz w:val="28"/>
          <w:szCs w:val="28"/>
        </w:rPr>
      </w:pPr>
      <w:r w:rsidRPr="009135B5">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135B5" w:rsidRPr="009135B5" w:rsidRDefault="009135B5" w:rsidP="009135B5">
      <w:pPr>
        <w:ind w:firstLine="0"/>
        <w:rPr>
          <w:sz w:val="28"/>
          <w:szCs w:val="28"/>
        </w:rPr>
      </w:pPr>
      <w:r w:rsidRPr="009135B5">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9135B5" w:rsidRPr="009135B5" w:rsidRDefault="009135B5" w:rsidP="009135B5">
      <w:pPr>
        <w:ind w:firstLine="0"/>
        <w:rPr>
          <w:sz w:val="28"/>
          <w:szCs w:val="28"/>
        </w:rPr>
      </w:pPr>
      <w:r w:rsidRPr="009135B5">
        <w:rPr>
          <w:sz w:val="28"/>
          <w:szCs w:val="28"/>
        </w:rPr>
        <w:t>- на бумажном носителе.</w:t>
      </w:r>
    </w:p>
    <w:p w:rsidR="009135B5" w:rsidRPr="009135B5" w:rsidRDefault="009135B5" w:rsidP="002039FD">
      <w:pPr>
        <w:rPr>
          <w:sz w:val="28"/>
          <w:szCs w:val="28"/>
        </w:rPr>
      </w:pPr>
      <w:r w:rsidRPr="009135B5">
        <w:rPr>
          <w:sz w:val="28"/>
          <w:szCs w:val="28"/>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135B5">
        <w:rPr>
          <w:sz w:val="28"/>
          <w:szCs w:val="28"/>
        </w:rPr>
        <w:t>срока действия результата предоставления Муниципальной услуги</w:t>
      </w:r>
      <w:proofErr w:type="gramEnd"/>
      <w:r w:rsidRPr="009135B5">
        <w:rPr>
          <w:sz w:val="28"/>
          <w:szCs w:val="28"/>
        </w:rPr>
        <w:t>.</w:t>
      </w:r>
    </w:p>
    <w:p w:rsidR="009135B5" w:rsidRPr="009135B5" w:rsidRDefault="009135B5" w:rsidP="009135B5">
      <w:pPr>
        <w:ind w:firstLine="0"/>
        <w:rPr>
          <w:sz w:val="28"/>
          <w:szCs w:val="28"/>
        </w:rPr>
      </w:pPr>
      <w:r w:rsidRPr="009135B5">
        <w:rPr>
          <w:sz w:val="28"/>
          <w:szCs w:val="28"/>
        </w:rPr>
        <w:t>Заявитель имеет возможность получения информации о ходе предоставления Муниципальной услуги.</w:t>
      </w:r>
    </w:p>
    <w:p w:rsidR="009135B5" w:rsidRPr="009135B5" w:rsidRDefault="009135B5" w:rsidP="002039FD">
      <w:pPr>
        <w:rPr>
          <w:sz w:val="28"/>
          <w:szCs w:val="28"/>
        </w:rPr>
      </w:pPr>
      <w:r w:rsidRPr="009135B5">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35B5" w:rsidRPr="009135B5" w:rsidRDefault="009135B5" w:rsidP="009135B5">
      <w:pPr>
        <w:ind w:firstLine="0"/>
        <w:rPr>
          <w:sz w:val="28"/>
          <w:szCs w:val="28"/>
        </w:rPr>
      </w:pPr>
      <w:r w:rsidRPr="009135B5">
        <w:rPr>
          <w:sz w:val="28"/>
          <w:szCs w:val="28"/>
        </w:rPr>
        <w:t>При предоставлении Муниципальной услуги в электронной форме Заявителю направляется:</w:t>
      </w:r>
    </w:p>
    <w:p w:rsidR="009135B5" w:rsidRPr="009135B5" w:rsidRDefault="002039FD" w:rsidP="009135B5">
      <w:pPr>
        <w:ind w:firstLine="0"/>
        <w:rPr>
          <w:sz w:val="28"/>
          <w:szCs w:val="28"/>
        </w:rPr>
      </w:pPr>
      <w:r>
        <w:rPr>
          <w:sz w:val="28"/>
          <w:szCs w:val="28"/>
        </w:rPr>
        <w:t xml:space="preserve"> </w:t>
      </w:r>
      <w:r w:rsidR="009135B5" w:rsidRPr="009135B5">
        <w:rPr>
          <w:sz w:val="28"/>
          <w:szCs w:val="28"/>
        </w:rPr>
        <w:t>а) уведомление о записи на прием в МФЦ, содержащее сведения о дате, времени и месте приема;</w:t>
      </w:r>
    </w:p>
    <w:p w:rsidR="009135B5" w:rsidRPr="009135B5" w:rsidRDefault="002039FD" w:rsidP="009135B5">
      <w:pPr>
        <w:ind w:firstLine="0"/>
        <w:rPr>
          <w:sz w:val="28"/>
          <w:szCs w:val="28"/>
        </w:rPr>
      </w:pPr>
      <w:r>
        <w:rPr>
          <w:sz w:val="28"/>
          <w:szCs w:val="28"/>
        </w:rPr>
        <w:t xml:space="preserve"> </w:t>
      </w:r>
      <w:proofErr w:type="gramStart"/>
      <w:r w:rsidR="009135B5" w:rsidRPr="009135B5">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9135B5" w:rsidRPr="009135B5" w:rsidRDefault="002039FD" w:rsidP="009135B5">
      <w:pPr>
        <w:ind w:firstLine="0"/>
        <w:rPr>
          <w:sz w:val="28"/>
          <w:szCs w:val="28"/>
        </w:rPr>
      </w:pPr>
      <w:r>
        <w:rPr>
          <w:sz w:val="28"/>
          <w:szCs w:val="28"/>
        </w:rPr>
        <w:t xml:space="preserve"> </w:t>
      </w:r>
      <w:r w:rsidR="009135B5" w:rsidRPr="009135B5">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2039FD" w:rsidRDefault="009135B5" w:rsidP="009135B5">
      <w:pPr>
        <w:ind w:firstLine="0"/>
        <w:rPr>
          <w:sz w:val="28"/>
          <w:szCs w:val="28"/>
        </w:rPr>
      </w:pPr>
      <w:r w:rsidRPr="009135B5">
        <w:rPr>
          <w:sz w:val="28"/>
          <w:szCs w:val="28"/>
        </w:rPr>
        <w:t>Заявителям обеспечивается возможность оценить доступность и качество Муниципальной услуги на Региональном портале.</w:t>
      </w:r>
    </w:p>
    <w:p w:rsidR="002039FD" w:rsidRDefault="002039FD" w:rsidP="009135B5">
      <w:pPr>
        <w:ind w:firstLine="0"/>
        <w:rPr>
          <w:sz w:val="28"/>
          <w:szCs w:val="28"/>
        </w:rPr>
      </w:pPr>
    </w:p>
    <w:p w:rsidR="00053011" w:rsidRPr="007A72D1" w:rsidRDefault="00CE1958" w:rsidP="002039FD">
      <w:pPr>
        <w:ind w:firstLine="0"/>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proofErr w:type="gramStart"/>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7" w:history="1">
        <w:r w:rsidRPr="00900E0B">
          <w:rPr>
            <w:rStyle w:val="a4"/>
            <w:color w:val="auto"/>
            <w:sz w:val="28"/>
            <w:szCs w:val="28"/>
          </w:rPr>
          <w:t>постановлением</w:t>
        </w:r>
      </w:hyperlink>
      <w:r w:rsidRPr="00900E0B">
        <w:rPr>
          <w:sz w:val="28"/>
          <w:szCs w:val="28"/>
        </w:rPr>
        <w:t xml:space="preserve"> Правительства Российской Федерации</w:t>
      </w:r>
      <w:proofErr w:type="gramEnd"/>
      <w:r w:rsidRPr="00900E0B">
        <w:rPr>
          <w:sz w:val="28"/>
          <w:szCs w:val="28"/>
        </w:rPr>
        <w:t xml:space="preserve"> от 22 декабря 2012 года N 1376 "Об утверждении </w:t>
      </w:r>
      <w:proofErr w:type="gramStart"/>
      <w:r w:rsidRPr="00900E0B">
        <w:rPr>
          <w:sz w:val="28"/>
          <w:szCs w:val="28"/>
        </w:rPr>
        <w:t xml:space="preserve">Правил организации деятельности </w:t>
      </w:r>
      <w:r w:rsidRPr="00900E0B">
        <w:rPr>
          <w:sz w:val="28"/>
          <w:szCs w:val="28"/>
        </w:rPr>
        <w:lastRenderedPageBreak/>
        <w:t>многофункциональных центров предоставления государственных</w:t>
      </w:r>
      <w:proofErr w:type="gramEnd"/>
      <w:r w:rsidRPr="00900E0B">
        <w:rPr>
          <w:sz w:val="28"/>
          <w:szCs w:val="28"/>
        </w:rPr>
        <w:t xml:space="preserve"> и муниципальных услуг".</w:t>
      </w:r>
    </w:p>
    <w:p w:rsidR="00053011" w:rsidRPr="00900E0B" w:rsidRDefault="00CE1958">
      <w:pPr>
        <w:rPr>
          <w:sz w:val="28"/>
          <w:szCs w:val="28"/>
        </w:rPr>
      </w:pPr>
      <w:proofErr w:type="gramStart"/>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8" w:history="1">
        <w:r w:rsidRPr="00900E0B">
          <w:rPr>
            <w:rStyle w:val="a4"/>
            <w:color w:val="auto"/>
            <w:sz w:val="28"/>
            <w:szCs w:val="28"/>
          </w:rPr>
          <w:t>частях 10</w:t>
        </w:r>
      </w:hyperlink>
      <w:r w:rsidRPr="00900E0B">
        <w:rPr>
          <w:sz w:val="28"/>
          <w:szCs w:val="28"/>
        </w:rPr>
        <w:t xml:space="preserve"> и </w:t>
      </w:r>
      <w:hyperlink r:id="rId29" w:history="1">
        <w:r w:rsidRPr="00900E0B">
          <w:rPr>
            <w:rStyle w:val="a4"/>
            <w:color w:val="auto"/>
            <w:sz w:val="28"/>
            <w:szCs w:val="28"/>
          </w:rPr>
          <w:t>11 статьи 7</w:t>
        </w:r>
      </w:hyperlink>
      <w:r w:rsidRPr="00900E0B">
        <w:rPr>
          <w:sz w:val="28"/>
          <w:szCs w:val="28"/>
        </w:rPr>
        <w:t xml:space="preserve"> Федерального закона N 210-ФЗ</w:t>
      </w:r>
      <w:proofErr w:type="gramEnd"/>
      <w:r w:rsidRPr="00900E0B">
        <w:rPr>
          <w:sz w:val="28"/>
          <w:szCs w:val="28"/>
        </w:rPr>
        <w:t xml:space="preserve">, </w:t>
      </w:r>
      <w:proofErr w:type="gramStart"/>
      <w:r w:rsidRPr="00900E0B">
        <w:rPr>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900E0B">
        <w:rPr>
          <w:sz w:val="28"/>
          <w:szCs w:val="28"/>
        </w:rPr>
        <w:t xml:space="preserve"> красителя).</w:t>
      </w:r>
    </w:p>
    <w:p w:rsidR="00053011" w:rsidRPr="00900E0B" w:rsidRDefault="00CE1958">
      <w:pPr>
        <w:rPr>
          <w:sz w:val="28"/>
          <w:szCs w:val="28"/>
        </w:rPr>
      </w:pPr>
      <w:r w:rsidRPr="00900E0B">
        <w:rPr>
          <w:sz w:val="28"/>
          <w:szCs w:val="28"/>
        </w:rPr>
        <w:t>В случае</w:t>
      </w:r>
      <w:proofErr w:type="gramStart"/>
      <w:r w:rsidRPr="00900E0B">
        <w:rPr>
          <w:sz w:val="28"/>
          <w:szCs w:val="28"/>
        </w:rPr>
        <w:t>,</w:t>
      </w:r>
      <w:proofErr w:type="gramEnd"/>
      <w:r w:rsidRPr="00900E0B">
        <w:rPr>
          <w:sz w:val="28"/>
          <w:szCs w:val="28"/>
        </w:rPr>
        <w:t xml:space="preserve"> если представлены подлинники документов Заявителя, перечень которых определен </w:t>
      </w:r>
      <w:hyperlink r:id="rId30" w:history="1">
        <w:r w:rsidRPr="00900E0B">
          <w:rPr>
            <w:rStyle w:val="a4"/>
            <w:color w:val="auto"/>
            <w:sz w:val="28"/>
            <w:szCs w:val="28"/>
          </w:rPr>
          <w:t>пунктом 6 статьи 7</w:t>
        </w:r>
      </w:hyperlink>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proofErr w:type="gramStart"/>
      <w:r w:rsidRPr="007B37F1">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7B37F1">
        <w:rPr>
          <w:sz w:val="28"/>
          <w:szCs w:val="28"/>
        </w:rPr>
        <w:t xml:space="preserve"> учетом положений </w:t>
      </w:r>
      <w:hyperlink r:id="rId31" w:history="1">
        <w:r w:rsidRPr="007B37F1">
          <w:rPr>
            <w:rStyle w:val="a4"/>
            <w:color w:val="auto"/>
            <w:sz w:val="28"/>
            <w:szCs w:val="28"/>
          </w:rPr>
          <w:t>части 6 статьи 7</w:t>
        </w:r>
      </w:hyperlink>
      <w:r w:rsidRPr="007B37F1">
        <w:rPr>
          <w:sz w:val="28"/>
          <w:szCs w:val="28"/>
        </w:rPr>
        <w:t xml:space="preserve"> Федерального закона N 210-ФЗ.</w:t>
      </w:r>
    </w:p>
    <w:p w:rsidR="00053011" w:rsidRPr="007B37F1" w:rsidRDefault="00CE1958">
      <w:pPr>
        <w:rPr>
          <w:sz w:val="28"/>
          <w:szCs w:val="28"/>
        </w:rPr>
      </w:pPr>
      <w:proofErr w:type="gramStart"/>
      <w:r w:rsidRPr="007B37F1">
        <w:rPr>
          <w:sz w:val="28"/>
          <w:szCs w:val="28"/>
        </w:rPr>
        <w:t xml:space="preserve">Межведомственный запрос о представлении документов и (или) информации, указанных в </w:t>
      </w:r>
      <w:hyperlink r:id="rId32" w:history="1">
        <w:r w:rsidRPr="007B37F1">
          <w:rPr>
            <w:rStyle w:val="a4"/>
            <w:color w:val="auto"/>
            <w:sz w:val="28"/>
            <w:szCs w:val="28"/>
          </w:rPr>
          <w:t>пункте 2 части 1 статьи 7</w:t>
        </w:r>
      </w:hyperlink>
      <w:r w:rsidRPr="007B37F1">
        <w:rPr>
          <w:sz w:val="28"/>
          <w:szCs w:val="28"/>
        </w:rPr>
        <w:t xml:space="preserve"> Федерального закона </w:t>
      </w:r>
      <w:r w:rsidRPr="007B37F1">
        <w:rPr>
          <w:sz w:val="28"/>
          <w:szCs w:val="28"/>
        </w:rPr>
        <w:lastRenderedPageBreak/>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7B37F1">
        <w:rPr>
          <w:sz w:val="28"/>
          <w:szCs w:val="28"/>
        </w:rPr>
        <w:t xml:space="preserve"> целях </w:t>
      </w:r>
      <w:proofErr w:type="gramStart"/>
      <w:r w:rsidRPr="007B37F1">
        <w:rPr>
          <w:sz w:val="28"/>
          <w:szCs w:val="28"/>
        </w:rPr>
        <w:t>ведения</w:t>
      </w:r>
      <w:proofErr w:type="gramEnd"/>
      <w:r w:rsidRPr="007B37F1">
        <w:rPr>
          <w:sz w:val="28"/>
          <w:szCs w:val="28"/>
        </w:rPr>
        <w:t xml:space="preserve">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proofErr w:type="gramStart"/>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7B37F1">
        <w:rPr>
          <w:sz w:val="28"/>
          <w:szCs w:val="28"/>
        </w:rPr>
        <w:t xml:space="preserve"> безопасности Российской </w:t>
      </w:r>
      <w:proofErr w:type="gramStart"/>
      <w:r w:rsidRPr="007B37F1">
        <w:rPr>
          <w:sz w:val="28"/>
          <w:szCs w:val="28"/>
        </w:rPr>
        <w:t>Федерации модели угроз безопасности информации</w:t>
      </w:r>
      <w:proofErr w:type="gramEnd"/>
      <w:r w:rsidRPr="007B37F1">
        <w:rPr>
          <w:sz w:val="28"/>
          <w:szCs w:val="28"/>
        </w:rPr>
        <w:t xml:space="preserve">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proofErr w:type="gramStart"/>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053011" w:rsidRPr="007B37F1" w:rsidRDefault="00CE1958">
      <w:pPr>
        <w:rPr>
          <w:sz w:val="28"/>
          <w:szCs w:val="28"/>
        </w:rPr>
      </w:pPr>
      <w:proofErr w:type="gramStart"/>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proofErr w:type="gramStart"/>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053011" w:rsidRPr="007B37F1" w:rsidRDefault="00CE1958">
      <w:pPr>
        <w:rPr>
          <w:sz w:val="28"/>
          <w:szCs w:val="28"/>
        </w:rPr>
      </w:pPr>
      <w:proofErr w:type="gramStart"/>
      <w:r w:rsidRPr="007B37F1">
        <w:rPr>
          <w:sz w:val="28"/>
          <w:szCs w:val="28"/>
        </w:rPr>
        <w:t xml:space="preserve">Результатом административной процедуры является исправление допущенных должностным лицом Уполномоченного органа опечаток и ошибок </w:t>
      </w:r>
      <w:r w:rsidRPr="007B37F1">
        <w:rPr>
          <w:sz w:val="28"/>
          <w:szCs w:val="28"/>
        </w:rPr>
        <w:lastRenderedPageBreak/>
        <w:t>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r w:rsidRPr="007B37F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 xml:space="preserve">4. Формы </w:t>
      </w:r>
      <w:proofErr w:type="gramStart"/>
      <w:r w:rsidRPr="00E6465F">
        <w:rPr>
          <w:b/>
          <w:sz w:val="28"/>
          <w:szCs w:val="28"/>
        </w:rPr>
        <w:t>контроля за</w:t>
      </w:r>
      <w:proofErr w:type="gramEnd"/>
      <w:r w:rsidRPr="00E6465F">
        <w:rPr>
          <w:b/>
          <w:sz w:val="28"/>
          <w:szCs w:val="28"/>
        </w:rPr>
        <w:t xml:space="preserve"> предоставлением муниципальной услуги</w:t>
      </w:r>
    </w:p>
    <w:p w:rsidR="00053011" w:rsidRDefault="00053011"/>
    <w:p w:rsidR="00053011" w:rsidRDefault="00CE1958" w:rsidP="00FA7568">
      <w:pPr>
        <w:ind w:firstLine="709"/>
        <w:jc w:val="center"/>
        <w:rPr>
          <w:b/>
          <w:sz w:val="28"/>
          <w:szCs w:val="28"/>
        </w:rPr>
      </w:pPr>
      <w:r w:rsidRPr="00FA7568">
        <w:rPr>
          <w:b/>
          <w:sz w:val="28"/>
          <w:szCs w:val="28"/>
        </w:rPr>
        <w:t xml:space="preserve">4.1. Порядок осуществления текущего </w:t>
      </w:r>
      <w:proofErr w:type="gramStart"/>
      <w:r w:rsidRPr="00FA7568">
        <w:rPr>
          <w:b/>
          <w:sz w:val="28"/>
          <w:szCs w:val="28"/>
        </w:rPr>
        <w:t>контроля за</w:t>
      </w:r>
      <w:proofErr w:type="gramEnd"/>
      <w:r w:rsidRPr="00FA7568">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568" w:rsidRPr="00FA7568" w:rsidRDefault="00FA7568" w:rsidP="00FA7568">
      <w:pPr>
        <w:ind w:firstLine="709"/>
        <w:jc w:val="center"/>
        <w:rPr>
          <w:b/>
          <w:sz w:val="28"/>
          <w:szCs w:val="28"/>
        </w:rPr>
      </w:pPr>
    </w:p>
    <w:p w:rsidR="00053011" w:rsidRPr="007B37F1" w:rsidRDefault="00CE1958" w:rsidP="00FA7568">
      <w:pPr>
        <w:rPr>
          <w:sz w:val="28"/>
          <w:szCs w:val="28"/>
        </w:rPr>
      </w:pPr>
      <w:r w:rsidRPr="007B37F1">
        <w:rPr>
          <w:sz w:val="28"/>
          <w:szCs w:val="28"/>
        </w:rPr>
        <w:t xml:space="preserve">Текущий </w:t>
      </w:r>
      <w:proofErr w:type="gramStart"/>
      <w:r w:rsidRPr="007B37F1">
        <w:rPr>
          <w:sz w:val="28"/>
          <w:szCs w:val="28"/>
        </w:rPr>
        <w:t>контроль за</w:t>
      </w:r>
      <w:proofErr w:type="gramEnd"/>
      <w:r w:rsidRPr="007B37F1">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Pr>
          <w:sz w:val="28"/>
          <w:szCs w:val="28"/>
        </w:rPr>
        <w:t xml:space="preserve"> </w:t>
      </w: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7568" w:rsidRPr="007B37F1" w:rsidRDefault="00FA7568">
      <w:pPr>
        <w:rPr>
          <w:sz w:val="28"/>
          <w:szCs w:val="28"/>
        </w:rPr>
      </w:pPr>
    </w:p>
    <w:p w:rsidR="00053011" w:rsidRDefault="00CE1958" w:rsidP="00FA7568">
      <w:pPr>
        <w:jc w:val="center"/>
        <w:rPr>
          <w:b/>
          <w:sz w:val="28"/>
          <w:szCs w:val="28"/>
        </w:rPr>
      </w:pPr>
      <w:r w:rsidRPr="00FA7568">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7568">
        <w:rPr>
          <w:b/>
          <w:sz w:val="28"/>
          <w:szCs w:val="28"/>
        </w:rPr>
        <w:t>контроля за</w:t>
      </w:r>
      <w:proofErr w:type="gramEnd"/>
      <w:r w:rsidRPr="00FA7568">
        <w:rPr>
          <w:b/>
          <w:sz w:val="28"/>
          <w:szCs w:val="28"/>
        </w:rPr>
        <w:t xml:space="preserve"> полнотой и качеством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4.2.1. </w:t>
      </w:r>
      <w:proofErr w:type="gramStart"/>
      <w:r w:rsidRPr="007B37F1">
        <w:rPr>
          <w:sz w:val="28"/>
          <w:szCs w:val="28"/>
        </w:rPr>
        <w:t>Контроль за</w:t>
      </w:r>
      <w:proofErr w:type="gramEnd"/>
      <w:r w:rsidRPr="007B37F1">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 xml:space="preserve">4.2.2. Проверки могут быть плановыми и внеплановыми. Порядок и периодичность осуществления плановых проверок устанавливается </w:t>
      </w:r>
      <w:r w:rsidRPr="007B37F1">
        <w:rPr>
          <w:sz w:val="28"/>
          <w:szCs w:val="28"/>
        </w:rPr>
        <w:lastRenderedPageBreak/>
        <w:t>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5D11C4" w:rsidRDefault="005D11C4" w:rsidP="00FA7568">
      <w:pPr>
        <w:jc w:val="center"/>
        <w:rPr>
          <w:b/>
          <w:sz w:val="28"/>
          <w:szCs w:val="28"/>
        </w:rPr>
      </w:pPr>
    </w:p>
    <w:p w:rsidR="00053011" w:rsidRDefault="00CE1958" w:rsidP="00FA7568">
      <w:pPr>
        <w:jc w:val="center"/>
        <w:rPr>
          <w:b/>
          <w:sz w:val="28"/>
          <w:szCs w:val="28"/>
        </w:rPr>
      </w:pPr>
      <w:r w:rsidRPr="00FA7568">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C666A8">
      <w:pPr>
        <w:ind w:firstLine="0"/>
        <w:rPr>
          <w:sz w:val="28"/>
          <w:szCs w:val="28"/>
        </w:rPr>
      </w:pPr>
      <w:r w:rsidRPr="007B37F1">
        <w:rPr>
          <w:sz w:val="28"/>
          <w:szCs w:val="28"/>
        </w:rPr>
        <w:t xml:space="preserve">иную ответственность в соответствии с действующим законодательством, </w:t>
      </w:r>
      <w:hyperlink r:id="rId33" w:history="1">
        <w:r w:rsidRPr="007B37F1">
          <w:rPr>
            <w:rStyle w:val="a4"/>
            <w:color w:val="auto"/>
            <w:sz w:val="28"/>
            <w:szCs w:val="28"/>
          </w:rPr>
          <w:t>Федеральным законом</w:t>
        </w:r>
      </w:hyperlink>
      <w:r w:rsidRPr="007B37F1">
        <w:rPr>
          <w:sz w:val="28"/>
          <w:szCs w:val="28"/>
        </w:rPr>
        <w:t xml:space="preserve"> от 2 марта 2007 г. N 25-ФЗ "О муниципальной службе в Российской Федерации", </w:t>
      </w:r>
      <w:hyperlink r:id="rId34" w:history="1">
        <w:r w:rsidRPr="007B37F1">
          <w:rPr>
            <w:rStyle w:val="a4"/>
            <w:color w:val="auto"/>
            <w:sz w:val="28"/>
            <w:szCs w:val="28"/>
          </w:rPr>
          <w:t>Федеральным законом</w:t>
        </w:r>
      </w:hyperlink>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039FD" w:rsidRDefault="002039FD" w:rsidP="00410576">
      <w:pPr>
        <w:ind w:firstLine="709"/>
        <w:jc w:val="center"/>
        <w:rPr>
          <w:b/>
          <w:sz w:val="28"/>
          <w:szCs w:val="28"/>
        </w:rPr>
      </w:pPr>
    </w:p>
    <w:p w:rsidR="00A94B86" w:rsidRDefault="00A94B86" w:rsidP="00410576">
      <w:pPr>
        <w:ind w:firstLine="709"/>
        <w:jc w:val="center"/>
        <w:rPr>
          <w:b/>
          <w:sz w:val="28"/>
          <w:szCs w:val="28"/>
        </w:rPr>
      </w:pPr>
    </w:p>
    <w:p w:rsidR="00053011" w:rsidRPr="00410576" w:rsidRDefault="00CE1958" w:rsidP="00410576">
      <w:pPr>
        <w:ind w:firstLine="709"/>
        <w:jc w:val="center"/>
        <w:rPr>
          <w:b/>
          <w:sz w:val="28"/>
          <w:szCs w:val="28"/>
        </w:rPr>
      </w:pPr>
      <w:r w:rsidRPr="00410576">
        <w:rPr>
          <w:b/>
          <w:sz w:val="28"/>
          <w:szCs w:val="28"/>
        </w:rPr>
        <w:t xml:space="preserve">4.4. Положения, характеризующие требования к порядку и формам </w:t>
      </w:r>
      <w:proofErr w:type="gramStart"/>
      <w:r w:rsidRPr="00410576">
        <w:rPr>
          <w:b/>
          <w:sz w:val="28"/>
          <w:szCs w:val="28"/>
        </w:rPr>
        <w:t>контроля за</w:t>
      </w:r>
      <w:proofErr w:type="gramEnd"/>
      <w:r w:rsidRPr="00410576">
        <w:rPr>
          <w:b/>
          <w:sz w:val="28"/>
          <w:szCs w:val="28"/>
        </w:rPr>
        <w:t xml:space="preserve">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 xml:space="preserve">4.4.1. Требования к порядку и формам </w:t>
      </w:r>
      <w:proofErr w:type="gramStart"/>
      <w:r w:rsidRPr="007B37F1">
        <w:rPr>
          <w:sz w:val="28"/>
          <w:szCs w:val="28"/>
        </w:rPr>
        <w:t>контроля за</w:t>
      </w:r>
      <w:proofErr w:type="gramEnd"/>
      <w:r w:rsidRPr="007B37F1">
        <w:rPr>
          <w:sz w:val="28"/>
          <w:szCs w:val="28"/>
        </w:rPr>
        <w:t xml:space="preserve">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lastRenderedPageBreak/>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r w:rsidR="005D11C4">
        <w:rPr>
          <w:sz w:val="28"/>
          <w:szCs w:val="28"/>
        </w:rPr>
        <w:t xml:space="preserve"> </w:t>
      </w:r>
    </w:p>
    <w:p w:rsidR="00053011" w:rsidRPr="007B37F1" w:rsidRDefault="00CE1958" w:rsidP="007B37F1">
      <w:pPr>
        <w:ind w:firstLine="709"/>
        <w:rPr>
          <w:sz w:val="28"/>
          <w:szCs w:val="28"/>
        </w:rPr>
      </w:pPr>
      <w:r w:rsidRPr="007B37F1">
        <w:rPr>
          <w:sz w:val="28"/>
          <w:szCs w:val="28"/>
        </w:rPr>
        <w:t xml:space="preserve">4.4.2. Независимость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 xml:space="preserve">Лица, осуществляющие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Default="00CE1958" w:rsidP="007B37F1">
      <w:pPr>
        <w:ind w:firstLine="709"/>
        <w:rPr>
          <w:sz w:val="28"/>
          <w:szCs w:val="28"/>
        </w:rPr>
      </w:pPr>
      <w:r w:rsidRPr="007B37F1">
        <w:rPr>
          <w:sz w:val="28"/>
          <w:szCs w:val="28"/>
        </w:rPr>
        <w:t xml:space="preserve">4.4.3. Должная тщательность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10576" w:rsidRPr="007B37F1" w:rsidRDefault="00410576" w:rsidP="007B37F1">
      <w:pPr>
        <w:ind w:firstLine="709"/>
        <w:rPr>
          <w:sz w:val="28"/>
          <w:szCs w:val="28"/>
        </w:rPr>
      </w:pPr>
    </w:p>
    <w:p w:rsidR="00053011" w:rsidRDefault="00CE1958" w:rsidP="007B37F1">
      <w:pPr>
        <w:ind w:firstLine="709"/>
        <w:jc w:val="center"/>
        <w:rPr>
          <w:b/>
          <w:sz w:val="28"/>
          <w:szCs w:val="28"/>
        </w:rPr>
      </w:pPr>
      <w:r w:rsidRPr="00E6465F">
        <w:rPr>
          <w:b/>
          <w:sz w:val="28"/>
          <w:szCs w:val="28"/>
        </w:rPr>
        <w:t>5. </w:t>
      </w:r>
      <w:proofErr w:type="gramStart"/>
      <w:r w:rsidRPr="00E6465F">
        <w:rPr>
          <w:b/>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10576" w:rsidRPr="00E6465F" w:rsidRDefault="00410576" w:rsidP="007B37F1">
      <w:pPr>
        <w:ind w:firstLine="709"/>
        <w:jc w:val="center"/>
        <w:rPr>
          <w:b/>
          <w:sz w:val="28"/>
          <w:szCs w:val="28"/>
        </w:rPr>
      </w:pPr>
    </w:p>
    <w:p w:rsidR="00053011"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410576" w:rsidRDefault="00410576" w:rsidP="00410576"/>
    <w:p w:rsidR="00053011" w:rsidRPr="007B37F1" w:rsidRDefault="00CE1958" w:rsidP="007B37F1">
      <w:pPr>
        <w:ind w:firstLine="709"/>
        <w:rPr>
          <w:sz w:val="28"/>
          <w:szCs w:val="28"/>
        </w:rPr>
      </w:pPr>
      <w:proofErr w:type="gramStart"/>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5D11C4" w:rsidRDefault="005D11C4" w:rsidP="00E6465F">
      <w:pPr>
        <w:ind w:firstLine="709"/>
        <w:jc w:val="center"/>
        <w:rPr>
          <w:b/>
          <w:sz w:val="28"/>
          <w:szCs w:val="28"/>
        </w:rPr>
      </w:pPr>
    </w:p>
    <w:p w:rsidR="00053011" w:rsidRDefault="00CE1958" w:rsidP="00E6465F">
      <w:pPr>
        <w:ind w:firstLine="709"/>
        <w:jc w:val="center"/>
        <w:rPr>
          <w:b/>
          <w:sz w:val="28"/>
          <w:szCs w:val="28"/>
        </w:rPr>
      </w:pPr>
      <w:r w:rsidRPr="00E6465F">
        <w:rPr>
          <w:b/>
          <w:sz w:val="28"/>
          <w:szCs w:val="28"/>
        </w:rPr>
        <w:t>5.2. Предмет жалобы</w:t>
      </w:r>
    </w:p>
    <w:p w:rsidR="005D11C4" w:rsidRPr="00E6465F" w:rsidRDefault="005D11C4" w:rsidP="00E6465F">
      <w:pPr>
        <w:ind w:firstLine="709"/>
        <w:jc w:val="center"/>
        <w:rPr>
          <w:b/>
          <w:sz w:val="28"/>
          <w:szCs w:val="28"/>
        </w:rPr>
      </w:pP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7B37F1">
        <w:rPr>
          <w:sz w:val="28"/>
          <w:szCs w:val="28"/>
        </w:rPr>
        <w:lastRenderedPageBreak/>
        <w:t xml:space="preserve">порядке, определенном </w:t>
      </w:r>
      <w:hyperlink r:id="rId35"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proofErr w:type="gramStart"/>
      <w:r w:rsidRPr="007B37F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proofErr w:type="gramStart"/>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proofErr w:type="gramStart"/>
      <w:r w:rsidRPr="007B37F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B37F1">
        <w:rPr>
          <w:sz w:val="28"/>
          <w:szCs w:val="28"/>
        </w:rPr>
        <w:lastRenderedPageBreak/>
        <w:t xml:space="preserve">предоставлению соответствующей Муниципальной услуги в полном объеме в порядке, определенном </w:t>
      </w:r>
      <w:hyperlink r:id="rId38"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7B37F1">
          <w:rPr>
            <w:rStyle w:val="a4"/>
            <w:color w:val="auto"/>
            <w:sz w:val="28"/>
            <w:szCs w:val="28"/>
          </w:rPr>
          <w:t>пунктом 4 части 1 статьи 7</w:t>
        </w:r>
      </w:hyperlink>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5D11C4" w:rsidRDefault="005D11C4" w:rsidP="007B37F1">
      <w:pPr>
        <w:pStyle w:val="a6"/>
        <w:jc w:val="center"/>
        <w:rPr>
          <w:b/>
          <w:sz w:val="28"/>
          <w:szCs w:val="28"/>
        </w:rPr>
      </w:pPr>
    </w:p>
    <w:p w:rsidR="00053011" w:rsidRDefault="00CE1958" w:rsidP="007B37F1">
      <w:pPr>
        <w:pStyle w:val="a6"/>
        <w:jc w:val="center"/>
        <w:rPr>
          <w:b/>
          <w:sz w:val="28"/>
          <w:szCs w:val="28"/>
        </w:rPr>
      </w:pPr>
      <w:r w:rsidRPr="00E6465F">
        <w:rPr>
          <w:b/>
          <w:sz w:val="28"/>
          <w:szCs w:val="28"/>
        </w:rPr>
        <w:t>.3. Органы местного самоуправления, организации, должностные лица, которым может быть направлена жалоба</w:t>
      </w:r>
    </w:p>
    <w:p w:rsidR="005D11C4" w:rsidRPr="005D11C4" w:rsidRDefault="005D11C4" w:rsidP="005D11C4"/>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615777" w:rsidRPr="007B37F1">
        <w:rPr>
          <w:sz w:val="28"/>
          <w:szCs w:val="28"/>
        </w:rPr>
        <w:t>Новотитаровского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rsidP="00C666A8">
      <w:pPr>
        <w:rPr>
          <w:sz w:val="28"/>
          <w:szCs w:val="28"/>
        </w:rPr>
      </w:pPr>
      <w:r w:rsidRPr="007B37F1">
        <w:rPr>
          <w:sz w:val="28"/>
          <w:szCs w:val="28"/>
        </w:rPr>
        <w:t xml:space="preserve">При отсутствии вышестоящего органа жалоба подается непосредственно главе </w:t>
      </w:r>
      <w:r w:rsidR="00615777" w:rsidRPr="007B37F1">
        <w:rPr>
          <w:sz w:val="28"/>
          <w:szCs w:val="28"/>
        </w:rPr>
        <w:t>Новотитаровского сельского</w:t>
      </w:r>
      <w:r w:rsidRPr="007B37F1">
        <w:rPr>
          <w:sz w:val="28"/>
          <w:szCs w:val="28"/>
        </w:rPr>
        <w:t xml:space="preserve"> поселения Динского района.</w:t>
      </w:r>
    </w:p>
    <w:p w:rsidR="00053011" w:rsidRPr="007B37F1" w:rsidRDefault="00CE1958" w:rsidP="00C666A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rsidP="00C666A8">
      <w:pPr>
        <w:pStyle w:val="a6"/>
        <w:jc w:val="both"/>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w:t>
      </w:r>
      <w:r w:rsidR="00B8390A">
        <w:rPr>
          <w:sz w:val="28"/>
          <w:szCs w:val="28"/>
        </w:rPr>
        <w:t xml:space="preserve">      </w:t>
      </w:r>
      <w:r w:rsidRPr="007B37F1">
        <w:rPr>
          <w:sz w:val="28"/>
          <w:szCs w:val="28"/>
        </w:rPr>
        <w:t xml:space="preserve">Жалобы на решения и действия (бездействие) работников организаций, предусмотренных </w:t>
      </w:r>
      <w:hyperlink r:id="rId41" w:history="1">
        <w:r w:rsidRPr="007B37F1">
          <w:rPr>
            <w:rStyle w:val="a4"/>
            <w:color w:val="auto"/>
            <w:sz w:val="28"/>
            <w:szCs w:val="28"/>
          </w:rPr>
          <w:t>частью 1.1 статьи 16</w:t>
        </w:r>
      </w:hyperlink>
      <w:r w:rsidRPr="007B37F1">
        <w:rPr>
          <w:sz w:val="28"/>
          <w:szCs w:val="28"/>
        </w:rPr>
        <w:t xml:space="preserve"> Федерального закона N 210-ФЗ, подаются руководителям этих организаций</w:t>
      </w:r>
      <w:r>
        <w:t>.</w:t>
      </w:r>
    </w:p>
    <w:p w:rsidR="005D11C4" w:rsidRDefault="005D11C4" w:rsidP="007B37F1">
      <w:pPr>
        <w:ind w:firstLine="709"/>
        <w:jc w:val="center"/>
        <w:rPr>
          <w:b/>
          <w:sz w:val="28"/>
          <w:szCs w:val="28"/>
        </w:rPr>
      </w:pPr>
    </w:p>
    <w:p w:rsidR="00053011" w:rsidRDefault="005D11C4" w:rsidP="007B37F1">
      <w:pPr>
        <w:ind w:firstLine="709"/>
        <w:jc w:val="center"/>
        <w:rPr>
          <w:b/>
          <w:sz w:val="28"/>
          <w:szCs w:val="28"/>
        </w:rPr>
      </w:pPr>
      <w:r>
        <w:rPr>
          <w:b/>
          <w:sz w:val="28"/>
          <w:szCs w:val="28"/>
        </w:rPr>
        <w:t xml:space="preserve">5.4. </w:t>
      </w:r>
      <w:r w:rsidR="00CE1958" w:rsidRPr="00E6465F">
        <w:rPr>
          <w:b/>
          <w:sz w:val="28"/>
          <w:szCs w:val="28"/>
        </w:rPr>
        <w:t>Порядок подачи и рассмотрения жалобы</w:t>
      </w:r>
    </w:p>
    <w:p w:rsidR="005D11C4" w:rsidRPr="00E6465F" w:rsidRDefault="005D11C4" w:rsidP="007B37F1">
      <w:pPr>
        <w:ind w:firstLine="709"/>
        <w:jc w:val="center"/>
        <w:rPr>
          <w:b/>
          <w:sz w:val="28"/>
          <w:szCs w:val="28"/>
        </w:rPr>
      </w:pPr>
    </w:p>
    <w:p w:rsidR="00053011" w:rsidRPr="007B37F1" w:rsidRDefault="00CE1958" w:rsidP="00C666A8">
      <w:pPr>
        <w:ind w:firstLine="709"/>
        <w:rPr>
          <w:sz w:val="28"/>
          <w:szCs w:val="28"/>
        </w:rPr>
      </w:pPr>
      <w:r w:rsidRPr="007B37F1">
        <w:rPr>
          <w:sz w:val="28"/>
          <w:szCs w:val="28"/>
        </w:rPr>
        <w:t>Основанием для начала процедуры досудебного (внесудебного) обжалования</w:t>
      </w:r>
      <w:r w:rsidR="00C666A8">
        <w:rPr>
          <w:sz w:val="28"/>
          <w:szCs w:val="28"/>
        </w:rPr>
        <w:t xml:space="preserve"> </w:t>
      </w: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w:t>
      </w:r>
      <w:r w:rsidRPr="007B37F1">
        <w:rPr>
          <w:sz w:val="28"/>
          <w:szCs w:val="28"/>
        </w:rPr>
        <w:lastRenderedPageBreak/>
        <w:t xml:space="preserve">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615777" w:rsidRPr="007B37F1">
        <w:rPr>
          <w:sz w:val="28"/>
          <w:szCs w:val="28"/>
        </w:rPr>
        <w:t>Новотитаровского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proofErr w:type="gramStart"/>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2" w:history="1">
        <w:r w:rsidRPr="007B37F1">
          <w:rPr>
            <w:rStyle w:val="a4"/>
            <w:color w:val="auto"/>
            <w:sz w:val="28"/>
            <w:szCs w:val="28"/>
          </w:rPr>
          <w:t>статьей 11.2</w:t>
        </w:r>
      </w:hyperlink>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7B37F1">
        <w:rPr>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hyperlink r:id="rId43" w:history="1">
        <w:r w:rsidRPr="007B37F1">
          <w:rPr>
            <w:rStyle w:val="a4"/>
            <w:color w:val="auto"/>
            <w:sz w:val="28"/>
            <w:szCs w:val="28"/>
          </w:rPr>
          <w:t>частью 1.1 статьи 16</w:t>
        </w:r>
      </w:hyperlink>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proofErr w:type="gramStart"/>
      <w:r w:rsidRPr="007B37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7B37F1">
        <w:rPr>
          <w:sz w:val="28"/>
          <w:szCs w:val="28"/>
        </w:rPr>
        <w:lastRenderedPageBreak/>
        <w:t>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D11C4" w:rsidRDefault="005D11C4">
      <w:pPr>
        <w:ind w:firstLine="0"/>
        <w:jc w:val="center"/>
        <w:rPr>
          <w:b/>
          <w:sz w:val="28"/>
          <w:szCs w:val="28"/>
        </w:rPr>
      </w:pPr>
    </w:p>
    <w:p w:rsidR="00053011" w:rsidRDefault="00CE1958">
      <w:pPr>
        <w:ind w:firstLine="0"/>
        <w:jc w:val="center"/>
        <w:rPr>
          <w:b/>
          <w:sz w:val="28"/>
          <w:szCs w:val="28"/>
        </w:rPr>
      </w:pPr>
      <w:r w:rsidRPr="00E6465F">
        <w:rPr>
          <w:b/>
          <w:sz w:val="28"/>
          <w:szCs w:val="28"/>
        </w:rPr>
        <w:t>5.5. Сроки рассмотрения жалобы</w:t>
      </w:r>
    </w:p>
    <w:p w:rsidR="005D11C4" w:rsidRPr="00E6465F" w:rsidRDefault="005D11C4">
      <w:pPr>
        <w:ind w:firstLine="0"/>
        <w:jc w:val="center"/>
        <w:rPr>
          <w:b/>
          <w:sz w:val="28"/>
          <w:szCs w:val="28"/>
        </w:rPr>
      </w:pPr>
    </w:p>
    <w:p w:rsidR="00053011" w:rsidRPr="007B37F1" w:rsidRDefault="00CE1958">
      <w:pPr>
        <w:rPr>
          <w:sz w:val="28"/>
          <w:szCs w:val="28"/>
        </w:rPr>
      </w:pPr>
      <w:proofErr w:type="gramStart"/>
      <w:r w:rsidRPr="007B37F1">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B37F1">
        <w:rPr>
          <w:sz w:val="28"/>
          <w:szCs w:val="28"/>
        </w:rPr>
        <w:t xml:space="preserve">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5D11C4" w:rsidRDefault="005D11C4">
      <w:pPr>
        <w:ind w:firstLine="0"/>
        <w:jc w:val="center"/>
        <w:rPr>
          <w:b/>
          <w:sz w:val="28"/>
          <w:szCs w:val="28"/>
        </w:rPr>
      </w:pPr>
    </w:p>
    <w:p w:rsidR="00053011" w:rsidRDefault="00CE1958">
      <w:pPr>
        <w:ind w:firstLine="0"/>
        <w:jc w:val="center"/>
        <w:rPr>
          <w:b/>
          <w:sz w:val="28"/>
          <w:szCs w:val="28"/>
        </w:rPr>
      </w:pPr>
      <w:r w:rsidRPr="00E6465F">
        <w:rPr>
          <w:b/>
          <w:sz w:val="28"/>
          <w:szCs w:val="28"/>
        </w:rPr>
        <w:t>5.6. Результат рассмотрения жалобы</w:t>
      </w:r>
    </w:p>
    <w:p w:rsidR="005D11C4" w:rsidRPr="00E6465F" w:rsidRDefault="005D11C4">
      <w:pPr>
        <w:ind w:firstLine="0"/>
        <w:jc w:val="center"/>
        <w:rPr>
          <w:b/>
          <w:sz w:val="28"/>
          <w:szCs w:val="28"/>
        </w:rPr>
      </w:pP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proofErr w:type="gramStart"/>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130CB" w:rsidRPr="000E471D" w:rsidRDefault="001130CB" w:rsidP="001130CB">
      <w:pPr>
        <w:rPr>
          <w:sz w:val="28"/>
          <w:szCs w:val="28"/>
        </w:rPr>
      </w:pPr>
      <w:r w:rsidRPr="000E471D">
        <w:rPr>
          <w:sz w:val="28"/>
          <w:szCs w:val="28"/>
        </w:rPr>
        <w:t>2) в удовлетворении жалобы отказывается.</w:t>
      </w:r>
    </w:p>
    <w:p w:rsidR="001130CB" w:rsidRPr="00AB4BD1" w:rsidRDefault="001130CB" w:rsidP="001130CB">
      <w:pPr>
        <w:rPr>
          <w:sz w:val="28"/>
          <w:szCs w:val="28"/>
        </w:rPr>
      </w:pPr>
      <w:proofErr w:type="gramStart"/>
      <w:r w:rsidRPr="000E471D">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Pr="00AB4BD1">
        <w:rPr>
          <w:sz w:val="28"/>
          <w:szCs w:val="28"/>
        </w:rPr>
        <w:t xml:space="preserve">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w:t>
      </w:r>
      <w:r w:rsidR="00C666A8">
        <w:rPr>
          <w:sz w:val="28"/>
          <w:szCs w:val="28"/>
        </w:rPr>
        <w:t>Новотитаровского</w:t>
      </w:r>
      <w:r w:rsidRPr="00AB4BD1">
        <w:rPr>
          <w:sz w:val="28"/>
          <w:szCs w:val="28"/>
        </w:rPr>
        <w:t xml:space="preserve">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1130CB" w:rsidRPr="000E471D" w:rsidRDefault="001130CB" w:rsidP="001130CB">
      <w:pPr>
        <w:rPr>
          <w:sz w:val="28"/>
          <w:szCs w:val="28"/>
        </w:rPr>
      </w:pPr>
      <w:r w:rsidRPr="000E471D">
        <w:rPr>
          <w:sz w:val="28"/>
          <w:szCs w:val="28"/>
        </w:rPr>
        <w:t xml:space="preserve">Уполномоченный орган оставляет жалобу без ответа в соответствии с основаниями, предусмотренными постановлением </w:t>
      </w:r>
      <w:r>
        <w:rPr>
          <w:sz w:val="28"/>
          <w:szCs w:val="28"/>
        </w:rPr>
        <w:t>№ 15</w:t>
      </w:r>
      <w:r w:rsidRPr="000E471D">
        <w:rPr>
          <w:sz w:val="28"/>
          <w:szCs w:val="28"/>
        </w:rPr>
        <w:t>.</w:t>
      </w:r>
    </w:p>
    <w:p w:rsidR="00053011" w:rsidRDefault="001130CB" w:rsidP="001130CB">
      <w:r w:rsidRPr="000E471D">
        <w:rPr>
          <w:sz w:val="28"/>
          <w:szCs w:val="28"/>
        </w:rPr>
        <w:t xml:space="preserve">В случае установления в ходе или по результатам </w:t>
      </w:r>
      <w:proofErr w:type="gramStart"/>
      <w:r w:rsidRPr="000E471D">
        <w:rPr>
          <w:sz w:val="28"/>
          <w:szCs w:val="28"/>
        </w:rPr>
        <w:t>рассмотрения жалобы признаков состава административного правонарушения</w:t>
      </w:r>
      <w:proofErr w:type="gramEnd"/>
      <w:r w:rsidRPr="000E471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011" w:rsidRDefault="00CE1958" w:rsidP="001130CB">
      <w:pPr>
        <w:pStyle w:val="a6"/>
        <w:jc w:val="center"/>
        <w:rPr>
          <w:b/>
          <w:sz w:val="28"/>
          <w:szCs w:val="28"/>
        </w:rPr>
      </w:pPr>
      <w:r w:rsidRPr="00E6465F">
        <w:rPr>
          <w:b/>
          <w:sz w:val="28"/>
          <w:szCs w:val="28"/>
        </w:rPr>
        <w:lastRenderedPageBreak/>
        <w:t>5.7. Порядок информирования Заявителя о результатах рассмотрения жалобы</w:t>
      </w:r>
    </w:p>
    <w:p w:rsidR="005D11C4" w:rsidRPr="005D11C4" w:rsidRDefault="005D11C4" w:rsidP="005D11C4"/>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30CB">
        <w:rPr>
          <w:sz w:val="28"/>
          <w:szCs w:val="28"/>
        </w:rPr>
        <w:t>неудобства</w:t>
      </w:r>
      <w:proofErr w:type="gramEnd"/>
      <w:r w:rsidRPr="001130C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 xml:space="preserve">В случае признания </w:t>
      </w:r>
      <w:proofErr w:type="gramStart"/>
      <w:r w:rsidRPr="001130CB">
        <w:rPr>
          <w:sz w:val="28"/>
          <w:szCs w:val="28"/>
        </w:rPr>
        <w:t>жалобы</w:t>
      </w:r>
      <w:proofErr w:type="gramEnd"/>
      <w:r w:rsidRPr="001130CB">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D11C4" w:rsidRDefault="005D11C4" w:rsidP="001130CB">
      <w:pPr>
        <w:ind w:firstLine="709"/>
        <w:jc w:val="center"/>
        <w:rPr>
          <w:b/>
          <w:sz w:val="28"/>
          <w:szCs w:val="28"/>
        </w:rPr>
      </w:pPr>
    </w:p>
    <w:p w:rsidR="00053011" w:rsidRDefault="00CE1958" w:rsidP="001130CB">
      <w:pPr>
        <w:ind w:firstLine="709"/>
        <w:jc w:val="center"/>
        <w:rPr>
          <w:b/>
          <w:sz w:val="28"/>
          <w:szCs w:val="28"/>
        </w:rPr>
      </w:pPr>
      <w:r w:rsidRPr="00E6465F">
        <w:rPr>
          <w:b/>
          <w:sz w:val="28"/>
          <w:szCs w:val="28"/>
        </w:rPr>
        <w:t>5.8. Порядок обжалования решения по жалобе</w:t>
      </w:r>
    </w:p>
    <w:p w:rsidR="005D11C4" w:rsidRPr="00E6465F" w:rsidRDefault="005D11C4" w:rsidP="001130CB">
      <w:pPr>
        <w:ind w:firstLine="709"/>
        <w:jc w:val="center"/>
        <w:rPr>
          <w:b/>
          <w:sz w:val="28"/>
          <w:szCs w:val="28"/>
        </w:rPr>
      </w:pP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5D11C4" w:rsidRDefault="005D11C4" w:rsidP="00E6465F">
      <w:pPr>
        <w:pStyle w:val="a6"/>
        <w:ind w:firstLine="709"/>
        <w:jc w:val="center"/>
        <w:rPr>
          <w:b/>
          <w:sz w:val="28"/>
          <w:szCs w:val="28"/>
        </w:rPr>
      </w:pPr>
    </w:p>
    <w:p w:rsidR="00053011"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5D11C4" w:rsidRPr="005D11C4" w:rsidRDefault="005D11C4" w:rsidP="005D11C4"/>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15777" w:rsidRPr="001130CB">
        <w:rPr>
          <w:sz w:val="28"/>
          <w:szCs w:val="28"/>
        </w:rPr>
        <w:t>Новотитаровского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Default="00CE1958" w:rsidP="00E6465F">
      <w:pPr>
        <w:pStyle w:val="a6"/>
        <w:ind w:firstLine="567"/>
        <w:jc w:val="center"/>
        <w:rPr>
          <w:b/>
          <w:sz w:val="28"/>
          <w:szCs w:val="28"/>
        </w:rPr>
      </w:pPr>
      <w:r w:rsidRPr="00E6465F">
        <w:rPr>
          <w:b/>
          <w:sz w:val="28"/>
          <w:szCs w:val="28"/>
        </w:rPr>
        <w:t>5.10. Способы информирования Заявителей о порядке подачи и рассмотрения жалобы</w:t>
      </w:r>
    </w:p>
    <w:p w:rsidR="005D11C4" w:rsidRPr="005D11C4" w:rsidRDefault="005D11C4" w:rsidP="005D11C4"/>
    <w:p w:rsidR="00053011" w:rsidRPr="00145CD8" w:rsidRDefault="00CE1958" w:rsidP="00145CD8">
      <w:pPr>
        <w:ind w:firstLine="567"/>
        <w:rPr>
          <w:sz w:val="28"/>
          <w:szCs w:val="28"/>
        </w:rPr>
      </w:pPr>
      <w:r w:rsidRPr="00145CD8">
        <w:rPr>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15777" w:rsidRPr="00145CD8">
        <w:rPr>
          <w:sz w:val="28"/>
          <w:szCs w:val="28"/>
        </w:rPr>
        <w:t>Новотитаровского сельского</w:t>
      </w:r>
      <w:r w:rsidRPr="00145CD8">
        <w:rPr>
          <w:sz w:val="28"/>
          <w:szCs w:val="28"/>
        </w:rPr>
        <w:t xml:space="preserve"> поселения Динского района, в МФЦ, на Едином портале, Региональном портале.</w:t>
      </w:r>
    </w:p>
    <w:p w:rsidR="00053011" w:rsidRPr="004B4A00"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053011" w:rsidRPr="004B4A00" w:rsidRDefault="00CE1958" w:rsidP="004B4A00">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 xml:space="preserve">6.1.1.1. </w:t>
      </w:r>
      <w:proofErr w:type="gramStart"/>
      <w:r w:rsidRPr="00145CD8">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145CD8">
        <w:rPr>
          <w:sz w:val="28"/>
          <w:szCs w:val="28"/>
        </w:rPr>
        <w:t xml:space="preserve"> "Интернет";</w:t>
      </w:r>
    </w:p>
    <w:p w:rsidR="008F43A2" w:rsidRDefault="00CE1958" w:rsidP="00145CD8">
      <w:pPr>
        <w:pStyle w:val="a6"/>
        <w:ind w:firstLine="567"/>
        <w:jc w:val="both"/>
        <w:rPr>
          <w:sz w:val="28"/>
          <w:szCs w:val="28"/>
        </w:rPr>
      </w:pPr>
      <w:r w:rsidRPr="00145CD8">
        <w:rPr>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w:t>
      </w:r>
    </w:p>
    <w:p w:rsidR="00053011" w:rsidRPr="00145CD8" w:rsidRDefault="00CE1958" w:rsidP="00145CD8">
      <w:pPr>
        <w:pStyle w:val="a6"/>
        <w:ind w:firstLine="567"/>
        <w:jc w:val="both"/>
        <w:rPr>
          <w:sz w:val="28"/>
          <w:szCs w:val="28"/>
        </w:rPr>
      </w:pPr>
      <w:r w:rsidRPr="00145CD8">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8F43A2">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Pr>
          <w:sz w:val="28"/>
          <w:szCs w:val="28"/>
        </w:rPr>
        <w:t xml:space="preserve"> </w:t>
      </w:r>
      <w:r w:rsidRPr="00145CD8">
        <w:rPr>
          <w:sz w:val="28"/>
          <w:szCs w:val="28"/>
        </w:rPr>
        <w:t xml:space="preserve">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45CD8">
        <w:rPr>
          <w:sz w:val="28"/>
          <w:szCs w:val="28"/>
        </w:rPr>
        <w:t>заверение выписок</w:t>
      </w:r>
      <w:proofErr w:type="gramEnd"/>
      <w:r w:rsidRPr="00145CD8">
        <w:rPr>
          <w:sz w:val="28"/>
          <w:szCs w:val="28"/>
        </w:rPr>
        <w:t xml:space="preserve">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6.2.1. </w:t>
      </w:r>
      <w:proofErr w:type="gramStart"/>
      <w:r w:rsidRPr="00145CD8">
        <w:rPr>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145CD8">
        <w:rPr>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45CD8">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4"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w:t>
      </w:r>
      <w:proofErr w:type="gramStart"/>
      <w:r w:rsidRPr="00145CD8">
        <w:rPr>
          <w:sz w:val="28"/>
          <w:szCs w:val="28"/>
        </w:rPr>
        <w:t>Правил организации деятельности многофункциональных центров предоставления государственных</w:t>
      </w:r>
      <w:proofErr w:type="gramEnd"/>
      <w:r w:rsidRPr="00145CD8">
        <w:rPr>
          <w:sz w:val="28"/>
          <w:szCs w:val="28"/>
        </w:rPr>
        <w:t xml:space="preserve">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45"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6" w:history="1">
        <w:r w:rsidRPr="00145CD8">
          <w:rPr>
            <w:rStyle w:val="a4"/>
            <w:color w:val="auto"/>
            <w:sz w:val="28"/>
            <w:szCs w:val="28"/>
          </w:rPr>
          <w:t>частях 10</w:t>
        </w:r>
      </w:hyperlink>
      <w:r w:rsidRPr="00145CD8">
        <w:rPr>
          <w:sz w:val="28"/>
          <w:szCs w:val="28"/>
        </w:rPr>
        <w:t xml:space="preserve"> и </w:t>
      </w:r>
      <w:hyperlink r:id="rId47" w:history="1">
        <w:r w:rsidRPr="00145CD8">
          <w:rPr>
            <w:rStyle w:val="a4"/>
            <w:color w:val="auto"/>
            <w:sz w:val="28"/>
            <w:szCs w:val="28"/>
          </w:rPr>
          <w:t>11 статьи 7</w:t>
        </w:r>
      </w:hyperlink>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proofErr w:type="gramStart"/>
      <w:r w:rsidRPr="00145CD8">
        <w:rPr>
          <w:sz w:val="28"/>
          <w:szCs w:val="28"/>
        </w:rPr>
        <w:t xml:space="preserve">осуществляет копирование (сканирование) документов, предусмотренных </w:t>
      </w:r>
      <w:hyperlink r:id="rId48" w:history="1">
        <w:r w:rsidRPr="00145CD8">
          <w:rPr>
            <w:rStyle w:val="a4"/>
            <w:color w:val="auto"/>
            <w:sz w:val="28"/>
            <w:szCs w:val="28"/>
          </w:rPr>
          <w:t>пунктами 1-3</w:t>
        </w:r>
      </w:hyperlink>
      <w:r w:rsidRPr="00145CD8">
        <w:rPr>
          <w:sz w:val="28"/>
          <w:szCs w:val="28"/>
        </w:rPr>
        <w:t xml:space="preserve">, </w:t>
      </w:r>
      <w:hyperlink r:id="rId49" w:history="1">
        <w:r w:rsidRPr="00145CD8">
          <w:rPr>
            <w:rStyle w:val="a4"/>
            <w:color w:val="auto"/>
            <w:sz w:val="28"/>
            <w:szCs w:val="28"/>
          </w:rPr>
          <w:t>7</w:t>
        </w:r>
      </w:hyperlink>
      <w:r w:rsidRPr="00145CD8">
        <w:rPr>
          <w:sz w:val="28"/>
          <w:szCs w:val="28"/>
        </w:rPr>
        <w:t xml:space="preserve">, </w:t>
      </w:r>
      <w:hyperlink r:id="rId50" w:history="1">
        <w:r w:rsidRPr="00145CD8">
          <w:rPr>
            <w:rStyle w:val="a4"/>
            <w:color w:val="auto"/>
            <w:sz w:val="28"/>
            <w:szCs w:val="28"/>
          </w:rPr>
          <w:t>9</w:t>
        </w:r>
      </w:hyperlink>
      <w:r w:rsidRPr="00145CD8">
        <w:rPr>
          <w:sz w:val="28"/>
          <w:szCs w:val="28"/>
        </w:rPr>
        <w:t xml:space="preserve">, </w:t>
      </w:r>
      <w:hyperlink r:id="rId51" w:history="1">
        <w:r w:rsidRPr="00145CD8">
          <w:rPr>
            <w:rStyle w:val="a4"/>
            <w:color w:val="auto"/>
            <w:sz w:val="28"/>
            <w:szCs w:val="28"/>
          </w:rPr>
          <w:t>9.1</w:t>
        </w:r>
      </w:hyperlink>
      <w:r w:rsidRPr="00145CD8">
        <w:rPr>
          <w:sz w:val="28"/>
          <w:szCs w:val="28"/>
        </w:rPr>
        <w:t xml:space="preserve"> и </w:t>
      </w:r>
      <w:hyperlink r:id="rId52" w:history="1">
        <w:r w:rsidRPr="00145CD8">
          <w:rPr>
            <w:rStyle w:val="a4"/>
            <w:color w:val="auto"/>
            <w:sz w:val="28"/>
            <w:szCs w:val="28"/>
          </w:rPr>
          <w:t>18 части 6 статьи 7</w:t>
        </w:r>
      </w:hyperlink>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145CD8">
        <w:rPr>
          <w:sz w:val="28"/>
          <w:szCs w:val="28"/>
        </w:rPr>
        <w:t xml:space="preserve"> в соответствии с нормативным правовым актом для предоставления </w:t>
      </w:r>
      <w:r w:rsidRPr="00145CD8">
        <w:rPr>
          <w:sz w:val="28"/>
          <w:szCs w:val="28"/>
        </w:rPr>
        <w:lastRenderedPageBreak/>
        <w:t>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proofErr w:type="gramStart"/>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w:t>
      </w:r>
      <w:r w:rsidRPr="00145CD8">
        <w:rPr>
          <w:sz w:val="28"/>
          <w:szCs w:val="28"/>
        </w:rPr>
        <w:lastRenderedPageBreak/>
        <w:t>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rsidP="00C666A8">
      <w:pPr>
        <w:pStyle w:val="a6"/>
        <w:rPr>
          <w:sz w:val="28"/>
          <w:szCs w:val="28"/>
        </w:rPr>
      </w:pPr>
      <w:r w:rsidRPr="00145CD8">
        <w:rPr>
          <w:sz w:val="28"/>
          <w:szCs w:val="28"/>
        </w:rPr>
        <w:t>соблюдение комплектности передаваемых документов и предъявляемых</w:t>
      </w:r>
      <w:r w:rsidR="00C666A8">
        <w:rPr>
          <w:sz w:val="28"/>
          <w:szCs w:val="28"/>
        </w:rPr>
        <w:t xml:space="preserve"> </w:t>
      </w: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lastRenderedPageBreak/>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w:t>
      </w:r>
      <w:proofErr w:type="spellStart"/>
      <w:r w:rsidRPr="00E6465F">
        <w:rPr>
          <w:b/>
          <w:sz w:val="28"/>
          <w:szCs w:val="28"/>
        </w:rPr>
        <w:t>проактивном</w:t>
      </w:r>
      <w:proofErr w:type="spellEnd"/>
      <w:r w:rsidRPr="00E6465F">
        <w:rPr>
          <w:b/>
          <w:sz w:val="28"/>
          <w:szCs w:val="28"/>
        </w:rPr>
        <w:t>)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w:t>
      </w:r>
      <w:proofErr w:type="spellStart"/>
      <w:r w:rsidRPr="0063510C">
        <w:rPr>
          <w:sz w:val="28"/>
          <w:szCs w:val="28"/>
        </w:rPr>
        <w:t>проактивном</w:t>
      </w:r>
      <w:proofErr w:type="spellEnd"/>
      <w:r w:rsidRPr="0063510C">
        <w:rPr>
          <w:sz w:val="28"/>
          <w:szCs w:val="28"/>
        </w:rPr>
        <w:t xml:space="preserve">) режиме, предусмотренном </w:t>
      </w:r>
      <w:hyperlink r:id="rId53" w:history="1">
        <w:r w:rsidRPr="0063510C">
          <w:rPr>
            <w:sz w:val="28"/>
            <w:szCs w:val="28"/>
          </w:rPr>
          <w:t>статьей 7.3</w:t>
        </w:r>
      </w:hyperlink>
      <w:r w:rsidRPr="000E471D">
        <w:rPr>
          <w:sz w:val="28"/>
          <w:szCs w:val="28"/>
        </w:rPr>
        <w:t xml:space="preserve"> Федерального закона N 210-ФЗ, не осуществляется.</w:t>
      </w:r>
    </w:p>
    <w:p w:rsidR="00053011" w:rsidRDefault="00053011"/>
    <w:p w:rsidR="005D11C4" w:rsidRDefault="005D11C4"/>
    <w:p w:rsidR="004E5C0E" w:rsidRDefault="004E5C0E">
      <w:pPr>
        <w:ind w:firstLine="698"/>
        <w:jc w:val="right"/>
      </w:pPr>
    </w:p>
    <w:p w:rsidR="004E5C0E" w:rsidRPr="00CE0A36" w:rsidRDefault="00CE0A36" w:rsidP="005D11C4">
      <w:pPr>
        <w:ind w:firstLine="0"/>
        <w:jc w:val="left"/>
        <w:rPr>
          <w:sz w:val="28"/>
          <w:szCs w:val="28"/>
        </w:rPr>
      </w:pPr>
      <w:r w:rsidRPr="00CE0A36">
        <w:rPr>
          <w:sz w:val="28"/>
          <w:szCs w:val="28"/>
        </w:rPr>
        <w:t xml:space="preserve">Начальник отдела </w:t>
      </w:r>
      <w:r w:rsidR="005D11C4">
        <w:rPr>
          <w:sz w:val="28"/>
          <w:szCs w:val="28"/>
        </w:rPr>
        <w:t xml:space="preserve"> </w:t>
      </w:r>
    </w:p>
    <w:p w:rsidR="00CE0A36" w:rsidRPr="00CE0A36" w:rsidRDefault="001F0935" w:rsidP="005D11C4">
      <w:pPr>
        <w:ind w:firstLine="0"/>
        <w:jc w:val="left"/>
        <w:rPr>
          <w:sz w:val="28"/>
          <w:szCs w:val="28"/>
        </w:rPr>
      </w:pPr>
      <w:r>
        <w:rPr>
          <w:sz w:val="28"/>
          <w:szCs w:val="28"/>
        </w:rPr>
        <w:t>з</w:t>
      </w:r>
      <w:r w:rsidR="00CE0A36" w:rsidRPr="00CE0A36">
        <w:rPr>
          <w:sz w:val="28"/>
          <w:szCs w:val="28"/>
        </w:rPr>
        <w:t xml:space="preserve">емельных отношений     </w:t>
      </w:r>
      <w:r w:rsidR="00CE0A36">
        <w:rPr>
          <w:sz w:val="28"/>
          <w:szCs w:val="28"/>
        </w:rPr>
        <w:t xml:space="preserve">         </w:t>
      </w:r>
      <w:r w:rsidR="005D11C4">
        <w:rPr>
          <w:sz w:val="28"/>
          <w:szCs w:val="28"/>
        </w:rPr>
        <w:t xml:space="preserve">                </w:t>
      </w:r>
      <w:r w:rsidR="00CE0A36">
        <w:rPr>
          <w:sz w:val="28"/>
          <w:szCs w:val="28"/>
        </w:rPr>
        <w:t xml:space="preserve">                </w:t>
      </w:r>
      <w:r w:rsidR="00CE0A36" w:rsidRPr="00CE0A36">
        <w:rPr>
          <w:sz w:val="28"/>
          <w:szCs w:val="28"/>
        </w:rPr>
        <w:t xml:space="preserve">О.А. </w:t>
      </w:r>
      <w:proofErr w:type="spellStart"/>
      <w:r w:rsidR="00CE0A36" w:rsidRPr="00CE0A36">
        <w:rPr>
          <w:sz w:val="28"/>
          <w:szCs w:val="28"/>
        </w:rPr>
        <w:t>Барсова</w:t>
      </w:r>
      <w:proofErr w:type="spellEnd"/>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B8390A" w:rsidRPr="00B8390A" w:rsidRDefault="00B8390A" w:rsidP="00B8390A">
      <w:pPr>
        <w:ind w:firstLine="698"/>
        <w:jc w:val="right"/>
        <w:rPr>
          <w:sz w:val="28"/>
          <w:szCs w:val="28"/>
        </w:rPr>
      </w:pPr>
      <w:r w:rsidRPr="00B8390A">
        <w:rPr>
          <w:sz w:val="28"/>
          <w:szCs w:val="28"/>
        </w:rPr>
        <w:lastRenderedPageBreak/>
        <w:t>Приложение</w:t>
      </w:r>
    </w:p>
    <w:p w:rsidR="00B8390A" w:rsidRPr="00B8390A" w:rsidRDefault="00B8390A" w:rsidP="00B8390A">
      <w:pPr>
        <w:ind w:firstLine="698"/>
        <w:jc w:val="right"/>
        <w:rPr>
          <w:sz w:val="28"/>
          <w:szCs w:val="28"/>
        </w:rPr>
      </w:pPr>
      <w:r w:rsidRPr="00B8390A">
        <w:rPr>
          <w:sz w:val="28"/>
          <w:szCs w:val="28"/>
        </w:rPr>
        <w:t>к административному регламенту</w:t>
      </w:r>
    </w:p>
    <w:p w:rsidR="00B8390A" w:rsidRDefault="00B8390A" w:rsidP="00B8390A">
      <w:pPr>
        <w:ind w:firstLine="698"/>
        <w:jc w:val="right"/>
        <w:rPr>
          <w:sz w:val="28"/>
          <w:szCs w:val="28"/>
        </w:rPr>
      </w:pPr>
      <w:r w:rsidRPr="00B8390A">
        <w:rPr>
          <w:sz w:val="28"/>
          <w:szCs w:val="28"/>
        </w:rPr>
        <w:t xml:space="preserve">администрации </w:t>
      </w:r>
      <w:r>
        <w:rPr>
          <w:sz w:val="28"/>
          <w:szCs w:val="28"/>
        </w:rPr>
        <w:t>Новотитаровского</w:t>
      </w:r>
      <w:r w:rsidRPr="00B8390A">
        <w:rPr>
          <w:sz w:val="28"/>
          <w:szCs w:val="28"/>
        </w:rPr>
        <w:t xml:space="preserve"> сельского поселения </w:t>
      </w:r>
    </w:p>
    <w:p w:rsidR="00B8390A" w:rsidRPr="00B8390A" w:rsidRDefault="00B8390A" w:rsidP="00B8390A">
      <w:pPr>
        <w:ind w:firstLine="698"/>
        <w:jc w:val="right"/>
        <w:rPr>
          <w:sz w:val="28"/>
          <w:szCs w:val="28"/>
        </w:rPr>
      </w:pPr>
      <w:r w:rsidRPr="00B8390A">
        <w:rPr>
          <w:sz w:val="28"/>
          <w:szCs w:val="28"/>
        </w:rPr>
        <w:t>Динского района</w:t>
      </w:r>
    </w:p>
    <w:p w:rsidR="00B8390A" w:rsidRDefault="00B8390A" w:rsidP="00B8390A">
      <w:pPr>
        <w:ind w:firstLine="698"/>
        <w:jc w:val="right"/>
        <w:rPr>
          <w:sz w:val="28"/>
          <w:szCs w:val="28"/>
        </w:rPr>
      </w:pPr>
      <w:r w:rsidRPr="00B8390A">
        <w:rPr>
          <w:sz w:val="28"/>
          <w:szCs w:val="28"/>
        </w:rPr>
        <w:t xml:space="preserve">предоставления муниципальной услуги </w:t>
      </w:r>
    </w:p>
    <w:p w:rsidR="00B8390A" w:rsidRPr="00B8390A" w:rsidRDefault="00B8390A" w:rsidP="00B8390A">
      <w:pPr>
        <w:ind w:firstLine="698"/>
        <w:jc w:val="right"/>
        <w:rPr>
          <w:sz w:val="28"/>
          <w:szCs w:val="28"/>
        </w:rPr>
      </w:pPr>
      <w:r w:rsidRPr="00B8390A">
        <w:rPr>
          <w:sz w:val="28"/>
          <w:szCs w:val="28"/>
        </w:rPr>
        <w:t>«Предоставление земельных участков,</w:t>
      </w:r>
    </w:p>
    <w:p w:rsidR="00B8390A" w:rsidRPr="00B8390A" w:rsidRDefault="00D80F21" w:rsidP="00B8390A">
      <w:pPr>
        <w:ind w:firstLine="698"/>
        <w:jc w:val="right"/>
        <w:rPr>
          <w:sz w:val="28"/>
          <w:szCs w:val="28"/>
        </w:rPr>
      </w:pPr>
      <w:r>
        <w:rPr>
          <w:sz w:val="28"/>
          <w:szCs w:val="28"/>
        </w:rPr>
        <w:t>находящихся в госуда</w:t>
      </w:r>
      <w:r w:rsidR="00B8390A" w:rsidRPr="00B8390A">
        <w:rPr>
          <w:sz w:val="28"/>
          <w:szCs w:val="28"/>
        </w:rPr>
        <w:t>рственной или</w:t>
      </w:r>
    </w:p>
    <w:p w:rsidR="00B8390A" w:rsidRPr="00B8390A" w:rsidRDefault="00B8390A" w:rsidP="00B8390A">
      <w:pPr>
        <w:ind w:firstLine="698"/>
        <w:jc w:val="right"/>
        <w:rPr>
          <w:sz w:val="28"/>
          <w:szCs w:val="28"/>
        </w:rPr>
      </w:pPr>
      <w:r w:rsidRPr="00B8390A">
        <w:rPr>
          <w:sz w:val="28"/>
          <w:szCs w:val="28"/>
        </w:rPr>
        <w:t>муниципальной собственности,</w:t>
      </w:r>
    </w:p>
    <w:p w:rsidR="00B8390A" w:rsidRDefault="00B8390A" w:rsidP="00B8390A">
      <w:pPr>
        <w:ind w:firstLine="698"/>
        <w:jc w:val="right"/>
        <w:rPr>
          <w:sz w:val="28"/>
          <w:szCs w:val="28"/>
        </w:rPr>
      </w:pPr>
      <w:r w:rsidRPr="00B8390A">
        <w:rPr>
          <w:sz w:val="28"/>
          <w:szCs w:val="28"/>
        </w:rPr>
        <w:t>на торгах»</w:t>
      </w:r>
    </w:p>
    <w:p w:rsidR="00B047E9" w:rsidRPr="00B8390A" w:rsidRDefault="00B047E9" w:rsidP="00B8390A">
      <w:pPr>
        <w:ind w:firstLine="698"/>
        <w:jc w:val="right"/>
        <w:rPr>
          <w:sz w:val="28"/>
          <w:szCs w:val="28"/>
        </w:rPr>
      </w:pPr>
    </w:p>
    <w:p w:rsidR="00B8390A" w:rsidRDefault="00B8390A" w:rsidP="00B8390A">
      <w:pPr>
        <w:ind w:firstLine="698"/>
        <w:jc w:val="right"/>
        <w:rPr>
          <w:sz w:val="28"/>
          <w:szCs w:val="28"/>
        </w:rPr>
      </w:pPr>
      <w:r w:rsidRPr="00B8390A">
        <w:rPr>
          <w:sz w:val="28"/>
          <w:szCs w:val="28"/>
        </w:rPr>
        <w:t>_________________________________</w:t>
      </w:r>
    </w:p>
    <w:p w:rsidR="005D11C4" w:rsidRPr="00B8390A" w:rsidRDefault="005D11C4" w:rsidP="00B8390A">
      <w:pPr>
        <w:ind w:firstLine="698"/>
        <w:jc w:val="right"/>
        <w:rPr>
          <w:sz w:val="28"/>
          <w:szCs w:val="28"/>
        </w:rPr>
      </w:pPr>
    </w:p>
    <w:p w:rsidR="00B8390A" w:rsidRPr="00B8390A" w:rsidRDefault="00B8390A" w:rsidP="00B8390A">
      <w:pPr>
        <w:ind w:firstLine="698"/>
        <w:jc w:val="right"/>
        <w:rPr>
          <w:sz w:val="28"/>
          <w:szCs w:val="28"/>
        </w:rPr>
      </w:pPr>
      <w:r w:rsidRPr="00B8390A">
        <w:rPr>
          <w:sz w:val="28"/>
          <w:szCs w:val="28"/>
        </w:rPr>
        <w:t>гр./юр. лицо ______________________</w:t>
      </w:r>
    </w:p>
    <w:p w:rsidR="00B8390A" w:rsidRPr="00B8390A" w:rsidRDefault="00B8390A" w:rsidP="00B8390A">
      <w:pPr>
        <w:ind w:firstLine="698"/>
        <w:jc w:val="right"/>
        <w:rPr>
          <w:sz w:val="28"/>
          <w:szCs w:val="28"/>
        </w:rPr>
      </w:pPr>
      <w:r w:rsidRPr="00B8390A">
        <w:rPr>
          <w:sz w:val="28"/>
          <w:szCs w:val="28"/>
        </w:rPr>
        <w:t>________________________________,</w:t>
      </w:r>
    </w:p>
    <w:p w:rsidR="00B8390A" w:rsidRPr="00B8390A" w:rsidRDefault="00B8390A" w:rsidP="00B8390A">
      <w:pPr>
        <w:ind w:firstLine="698"/>
        <w:jc w:val="right"/>
        <w:rPr>
          <w:sz w:val="28"/>
          <w:szCs w:val="28"/>
        </w:rPr>
      </w:pPr>
      <w:proofErr w:type="gramStart"/>
      <w:r w:rsidRPr="00B8390A">
        <w:rPr>
          <w:sz w:val="28"/>
          <w:szCs w:val="28"/>
        </w:rPr>
        <w:t>прожива</w:t>
      </w:r>
      <w:r>
        <w:rPr>
          <w:sz w:val="28"/>
          <w:szCs w:val="28"/>
        </w:rPr>
        <w:t>ющего</w:t>
      </w:r>
      <w:proofErr w:type="gramEnd"/>
      <w:r>
        <w:rPr>
          <w:sz w:val="28"/>
          <w:szCs w:val="28"/>
        </w:rPr>
        <w:t xml:space="preserve"> (ей) по адресу:</w:t>
      </w:r>
    </w:p>
    <w:p w:rsidR="00B8390A" w:rsidRPr="00B8390A" w:rsidRDefault="00B8390A" w:rsidP="00B8390A">
      <w:pPr>
        <w:ind w:firstLine="698"/>
        <w:jc w:val="right"/>
        <w:rPr>
          <w:sz w:val="28"/>
          <w:szCs w:val="28"/>
        </w:rPr>
      </w:pPr>
      <w:r w:rsidRPr="00B8390A">
        <w:rPr>
          <w:sz w:val="28"/>
          <w:szCs w:val="28"/>
        </w:rPr>
        <w:t>юридический адрес ________________</w:t>
      </w:r>
    </w:p>
    <w:p w:rsidR="00B8390A" w:rsidRPr="00B8390A" w:rsidRDefault="00B8390A" w:rsidP="00B8390A">
      <w:pPr>
        <w:ind w:firstLine="698"/>
        <w:jc w:val="right"/>
        <w:rPr>
          <w:sz w:val="28"/>
          <w:szCs w:val="28"/>
        </w:rPr>
      </w:pPr>
      <w:r w:rsidRPr="00B8390A">
        <w:rPr>
          <w:sz w:val="28"/>
          <w:szCs w:val="28"/>
        </w:rPr>
        <w:t>_________________________________</w:t>
      </w:r>
    </w:p>
    <w:p w:rsidR="00B8390A" w:rsidRPr="00B8390A" w:rsidRDefault="00B8390A" w:rsidP="00B8390A">
      <w:pPr>
        <w:ind w:firstLine="698"/>
        <w:jc w:val="right"/>
        <w:rPr>
          <w:sz w:val="28"/>
          <w:szCs w:val="28"/>
        </w:rPr>
      </w:pPr>
      <w:r w:rsidRPr="00B8390A">
        <w:rPr>
          <w:sz w:val="28"/>
          <w:szCs w:val="28"/>
        </w:rPr>
        <w:t>тел.______________________________</w:t>
      </w:r>
    </w:p>
    <w:p w:rsidR="00B8390A" w:rsidRPr="00B8390A" w:rsidRDefault="00B8390A" w:rsidP="00B8390A">
      <w:pPr>
        <w:ind w:firstLine="698"/>
        <w:jc w:val="right"/>
        <w:rPr>
          <w:sz w:val="28"/>
          <w:szCs w:val="28"/>
        </w:rPr>
      </w:pPr>
      <w:r w:rsidRPr="00B8390A">
        <w:rPr>
          <w:sz w:val="28"/>
          <w:szCs w:val="28"/>
        </w:rPr>
        <w:t>адрес электронной почты___________</w:t>
      </w:r>
    </w:p>
    <w:p w:rsidR="00B8390A" w:rsidRPr="00B8390A" w:rsidRDefault="00B8390A" w:rsidP="00B8390A">
      <w:pPr>
        <w:ind w:firstLine="698"/>
        <w:jc w:val="right"/>
        <w:rPr>
          <w:sz w:val="28"/>
          <w:szCs w:val="28"/>
        </w:rPr>
      </w:pPr>
      <w:r w:rsidRPr="00B8390A">
        <w:rPr>
          <w:sz w:val="28"/>
          <w:szCs w:val="28"/>
        </w:rPr>
        <w:t>_________________________________</w:t>
      </w:r>
    </w:p>
    <w:p w:rsidR="00B8390A" w:rsidRDefault="00B8390A" w:rsidP="00B8390A">
      <w:pPr>
        <w:ind w:firstLine="698"/>
        <w:jc w:val="center"/>
        <w:rPr>
          <w:sz w:val="28"/>
          <w:szCs w:val="28"/>
        </w:rPr>
      </w:pPr>
    </w:p>
    <w:p w:rsidR="00B047E9" w:rsidRDefault="00B047E9" w:rsidP="00B8390A">
      <w:pPr>
        <w:ind w:firstLine="698"/>
        <w:jc w:val="center"/>
        <w:rPr>
          <w:sz w:val="28"/>
          <w:szCs w:val="28"/>
        </w:rPr>
      </w:pPr>
    </w:p>
    <w:p w:rsidR="00B8390A" w:rsidRPr="00B8390A" w:rsidRDefault="00B8390A" w:rsidP="00B8390A">
      <w:pPr>
        <w:ind w:firstLine="698"/>
        <w:jc w:val="center"/>
        <w:rPr>
          <w:sz w:val="28"/>
          <w:szCs w:val="28"/>
        </w:rPr>
      </w:pPr>
      <w:r w:rsidRPr="00B8390A">
        <w:rPr>
          <w:sz w:val="28"/>
          <w:szCs w:val="28"/>
        </w:rPr>
        <w:t>ЗАЯВЛЕНИЕ</w:t>
      </w:r>
    </w:p>
    <w:p w:rsidR="00B8390A" w:rsidRPr="00B8390A" w:rsidRDefault="00B8390A" w:rsidP="00B047E9">
      <w:pPr>
        <w:ind w:firstLine="0"/>
        <w:jc w:val="right"/>
        <w:rPr>
          <w:sz w:val="28"/>
          <w:szCs w:val="28"/>
        </w:rPr>
      </w:pPr>
      <w:r w:rsidRPr="00B8390A">
        <w:rPr>
          <w:sz w:val="28"/>
          <w:szCs w:val="28"/>
        </w:rPr>
        <w:t>__________________________________________________</w:t>
      </w:r>
      <w:r>
        <w:rPr>
          <w:sz w:val="28"/>
          <w:szCs w:val="28"/>
        </w:rPr>
        <w:t>___________</w:t>
      </w:r>
      <w:r w:rsidRPr="00B8390A">
        <w:rPr>
          <w:sz w:val="28"/>
          <w:szCs w:val="28"/>
        </w:rPr>
        <w:t>_ (полное наименование юридического лица или Ф.И.О. физического лица)</w:t>
      </w:r>
    </w:p>
    <w:p w:rsidR="00B8390A" w:rsidRDefault="00B8390A" w:rsidP="00B047E9">
      <w:pPr>
        <w:ind w:firstLine="0"/>
        <w:rPr>
          <w:sz w:val="28"/>
          <w:szCs w:val="28"/>
        </w:rPr>
      </w:pPr>
      <w:r w:rsidRPr="00B8390A">
        <w:rPr>
          <w:sz w:val="28"/>
          <w:szCs w:val="28"/>
        </w:rPr>
        <w:t>И</w:t>
      </w:r>
      <w:r w:rsidR="00D80F21">
        <w:rPr>
          <w:sz w:val="28"/>
          <w:szCs w:val="28"/>
        </w:rPr>
        <w:t>НН_________________________ОГР</w:t>
      </w:r>
      <w:proofErr w:type="gramStart"/>
      <w:r w:rsidR="00D80F21">
        <w:rPr>
          <w:sz w:val="28"/>
          <w:szCs w:val="28"/>
        </w:rPr>
        <w:t>Н</w:t>
      </w:r>
      <w:r w:rsidRPr="00B8390A">
        <w:rPr>
          <w:sz w:val="28"/>
          <w:szCs w:val="28"/>
        </w:rPr>
        <w:t>(</w:t>
      </w:r>
      <w:proofErr w:type="gramEnd"/>
      <w:r w:rsidRPr="00B8390A">
        <w:rPr>
          <w:sz w:val="28"/>
          <w:szCs w:val="28"/>
        </w:rPr>
        <w:t>ОГРНИП)__________________</w:t>
      </w:r>
    </w:p>
    <w:p w:rsidR="00D80F21" w:rsidRPr="00B8390A" w:rsidRDefault="00D80F21" w:rsidP="00B047E9">
      <w:pPr>
        <w:ind w:firstLine="0"/>
        <w:rPr>
          <w:sz w:val="28"/>
          <w:szCs w:val="28"/>
        </w:rPr>
      </w:pPr>
    </w:p>
    <w:p w:rsidR="00B8390A" w:rsidRPr="00B8390A" w:rsidRDefault="00B8390A" w:rsidP="00B047E9">
      <w:pPr>
        <w:ind w:firstLine="0"/>
        <w:rPr>
          <w:sz w:val="28"/>
          <w:szCs w:val="28"/>
        </w:rPr>
      </w:pPr>
      <w:r w:rsidRPr="00B8390A">
        <w:rPr>
          <w:sz w:val="28"/>
          <w:szCs w:val="28"/>
        </w:rPr>
        <w:t>паспорт: серия_______________номер___________________________________________</w:t>
      </w:r>
    </w:p>
    <w:p w:rsidR="00B8390A" w:rsidRPr="00B8390A" w:rsidRDefault="00B8390A" w:rsidP="00B047E9">
      <w:pPr>
        <w:ind w:firstLine="0"/>
        <w:rPr>
          <w:sz w:val="28"/>
          <w:szCs w:val="28"/>
        </w:rPr>
      </w:pPr>
      <w:r w:rsidRPr="00B8390A">
        <w:rPr>
          <w:sz w:val="28"/>
          <w:szCs w:val="28"/>
        </w:rPr>
        <w:t>выдан_______________________________________________________________</w:t>
      </w:r>
    </w:p>
    <w:p w:rsidR="00B8390A" w:rsidRPr="00B8390A" w:rsidRDefault="00B8390A" w:rsidP="00B047E9">
      <w:pPr>
        <w:ind w:firstLine="0"/>
        <w:rPr>
          <w:sz w:val="28"/>
          <w:szCs w:val="28"/>
        </w:rPr>
      </w:pPr>
      <w:r w:rsidRPr="00B8390A">
        <w:rPr>
          <w:sz w:val="28"/>
          <w:szCs w:val="28"/>
        </w:rPr>
        <w:t>в лице_______________________________________________________________</w:t>
      </w:r>
    </w:p>
    <w:p w:rsidR="00B8390A" w:rsidRPr="00B8390A" w:rsidRDefault="00B8390A" w:rsidP="00B047E9">
      <w:pPr>
        <w:ind w:firstLine="0"/>
        <w:rPr>
          <w:sz w:val="28"/>
          <w:szCs w:val="28"/>
        </w:rPr>
      </w:pPr>
      <w:proofErr w:type="gramStart"/>
      <w:r w:rsidRPr="00B8390A">
        <w:rPr>
          <w:sz w:val="28"/>
          <w:szCs w:val="28"/>
        </w:rPr>
        <w:t>действующего</w:t>
      </w:r>
      <w:proofErr w:type="gramEnd"/>
      <w:r w:rsidRPr="00B8390A">
        <w:rPr>
          <w:sz w:val="28"/>
          <w:szCs w:val="28"/>
        </w:rPr>
        <w:t xml:space="preserve"> на основании ___________________________________________</w:t>
      </w:r>
    </w:p>
    <w:p w:rsidR="00B8390A" w:rsidRPr="00B8390A" w:rsidRDefault="00B8390A" w:rsidP="00B047E9">
      <w:pPr>
        <w:ind w:firstLine="0"/>
        <w:rPr>
          <w:sz w:val="28"/>
          <w:szCs w:val="28"/>
        </w:rPr>
      </w:pPr>
      <w:r w:rsidRPr="00B8390A">
        <w:rPr>
          <w:sz w:val="28"/>
          <w:szCs w:val="28"/>
        </w:rPr>
        <w:t>(доверенности, устава)</w:t>
      </w:r>
    </w:p>
    <w:p w:rsidR="00B8390A" w:rsidRPr="00B8390A" w:rsidRDefault="00B8390A" w:rsidP="00B047E9">
      <w:pPr>
        <w:ind w:firstLine="0"/>
        <w:rPr>
          <w:sz w:val="28"/>
          <w:szCs w:val="28"/>
        </w:rPr>
      </w:pPr>
      <w:r w:rsidRPr="00B8390A">
        <w:rPr>
          <w:sz w:val="28"/>
          <w:szCs w:val="28"/>
        </w:rPr>
        <w:t>Прошу Вас провести аукцион по продаже земельного участка или аукцион на право заключения договора аренды земельного участка:</w:t>
      </w:r>
    </w:p>
    <w:p w:rsidR="00B8390A" w:rsidRPr="00B8390A" w:rsidRDefault="00B8390A" w:rsidP="00B047E9">
      <w:pPr>
        <w:ind w:firstLine="0"/>
        <w:rPr>
          <w:sz w:val="28"/>
          <w:szCs w:val="28"/>
        </w:rPr>
      </w:pPr>
      <w:r w:rsidRPr="00B8390A">
        <w:rPr>
          <w:sz w:val="28"/>
          <w:szCs w:val="28"/>
        </w:rPr>
        <w:t xml:space="preserve"> площадью ___________ </w:t>
      </w:r>
      <w:proofErr w:type="spellStart"/>
      <w:r w:rsidRPr="00B8390A">
        <w:rPr>
          <w:sz w:val="28"/>
          <w:szCs w:val="28"/>
        </w:rPr>
        <w:t>кв</w:t>
      </w:r>
      <w:proofErr w:type="gramStart"/>
      <w:r w:rsidRPr="00B8390A">
        <w:rPr>
          <w:sz w:val="28"/>
          <w:szCs w:val="28"/>
        </w:rPr>
        <w:t>.м</w:t>
      </w:r>
      <w:proofErr w:type="spellEnd"/>
      <w:proofErr w:type="gramEnd"/>
      <w:r w:rsidRPr="00B8390A">
        <w:rPr>
          <w:sz w:val="28"/>
          <w:szCs w:val="28"/>
        </w:rPr>
        <w:t>,</w:t>
      </w:r>
    </w:p>
    <w:p w:rsidR="00B8390A" w:rsidRPr="00B8390A" w:rsidRDefault="00B8390A" w:rsidP="00B047E9">
      <w:pPr>
        <w:ind w:firstLine="0"/>
        <w:rPr>
          <w:sz w:val="28"/>
          <w:szCs w:val="28"/>
        </w:rPr>
      </w:pPr>
      <w:r w:rsidRPr="00B8390A">
        <w:rPr>
          <w:sz w:val="28"/>
          <w:szCs w:val="28"/>
        </w:rPr>
        <w:t> с кадастровым номером _______________________________________,</w:t>
      </w:r>
    </w:p>
    <w:p w:rsidR="00B8390A" w:rsidRPr="00B8390A" w:rsidRDefault="00B8390A" w:rsidP="00B047E9">
      <w:pPr>
        <w:ind w:firstLine="0"/>
        <w:rPr>
          <w:sz w:val="28"/>
          <w:szCs w:val="28"/>
        </w:rPr>
      </w:pPr>
      <w:r w:rsidRPr="00B8390A">
        <w:rPr>
          <w:sz w:val="28"/>
          <w:szCs w:val="28"/>
        </w:rPr>
        <w:t xml:space="preserve"> </w:t>
      </w:r>
      <w:proofErr w:type="gramStart"/>
      <w:r w:rsidRPr="00B8390A">
        <w:rPr>
          <w:sz w:val="28"/>
          <w:szCs w:val="28"/>
        </w:rPr>
        <w:t>расположенного</w:t>
      </w:r>
      <w:proofErr w:type="gramEnd"/>
      <w:r w:rsidRPr="00B8390A">
        <w:rPr>
          <w:sz w:val="28"/>
          <w:szCs w:val="28"/>
        </w:rPr>
        <w:t xml:space="preserve"> по адресу:_______________________________________ _______________________________________________________________</w:t>
      </w:r>
    </w:p>
    <w:p w:rsidR="00B8390A" w:rsidRPr="00B8390A" w:rsidRDefault="00B8390A" w:rsidP="00B047E9">
      <w:pPr>
        <w:ind w:firstLine="0"/>
        <w:rPr>
          <w:sz w:val="28"/>
          <w:szCs w:val="28"/>
        </w:rPr>
      </w:pPr>
      <w:r w:rsidRPr="00B8390A">
        <w:rPr>
          <w:sz w:val="28"/>
          <w:szCs w:val="28"/>
        </w:rPr>
        <w:t> цель использования: ___________________________________________</w:t>
      </w:r>
    </w:p>
    <w:p w:rsidR="00B8390A" w:rsidRPr="00B8390A" w:rsidRDefault="00B8390A" w:rsidP="00B047E9">
      <w:pPr>
        <w:ind w:firstLine="0"/>
        <w:rPr>
          <w:sz w:val="28"/>
          <w:szCs w:val="28"/>
        </w:rPr>
      </w:pPr>
      <w:r w:rsidRPr="00B8390A">
        <w:rPr>
          <w:sz w:val="28"/>
          <w:szCs w:val="28"/>
        </w:rPr>
        <w:t>_______________________________</w:t>
      </w:r>
      <w:r w:rsidR="00D80F21">
        <w:rPr>
          <w:sz w:val="28"/>
          <w:szCs w:val="28"/>
        </w:rPr>
        <w:t>_______________________________</w:t>
      </w:r>
    </w:p>
    <w:p w:rsidR="00B8390A" w:rsidRPr="00B8390A" w:rsidRDefault="00B8390A" w:rsidP="00B8390A">
      <w:pPr>
        <w:ind w:firstLine="698"/>
        <w:rPr>
          <w:sz w:val="28"/>
          <w:szCs w:val="28"/>
        </w:rPr>
      </w:pPr>
      <w:r w:rsidRPr="00B8390A">
        <w:rPr>
          <w:sz w:val="28"/>
          <w:szCs w:val="28"/>
        </w:rPr>
        <w:t> Приложение:</w:t>
      </w:r>
    </w:p>
    <w:p w:rsidR="00B8390A" w:rsidRPr="00B8390A" w:rsidRDefault="00B8390A" w:rsidP="00B8390A">
      <w:pPr>
        <w:ind w:firstLine="698"/>
        <w:rPr>
          <w:sz w:val="28"/>
          <w:szCs w:val="28"/>
        </w:rPr>
      </w:pPr>
      <w:r w:rsidRPr="00B8390A">
        <w:rPr>
          <w:sz w:val="28"/>
          <w:szCs w:val="28"/>
        </w:rPr>
        <w:t xml:space="preserve">1.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2.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lastRenderedPageBreak/>
        <w:t xml:space="preserve">3.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4.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5.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6.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7.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8. ___________________________________________________ на _____ </w:t>
      </w:r>
      <w:proofErr w:type="gramStart"/>
      <w:r w:rsidRPr="00B8390A">
        <w:rPr>
          <w:sz w:val="28"/>
          <w:szCs w:val="28"/>
        </w:rPr>
        <w:t>л</w:t>
      </w:r>
      <w:proofErr w:type="gramEnd"/>
      <w:r w:rsidRPr="00B8390A">
        <w:rPr>
          <w:sz w:val="28"/>
          <w:szCs w:val="28"/>
        </w:rPr>
        <w:t>.</w:t>
      </w:r>
    </w:p>
    <w:p w:rsidR="00B8390A" w:rsidRPr="00B8390A" w:rsidRDefault="00B8390A" w:rsidP="00B8390A">
      <w:pPr>
        <w:ind w:firstLine="698"/>
        <w:rPr>
          <w:sz w:val="28"/>
          <w:szCs w:val="28"/>
        </w:rPr>
      </w:pPr>
      <w:r w:rsidRPr="00B8390A">
        <w:rPr>
          <w:sz w:val="28"/>
          <w:szCs w:val="28"/>
        </w:rPr>
        <w:t xml:space="preserve">9. ___________________________________________________ на _____ </w:t>
      </w:r>
      <w:proofErr w:type="gramStart"/>
      <w:r w:rsidRPr="00B8390A">
        <w:rPr>
          <w:sz w:val="28"/>
          <w:szCs w:val="28"/>
        </w:rPr>
        <w:t>л</w:t>
      </w:r>
      <w:proofErr w:type="gramEnd"/>
      <w:r w:rsidRPr="00B8390A">
        <w:rPr>
          <w:sz w:val="28"/>
          <w:szCs w:val="28"/>
        </w:rPr>
        <w:t>.</w:t>
      </w:r>
    </w:p>
    <w:p w:rsidR="00D80F21" w:rsidRDefault="00D80F21" w:rsidP="00D80F21">
      <w:pPr>
        <w:ind w:firstLine="698"/>
        <w:jc w:val="center"/>
        <w:rPr>
          <w:sz w:val="28"/>
          <w:szCs w:val="28"/>
        </w:rPr>
      </w:pPr>
    </w:p>
    <w:p w:rsidR="00D80F21" w:rsidRDefault="00D80F21" w:rsidP="00D80F21">
      <w:pPr>
        <w:ind w:firstLine="698"/>
        <w:jc w:val="center"/>
        <w:rPr>
          <w:sz w:val="28"/>
          <w:szCs w:val="28"/>
        </w:rPr>
      </w:pPr>
    </w:p>
    <w:p w:rsidR="00B8390A" w:rsidRPr="00B8390A" w:rsidRDefault="00B8390A" w:rsidP="00D80F21">
      <w:pPr>
        <w:ind w:firstLine="698"/>
        <w:jc w:val="center"/>
        <w:rPr>
          <w:sz w:val="28"/>
          <w:szCs w:val="28"/>
        </w:rPr>
      </w:pPr>
      <w:r w:rsidRPr="00B8390A">
        <w:rPr>
          <w:sz w:val="28"/>
          <w:szCs w:val="28"/>
        </w:rPr>
        <w:t>Согласие на обработку персональных данных</w:t>
      </w:r>
    </w:p>
    <w:p w:rsidR="00B8390A" w:rsidRDefault="00B8390A" w:rsidP="00B8390A">
      <w:pPr>
        <w:ind w:firstLine="698"/>
        <w:rPr>
          <w:sz w:val="28"/>
          <w:szCs w:val="28"/>
        </w:rPr>
      </w:pPr>
      <w:r w:rsidRPr="00B8390A">
        <w:rPr>
          <w:sz w:val="28"/>
          <w:szCs w:val="28"/>
        </w:rPr>
        <w:t xml:space="preserve">В целях соблюдения Федерального закона от 27.07.2006 г. № 152-ФЗ «О персональных данных» я даю своё согласие на обработку моих персональных данных администрацией </w:t>
      </w:r>
      <w:r w:rsidR="004B5E2B">
        <w:rPr>
          <w:sz w:val="28"/>
          <w:szCs w:val="28"/>
        </w:rPr>
        <w:t>Новотитаровского</w:t>
      </w:r>
      <w:r w:rsidRPr="00B8390A">
        <w:rPr>
          <w:sz w:val="28"/>
          <w:szCs w:val="28"/>
        </w:rPr>
        <w:t xml:space="preserve"> 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4B5E2B">
        <w:rPr>
          <w:sz w:val="28"/>
          <w:szCs w:val="28"/>
        </w:rPr>
        <w:t xml:space="preserve">Новотитаровского </w:t>
      </w:r>
      <w:r w:rsidRPr="00B8390A">
        <w:rPr>
          <w:sz w:val="28"/>
          <w:szCs w:val="28"/>
        </w:rPr>
        <w:t xml:space="preserve">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4B5E2B">
        <w:rPr>
          <w:sz w:val="28"/>
          <w:szCs w:val="28"/>
        </w:rPr>
        <w:t>Новотитаровского</w:t>
      </w:r>
      <w:r w:rsidRPr="00B8390A">
        <w:rPr>
          <w:sz w:val="28"/>
          <w:szCs w:val="28"/>
        </w:rPr>
        <w:t xml:space="preserve"> сельского поселения Динского района исполнить свои функции по определению возможности предоставления муниципальных услуг.</w:t>
      </w:r>
    </w:p>
    <w:p w:rsidR="00D80F21" w:rsidRPr="00B8390A" w:rsidRDefault="00D80F21" w:rsidP="00B8390A">
      <w:pPr>
        <w:ind w:firstLine="698"/>
        <w:rPr>
          <w:sz w:val="28"/>
          <w:szCs w:val="28"/>
        </w:rPr>
      </w:pPr>
    </w:p>
    <w:p w:rsidR="00B8390A" w:rsidRPr="00B8390A" w:rsidRDefault="00B8390A" w:rsidP="00B8390A">
      <w:pPr>
        <w:ind w:firstLine="698"/>
        <w:rPr>
          <w:sz w:val="28"/>
          <w:szCs w:val="28"/>
        </w:rPr>
      </w:pPr>
      <w:r w:rsidRPr="00B8390A">
        <w:rPr>
          <w:sz w:val="28"/>
          <w:szCs w:val="28"/>
        </w:rPr>
        <w:t xml:space="preserve">«____» _______________ ______ </w:t>
      </w:r>
      <w:proofErr w:type="gramStart"/>
      <w:r w:rsidRPr="00B8390A">
        <w:rPr>
          <w:sz w:val="28"/>
          <w:szCs w:val="28"/>
        </w:rPr>
        <w:t>г</w:t>
      </w:r>
      <w:proofErr w:type="gramEnd"/>
      <w:r w:rsidRPr="00B8390A">
        <w:rPr>
          <w:sz w:val="28"/>
          <w:szCs w:val="28"/>
        </w:rPr>
        <w:t>. ____________________________</w:t>
      </w:r>
    </w:p>
    <w:p w:rsidR="00B8390A" w:rsidRPr="00B8390A" w:rsidRDefault="00B8390A" w:rsidP="00B8390A">
      <w:pPr>
        <w:ind w:firstLine="698"/>
        <w:rPr>
          <w:sz w:val="28"/>
          <w:szCs w:val="28"/>
        </w:rPr>
      </w:pPr>
      <w:r w:rsidRPr="00B8390A">
        <w:rPr>
          <w:sz w:val="28"/>
          <w:szCs w:val="28"/>
        </w:rPr>
        <w:t xml:space="preserve">дата </w:t>
      </w:r>
      <w:r>
        <w:rPr>
          <w:sz w:val="28"/>
          <w:szCs w:val="28"/>
        </w:rPr>
        <w:t xml:space="preserve">                                      </w:t>
      </w:r>
      <w:r w:rsidRPr="00B8390A">
        <w:rPr>
          <w:sz w:val="28"/>
          <w:szCs w:val="28"/>
        </w:rPr>
        <w:t>М.П. (подпись)</w:t>
      </w:r>
    </w:p>
    <w:p w:rsidR="00B8390A" w:rsidRDefault="00B8390A" w:rsidP="00B8390A">
      <w:pPr>
        <w:ind w:firstLine="698"/>
        <w:rPr>
          <w:sz w:val="28"/>
          <w:szCs w:val="28"/>
        </w:rPr>
      </w:pPr>
    </w:p>
    <w:p w:rsidR="00B8390A" w:rsidRDefault="00B8390A" w:rsidP="00B8390A">
      <w:pPr>
        <w:ind w:firstLine="698"/>
        <w:rPr>
          <w:sz w:val="28"/>
          <w:szCs w:val="28"/>
        </w:rPr>
      </w:pPr>
    </w:p>
    <w:p w:rsidR="00B8390A" w:rsidRDefault="00B8390A" w:rsidP="00B8390A">
      <w:pPr>
        <w:ind w:firstLine="698"/>
        <w:rPr>
          <w:sz w:val="28"/>
          <w:szCs w:val="28"/>
        </w:rPr>
      </w:pPr>
    </w:p>
    <w:p w:rsidR="005D11C4" w:rsidRDefault="00B8390A" w:rsidP="005D11C4">
      <w:pPr>
        <w:ind w:firstLine="0"/>
        <w:rPr>
          <w:sz w:val="28"/>
          <w:szCs w:val="28"/>
        </w:rPr>
      </w:pPr>
      <w:r w:rsidRPr="00B8390A">
        <w:rPr>
          <w:sz w:val="28"/>
          <w:szCs w:val="28"/>
        </w:rPr>
        <w:t xml:space="preserve">Начальник отдела </w:t>
      </w:r>
    </w:p>
    <w:p w:rsidR="00053011" w:rsidRPr="00E6465F" w:rsidRDefault="00B8390A" w:rsidP="005D11C4">
      <w:pPr>
        <w:ind w:firstLine="0"/>
        <w:rPr>
          <w:sz w:val="28"/>
          <w:szCs w:val="28"/>
        </w:rPr>
      </w:pPr>
      <w:r w:rsidRPr="00B8390A">
        <w:rPr>
          <w:sz w:val="28"/>
          <w:szCs w:val="28"/>
        </w:rPr>
        <w:t>земельных и</w:t>
      </w:r>
      <w:r w:rsidR="005D11C4">
        <w:rPr>
          <w:sz w:val="28"/>
          <w:szCs w:val="28"/>
        </w:rPr>
        <w:t xml:space="preserve"> </w:t>
      </w:r>
      <w:r w:rsidRPr="00B8390A">
        <w:rPr>
          <w:sz w:val="28"/>
          <w:szCs w:val="28"/>
        </w:rPr>
        <w:t xml:space="preserve">отношений </w:t>
      </w:r>
      <w:r>
        <w:rPr>
          <w:sz w:val="28"/>
          <w:szCs w:val="28"/>
        </w:rPr>
        <w:t xml:space="preserve">    </w:t>
      </w:r>
      <w:r w:rsidR="005D11C4">
        <w:rPr>
          <w:sz w:val="28"/>
          <w:szCs w:val="28"/>
        </w:rPr>
        <w:t xml:space="preserve">           </w:t>
      </w:r>
      <w:r>
        <w:rPr>
          <w:sz w:val="28"/>
          <w:szCs w:val="28"/>
        </w:rPr>
        <w:t xml:space="preserve">                             О</w:t>
      </w:r>
      <w:r w:rsidRPr="00B8390A">
        <w:rPr>
          <w:sz w:val="28"/>
          <w:szCs w:val="28"/>
        </w:rPr>
        <w:t>.</w:t>
      </w:r>
      <w:r>
        <w:rPr>
          <w:sz w:val="28"/>
          <w:szCs w:val="28"/>
        </w:rPr>
        <w:t>А</w:t>
      </w:r>
      <w:r w:rsidRPr="00B8390A">
        <w:rPr>
          <w:sz w:val="28"/>
          <w:szCs w:val="28"/>
        </w:rPr>
        <w:t xml:space="preserve">. </w:t>
      </w:r>
      <w:proofErr w:type="spellStart"/>
      <w:r w:rsidR="004B5E2B">
        <w:rPr>
          <w:sz w:val="28"/>
          <w:szCs w:val="28"/>
        </w:rPr>
        <w:t>Б</w:t>
      </w:r>
      <w:r>
        <w:rPr>
          <w:sz w:val="28"/>
          <w:szCs w:val="28"/>
        </w:rPr>
        <w:t>арс</w:t>
      </w:r>
      <w:r w:rsidRPr="00B8390A">
        <w:rPr>
          <w:sz w:val="28"/>
          <w:szCs w:val="28"/>
        </w:rPr>
        <w:t>ова</w:t>
      </w:r>
      <w:proofErr w:type="spellEnd"/>
    </w:p>
    <w:sectPr w:rsidR="00053011" w:rsidRPr="00E6465F" w:rsidSect="005D11C4">
      <w:headerReference w:type="default" r:id="rId54"/>
      <w:footerReference w:type="default" r:id="rId55"/>
      <w:pgSz w:w="11900" w:h="16800"/>
      <w:pgMar w:top="567" w:right="62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C7" w:rsidRDefault="008461C7">
      <w:r>
        <w:separator/>
      </w:r>
    </w:p>
  </w:endnote>
  <w:endnote w:type="continuationSeparator" w:id="0">
    <w:p w:rsidR="008461C7" w:rsidRDefault="0084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1C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C7" w:rsidRDefault="008461C7">
      <w:r>
        <w:separator/>
      </w:r>
    </w:p>
  </w:footnote>
  <w:footnote w:type="continuationSeparator" w:id="0">
    <w:p w:rsidR="008461C7" w:rsidRDefault="0084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EndPr/>
    <w:sdtContent>
      <w:p w:rsidR="00EB2C2E" w:rsidRDefault="00EB2C2E">
        <w:pPr>
          <w:pStyle w:val="a8"/>
          <w:jc w:val="center"/>
        </w:pPr>
        <w:r>
          <w:fldChar w:fldCharType="begin"/>
        </w:r>
        <w:r>
          <w:instrText>PAGE   \* MERGEFORMAT</w:instrText>
        </w:r>
        <w:r>
          <w:fldChar w:fldCharType="separate"/>
        </w:r>
        <w:r w:rsidR="005D0FD6">
          <w:rPr>
            <w:noProof/>
          </w:rPr>
          <w:t>2</w:t>
        </w:r>
        <w:r>
          <w:fldChar w:fldCharType="end"/>
        </w:r>
      </w:p>
    </w:sdtContent>
  </w:sdt>
  <w:p w:rsidR="00EB2C2E" w:rsidRDefault="00EB2C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11002"/>
    <w:rsid w:val="00020E35"/>
    <w:rsid w:val="00053011"/>
    <w:rsid w:val="000566E5"/>
    <w:rsid w:val="00060BFF"/>
    <w:rsid w:val="000811B8"/>
    <w:rsid w:val="00094391"/>
    <w:rsid w:val="001130CB"/>
    <w:rsid w:val="00115BFD"/>
    <w:rsid w:val="001415FD"/>
    <w:rsid w:val="00145CD8"/>
    <w:rsid w:val="0016092C"/>
    <w:rsid w:val="00176BA4"/>
    <w:rsid w:val="001A44A7"/>
    <w:rsid w:val="001B6F83"/>
    <w:rsid w:val="001C2A6E"/>
    <w:rsid w:val="001C3448"/>
    <w:rsid w:val="001D2849"/>
    <w:rsid w:val="001F0935"/>
    <w:rsid w:val="002039FD"/>
    <w:rsid w:val="002229C9"/>
    <w:rsid w:val="00230483"/>
    <w:rsid w:val="002344A7"/>
    <w:rsid w:val="002443EC"/>
    <w:rsid w:val="00273885"/>
    <w:rsid w:val="00281368"/>
    <w:rsid w:val="00286449"/>
    <w:rsid w:val="00290432"/>
    <w:rsid w:val="002A077C"/>
    <w:rsid w:val="002F3A4D"/>
    <w:rsid w:val="003017A2"/>
    <w:rsid w:val="00323E23"/>
    <w:rsid w:val="00324A32"/>
    <w:rsid w:val="00367514"/>
    <w:rsid w:val="003861AF"/>
    <w:rsid w:val="0038783C"/>
    <w:rsid w:val="003A0C55"/>
    <w:rsid w:val="004067A6"/>
    <w:rsid w:val="00410576"/>
    <w:rsid w:val="0043363A"/>
    <w:rsid w:val="00434437"/>
    <w:rsid w:val="0045716B"/>
    <w:rsid w:val="004657FD"/>
    <w:rsid w:val="00494820"/>
    <w:rsid w:val="004B4A00"/>
    <w:rsid w:val="004B5E2B"/>
    <w:rsid w:val="004C208F"/>
    <w:rsid w:val="004C3EB2"/>
    <w:rsid w:val="004D3E41"/>
    <w:rsid w:val="004E0B3F"/>
    <w:rsid w:val="004E547E"/>
    <w:rsid w:val="004E5C0E"/>
    <w:rsid w:val="004F6928"/>
    <w:rsid w:val="004F7F3E"/>
    <w:rsid w:val="00500209"/>
    <w:rsid w:val="0050602E"/>
    <w:rsid w:val="00530AAE"/>
    <w:rsid w:val="005600FB"/>
    <w:rsid w:val="0057486E"/>
    <w:rsid w:val="005849D1"/>
    <w:rsid w:val="00586AD4"/>
    <w:rsid w:val="005A2EFB"/>
    <w:rsid w:val="005C16CC"/>
    <w:rsid w:val="005C32F2"/>
    <w:rsid w:val="005D0FD6"/>
    <w:rsid w:val="005D11C4"/>
    <w:rsid w:val="005D4984"/>
    <w:rsid w:val="005E5B86"/>
    <w:rsid w:val="005F5953"/>
    <w:rsid w:val="005F6FC7"/>
    <w:rsid w:val="00600A40"/>
    <w:rsid w:val="00610006"/>
    <w:rsid w:val="00615777"/>
    <w:rsid w:val="00631825"/>
    <w:rsid w:val="0063510C"/>
    <w:rsid w:val="006721EC"/>
    <w:rsid w:val="006869E2"/>
    <w:rsid w:val="006872B4"/>
    <w:rsid w:val="006A2D62"/>
    <w:rsid w:val="006A546E"/>
    <w:rsid w:val="006D1DC6"/>
    <w:rsid w:val="007314F5"/>
    <w:rsid w:val="00762E1E"/>
    <w:rsid w:val="00765727"/>
    <w:rsid w:val="00782CF4"/>
    <w:rsid w:val="007A0068"/>
    <w:rsid w:val="007A72D1"/>
    <w:rsid w:val="007B37F1"/>
    <w:rsid w:val="007B4E43"/>
    <w:rsid w:val="007B5D25"/>
    <w:rsid w:val="007B7B9D"/>
    <w:rsid w:val="007E3333"/>
    <w:rsid w:val="007F3BAC"/>
    <w:rsid w:val="008461C7"/>
    <w:rsid w:val="0086285E"/>
    <w:rsid w:val="00874DF1"/>
    <w:rsid w:val="00891F77"/>
    <w:rsid w:val="008A4D90"/>
    <w:rsid w:val="008D2ECC"/>
    <w:rsid w:val="008D7299"/>
    <w:rsid w:val="008D7AB9"/>
    <w:rsid w:val="008F43A2"/>
    <w:rsid w:val="008F5B72"/>
    <w:rsid w:val="00900E0B"/>
    <w:rsid w:val="009135B5"/>
    <w:rsid w:val="00916A41"/>
    <w:rsid w:val="00955B49"/>
    <w:rsid w:val="0099435A"/>
    <w:rsid w:val="00995659"/>
    <w:rsid w:val="009C421D"/>
    <w:rsid w:val="009C5E3B"/>
    <w:rsid w:val="009D102B"/>
    <w:rsid w:val="009D464C"/>
    <w:rsid w:val="00A03DC4"/>
    <w:rsid w:val="00A25BC9"/>
    <w:rsid w:val="00A56326"/>
    <w:rsid w:val="00A624B2"/>
    <w:rsid w:val="00A8722C"/>
    <w:rsid w:val="00A94B86"/>
    <w:rsid w:val="00AB11BD"/>
    <w:rsid w:val="00AD5566"/>
    <w:rsid w:val="00AD6ADF"/>
    <w:rsid w:val="00AE2DF6"/>
    <w:rsid w:val="00AE647A"/>
    <w:rsid w:val="00B045DF"/>
    <w:rsid w:val="00B047E9"/>
    <w:rsid w:val="00B16B3B"/>
    <w:rsid w:val="00B8390A"/>
    <w:rsid w:val="00BA01E6"/>
    <w:rsid w:val="00BA1ABD"/>
    <w:rsid w:val="00BD341F"/>
    <w:rsid w:val="00BF2C14"/>
    <w:rsid w:val="00BF6F23"/>
    <w:rsid w:val="00C666A8"/>
    <w:rsid w:val="00CA3184"/>
    <w:rsid w:val="00CA48A2"/>
    <w:rsid w:val="00CC2873"/>
    <w:rsid w:val="00CE0A36"/>
    <w:rsid w:val="00CE1958"/>
    <w:rsid w:val="00CE51C3"/>
    <w:rsid w:val="00CF0395"/>
    <w:rsid w:val="00CF3476"/>
    <w:rsid w:val="00D61117"/>
    <w:rsid w:val="00D80F21"/>
    <w:rsid w:val="00DA0549"/>
    <w:rsid w:val="00DE28F2"/>
    <w:rsid w:val="00E6465F"/>
    <w:rsid w:val="00E6795C"/>
    <w:rsid w:val="00E74484"/>
    <w:rsid w:val="00EB2751"/>
    <w:rsid w:val="00EB2C2E"/>
    <w:rsid w:val="00EB6E3D"/>
    <w:rsid w:val="00EE0A3A"/>
    <w:rsid w:val="00EF3AB1"/>
    <w:rsid w:val="00F307EF"/>
    <w:rsid w:val="00F3539B"/>
    <w:rsid w:val="00F4467C"/>
    <w:rsid w:val="00FA7568"/>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703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77515/16172" TargetMode="External"/><Relationship Id="rId26" Type="http://schemas.openxmlformats.org/officeDocument/2006/relationships/hyperlink" Target="http://municipal.garant.ru/document/redirect/12184522/11" TargetMode="External"/><Relationship Id="rId39" Type="http://schemas.openxmlformats.org/officeDocument/2006/relationships/hyperlink" Target="http://municipal.garant.ru/document/redirect/12177515/7014" TargetMode="External"/><Relationship Id="rId21" Type="http://schemas.openxmlformats.org/officeDocument/2006/relationships/hyperlink" Target="http://municipal.garant.ru/document/redirect/1305770/1000" TargetMode="External"/><Relationship Id="rId34" Type="http://schemas.openxmlformats.org/officeDocument/2006/relationships/hyperlink" Target="http://municipal.garant.ru/document/redirect/12177515/0" TargetMode="External"/><Relationship Id="rId42" Type="http://schemas.openxmlformats.org/officeDocument/2006/relationships/hyperlink" Target="http://municipal.garant.ru/document/redirect/12177515/1102" TargetMode="External"/><Relationship Id="rId47" Type="http://schemas.openxmlformats.org/officeDocument/2006/relationships/hyperlink" Target="http://municipal.garant.ru/document/redirect/12177515/711" TargetMode="External"/><Relationship Id="rId50" Type="http://schemas.openxmlformats.org/officeDocument/2006/relationships/hyperlink" Target="http://municipal.garant.ru/document/redirect/12177515/7069"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unicipal.garant.ru/document/redirect/12177515/73"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72" TargetMode="External"/><Relationship Id="rId33" Type="http://schemas.openxmlformats.org/officeDocument/2006/relationships/hyperlink" Target="http://municipal.garant.ru/document/redirect/12152272/0"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710" TargetMode="External"/><Relationship Id="rId2" Type="http://schemas.openxmlformats.org/officeDocument/2006/relationships/numbering" Target="numbering.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84522/11" TargetMode="External"/><Relationship Id="rId29" Type="http://schemas.openxmlformats.org/officeDocument/2006/relationships/hyperlink" Target="http://municipal.garant.ru/document/redirect/12177515/711" TargetMode="External"/><Relationship Id="rId41" Type="http://schemas.openxmlformats.org/officeDocument/2006/relationships/hyperlink" Target="http://municipal.garant.ru/document/redirect/12177515/1601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titarovskaya.info/" TargetMode="External"/><Relationship Id="rId24" Type="http://schemas.openxmlformats.org/officeDocument/2006/relationships/hyperlink" Target="http://municipal.garant.ru/document/redirect/70193794/0" TargetMode="External"/><Relationship Id="rId32" Type="http://schemas.openxmlformats.org/officeDocument/2006/relationships/hyperlink" Target="http://municipal.garant.ru/document/redirect/12177515/72"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160013" TargetMode="External"/><Relationship Id="rId45" Type="http://schemas.openxmlformats.org/officeDocument/2006/relationships/hyperlink" Target="http://municipal.garant.ru/document/redirect/12177515/0" TargetMode="External"/><Relationship Id="rId53" Type="http://schemas.openxmlformats.org/officeDocument/2006/relationships/hyperlink" Target="http://municipal.garant.ru/document/redirect/12177515/730" TargetMode="External"/><Relationship Id="rId5" Type="http://schemas.openxmlformats.org/officeDocument/2006/relationships/settings" Target="settings.xml"/><Relationship Id="rId15" Type="http://schemas.openxmlformats.org/officeDocument/2006/relationships/hyperlink" Target="http://municipal.garant.ru/document/redirect/12177515/91" TargetMode="External"/><Relationship Id="rId23" Type="http://schemas.openxmlformats.org/officeDocument/2006/relationships/hyperlink" Target="http://municipal.garant.ru/document/redirect/12177515/1510" TargetMode="External"/><Relationship Id="rId28" Type="http://schemas.openxmlformats.org/officeDocument/2006/relationships/hyperlink" Target="http://municipal.garant.ru/document/redirect/12177515/710"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7" TargetMode="External"/><Relationship Id="rId57" Type="http://schemas.openxmlformats.org/officeDocument/2006/relationships/theme" Target="theme/theme1.xml"/><Relationship Id="rId10" Type="http://schemas.openxmlformats.org/officeDocument/2006/relationships/hyperlink" Target="http://www.novotitarovskaya.info/" TargetMode="External"/><Relationship Id="rId19" Type="http://schemas.openxmlformats.org/officeDocument/2006/relationships/hyperlink" Target="http://municipal.garant.ru/document/redirect/70220262/0" TargetMode="External"/><Relationship Id="rId31" Type="http://schemas.openxmlformats.org/officeDocument/2006/relationships/hyperlink" Target="http://municipal.garant.ru/document/redirect/12177515/706" TargetMode="External"/><Relationship Id="rId44" Type="http://schemas.openxmlformats.org/officeDocument/2006/relationships/hyperlink" Target="http://municipal.garant.ru/document/redirect/70290064/0" TargetMode="External"/><Relationship Id="rId52" Type="http://schemas.openxmlformats.org/officeDocument/2006/relationships/hyperlink" Target="http://municipal.garant.ru/document/redirect/12177515/7061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91" TargetMode="External"/><Relationship Id="rId22" Type="http://schemas.openxmlformats.org/officeDocument/2006/relationships/hyperlink" Target="http://municipal.garant.ru/document/redirect/12177515/1510" TargetMode="External"/><Relationship Id="rId27" Type="http://schemas.openxmlformats.org/officeDocument/2006/relationships/hyperlink" Target="http://municipal.garant.ru/document/redirect/70290064/0" TargetMode="External"/><Relationship Id="rId30" Type="http://schemas.openxmlformats.org/officeDocument/2006/relationships/hyperlink" Target="http://municipal.garant.ru/document/redirect/12177515/706" TargetMode="External"/><Relationship Id="rId35" Type="http://schemas.openxmlformats.org/officeDocument/2006/relationships/hyperlink" Target="http://municipal.garant.ru/document/redirect/12177515/160013"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706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unicipal.garant.ru/document/redirect/12177515/7069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1172-E024-4145-9E88-82093B84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14914</TotalTime>
  <Pages>1</Pages>
  <Words>20847</Words>
  <Characters>118832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39</cp:revision>
  <cp:lastPrinted>2023-06-21T08:05:00Z</cp:lastPrinted>
  <dcterms:created xsi:type="dcterms:W3CDTF">2023-05-10T05:48:00Z</dcterms:created>
  <dcterms:modified xsi:type="dcterms:W3CDTF">2023-06-27T08:34:00Z</dcterms:modified>
</cp:coreProperties>
</file>