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3B" w:rsidRDefault="0090113B" w:rsidP="00D24E33">
      <w:pPr>
        <w:spacing w:after="0" w:line="240" w:lineRule="auto"/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5B045C1A" wp14:editId="514E26A3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3B" w:rsidRPr="00D24E33" w:rsidRDefault="0090113B" w:rsidP="00D24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24E33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90113B" w:rsidRPr="00D24E33" w:rsidRDefault="0090113B" w:rsidP="00D24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28"/>
        </w:rPr>
      </w:pPr>
      <w:r w:rsidRPr="00D24E33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D24E33" w:rsidRDefault="00D24E33" w:rsidP="00D24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0113B" w:rsidRPr="00D24E33" w:rsidRDefault="0090113B" w:rsidP="00D24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r w:rsidRPr="00D24E33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90113B" w:rsidRDefault="0090113B" w:rsidP="00901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05.12.2022                                                                              № 1043</w:t>
      </w:r>
    </w:p>
    <w:p w:rsidR="0090113B" w:rsidRDefault="0090113B" w:rsidP="00D24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D24E33">
        <w:rPr>
          <w:rFonts w:ascii="Times New Roman" w:hAnsi="Times New Roman" w:cs="Times New Roman"/>
          <w:sz w:val="28"/>
          <w:szCs w:val="28"/>
        </w:rPr>
        <w:t>аница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:rsidR="00444EED" w:rsidRDefault="00444EED" w:rsidP="00D24E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78C6" w:rsidRDefault="009312C6" w:rsidP="00D24E33">
      <w:pPr>
        <w:suppressAutoHyphens/>
        <w:spacing w:after="0" w:line="240" w:lineRule="auto"/>
        <w:ind w:left="567" w:right="426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Pr="009312C6">
        <w:rPr>
          <w:rFonts w:ascii="Times New Roman" w:eastAsia="Times New Roman" w:hAnsi="Times New Roman" w:cs="Times New Roman"/>
          <w:b/>
          <w:sz w:val="28"/>
        </w:rPr>
        <w:t xml:space="preserve">Новотитаровского сельского поселения Динского района </w:t>
      </w:r>
    </w:p>
    <w:p w:rsidR="00C43E6C" w:rsidRDefault="009312C6" w:rsidP="00D24E33">
      <w:pPr>
        <w:suppressAutoHyphens/>
        <w:spacing w:after="0" w:line="240" w:lineRule="auto"/>
        <w:ind w:left="567" w:right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20.10.2021 № 520 «</w:t>
      </w:r>
      <w:r w:rsidR="000378D8"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 w:rsidP="00D24E33">
      <w:pPr>
        <w:suppressAutoHyphens/>
        <w:spacing w:after="0" w:line="240" w:lineRule="auto"/>
        <w:ind w:left="567" w:right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b/>
          <w:sz w:val="28"/>
        </w:rPr>
        <w:t>2022-2024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bookmarkEnd w:id="0"/>
    <w:p w:rsidR="00C43E6C" w:rsidRDefault="00C43E6C" w:rsidP="00D24E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AE4" w:rsidRDefault="00715AE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 w:rsidP="00F61CF7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r w:rsidR="006C1EE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целях реализации </w:t>
      </w:r>
      <w:r w:rsidR="00F61CF7" w:rsidRPr="00F61CF7">
        <w:rPr>
          <w:rFonts w:ascii="Times New Roman" w:eastAsia="Times New Roman" w:hAnsi="Times New Roman" w:cs="Times New Roman"/>
          <w:sz w:val="28"/>
        </w:rPr>
        <w:t>Указ</w:t>
      </w:r>
      <w:r w:rsidR="00F61CF7">
        <w:rPr>
          <w:rFonts w:ascii="Times New Roman" w:eastAsia="Times New Roman" w:hAnsi="Times New Roman" w:cs="Times New Roman"/>
          <w:sz w:val="28"/>
        </w:rPr>
        <w:t>а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Президента РФ от 16 августа 2021 г. </w:t>
      </w:r>
      <w:r w:rsidR="00F61CF7">
        <w:rPr>
          <w:rFonts w:ascii="Times New Roman" w:eastAsia="Times New Roman" w:hAnsi="Times New Roman" w:cs="Times New Roman"/>
          <w:sz w:val="28"/>
        </w:rPr>
        <w:t>№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478</w:t>
      </w:r>
      <w:r w:rsidR="00F61CF7">
        <w:rPr>
          <w:rFonts w:ascii="Times New Roman" w:eastAsia="Times New Roman" w:hAnsi="Times New Roman" w:cs="Times New Roman"/>
          <w:sz w:val="28"/>
        </w:rPr>
        <w:t xml:space="preserve"> «</w:t>
      </w:r>
      <w:r w:rsidR="00F61CF7" w:rsidRPr="00F61CF7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F61CF7">
        <w:rPr>
          <w:rFonts w:ascii="Times New Roman" w:eastAsia="Times New Roman" w:hAnsi="Times New Roman" w:cs="Times New Roman"/>
          <w:sz w:val="28"/>
        </w:rPr>
        <w:t>»,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Краснодарского края от 23 июля 2009 года № 1798-КЗ «О противодействии коррупции в Краснодарском крае», </w:t>
      </w:r>
      <w:r w:rsidR="00C513A1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 а н о в л я ю:</w:t>
      </w:r>
    </w:p>
    <w:p w:rsidR="00C43E6C" w:rsidRDefault="00FD2F58" w:rsidP="00FD2F58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D2F58">
        <w:rPr>
          <w:rFonts w:ascii="Times New Roman" w:eastAsia="Times New Roman" w:hAnsi="Times New Roman" w:cs="Times New Roman"/>
          <w:sz w:val="28"/>
        </w:rPr>
        <w:t>Внести изменения в постановление администрации Новотитаровского сельского поселения Динского района от 20.10.2021 № 520 «Об утверждении муниципальной программы «Противодействие коррупции в Новотитаровском сельском поселении Динского района на 2022-2024 годы»</w:t>
      </w:r>
      <w:r w:rsidR="00536FF6">
        <w:rPr>
          <w:rFonts w:ascii="Times New Roman" w:eastAsia="Times New Roman" w:hAnsi="Times New Roman" w:cs="Times New Roman"/>
          <w:sz w:val="28"/>
        </w:rPr>
        <w:t>:</w:t>
      </w:r>
    </w:p>
    <w:p w:rsidR="00536FF6" w:rsidRDefault="00536FF6" w:rsidP="00536FF6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36FF6">
        <w:rPr>
          <w:rFonts w:ascii="Times New Roman" w:eastAsia="Times New Roman" w:hAnsi="Times New Roman" w:cs="Times New Roman"/>
          <w:sz w:val="28"/>
        </w:rPr>
        <w:t>Приложение № 1 к программе «</w:t>
      </w:r>
      <w:r>
        <w:rPr>
          <w:rFonts w:ascii="Times New Roman" w:eastAsia="Times New Roman" w:hAnsi="Times New Roman" w:cs="Times New Roman"/>
          <w:sz w:val="28"/>
        </w:rPr>
        <w:t>Ц</w:t>
      </w:r>
      <w:r w:rsidRPr="00536FF6">
        <w:rPr>
          <w:rFonts w:ascii="Times New Roman" w:eastAsia="Times New Roman" w:hAnsi="Times New Roman" w:cs="Times New Roman"/>
          <w:sz w:val="28"/>
        </w:rPr>
        <w:t>ели, задачи и целевые показатели муниципальной программы «Противодействие коррупции в Новотитаровском сельском поселении Динского района на 2022-2024 годы»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36FF6">
        <w:rPr>
          <w:rFonts w:ascii="Times New Roman" w:eastAsia="Times New Roman" w:hAnsi="Times New Roman" w:cs="Times New Roman"/>
          <w:sz w:val="28"/>
        </w:rPr>
        <w:t>изложить в следующей редакции (</w:t>
      </w:r>
      <w:r w:rsidR="00715AE4">
        <w:rPr>
          <w:rFonts w:ascii="Times New Roman" w:eastAsia="Times New Roman" w:hAnsi="Times New Roman" w:cs="Times New Roman"/>
          <w:sz w:val="28"/>
        </w:rPr>
        <w:t>Приложение № 1</w:t>
      </w:r>
      <w:r w:rsidRPr="00536FF6">
        <w:rPr>
          <w:rFonts w:ascii="Times New Roman" w:eastAsia="Times New Roman" w:hAnsi="Times New Roman" w:cs="Times New Roman"/>
          <w:sz w:val="28"/>
        </w:rPr>
        <w:t>).</w:t>
      </w:r>
    </w:p>
    <w:p w:rsidR="00715AE4" w:rsidRDefault="00715AE4" w:rsidP="00715AE4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5AE4">
        <w:rPr>
          <w:rFonts w:ascii="Times New Roman" w:eastAsia="Times New Roman" w:hAnsi="Times New Roman" w:cs="Times New Roman"/>
          <w:sz w:val="28"/>
        </w:rPr>
        <w:t>Приложение № 2 к программе</w:t>
      </w:r>
      <w:r w:rsidRPr="00715AE4">
        <w:t xml:space="preserve"> </w:t>
      </w:r>
      <w:r>
        <w:t>«</w:t>
      </w:r>
      <w:r w:rsidRPr="00715AE4">
        <w:rPr>
          <w:rFonts w:ascii="Times New Roman" w:eastAsia="Times New Roman" w:hAnsi="Times New Roman" w:cs="Times New Roman"/>
          <w:sz w:val="28"/>
        </w:rPr>
        <w:t xml:space="preserve">Перечень мероприятий Программы «Противодействие коррупции в Новотитаровском сельском поселении  Динского района на 2022-2024 годы» </w:t>
      </w:r>
      <w:r w:rsidRPr="00536FF6">
        <w:rPr>
          <w:rFonts w:ascii="Times New Roman" w:eastAsia="Times New Roman" w:hAnsi="Times New Roman" w:cs="Times New Roman"/>
          <w:sz w:val="28"/>
        </w:rPr>
        <w:t>изложить в следующей редакции (</w:t>
      </w:r>
      <w:r>
        <w:rPr>
          <w:rFonts w:ascii="Times New Roman" w:eastAsia="Times New Roman" w:hAnsi="Times New Roman" w:cs="Times New Roman"/>
          <w:sz w:val="28"/>
        </w:rPr>
        <w:t>Приложение № 2</w:t>
      </w:r>
      <w:r w:rsidRPr="00536FF6">
        <w:rPr>
          <w:rFonts w:ascii="Times New Roman" w:eastAsia="Times New Roman" w:hAnsi="Times New Roman" w:cs="Times New Roman"/>
          <w:sz w:val="28"/>
        </w:rPr>
        <w:t>).</w:t>
      </w:r>
    </w:p>
    <w:p w:rsidR="00DA5C15" w:rsidRPr="00DA5C15" w:rsidRDefault="00DA5C15" w:rsidP="00DA5C15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A5C15">
        <w:rPr>
          <w:color w:val="000000"/>
          <w:sz w:val="28"/>
          <w:szCs w:val="28"/>
          <w:highlight w:val="white"/>
        </w:rPr>
        <w:t xml:space="preserve"> 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–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F61CF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2022-2024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4C4D81" w:rsidRDefault="00DA5C15" w:rsidP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4C4D81" w:rsidRPr="004C4D81">
        <w:rPr>
          <w:rFonts w:ascii="Times New Roman" w:eastAsia="Times New Roman" w:hAnsi="Times New Roman" w:cs="Times New Roman"/>
          <w:sz w:val="28"/>
        </w:rPr>
        <w:t>Отделу по общим и правовым вопросам администрации Новотитаровского сельского поселения (Омельченко)</w:t>
      </w:r>
      <w:r w:rsidR="004C4D81">
        <w:rPr>
          <w:rFonts w:ascii="Times New Roman" w:eastAsia="Times New Roman" w:hAnsi="Times New Roman" w:cs="Times New Roman"/>
          <w:sz w:val="28"/>
        </w:rPr>
        <w:t>:</w:t>
      </w:r>
    </w:p>
    <w:p w:rsidR="004C4D81" w:rsidRDefault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C4D81">
        <w:rPr>
          <w:rFonts w:ascii="Times New Roman" w:eastAsia="Times New Roman" w:hAnsi="Times New Roman" w:cs="Times New Roman"/>
          <w:sz w:val="28"/>
        </w:rPr>
        <w:t>.1.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C4D81"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r w:rsidR="004C4D81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="004C4D8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 w:rsidR="004C4D8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C4D81" w:rsidRDefault="00DA5C15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 w:rsidR="004C4D81">
        <w:rPr>
          <w:rFonts w:ascii="Times New Roman" w:eastAsia="Times New Roman" w:hAnsi="Times New Roman" w:cs="Times New Roman"/>
          <w:sz w:val="28"/>
        </w:rPr>
        <w:t>О</w:t>
      </w:r>
      <w:r w:rsidR="004C4D81"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0378D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0378D8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15AE4" w:rsidRDefault="00715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 w:rsidP="001100B9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</w:t>
      </w:r>
      <w:r w:rsidR="00D24E3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С.К. Кошман</w:t>
      </w:r>
    </w:p>
    <w:sectPr w:rsidR="00C43E6C" w:rsidSect="00D24E33">
      <w:headerReference w:type="default" r:id="rId10"/>
      <w:pgSz w:w="11906" w:h="16838"/>
      <w:pgMar w:top="425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BF" w:rsidRDefault="007E3EBF" w:rsidP="00DA5C15">
      <w:pPr>
        <w:spacing w:after="0" w:line="240" w:lineRule="auto"/>
      </w:pPr>
      <w:r>
        <w:separator/>
      </w:r>
    </w:p>
  </w:endnote>
  <w:endnote w:type="continuationSeparator" w:id="0">
    <w:p w:rsidR="007E3EBF" w:rsidRDefault="007E3EBF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BF" w:rsidRDefault="007E3EBF" w:rsidP="00DA5C15">
      <w:pPr>
        <w:spacing w:after="0" w:line="240" w:lineRule="auto"/>
      </w:pPr>
      <w:r>
        <w:separator/>
      </w:r>
    </w:p>
  </w:footnote>
  <w:footnote w:type="continuationSeparator" w:id="0">
    <w:p w:rsidR="007E3EBF" w:rsidRDefault="007E3EBF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16052"/>
      <w:docPartObj>
        <w:docPartGallery w:val="Page Numbers (Top of Page)"/>
        <w:docPartUnique/>
      </w:docPartObj>
    </w:sdtPr>
    <w:sdtEndPr/>
    <w:sdtContent>
      <w:p w:rsidR="00DA5C15" w:rsidRDefault="00DA5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33">
          <w:rPr>
            <w:noProof/>
          </w:rPr>
          <w:t>2</w:t>
        </w:r>
        <w:r>
          <w:fldChar w:fldCharType="end"/>
        </w:r>
      </w:p>
    </w:sdtContent>
  </w:sdt>
  <w:p w:rsidR="00DA5C15" w:rsidRDefault="00DA5C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D74CD"/>
    <w:multiLevelType w:val="multilevel"/>
    <w:tmpl w:val="51F0D4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E6C"/>
    <w:rsid w:val="000378D8"/>
    <w:rsid w:val="00057A8E"/>
    <w:rsid w:val="001100B9"/>
    <w:rsid w:val="003678C6"/>
    <w:rsid w:val="0039321E"/>
    <w:rsid w:val="003A08D6"/>
    <w:rsid w:val="004066EF"/>
    <w:rsid w:val="00444EED"/>
    <w:rsid w:val="004C4D81"/>
    <w:rsid w:val="00536FF6"/>
    <w:rsid w:val="005626E9"/>
    <w:rsid w:val="0064592A"/>
    <w:rsid w:val="006A6E35"/>
    <w:rsid w:val="006C1EE5"/>
    <w:rsid w:val="00715AE4"/>
    <w:rsid w:val="007E3EBF"/>
    <w:rsid w:val="0090113B"/>
    <w:rsid w:val="009312C6"/>
    <w:rsid w:val="00AE4C89"/>
    <w:rsid w:val="00BF012F"/>
    <w:rsid w:val="00C43E6C"/>
    <w:rsid w:val="00C513A1"/>
    <w:rsid w:val="00CE2D5F"/>
    <w:rsid w:val="00D24E33"/>
    <w:rsid w:val="00DA5C15"/>
    <w:rsid w:val="00DA62E7"/>
    <w:rsid w:val="00F61CF7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1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10">
    <w:name w:val="Заголовок 1 Знак"/>
    <w:basedOn w:val="a0"/>
    <w:link w:val="1"/>
    <w:uiPriority w:val="9"/>
    <w:rsid w:val="009011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22</cp:revision>
  <cp:lastPrinted>2022-12-05T06:02:00Z</cp:lastPrinted>
  <dcterms:created xsi:type="dcterms:W3CDTF">2017-09-20T05:20:00Z</dcterms:created>
  <dcterms:modified xsi:type="dcterms:W3CDTF">2022-12-12T12:25:00Z</dcterms:modified>
</cp:coreProperties>
</file>