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F" w:rsidRPr="007D1A1F" w:rsidRDefault="007D1A1F" w:rsidP="00751B0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4"/>
          <w:szCs w:val="34"/>
          <w:lang w:eastAsia="zh-CN"/>
        </w:rPr>
      </w:pPr>
      <w:r w:rsidRPr="007D1A1F">
        <w:rPr>
          <w:rFonts w:ascii="Times New Roman" w:eastAsia="Calibri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1F" w:rsidRPr="007D1A1F" w:rsidRDefault="007D1A1F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4"/>
          <w:szCs w:val="34"/>
          <w:lang w:eastAsia="ar-SA"/>
        </w:rPr>
      </w:pPr>
      <w:r w:rsidRPr="007D1A1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АДМИНИСТРАЦИЯ НОВОТИТАРОВСКОГО</w:t>
      </w:r>
    </w:p>
    <w:p w:rsidR="007D1A1F" w:rsidRPr="007D1A1F" w:rsidRDefault="007D1A1F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zh-CN"/>
        </w:rPr>
      </w:pPr>
      <w:r w:rsidRPr="007D1A1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СЕЛЬСКОГО ПОСЕЛЕНИЯ ДИНСКОГО РАЙОНА</w:t>
      </w:r>
    </w:p>
    <w:p w:rsidR="00751B00" w:rsidRDefault="00751B00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</w:p>
    <w:p w:rsidR="007D1A1F" w:rsidRPr="007D1A1F" w:rsidRDefault="007D1A1F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  <w:lang w:eastAsia="en-US"/>
        </w:rPr>
      </w:pPr>
      <w:r w:rsidRPr="007D1A1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ПОСТАНОВЛЕНИЕ</w:t>
      </w:r>
    </w:p>
    <w:p w:rsidR="007D1A1F" w:rsidRPr="007D1A1F" w:rsidRDefault="007D1A1F" w:rsidP="00751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1A1F">
        <w:rPr>
          <w:rFonts w:ascii="Times New Roman" w:eastAsia="Calibri" w:hAnsi="Times New Roman" w:cs="Times New Roman"/>
          <w:sz w:val="28"/>
          <w:szCs w:val="28"/>
          <w:lang w:eastAsia="en-US"/>
        </w:rPr>
        <w:t>от 20.10.2021                                                                                              № 520</w:t>
      </w:r>
    </w:p>
    <w:p w:rsidR="007D1A1F" w:rsidRPr="007D1A1F" w:rsidRDefault="007D1A1F" w:rsidP="00751B0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7D1A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станица Новотитаровская</w:t>
      </w:r>
    </w:p>
    <w:p w:rsidR="00444EED" w:rsidRDefault="00444EED" w:rsidP="00751B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</w:p>
    <w:p w:rsidR="00C43E6C" w:rsidRDefault="000378D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муниципальной программы</w:t>
      </w:r>
    </w:p>
    <w:p w:rsidR="00C43E6C" w:rsidRDefault="000378D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«Противодействие коррупции в Новотитаровском сельском поселении Динского района на </w:t>
      </w:r>
      <w:r w:rsidR="00F61CF7">
        <w:rPr>
          <w:rFonts w:ascii="Times New Roman" w:eastAsia="Times New Roman" w:hAnsi="Times New Roman" w:cs="Times New Roman"/>
          <w:b/>
          <w:sz w:val="28"/>
        </w:rPr>
        <w:t>2022-2024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4C4D81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bookmarkEnd w:id="0"/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0378D8" w:rsidP="00F61CF7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Федерального закона РФ от 25 декабря 2008 года                  № 273-ФЗ «О противодействии коррупции», федерального закона от 17 июля 2009 года № 172-ФЗ «Об антикоррупционной экспертизе нормативных правовых актов и проектов нормативных правовых актов», </w:t>
      </w:r>
      <w:r w:rsidR="006C1EE5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целях реализации </w:t>
      </w:r>
      <w:r w:rsidR="00F61CF7" w:rsidRPr="00F61CF7">
        <w:rPr>
          <w:rFonts w:ascii="Times New Roman" w:eastAsia="Times New Roman" w:hAnsi="Times New Roman" w:cs="Times New Roman"/>
          <w:sz w:val="28"/>
        </w:rPr>
        <w:t>Указ</w:t>
      </w:r>
      <w:r w:rsidR="00F61CF7">
        <w:rPr>
          <w:rFonts w:ascii="Times New Roman" w:eastAsia="Times New Roman" w:hAnsi="Times New Roman" w:cs="Times New Roman"/>
          <w:sz w:val="28"/>
        </w:rPr>
        <w:t>а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Президента РФ от 16 августа 2021 г. </w:t>
      </w:r>
      <w:r w:rsidR="00F61CF7">
        <w:rPr>
          <w:rFonts w:ascii="Times New Roman" w:eastAsia="Times New Roman" w:hAnsi="Times New Roman" w:cs="Times New Roman"/>
          <w:sz w:val="28"/>
        </w:rPr>
        <w:t>№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478</w:t>
      </w:r>
      <w:r w:rsidR="00F61CF7">
        <w:rPr>
          <w:rFonts w:ascii="Times New Roman" w:eastAsia="Times New Roman" w:hAnsi="Times New Roman" w:cs="Times New Roman"/>
          <w:sz w:val="28"/>
        </w:rPr>
        <w:t xml:space="preserve"> «</w:t>
      </w:r>
      <w:r w:rsidR="00F61CF7" w:rsidRPr="00F61CF7">
        <w:rPr>
          <w:rFonts w:ascii="Times New Roman" w:eastAsia="Times New Roman" w:hAnsi="Times New Roman" w:cs="Times New Roman"/>
          <w:sz w:val="28"/>
        </w:rPr>
        <w:t>О Национальном плане противодействия коррупции на 2021 - 2024 годы</w:t>
      </w:r>
      <w:r w:rsidR="00F61CF7">
        <w:rPr>
          <w:rFonts w:ascii="Times New Roman" w:eastAsia="Times New Roman" w:hAnsi="Times New Roman" w:cs="Times New Roman"/>
          <w:sz w:val="28"/>
        </w:rPr>
        <w:t>»,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Закона Краснодарского края от 23 июля 2009 года № 1798-КЗ «О противодействии коррупции в Краснодарском крае», </w:t>
      </w:r>
      <w:r w:rsidR="00C513A1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</w:rPr>
        <w:t>Устав</w:t>
      </w:r>
      <w:r w:rsidR="00C513A1">
        <w:rPr>
          <w:rFonts w:ascii="Times New Roman" w:eastAsia="Times New Roman" w:hAnsi="Times New Roman" w:cs="Times New Roman"/>
          <w:sz w:val="28"/>
        </w:rPr>
        <w:t>ом</w:t>
      </w:r>
      <w:r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района,  п о с т а н о в л я ю:</w:t>
      </w:r>
    </w:p>
    <w:p w:rsidR="00C43E6C" w:rsidRPr="00DA5C15" w:rsidRDefault="000378D8" w:rsidP="00DA5C15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15">
        <w:rPr>
          <w:rFonts w:ascii="Times New Roman" w:eastAsia="Times New Roman" w:hAnsi="Times New Roman" w:cs="Times New Roman"/>
          <w:sz w:val="28"/>
        </w:rPr>
        <w:t xml:space="preserve">Утвердить муниципальную программу «Противодействие коррупции в Новотитаровском сельском поселении Динского района на </w:t>
      </w:r>
      <w:r w:rsidR="00F61CF7">
        <w:rPr>
          <w:rFonts w:ascii="Times New Roman" w:eastAsia="Times New Roman" w:hAnsi="Times New Roman" w:cs="Times New Roman"/>
          <w:sz w:val="28"/>
        </w:rPr>
        <w:t>2022-2024</w:t>
      </w:r>
      <w:r w:rsidRPr="00DA5C15">
        <w:rPr>
          <w:rFonts w:ascii="Times New Roman" w:eastAsia="Times New Roman" w:hAnsi="Times New Roman" w:cs="Times New Roman"/>
          <w:sz w:val="28"/>
        </w:rPr>
        <w:t xml:space="preserve"> год</w:t>
      </w:r>
      <w:r w:rsidR="004C4D81" w:rsidRPr="00DA5C15">
        <w:rPr>
          <w:rFonts w:ascii="Times New Roman" w:eastAsia="Times New Roman" w:hAnsi="Times New Roman" w:cs="Times New Roman"/>
          <w:sz w:val="28"/>
        </w:rPr>
        <w:t>ы</w:t>
      </w:r>
      <w:r w:rsidRPr="00DA5C15">
        <w:rPr>
          <w:rFonts w:ascii="Times New Roman" w:eastAsia="Times New Roman" w:hAnsi="Times New Roman" w:cs="Times New Roman"/>
          <w:sz w:val="28"/>
        </w:rPr>
        <w:t>» (прилагается).</w:t>
      </w:r>
    </w:p>
    <w:p w:rsidR="00DA5C15" w:rsidRPr="00DA5C15" w:rsidRDefault="00DA5C15" w:rsidP="00DA5C15">
      <w:pPr>
        <w:pStyle w:val="a5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-11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A5C15">
        <w:rPr>
          <w:color w:val="000000"/>
          <w:sz w:val="28"/>
          <w:szCs w:val="28"/>
          <w:highlight w:val="white"/>
        </w:rPr>
        <w:t xml:space="preserve"> </w:t>
      </w:r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Финансово – 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 w:rsidR="00F61CF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2022-2024</w:t>
      </w:r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годы. </w:t>
      </w:r>
    </w:p>
    <w:p w:rsidR="004C4D81" w:rsidRDefault="00DA5C15" w:rsidP="00DA5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378D8">
        <w:rPr>
          <w:rFonts w:ascii="Times New Roman" w:eastAsia="Times New Roman" w:hAnsi="Times New Roman" w:cs="Times New Roman"/>
          <w:sz w:val="28"/>
        </w:rPr>
        <w:t xml:space="preserve">. </w:t>
      </w:r>
      <w:r w:rsidR="004C4D81" w:rsidRPr="004C4D81">
        <w:rPr>
          <w:rFonts w:ascii="Times New Roman" w:eastAsia="Times New Roman" w:hAnsi="Times New Roman" w:cs="Times New Roman"/>
          <w:sz w:val="28"/>
        </w:rPr>
        <w:t>Отделу по общим и правовым вопросам администрации Новотитаровского сельского поселения (Омельченко)</w:t>
      </w:r>
      <w:r w:rsidR="004C4D81">
        <w:rPr>
          <w:rFonts w:ascii="Times New Roman" w:eastAsia="Times New Roman" w:hAnsi="Times New Roman" w:cs="Times New Roman"/>
          <w:sz w:val="28"/>
        </w:rPr>
        <w:t>:</w:t>
      </w:r>
    </w:p>
    <w:p w:rsidR="004C4D81" w:rsidRDefault="00DA5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4C4D81">
        <w:rPr>
          <w:rFonts w:ascii="Times New Roman" w:eastAsia="Times New Roman" w:hAnsi="Times New Roman" w:cs="Times New Roman"/>
          <w:sz w:val="28"/>
        </w:rPr>
        <w:t>.1.</w:t>
      </w:r>
      <w:r w:rsidR="004C4D81" w:rsidRPr="004C4D81">
        <w:rPr>
          <w:rFonts w:ascii="Times New Roman" w:eastAsia="Times New Roman" w:hAnsi="Times New Roman" w:cs="Times New Roman"/>
          <w:sz w:val="28"/>
        </w:rPr>
        <w:t xml:space="preserve"> </w:t>
      </w:r>
      <w:r w:rsidR="004C4D81">
        <w:rPr>
          <w:rFonts w:ascii="Times New Roman" w:eastAsia="Times New Roman" w:hAnsi="Times New Roman" w:cs="Times New Roman"/>
          <w:color w:val="000000"/>
          <w:sz w:val="28"/>
        </w:rPr>
        <w:t xml:space="preserve">Разместить настоящее постановление на официальном сайте </w:t>
      </w:r>
      <w:r w:rsidR="004C4D81"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9">
        <w:r w:rsidR="004C4D8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 w:rsidR="004C4D81"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</w:p>
    <w:p w:rsidR="004C4D81" w:rsidRDefault="00DA5C15" w:rsidP="004C4D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4C4D81">
        <w:rPr>
          <w:rFonts w:ascii="Times New Roman" w:eastAsia="Times New Roman" w:hAnsi="Times New Roman" w:cs="Times New Roman"/>
          <w:color w:val="000000"/>
          <w:sz w:val="28"/>
        </w:rPr>
        <w:t xml:space="preserve">.2. </w:t>
      </w:r>
      <w:r w:rsidR="004C4D81">
        <w:rPr>
          <w:rFonts w:ascii="Times New Roman" w:eastAsia="Times New Roman" w:hAnsi="Times New Roman" w:cs="Times New Roman"/>
          <w:sz w:val="28"/>
        </w:rPr>
        <w:t>О</w:t>
      </w:r>
      <w:r w:rsidR="004C4D81" w:rsidRPr="004C4D81">
        <w:rPr>
          <w:rFonts w:ascii="Times New Roman" w:eastAsia="Times New Roman" w:hAnsi="Times New Roman" w:cs="Times New Roman"/>
          <w:sz w:val="28"/>
        </w:rPr>
        <w:t>беспечить выполнение мероприятий программы.</w:t>
      </w:r>
    </w:p>
    <w:p w:rsidR="00C43E6C" w:rsidRDefault="00DA5C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378D8">
        <w:rPr>
          <w:rFonts w:ascii="Times New Roman" w:eastAsia="Times New Roman" w:hAnsi="Times New Roman" w:cs="Times New Roman"/>
          <w:sz w:val="28"/>
        </w:rPr>
        <w:t>. Контроль за выполнением настоящего постановления оставляю за собой.</w:t>
      </w:r>
    </w:p>
    <w:p w:rsidR="00C43E6C" w:rsidRDefault="00DA5C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0378D8">
        <w:rPr>
          <w:rFonts w:ascii="Times New Roman" w:eastAsia="Times New Roman" w:hAnsi="Times New Roman" w:cs="Times New Roman"/>
          <w:sz w:val="28"/>
        </w:rPr>
        <w:t>. Постановление вступает в силу со дня его подписания.</w:t>
      </w:r>
    </w:p>
    <w:p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037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C43E6C" w:rsidRDefault="000378D8" w:rsidP="001100B9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           С.К. Кошман</w:t>
      </w:r>
    </w:p>
    <w:sectPr w:rsidR="00C43E6C" w:rsidSect="00751B00">
      <w:headerReference w:type="default" r:id="rId10"/>
      <w:pgSz w:w="11906" w:h="16838"/>
      <w:pgMar w:top="568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44" w:rsidRDefault="00286644" w:rsidP="00DA5C15">
      <w:pPr>
        <w:spacing w:after="0" w:line="240" w:lineRule="auto"/>
      </w:pPr>
      <w:r>
        <w:separator/>
      </w:r>
    </w:p>
  </w:endnote>
  <w:endnote w:type="continuationSeparator" w:id="0">
    <w:p w:rsidR="00286644" w:rsidRDefault="00286644" w:rsidP="00D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44" w:rsidRDefault="00286644" w:rsidP="00DA5C15">
      <w:pPr>
        <w:spacing w:after="0" w:line="240" w:lineRule="auto"/>
      </w:pPr>
      <w:r>
        <w:separator/>
      </w:r>
    </w:p>
  </w:footnote>
  <w:footnote w:type="continuationSeparator" w:id="0">
    <w:p w:rsidR="00286644" w:rsidRDefault="00286644" w:rsidP="00D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16052"/>
      <w:docPartObj>
        <w:docPartGallery w:val="Page Numbers (Top of Page)"/>
        <w:docPartUnique/>
      </w:docPartObj>
    </w:sdtPr>
    <w:sdtEndPr/>
    <w:sdtContent>
      <w:p w:rsidR="00DA5C15" w:rsidRDefault="00DA5C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00">
          <w:rPr>
            <w:noProof/>
          </w:rPr>
          <w:t>2</w:t>
        </w:r>
        <w:r>
          <w:fldChar w:fldCharType="end"/>
        </w:r>
      </w:p>
    </w:sdtContent>
  </w:sdt>
  <w:p w:rsidR="00DA5C15" w:rsidRDefault="00DA5C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D74CD"/>
    <w:multiLevelType w:val="hybridMultilevel"/>
    <w:tmpl w:val="D42E79A8"/>
    <w:lvl w:ilvl="0" w:tplc="0A5A9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E6C"/>
    <w:rsid w:val="000378D8"/>
    <w:rsid w:val="001100B9"/>
    <w:rsid w:val="00286644"/>
    <w:rsid w:val="0039321E"/>
    <w:rsid w:val="003A08D6"/>
    <w:rsid w:val="004066EF"/>
    <w:rsid w:val="00444EED"/>
    <w:rsid w:val="004C4D81"/>
    <w:rsid w:val="006A6E35"/>
    <w:rsid w:val="006C1EE5"/>
    <w:rsid w:val="007034C0"/>
    <w:rsid w:val="00751B00"/>
    <w:rsid w:val="007D1A1F"/>
    <w:rsid w:val="00C43E6C"/>
    <w:rsid w:val="00C513A1"/>
    <w:rsid w:val="00DA5C15"/>
    <w:rsid w:val="00DA62E7"/>
    <w:rsid w:val="00F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5C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15"/>
  </w:style>
  <w:style w:type="paragraph" w:styleId="a8">
    <w:name w:val="footer"/>
    <w:basedOn w:val="a"/>
    <w:link w:val="a9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16</cp:revision>
  <cp:lastPrinted>2021-08-26T05:59:00Z</cp:lastPrinted>
  <dcterms:created xsi:type="dcterms:W3CDTF">2017-09-20T05:20:00Z</dcterms:created>
  <dcterms:modified xsi:type="dcterms:W3CDTF">2021-11-08T07:40:00Z</dcterms:modified>
</cp:coreProperties>
</file>