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FB" w:rsidRDefault="00E0428E" w:rsidP="00F81AFB">
      <w:pPr>
        <w:tabs>
          <w:tab w:val="left" w:pos="709"/>
          <w:tab w:val="left" w:pos="4820"/>
        </w:tabs>
        <w:ind w:left="4820" w:firstLine="0"/>
        <w:jc w:val="center"/>
        <w:rPr>
          <w:rFonts w:ascii="Times New Roman" w:hAnsi="Times New Roman" w:cs="Times New Roman"/>
          <w:sz w:val="28"/>
          <w:szCs w:val="28"/>
        </w:rPr>
      </w:pPr>
      <w:bookmarkStart w:id="0" w:name="sub_11000"/>
      <w:r>
        <w:rPr>
          <w:rFonts w:ascii="Times New Roman" w:hAnsi="Times New Roman" w:cs="Times New Roman"/>
          <w:sz w:val="28"/>
          <w:szCs w:val="28"/>
        </w:rPr>
        <w:t xml:space="preserve"> </w:t>
      </w:r>
      <w:r w:rsidR="00F81AFB">
        <w:rPr>
          <w:rFonts w:ascii="Times New Roman" w:hAnsi="Times New Roman" w:cs="Times New Roman"/>
          <w:sz w:val="28"/>
          <w:szCs w:val="28"/>
        </w:rPr>
        <w:t>ПРИЛОЖЕНИЕ</w:t>
      </w:r>
      <w:r w:rsidR="00B02F40">
        <w:rPr>
          <w:rFonts w:ascii="Times New Roman" w:hAnsi="Times New Roman" w:cs="Times New Roman"/>
          <w:sz w:val="28"/>
          <w:szCs w:val="28"/>
        </w:rPr>
        <w:t xml:space="preserve"> № 1</w:t>
      </w:r>
    </w:p>
    <w:p w:rsidR="00E0428E" w:rsidRDefault="00F81AFB" w:rsidP="00F81AFB">
      <w:pPr>
        <w:tabs>
          <w:tab w:val="left" w:pos="709"/>
          <w:tab w:val="left" w:pos="4820"/>
        </w:tabs>
        <w:ind w:left="4820" w:firstLine="0"/>
        <w:jc w:val="center"/>
        <w:rPr>
          <w:rFonts w:ascii="Times New Roman" w:hAnsi="Times New Roman" w:cs="Times New Roman"/>
          <w:sz w:val="28"/>
          <w:szCs w:val="28"/>
        </w:rPr>
      </w:pPr>
      <w:r>
        <w:rPr>
          <w:rFonts w:ascii="Times New Roman" w:hAnsi="Times New Roman" w:cs="Times New Roman"/>
          <w:sz w:val="28"/>
          <w:szCs w:val="28"/>
        </w:rPr>
        <w:t xml:space="preserve">к </w:t>
      </w:r>
      <w:r w:rsidR="00E0428E">
        <w:rPr>
          <w:rFonts w:ascii="Times New Roman" w:hAnsi="Times New Roman" w:cs="Times New Roman"/>
          <w:sz w:val="28"/>
          <w:szCs w:val="28"/>
        </w:rPr>
        <w:t>Порядку составления и утверждения</w:t>
      </w:r>
    </w:p>
    <w:p w:rsidR="00E0428E" w:rsidRDefault="00E0428E" w:rsidP="00F81AFB">
      <w:pPr>
        <w:tabs>
          <w:tab w:val="left" w:pos="709"/>
          <w:tab w:val="left" w:pos="4820"/>
        </w:tabs>
        <w:ind w:left="4820"/>
        <w:jc w:val="center"/>
        <w:rPr>
          <w:rFonts w:ascii="Times New Roman" w:hAnsi="Times New Roman" w:cs="Times New Roman"/>
          <w:sz w:val="28"/>
          <w:szCs w:val="28"/>
        </w:rPr>
      </w:pPr>
      <w:r>
        <w:rPr>
          <w:rFonts w:ascii="Times New Roman" w:hAnsi="Times New Roman" w:cs="Times New Roman"/>
          <w:sz w:val="28"/>
          <w:szCs w:val="28"/>
        </w:rPr>
        <w:t xml:space="preserve">плана </w:t>
      </w:r>
      <w:proofErr w:type="gramStart"/>
      <w:r>
        <w:rPr>
          <w:rFonts w:ascii="Times New Roman" w:hAnsi="Times New Roman" w:cs="Times New Roman"/>
          <w:sz w:val="28"/>
          <w:szCs w:val="28"/>
        </w:rPr>
        <w:t>финансово-хозяйственной</w:t>
      </w:r>
      <w:proofErr w:type="gramEnd"/>
    </w:p>
    <w:p w:rsidR="00E0428E" w:rsidRDefault="00E0428E" w:rsidP="00F81AFB">
      <w:pPr>
        <w:tabs>
          <w:tab w:val="left" w:pos="709"/>
          <w:tab w:val="left" w:pos="4820"/>
        </w:tabs>
        <w:ind w:left="4820"/>
        <w:jc w:val="center"/>
        <w:rPr>
          <w:rFonts w:ascii="Times New Roman" w:hAnsi="Times New Roman" w:cs="Times New Roman"/>
          <w:sz w:val="28"/>
          <w:szCs w:val="28"/>
        </w:rPr>
      </w:pPr>
      <w:r>
        <w:rPr>
          <w:rFonts w:ascii="Times New Roman" w:hAnsi="Times New Roman" w:cs="Times New Roman"/>
          <w:sz w:val="28"/>
          <w:szCs w:val="28"/>
        </w:rPr>
        <w:t xml:space="preserve">деятельности </w:t>
      </w:r>
      <w:proofErr w:type="gramStart"/>
      <w:r>
        <w:rPr>
          <w:rFonts w:ascii="Times New Roman" w:hAnsi="Times New Roman" w:cs="Times New Roman"/>
          <w:sz w:val="28"/>
          <w:szCs w:val="28"/>
        </w:rPr>
        <w:t>бюджетного</w:t>
      </w:r>
      <w:proofErr w:type="gramEnd"/>
      <w:r>
        <w:rPr>
          <w:rFonts w:ascii="Times New Roman" w:hAnsi="Times New Roman" w:cs="Times New Roman"/>
          <w:sz w:val="28"/>
          <w:szCs w:val="28"/>
        </w:rPr>
        <w:t xml:space="preserve"> </w:t>
      </w:r>
    </w:p>
    <w:p w:rsidR="00E0428E" w:rsidRPr="00CD3816" w:rsidRDefault="00F81AFB" w:rsidP="00F81AFB">
      <w:pPr>
        <w:tabs>
          <w:tab w:val="left" w:pos="709"/>
          <w:tab w:val="left" w:pos="4820"/>
        </w:tabs>
        <w:ind w:left="4820"/>
        <w:jc w:val="center"/>
        <w:rPr>
          <w:rFonts w:ascii="Times New Roman" w:hAnsi="Times New Roman" w:cs="Times New Roman"/>
          <w:sz w:val="28"/>
          <w:szCs w:val="28"/>
        </w:rPr>
      </w:pPr>
      <w:r>
        <w:rPr>
          <w:rFonts w:ascii="Times New Roman" w:hAnsi="Times New Roman" w:cs="Times New Roman"/>
          <w:sz w:val="28"/>
          <w:szCs w:val="28"/>
        </w:rPr>
        <w:t>учреждения</w:t>
      </w:r>
      <w:r w:rsidR="00E0428E">
        <w:rPr>
          <w:rFonts w:ascii="Times New Roman" w:hAnsi="Times New Roman" w:cs="Times New Roman"/>
          <w:sz w:val="28"/>
          <w:szCs w:val="28"/>
        </w:rPr>
        <w:t xml:space="preserve"> </w:t>
      </w:r>
      <w:proofErr w:type="spellStart"/>
      <w:r>
        <w:rPr>
          <w:rFonts w:ascii="Times New Roman" w:hAnsi="Times New Roman" w:cs="Times New Roman"/>
          <w:sz w:val="28"/>
          <w:szCs w:val="28"/>
        </w:rPr>
        <w:t>Новотитаровского</w:t>
      </w:r>
      <w:proofErr w:type="spellEnd"/>
      <w:r>
        <w:rPr>
          <w:rFonts w:ascii="Times New Roman" w:hAnsi="Times New Roman" w:cs="Times New Roman"/>
          <w:sz w:val="28"/>
          <w:szCs w:val="28"/>
        </w:rPr>
        <w:t xml:space="preserve"> сельского поселения</w:t>
      </w:r>
    </w:p>
    <w:p w:rsidR="00E0428E" w:rsidRPr="00CD3816" w:rsidRDefault="00F81AFB" w:rsidP="00F81AFB">
      <w:pPr>
        <w:tabs>
          <w:tab w:val="left" w:pos="709"/>
          <w:tab w:val="left" w:pos="4820"/>
        </w:tabs>
        <w:ind w:left="4820" w:firstLine="425"/>
        <w:jc w:val="center"/>
        <w:rPr>
          <w:rFonts w:ascii="Times New Roman" w:hAnsi="Times New Roman" w:cs="Times New Roman"/>
          <w:sz w:val="28"/>
          <w:szCs w:val="28"/>
        </w:rPr>
      </w:pPr>
      <w:proofErr w:type="spellStart"/>
      <w:r>
        <w:rPr>
          <w:rFonts w:ascii="Times New Roman" w:hAnsi="Times New Roman" w:cs="Times New Roman"/>
          <w:sz w:val="28"/>
          <w:szCs w:val="28"/>
        </w:rPr>
        <w:t>Динского</w:t>
      </w:r>
      <w:proofErr w:type="spellEnd"/>
      <w:r w:rsidR="00E0428E" w:rsidRPr="00CD3816">
        <w:rPr>
          <w:rFonts w:ascii="Times New Roman" w:hAnsi="Times New Roman" w:cs="Times New Roman"/>
          <w:sz w:val="28"/>
          <w:szCs w:val="28"/>
        </w:rPr>
        <w:t xml:space="preserve"> район</w:t>
      </w:r>
      <w:r>
        <w:rPr>
          <w:rFonts w:ascii="Times New Roman" w:hAnsi="Times New Roman" w:cs="Times New Roman"/>
          <w:sz w:val="28"/>
          <w:szCs w:val="28"/>
        </w:rPr>
        <w:t>а</w:t>
      </w:r>
    </w:p>
    <w:p w:rsidR="00586251" w:rsidRDefault="00586251" w:rsidP="00A824EE">
      <w:pPr>
        <w:ind w:firstLine="698"/>
        <w:jc w:val="right"/>
        <w:rPr>
          <w:rStyle w:val="a3"/>
        </w:rPr>
      </w:pPr>
    </w:p>
    <w:p w:rsidR="00E0428E" w:rsidRDefault="00E0428E" w:rsidP="00A824EE">
      <w:pPr>
        <w:ind w:firstLine="698"/>
        <w:jc w:val="right"/>
        <w:rPr>
          <w:rStyle w:val="a3"/>
        </w:rPr>
      </w:pPr>
    </w:p>
    <w:bookmarkEnd w:id="0"/>
    <w:p w:rsidR="00A824EE" w:rsidRDefault="00A824EE" w:rsidP="00A824EE">
      <w:pPr>
        <w:pStyle w:val="a8"/>
        <w:rPr>
          <w:sz w:val="22"/>
          <w:szCs w:val="22"/>
        </w:rPr>
      </w:pPr>
      <w:r>
        <w:rPr>
          <w:sz w:val="22"/>
          <w:szCs w:val="22"/>
        </w:rPr>
        <w:t xml:space="preserve">                                                                         УТВЕРЖДАЮ</w:t>
      </w:r>
    </w:p>
    <w:p w:rsidR="00A824EE" w:rsidRDefault="00A824EE" w:rsidP="00A824EE">
      <w:pPr>
        <w:pStyle w:val="a8"/>
        <w:rPr>
          <w:sz w:val="22"/>
          <w:szCs w:val="22"/>
        </w:rPr>
      </w:pPr>
      <w:r>
        <w:rPr>
          <w:sz w:val="22"/>
          <w:szCs w:val="22"/>
        </w:rPr>
        <w:t xml:space="preserve">                                                       _____________________________________________</w:t>
      </w:r>
    </w:p>
    <w:p w:rsidR="00A824EE" w:rsidRDefault="00A824EE" w:rsidP="00A824EE">
      <w:pPr>
        <w:pStyle w:val="a8"/>
        <w:rPr>
          <w:sz w:val="22"/>
          <w:szCs w:val="22"/>
        </w:rPr>
      </w:pPr>
      <w:r>
        <w:rPr>
          <w:sz w:val="22"/>
          <w:szCs w:val="22"/>
        </w:rPr>
        <w:t xml:space="preserve">                                                       (наименование должности уполномоченного лица)</w:t>
      </w:r>
    </w:p>
    <w:p w:rsidR="00A824EE" w:rsidRDefault="00A824EE" w:rsidP="00A824EE">
      <w:pPr>
        <w:pStyle w:val="a8"/>
        <w:rPr>
          <w:sz w:val="22"/>
          <w:szCs w:val="22"/>
        </w:rPr>
      </w:pPr>
      <w:r>
        <w:rPr>
          <w:sz w:val="22"/>
          <w:szCs w:val="22"/>
        </w:rPr>
        <w:t xml:space="preserve">                                                       _____________________________________________</w:t>
      </w:r>
    </w:p>
    <w:p w:rsidR="00A824EE" w:rsidRDefault="00A824EE" w:rsidP="00A824EE">
      <w:pPr>
        <w:pStyle w:val="a8"/>
        <w:rPr>
          <w:sz w:val="22"/>
          <w:szCs w:val="22"/>
        </w:rPr>
      </w:pPr>
      <w:r>
        <w:rPr>
          <w:sz w:val="22"/>
          <w:szCs w:val="22"/>
        </w:rPr>
        <w:t xml:space="preserve">                                                                (наименование учреждения)</w:t>
      </w:r>
    </w:p>
    <w:p w:rsidR="00A824EE" w:rsidRDefault="00A824EE" w:rsidP="00A824EE">
      <w:pPr>
        <w:pStyle w:val="a8"/>
        <w:rPr>
          <w:sz w:val="22"/>
          <w:szCs w:val="22"/>
        </w:rPr>
      </w:pPr>
      <w:r>
        <w:rPr>
          <w:sz w:val="22"/>
          <w:szCs w:val="22"/>
        </w:rPr>
        <w:t xml:space="preserve">                                                       ________________ ____________________________</w:t>
      </w:r>
    </w:p>
    <w:p w:rsidR="00A824EE" w:rsidRDefault="00A824EE" w:rsidP="00A824EE">
      <w:pPr>
        <w:pStyle w:val="a8"/>
        <w:rPr>
          <w:sz w:val="22"/>
          <w:szCs w:val="22"/>
        </w:rPr>
      </w:pPr>
      <w:r>
        <w:rPr>
          <w:sz w:val="22"/>
          <w:szCs w:val="22"/>
        </w:rPr>
        <w:t xml:space="preserve">                                                          (подпись)          (фамилия, инициалы)</w:t>
      </w:r>
    </w:p>
    <w:p w:rsidR="00A824EE" w:rsidRDefault="00A824EE" w:rsidP="00A824EE">
      <w:pPr>
        <w:pStyle w:val="a8"/>
        <w:rPr>
          <w:sz w:val="22"/>
          <w:szCs w:val="22"/>
        </w:rPr>
      </w:pPr>
      <w:r>
        <w:rPr>
          <w:sz w:val="22"/>
          <w:szCs w:val="22"/>
        </w:rPr>
        <w:t xml:space="preserve">                                                             </w:t>
      </w:r>
      <w:r w:rsidR="00B06B18">
        <w:rPr>
          <w:sz w:val="22"/>
          <w:szCs w:val="22"/>
        </w:rPr>
        <w:t>«</w:t>
      </w:r>
      <w:r>
        <w:rPr>
          <w:sz w:val="22"/>
          <w:szCs w:val="22"/>
        </w:rPr>
        <w:t>____</w:t>
      </w:r>
      <w:r w:rsidR="00B06B18">
        <w:rPr>
          <w:sz w:val="22"/>
          <w:szCs w:val="22"/>
        </w:rPr>
        <w:t>»</w:t>
      </w:r>
      <w:r>
        <w:rPr>
          <w:sz w:val="22"/>
          <w:szCs w:val="22"/>
        </w:rPr>
        <w:t>____________________20____г.</w:t>
      </w:r>
    </w:p>
    <w:p w:rsidR="00A824EE" w:rsidRDefault="00A824EE" w:rsidP="00A824EE"/>
    <w:p w:rsidR="007B31C2" w:rsidRDefault="00A824EE" w:rsidP="00A824EE">
      <w:pPr>
        <w:pStyle w:val="a8"/>
        <w:rPr>
          <w:sz w:val="22"/>
          <w:szCs w:val="22"/>
        </w:rPr>
      </w:pPr>
      <w:r>
        <w:rPr>
          <w:sz w:val="22"/>
          <w:szCs w:val="22"/>
        </w:rPr>
        <w:t xml:space="preserve">                                  </w:t>
      </w:r>
    </w:p>
    <w:p w:rsidR="00A824EE" w:rsidRDefault="00A824EE" w:rsidP="007B31C2">
      <w:pPr>
        <w:pStyle w:val="a8"/>
        <w:ind w:left="3540" w:firstLine="708"/>
        <w:rPr>
          <w:sz w:val="22"/>
          <w:szCs w:val="22"/>
        </w:rPr>
      </w:pPr>
      <w:r>
        <w:rPr>
          <w:rStyle w:val="a3"/>
          <w:sz w:val="22"/>
          <w:szCs w:val="22"/>
        </w:rPr>
        <w:t>ПЛАН</w:t>
      </w:r>
    </w:p>
    <w:p w:rsidR="00A824EE" w:rsidRDefault="00A824EE" w:rsidP="00A824EE">
      <w:pPr>
        <w:pStyle w:val="a8"/>
        <w:rPr>
          <w:sz w:val="22"/>
          <w:szCs w:val="22"/>
        </w:rPr>
      </w:pPr>
      <w:r>
        <w:rPr>
          <w:sz w:val="22"/>
          <w:szCs w:val="22"/>
        </w:rPr>
        <w:t xml:space="preserve">           </w:t>
      </w:r>
      <w:r>
        <w:rPr>
          <w:rStyle w:val="a3"/>
          <w:sz w:val="22"/>
          <w:szCs w:val="22"/>
        </w:rPr>
        <w:t>финансово-хозяйственной деятельности на 20_____г.</w:t>
      </w:r>
    </w:p>
    <w:p w:rsidR="00A824EE" w:rsidRDefault="00A824EE" w:rsidP="00A824EE">
      <w:pPr>
        <w:pStyle w:val="a8"/>
        <w:rPr>
          <w:sz w:val="22"/>
          <w:szCs w:val="22"/>
        </w:rPr>
      </w:pPr>
      <w:r>
        <w:rPr>
          <w:sz w:val="22"/>
          <w:szCs w:val="22"/>
        </w:rPr>
        <w:t xml:space="preserve">            </w:t>
      </w:r>
      <w:r>
        <w:rPr>
          <w:rStyle w:val="a3"/>
          <w:sz w:val="22"/>
          <w:szCs w:val="22"/>
        </w:rPr>
        <w:t>(плановый период 20____ и 20_____годов)</w:t>
      </w:r>
    </w:p>
    <w:p w:rsidR="00A824EE" w:rsidRDefault="00A824EE" w:rsidP="00A824EE">
      <w:pPr>
        <w:pStyle w:val="a8"/>
        <w:rPr>
          <w:sz w:val="22"/>
          <w:szCs w:val="22"/>
        </w:rPr>
      </w:pPr>
      <w:r>
        <w:rPr>
          <w:sz w:val="22"/>
          <w:szCs w:val="22"/>
        </w:rPr>
        <w:t xml:space="preserve">                       </w:t>
      </w:r>
      <w:r w:rsidR="007E1E7A">
        <w:rPr>
          <w:sz w:val="22"/>
          <w:szCs w:val="22"/>
        </w:rPr>
        <w:t>«</w:t>
      </w:r>
      <w:r>
        <w:rPr>
          <w:rStyle w:val="a3"/>
          <w:sz w:val="22"/>
          <w:szCs w:val="22"/>
        </w:rPr>
        <w:t>____</w:t>
      </w:r>
      <w:r w:rsidR="007E1E7A">
        <w:rPr>
          <w:rStyle w:val="a3"/>
          <w:sz w:val="22"/>
          <w:szCs w:val="22"/>
        </w:rPr>
        <w:t>»</w:t>
      </w:r>
      <w:r>
        <w:rPr>
          <w:rStyle w:val="a3"/>
          <w:sz w:val="22"/>
          <w:szCs w:val="22"/>
        </w:rPr>
        <w:t>________________20___г.</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    Коды    │</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от </w:t>
      </w:r>
      <w:r w:rsidR="007E1E7A">
        <w:rPr>
          <w:sz w:val="22"/>
          <w:szCs w:val="22"/>
        </w:rPr>
        <w:t>«</w:t>
      </w:r>
      <w:r>
        <w:rPr>
          <w:sz w:val="22"/>
          <w:szCs w:val="22"/>
        </w:rPr>
        <w:t>____</w:t>
      </w:r>
      <w:r w:rsidR="007E1E7A">
        <w:rPr>
          <w:sz w:val="22"/>
          <w:szCs w:val="22"/>
        </w:rPr>
        <w:t>»</w:t>
      </w:r>
      <w:r>
        <w:rPr>
          <w:sz w:val="22"/>
          <w:szCs w:val="22"/>
        </w:rPr>
        <w:t>_________________ 20___ г.                               Дата│            │</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Орган, осуществляющий                                                     по </w:t>
      </w:r>
      <w:proofErr w:type="gramStart"/>
      <w:r>
        <w:rPr>
          <w:sz w:val="22"/>
          <w:szCs w:val="22"/>
        </w:rPr>
        <w:t>Сводному</w:t>
      </w:r>
      <w:proofErr w:type="gramEnd"/>
      <w:r>
        <w:rPr>
          <w:sz w:val="22"/>
          <w:szCs w:val="22"/>
        </w:rPr>
        <w:t>│            │</w:t>
      </w:r>
    </w:p>
    <w:p w:rsidR="00A824EE" w:rsidRDefault="00A824EE" w:rsidP="00A824EE">
      <w:pPr>
        <w:pStyle w:val="a8"/>
        <w:rPr>
          <w:sz w:val="22"/>
          <w:szCs w:val="22"/>
        </w:rPr>
      </w:pPr>
      <w:r>
        <w:rPr>
          <w:sz w:val="22"/>
          <w:szCs w:val="22"/>
        </w:rPr>
        <w:t xml:space="preserve">                                                                               реестру│            │</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функции и полномочия учредителя_________________________________          глава по БК│            │</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по Сводному│            │</w:t>
      </w:r>
    </w:p>
    <w:p w:rsidR="00A824EE" w:rsidRDefault="00A824EE" w:rsidP="00A824EE">
      <w:pPr>
        <w:pStyle w:val="a8"/>
        <w:rPr>
          <w:sz w:val="22"/>
          <w:szCs w:val="22"/>
        </w:rPr>
      </w:pPr>
      <w:r>
        <w:rPr>
          <w:sz w:val="22"/>
          <w:szCs w:val="22"/>
        </w:rPr>
        <w:t xml:space="preserve">                                                                               реестру│            │</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ИНН│            │</w:t>
      </w:r>
    </w:p>
    <w:p w:rsidR="00A824EE" w:rsidRDefault="00A824EE" w:rsidP="00A824EE">
      <w:pPr>
        <w:pStyle w:val="a8"/>
        <w:rPr>
          <w:sz w:val="22"/>
          <w:szCs w:val="22"/>
        </w:rPr>
      </w:pPr>
      <w:r>
        <w:rPr>
          <w:sz w:val="22"/>
          <w:szCs w:val="22"/>
        </w:rPr>
        <w:lastRenderedPageBreak/>
        <w:t xml:space="preserve">                                                                                      ├────────────┤</w:t>
      </w:r>
    </w:p>
    <w:p w:rsidR="00A824EE" w:rsidRDefault="00A824EE" w:rsidP="00A824EE">
      <w:pPr>
        <w:pStyle w:val="a8"/>
        <w:rPr>
          <w:sz w:val="22"/>
          <w:szCs w:val="22"/>
        </w:rPr>
      </w:pPr>
      <w:r>
        <w:rPr>
          <w:sz w:val="22"/>
          <w:szCs w:val="22"/>
        </w:rPr>
        <w:t xml:space="preserve"> Учреждение_____________________________________________________                   КПП│            │</w:t>
      </w:r>
    </w:p>
    <w:p w:rsidR="00A824EE" w:rsidRDefault="00A824EE" w:rsidP="00A824EE">
      <w:pPr>
        <w:pStyle w:val="a8"/>
        <w:rPr>
          <w:sz w:val="22"/>
          <w:szCs w:val="22"/>
        </w:rPr>
      </w:pPr>
      <w:r>
        <w:rPr>
          <w:sz w:val="22"/>
          <w:szCs w:val="22"/>
        </w:rPr>
        <w:t xml:space="preserve">                                                                                      ├────────────┤</w:t>
      </w:r>
    </w:p>
    <w:p w:rsidR="00A824EE" w:rsidRDefault="00A824EE" w:rsidP="00A824EE">
      <w:pPr>
        <w:pStyle w:val="a8"/>
        <w:rPr>
          <w:sz w:val="22"/>
          <w:szCs w:val="22"/>
        </w:rPr>
      </w:pPr>
      <w:r>
        <w:rPr>
          <w:sz w:val="22"/>
          <w:szCs w:val="22"/>
        </w:rPr>
        <w:t xml:space="preserve"> Единица измерения: рубль                                                      по ОКЕИ│    </w:t>
      </w:r>
      <w:hyperlink r:id="rId9" w:history="1">
        <w:r>
          <w:rPr>
            <w:rStyle w:val="a4"/>
            <w:sz w:val="22"/>
            <w:szCs w:val="22"/>
          </w:rPr>
          <w:t>383</w:t>
        </w:r>
      </w:hyperlink>
      <w:r>
        <w:rPr>
          <w:sz w:val="22"/>
          <w:szCs w:val="22"/>
        </w:rPr>
        <w:t xml:space="preserve">     │</w:t>
      </w:r>
    </w:p>
    <w:p w:rsidR="00A824EE" w:rsidRDefault="00A824EE" w:rsidP="008220B2">
      <w:pPr>
        <w:pStyle w:val="a8"/>
      </w:pPr>
      <w:r>
        <w:rPr>
          <w:sz w:val="22"/>
          <w:szCs w:val="22"/>
        </w:rPr>
        <w:t xml:space="preserve">                                                                                </w:t>
      </w:r>
    </w:p>
    <w:p w:rsidR="007B31C2" w:rsidRDefault="007B31C2" w:rsidP="00A824EE">
      <w:pPr>
        <w:pStyle w:val="1"/>
      </w:pPr>
      <w:bookmarkStart w:id="1" w:name="sub_11100"/>
    </w:p>
    <w:p w:rsidR="007B31C2" w:rsidRDefault="007B31C2" w:rsidP="00A824EE">
      <w:pPr>
        <w:pStyle w:val="1"/>
      </w:pPr>
    </w:p>
    <w:p w:rsidR="007959FC" w:rsidRPr="007959FC" w:rsidRDefault="007959FC" w:rsidP="007959FC"/>
    <w:p w:rsidR="00A824EE" w:rsidRDefault="00A824EE" w:rsidP="00A824EE">
      <w:pPr>
        <w:pStyle w:val="1"/>
      </w:pPr>
      <w:r>
        <w:t xml:space="preserve">Раздел </w:t>
      </w:r>
      <w:r w:rsidR="004E6E1E">
        <w:t>1</w:t>
      </w:r>
      <w:r>
        <w:t>. Поступления и выплаты</w:t>
      </w:r>
    </w:p>
    <w:bookmarkEnd w:id="1"/>
    <w:p w:rsidR="00A824EE" w:rsidRDefault="00A824EE" w:rsidP="00A824E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417"/>
        <w:gridCol w:w="1701"/>
        <w:gridCol w:w="1701"/>
        <w:gridCol w:w="1712"/>
        <w:gridCol w:w="1604"/>
        <w:gridCol w:w="1723"/>
      </w:tblGrid>
      <w:tr w:rsidR="0018719B" w:rsidTr="00CA4D76">
        <w:tc>
          <w:tcPr>
            <w:tcW w:w="4820" w:type="dxa"/>
            <w:vMerge w:val="restart"/>
            <w:tcBorders>
              <w:top w:val="single" w:sz="4" w:space="0" w:color="auto"/>
              <w:bottom w:val="single" w:sz="4" w:space="0" w:color="auto"/>
              <w:right w:val="single" w:sz="4" w:space="0" w:color="auto"/>
            </w:tcBorders>
          </w:tcPr>
          <w:p w:rsidR="0018719B" w:rsidRDefault="0018719B" w:rsidP="007E1E7A">
            <w:pPr>
              <w:pStyle w:val="a9"/>
            </w:pPr>
            <w:bookmarkStart w:id="2" w:name="sub_111011"/>
            <w:r>
              <w:t>Наименование показателя</w:t>
            </w:r>
            <w:bookmarkEnd w:id="2"/>
          </w:p>
        </w:tc>
        <w:tc>
          <w:tcPr>
            <w:tcW w:w="1417" w:type="dxa"/>
            <w:vMerge w:val="restart"/>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r>
              <w:t>Код стр</w:t>
            </w:r>
            <w:r>
              <w:t>о</w:t>
            </w:r>
            <w:r>
              <w:t>ки</w:t>
            </w:r>
          </w:p>
        </w:tc>
        <w:tc>
          <w:tcPr>
            <w:tcW w:w="1701" w:type="dxa"/>
            <w:vMerge w:val="restart"/>
            <w:tcBorders>
              <w:top w:val="single" w:sz="4" w:space="0" w:color="auto"/>
              <w:left w:val="single" w:sz="4" w:space="0" w:color="auto"/>
              <w:bottom w:val="single" w:sz="4" w:space="0" w:color="auto"/>
              <w:right w:val="single" w:sz="4" w:space="0" w:color="auto"/>
            </w:tcBorders>
          </w:tcPr>
          <w:p w:rsidR="0018719B" w:rsidRDefault="0018719B" w:rsidP="00B935AF">
            <w:pPr>
              <w:pStyle w:val="a7"/>
              <w:jc w:val="center"/>
            </w:pPr>
            <w:r>
              <w:t xml:space="preserve">Код по </w:t>
            </w:r>
            <w:hyperlink r:id="rId10" w:history="1">
              <w:r w:rsidRPr="007E1E7A">
                <w:rPr>
                  <w:rStyle w:val="a4"/>
                  <w:color w:val="auto"/>
                </w:rPr>
                <w:t>бю</w:t>
              </w:r>
              <w:r w:rsidRPr="007E1E7A">
                <w:rPr>
                  <w:rStyle w:val="a4"/>
                  <w:color w:val="auto"/>
                </w:rPr>
                <w:t>д</w:t>
              </w:r>
              <w:r w:rsidRPr="007E1E7A">
                <w:rPr>
                  <w:rStyle w:val="a4"/>
                  <w:color w:val="auto"/>
                </w:rPr>
                <w:t>жетной классифик</w:t>
              </w:r>
              <w:r w:rsidRPr="007E1E7A">
                <w:rPr>
                  <w:rStyle w:val="a4"/>
                  <w:color w:val="auto"/>
                </w:rPr>
                <w:t>а</w:t>
              </w:r>
              <w:r w:rsidRPr="007E1E7A">
                <w:rPr>
                  <w:rStyle w:val="a4"/>
                  <w:color w:val="auto"/>
                </w:rPr>
                <w:t>ции</w:t>
              </w:r>
            </w:hyperlink>
            <w:r w:rsidRPr="007E1E7A">
              <w:t xml:space="preserve"> </w:t>
            </w:r>
            <w:r>
              <w:t>Росси</w:t>
            </w:r>
            <w:r>
              <w:t>й</w:t>
            </w:r>
            <w:r>
              <w:t>ской Фед</w:t>
            </w:r>
            <w:r>
              <w:t>е</w:t>
            </w:r>
            <w:r>
              <w:t>рации</w:t>
            </w:r>
            <w:proofErr w:type="gramStart"/>
            <w:r w:rsidRPr="00B06B18">
              <w:rPr>
                <w:vertAlign w:val="superscript"/>
              </w:rPr>
              <w:t>1</w:t>
            </w:r>
            <w:proofErr w:type="gramEnd"/>
          </w:p>
        </w:tc>
        <w:tc>
          <w:tcPr>
            <w:tcW w:w="6740" w:type="dxa"/>
            <w:gridSpan w:val="4"/>
            <w:tcBorders>
              <w:top w:val="single" w:sz="4" w:space="0" w:color="auto"/>
              <w:left w:val="single" w:sz="4" w:space="0" w:color="auto"/>
              <w:bottom w:val="single" w:sz="4" w:space="0" w:color="auto"/>
            </w:tcBorders>
          </w:tcPr>
          <w:p w:rsidR="0018719B" w:rsidRDefault="0018719B" w:rsidP="007E1E7A">
            <w:pPr>
              <w:pStyle w:val="a7"/>
              <w:jc w:val="center"/>
            </w:pPr>
            <w:r>
              <w:t>Сумма</w:t>
            </w:r>
          </w:p>
        </w:tc>
      </w:tr>
      <w:tr w:rsidR="0018719B" w:rsidTr="00CA4D76">
        <w:tc>
          <w:tcPr>
            <w:tcW w:w="4820" w:type="dxa"/>
            <w:vMerge/>
            <w:tcBorders>
              <w:top w:val="nil"/>
              <w:bottom w:val="single" w:sz="4" w:space="0" w:color="auto"/>
              <w:right w:val="single" w:sz="4" w:space="0" w:color="auto"/>
            </w:tcBorders>
          </w:tcPr>
          <w:p w:rsidR="0018719B" w:rsidRDefault="0018719B" w:rsidP="007E1E7A">
            <w:pPr>
              <w:pStyle w:val="a7"/>
            </w:pPr>
          </w:p>
        </w:tc>
        <w:tc>
          <w:tcPr>
            <w:tcW w:w="1417" w:type="dxa"/>
            <w:vMerge/>
            <w:tcBorders>
              <w:top w:val="nil"/>
              <w:left w:val="single" w:sz="4" w:space="0" w:color="auto"/>
              <w:bottom w:val="single" w:sz="4" w:space="0" w:color="auto"/>
              <w:right w:val="single" w:sz="4" w:space="0" w:color="auto"/>
            </w:tcBorders>
          </w:tcPr>
          <w:p w:rsidR="0018719B" w:rsidRDefault="0018719B" w:rsidP="007E1E7A">
            <w:pPr>
              <w:pStyle w:val="a7"/>
            </w:pPr>
          </w:p>
        </w:tc>
        <w:tc>
          <w:tcPr>
            <w:tcW w:w="1701" w:type="dxa"/>
            <w:vMerge/>
            <w:tcBorders>
              <w:top w:val="nil"/>
              <w:left w:val="single" w:sz="4" w:space="0" w:color="auto"/>
              <w:bottom w:val="single" w:sz="4" w:space="0" w:color="auto"/>
              <w:right w:val="single" w:sz="4" w:space="0" w:color="auto"/>
            </w:tcBorders>
          </w:tcPr>
          <w:p w:rsidR="0018719B" w:rsidRDefault="0018719B" w:rsidP="007E1E7A">
            <w:pPr>
              <w:pStyle w:val="a7"/>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r>
              <w:t>на 20__г.</w:t>
            </w:r>
          </w:p>
          <w:p w:rsidR="0018719B" w:rsidRDefault="0018719B" w:rsidP="007E1E7A">
            <w:pPr>
              <w:pStyle w:val="a7"/>
              <w:jc w:val="center"/>
            </w:pPr>
            <w:r>
              <w:t>текущий ф</w:t>
            </w:r>
            <w:r>
              <w:t>и</w:t>
            </w:r>
            <w:r>
              <w:t>нансовый год</w:t>
            </w: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r>
              <w:t>на 20__ г. первый год планового периода</w:t>
            </w: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r>
              <w:t>на 20__г.</w:t>
            </w:r>
          </w:p>
          <w:p w:rsidR="0018719B" w:rsidRDefault="0018719B" w:rsidP="007E1E7A">
            <w:pPr>
              <w:pStyle w:val="a7"/>
              <w:jc w:val="center"/>
            </w:pPr>
            <w:r>
              <w:t>второй год планового периода</w:t>
            </w:r>
          </w:p>
        </w:tc>
        <w:tc>
          <w:tcPr>
            <w:tcW w:w="1723" w:type="dxa"/>
            <w:tcBorders>
              <w:top w:val="single" w:sz="4" w:space="0" w:color="auto"/>
              <w:left w:val="single" w:sz="4" w:space="0" w:color="auto"/>
              <w:bottom w:val="single" w:sz="4" w:space="0" w:color="auto"/>
            </w:tcBorders>
          </w:tcPr>
          <w:p w:rsidR="0018719B" w:rsidRDefault="0018719B" w:rsidP="007E1E7A">
            <w:pPr>
              <w:pStyle w:val="a7"/>
              <w:jc w:val="center"/>
            </w:pPr>
            <w:r>
              <w:t>за предел</w:t>
            </w:r>
            <w:r>
              <w:t>а</w:t>
            </w:r>
            <w:r>
              <w:t>ми планов</w:t>
            </w:r>
            <w:r>
              <w:t>о</w:t>
            </w:r>
            <w:r>
              <w:t>го периода</w:t>
            </w:r>
          </w:p>
        </w:tc>
      </w:tr>
      <w:tr w:rsidR="0018719B" w:rsidTr="00CA4D76">
        <w:tc>
          <w:tcPr>
            <w:tcW w:w="4820" w:type="dxa"/>
            <w:tcBorders>
              <w:top w:val="single" w:sz="4" w:space="0" w:color="auto"/>
              <w:bottom w:val="single" w:sz="4" w:space="0" w:color="auto"/>
              <w:right w:val="single" w:sz="4" w:space="0" w:color="auto"/>
            </w:tcBorders>
            <w:vAlign w:val="center"/>
          </w:tcPr>
          <w:p w:rsidR="0018719B" w:rsidRDefault="0018719B" w:rsidP="008C7B1B">
            <w:pPr>
              <w:pStyle w:val="a9"/>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18719B" w:rsidRDefault="0018719B" w:rsidP="008C7B1B">
            <w:pPr>
              <w:pStyle w:val="a7"/>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18719B" w:rsidRDefault="0018719B" w:rsidP="008C7B1B">
            <w:pPr>
              <w:pStyle w:val="a7"/>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18719B" w:rsidRDefault="008C7B1B" w:rsidP="008C7B1B">
            <w:pPr>
              <w:pStyle w:val="a7"/>
              <w:jc w:val="center"/>
            </w:pPr>
            <w:r>
              <w:t>4</w:t>
            </w:r>
          </w:p>
        </w:tc>
        <w:tc>
          <w:tcPr>
            <w:tcW w:w="1712" w:type="dxa"/>
            <w:tcBorders>
              <w:top w:val="single" w:sz="4" w:space="0" w:color="auto"/>
              <w:left w:val="single" w:sz="4" w:space="0" w:color="auto"/>
              <w:bottom w:val="single" w:sz="4" w:space="0" w:color="auto"/>
              <w:right w:val="single" w:sz="4" w:space="0" w:color="auto"/>
            </w:tcBorders>
            <w:vAlign w:val="center"/>
          </w:tcPr>
          <w:p w:rsidR="0018719B" w:rsidRDefault="008C7B1B" w:rsidP="008C7B1B">
            <w:pPr>
              <w:pStyle w:val="a7"/>
              <w:jc w:val="center"/>
            </w:pPr>
            <w:r>
              <w:t>5</w:t>
            </w:r>
          </w:p>
        </w:tc>
        <w:tc>
          <w:tcPr>
            <w:tcW w:w="1604" w:type="dxa"/>
            <w:tcBorders>
              <w:top w:val="single" w:sz="4" w:space="0" w:color="auto"/>
              <w:left w:val="single" w:sz="4" w:space="0" w:color="auto"/>
              <w:bottom w:val="single" w:sz="4" w:space="0" w:color="auto"/>
              <w:right w:val="single" w:sz="4" w:space="0" w:color="auto"/>
            </w:tcBorders>
            <w:vAlign w:val="center"/>
          </w:tcPr>
          <w:p w:rsidR="0018719B" w:rsidRDefault="008C7B1B" w:rsidP="008C7B1B">
            <w:pPr>
              <w:pStyle w:val="a7"/>
              <w:jc w:val="center"/>
            </w:pPr>
            <w:r>
              <w:t>6</w:t>
            </w:r>
          </w:p>
        </w:tc>
        <w:tc>
          <w:tcPr>
            <w:tcW w:w="1723" w:type="dxa"/>
            <w:tcBorders>
              <w:top w:val="single" w:sz="4" w:space="0" w:color="auto"/>
              <w:left w:val="single" w:sz="4" w:space="0" w:color="auto"/>
              <w:bottom w:val="single" w:sz="4" w:space="0" w:color="auto"/>
            </w:tcBorders>
            <w:vAlign w:val="center"/>
          </w:tcPr>
          <w:p w:rsidR="0018719B" w:rsidRDefault="008C7B1B" w:rsidP="008C7B1B">
            <w:pPr>
              <w:pStyle w:val="a7"/>
              <w:jc w:val="center"/>
            </w:pPr>
            <w:r>
              <w:t>7</w:t>
            </w:r>
          </w:p>
        </w:tc>
      </w:tr>
      <w:tr w:rsidR="0018719B" w:rsidTr="00CA4D76">
        <w:tc>
          <w:tcPr>
            <w:tcW w:w="4820" w:type="dxa"/>
            <w:tcBorders>
              <w:top w:val="single" w:sz="4" w:space="0" w:color="auto"/>
              <w:bottom w:val="single" w:sz="4" w:space="0" w:color="auto"/>
              <w:right w:val="single" w:sz="4" w:space="0" w:color="auto"/>
            </w:tcBorders>
          </w:tcPr>
          <w:p w:rsidR="0018719B" w:rsidRDefault="0018719B" w:rsidP="00241D1F">
            <w:pPr>
              <w:pStyle w:val="a9"/>
            </w:pPr>
            <w:r>
              <w:t xml:space="preserve">Остаток средств на начало текущего </w:t>
            </w:r>
            <w:r w:rsidR="005E1F5F">
              <w:t>финансового года</w:t>
            </w:r>
            <w:proofErr w:type="gramStart"/>
            <w:r w:rsidR="005E1F5F" w:rsidRPr="008C7B1B">
              <w:rPr>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bookmarkStart w:id="3" w:name="sub_11101"/>
            <w:r>
              <w:t>0001</w:t>
            </w:r>
            <w:bookmarkEnd w:id="3"/>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935AF">
            <w:pPr>
              <w:pStyle w:val="a9"/>
            </w:pPr>
            <w:r>
              <w:t>Остаток средств на конец текущего ф</w:t>
            </w:r>
            <w:r>
              <w:t>и</w:t>
            </w:r>
            <w:r>
              <w:t>нансового года</w:t>
            </w:r>
            <w:proofErr w:type="gramStart"/>
            <w:r w:rsidR="008C7B1B">
              <w:rPr>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4" w:name="sub_11102"/>
            <w:r>
              <w:t>0002</w:t>
            </w:r>
            <w:bookmarkEnd w:id="4"/>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Доходы,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5" w:name="sub_111000"/>
            <w:r>
              <w:t>1000</w:t>
            </w:r>
            <w:bookmarkEnd w:id="5"/>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в том числе:</w:t>
            </w:r>
          </w:p>
          <w:p w:rsidR="0018719B" w:rsidRDefault="0018719B" w:rsidP="007E1E7A">
            <w:pPr>
              <w:pStyle w:val="a9"/>
            </w:pPr>
            <w:r>
              <w:t>доходы от собственности,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6" w:name="sub_111100"/>
            <w:r>
              <w:t>1100</w:t>
            </w:r>
            <w:bookmarkEnd w:id="6"/>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AA0E1B" w:rsidP="00FB225E">
            <w:pPr>
              <w:pStyle w:val="a7"/>
              <w:jc w:val="center"/>
            </w:pPr>
            <w:r>
              <w:t>120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F049F1" w:rsidTr="00F049F1">
        <w:tc>
          <w:tcPr>
            <w:tcW w:w="4820" w:type="dxa"/>
            <w:tcBorders>
              <w:top w:val="single" w:sz="4" w:space="0" w:color="auto"/>
              <w:bottom w:val="single" w:sz="4" w:space="0" w:color="auto"/>
              <w:right w:val="single" w:sz="4" w:space="0" w:color="auto"/>
            </w:tcBorders>
            <w:vAlign w:val="center"/>
          </w:tcPr>
          <w:p w:rsidR="00F049F1" w:rsidRDefault="00F049F1" w:rsidP="00F049F1">
            <w:pPr>
              <w:pStyle w:val="a9"/>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p>
        </w:tc>
        <w:tc>
          <w:tcPr>
            <w:tcW w:w="1712"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p>
        </w:tc>
        <w:tc>
          <w:tcPr>
            <w:tcW w:w="1604"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p>
        </w:tc>
        <w:tc>
          <w:tcPr>
            <w:tcW w:w="1723" w:type="dxa"/>
            <w:tcBorders>
              <w:top w:val="single" w:sz="4" w:space="0" w:color="auto"/>
              <w:left w:val="single" w:sz="4" w:space="0" w:color="auto"/>
              <w:bottom w:val="single" w:sz="4" w:space="0" w:color="auto"/>
            </w:tcBorders>
            <w:vAlign w:val="center"/>
          </w:tcPr>
          <w:p w:rsidR="00F049F1" w:rsidRDefault="00F049F1" w:rsidP="00F049F1">
            <w:pPr>
              <w:pStyle w:val="a7"/>
              <w:jc w:val="center"/>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7" w:name="sub_111110"/>
            <w:r>
              <w:t>1110</w:t>
            </w:r>
            <w:bookmarkEnd w:id="7"/>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доходы от оказания услуг, работ, ко</w:t>
            </w:r>
            <w:r>
              <w:t>м</w:t>
            </w:r>
            <w:r>
              <w:t>пенсации затрат учреждения,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8" w:name="sub_111200"/>
            <w:r>
              <w:t>1200</w:t>
            </w:r>
            <w:bookmarkEnd w:id="8"/>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130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nil"/>
              <w:right w:val="single" w:sz="4" w:space="0" w:color="auto"/>
            </w:tcBorders>
          </w:tcPr>
          <w:p w:rsidR="0018719B" w:rsidRDefault="0018719B" w:rsidP="007E1E7A">
            <w:pPr>
              <w:pStyle w:val="a9"/>
            </w:pPr>
            <w:r>
              <w:t>в том числе:</w:t>
            </w:r>
          </w:p>
        </w:tc>
        <w:tc>
          <w:tcPr>
            <w:tcW w:w="1417" w:type="dxa"/>
            <w:tcBorders>
              <w:top w:val="single" w:sz="4" w:space="0" w:color="auto"/>
              <w:left w:val="single" w:sz="4" w:space="0" w:color="auto"/>
              <w:bottom w:val="nil"/>
              <w:right w:val="single" w:sz="4" w:space="0" w:color="auto"/>
            </w:tcBorders>
            <w:vAlign w:val="bottom"/>
          </w:tcPr>
          <w:p w:rsidR="0018719B" w:rsidRDefault="0018719B" w:rsidP="00AA0E1B">
            <w:pPr>
              <w:pStyle w:val="a7"/>
              <w:jc w:val="center"/>
            </w:pPr>
          </w:p>
        </w:tc>
        <w:tc>
          <w:tcPr>
            <w:tcW w:w="1701" w:type="dxa"/>
            <w:tcBorders>
              <w:top w:val="single" w:sz="4" w:space="0" w:color="auto"/>
              <w:left w:val="single" w:sz="4" w:space="0" w:color="auto"/>
              <w:bottom w:val="nil"/>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nil"/>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nil"/>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nil"/>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nil"/>
            </w:tcBorders>
          </w:tcPr>
          <w:p w:rsidR="0018719B" w:rsidRDefault="0018719B" w:rsidP="007E1E7A">
            <w:pPr>
              <w:pStyle w:val="a7"/>
            </w:pPr>
          </w:p>
        </w:tc>
      </w:tr>
      <w:tr w:rsidR="0018719B" w:rsidTr="00FB225E">
        <w:tc>
          <w:tcPr>
            <w:tcW w:w="4820" w:type="dxa"/>
            <w:tcBorders>
              <w:top w:val="nil"/>
              <w:bottom w:val="single" w:sz="4" w:space="0" w:color="auto"/>
              <w:right w:val="single" w:sz="4" w:space="0" w:color="auto"/>
            </w:tcBorders>
          </w:tcPr>
          <w:p w:rsidR="007959FC" w:rsidRPr="007959FC" w:rsidRDefault="0018719B" w:rsidP="003E6148">
            <w:pPr>
              <w:pStyle w:val="a9"/>
            </w:pPr>
            <w:r>
              <w:t xml:space="preserve">субсидии на финансовое обеспечение выполнения муниципального задания за счет средств </w:t>
            </w:r>
            <w:r w:rsidR="003E6148">
              <w:t>местного</w:t>
            </w:r>
            <w:bookmarkStart w:id="9" w:name="_GoBack"/>
            <w:bookmarkEnd w:id="9"/>
            <w:r>
              <w:t xml:space="preserve"> бюджета </w:t>
            </w:r>
          </w:p>
        </w:tc>
        <w:tc>
          <w:tcPr>
            <w:tcW w:w="1417" w:type="dxa"/>
            <w:tcBorders>
              <w:top w:val="nil"/>
              <w:left w:val="single" w:sz="4" w:space="0" w:color="auto"/>
              <w:bottom w:val="single" w:sz="4" w:space="0" w:color="auto"/>
              <w:right w:val="single" w:sz="4" w:space="0" w:color="auto"/>
            </w:tcBorders>
            <w:vAlign w:val="bottom"/>
          </w:tcPr>
          <w:p w:rsidR="0018719B" w:rsidRDefault="0018719B" w:rsidP="00AA0E1B">
            <w:pPr>
              <w:pStyle w:val="a7"/>
              <w:jc w:val="center"/>
            </w:pPr>
            <w:bookmarkStart w:id="10" w:name="sub_111210"/>
            <w:r>
              <w:t>1210</w:t>
            </w:r>
            <w:bookmarkEnd w:id="10"/>
          </w:p>
        </w:tc>
        <w:tc>
          <w:tcPr>
            <w:tcW w:w="1701" w:type="dxa"/>
            <w:tcBorders>
              <w:top w:val="nil"/>
              <w:left w:val="single" w:sz="4" w:space="0" w:color="auto"/>
              <w:bottom w:val="single" w:sz="4" w:space="0" w:color="auto"/>
              <w:right w:val="single" w:sz="4" w:space="0" w:color="auto"/>
            </w:tcBorders>
            <w:vAlign w:val="bottom"/>
          </w:tcPr>
          <w:p w:rsidR="0018719B" w:rsidRDefault="0018719B" w:rsidP="00FB225E">
            <w:pPr>
              <w:pStyle w:val="a7"/>
              <w:jc w:val="center"/>
            </w:pPr>
            <w:r>
              <w:t>130</w:t>
            </w:r>
          </w:p>
        </w:tc>
        <w:tc>
          <w:tcPr>
            <w:tcW w:w="1701" w:type="dxa"/>
            <w:tcBorders>
              <w:top w:val="nil"/>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nil"/>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nil"/>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nil"/>
              <w:left w:val="single" w:sz="4" w:space="0" w:color="auto"/>
              <w:bottom w:val="single" w:sz="4" w:space="0" w:color="auto"/>
            </w:tcBorders>
          </w:tcPr>
          <w:p w:rsidR="0018719B" w:rsidRDefault="0018719B" w:rsidP="007E1E7A">
            <w:pPr>
              <w:pStyle w:val="a7"/>
            </w:pPr>
          </w:p>
        </w:tc>
      </w:tr>
      <w:tr w:rsidR="007959FC" w:rsidTr="00FB225E">
        <w:tc>
          <w:tcPr>
            <w:tcW w:w="4820" w:type="dxa"/>
            <w:tcBorders>
              <w:top w:val="nil"/>
              <w:bottom w:val="single" w:sz="4" w:space="0" w:color="auto"/>
              <w:right w:val="single" w:sz="4" w:space="0" w:color="auto"/>
            </w:tcBorders>
          </w:tcPr>
          <w:p w:rsidR="007959FC" w:rsidRDefault="007959FC" w:rsidP="007959FC">
            <w:pPr>
              <w:pStyle w:val="a9"/>
            </w:pPr>
          </w:p>
        </w:tc>
        <w:tc>
          <w:tcPr>
            <w:tcW w:w="1417" w:type="dxa"/>
            <w:tcBorders>
              <w:top w:val="nil"/>
              <w:left w:val="single" w:sz="4" w:space="0" w:color="auto"/>
              <w:bottom w:val="single" w:sz="4" w:space="0" w:color="auto"/>
              <w:right w:val="single" w:sz="4" w:space="0" w:color="auto"/>
            </w:tcBorders>
            <w:vAlign w:val="bottom"/>
          </w:tcPr>
          <w:p w:rsidR="007959FC" w:rsidRDefault="007959FC" w:rsidP="00AA0E1B">
            <w:pPr>
              <w:pStyle w:val="a7"/>
              <w:jc w:val="center"/>
            </w:pPr>
          </w:p>
        </w:tc>
        <w:tc>
          <w:tcPr>
            <w:tcW w:w="1701" w:type="dxa"/>
            <w:tcBorders>
              <w:top w:val="nil"/>
              <w:left w:val="single" w:sz="4" w:space="0" w:color="auto"/>
              <w:bottom w:val="single" w:sz="4" w:space="0" w:color="auto"/>
              <w:right w:val="single" w:sz="4" w:space="0" w:color="auto"/>
            </w:tcBorders>
            <w:vAlign w:val="bottom"/>
          </w:tcPr>
          <w:p w:rsidR="007959FC" w:rsidRDefault="007959FC" w:rsidP="00FB225E">
            <w:pPr>
              <w:pStyle w:val="a7"/>
              <w:jc w:val="center"/>
            </w:pPr>
          </w:p>
        </w:tc>
        <w:tc>
          <w:tcPr>
            <w:tcW w:w="1701" w:type="dxa"/>
            <w:tcBorders>
              <w:top w:val="nil"/>
              <w:left w:val="single" w:sz="4" w:space="0" w:color="auto"/>
              <w:bottom w:val="single" w:sz="4" w:space="0" w:color="auto"/>
              <w:right w:val="single" w:sz="4" w:space="0" w:color="auto"/>
            </w:tcBorders>
          </w:tcPr>
          <w:p w:rsidR="007959FC" w:rsidRDefault="007959FC" w:rsidP="007E1E7A">
            <w:pPr>
              <w:pStyle w:val="a7"/>
            </w:pPr>
          </w:p>
        </w:tc>
        <w:tc>
          <w:tcPr>
            <w:tcW w:w="1712" w:type="dxa"/>
            <w:tcBorders>
              <w:top w:val="nil"/>
              <w:left w:val="single" w:sz="4" w:space="0" w:color="auto"/>
              <w:bottom w:val="single" w:sz="4" w:space="0" w:color="auto"/>
              <w:right w:val="single" w:sz="4" w:space="0" w:color="auto"/>
            </w:tcBorders>
          </w:tcPr>
          <w:p w:rsidR="007959FC" w:rsidRDefault="007959FC" w:rsidP="007E1E7A">
            <w:pPr>
              <w:pStyle w:val="a7"/>
            </w:pPr>
          </w:p>
        </w:tc>
        <w:tc>
          <w:tcPr>
            <w:tcW w:w="1604" w:type="dxa"/>
            <w:tcBorders>
              <w:top w:val="nil"/>
              <w:left w:val="single" w:sz="4" w:space="0" w:color="auto"/>
              <w:bottom w:val="single" w:sz="4" w:space="0" w:color="auto"/>
              <w:right w:val="single" w:sz="4" w:space="0" w:color="auto"/>
            </w:tcBorders>
          </w:tcPr>
          <w:p w:rsidR="007959FC" w:rsidRDefault="007959FC" w:rsidP="007E1E7A">
            <w:pPr>
              <w:pStyle w:val="a7"/>
            </w:pPr>
          </w:p>
        </w:tc>
        <w:tc>
          <w:tcPr>
            <w:tcW w:w="1723" w:type="dxa"/>
            <w:tcBorders>
              <w:top w:val="nil"/>
              <w:left w:val="single" w:sz="4" w:space="0" w:color="auto"/>
              <w:bottom w:val="single" w:sz="4" w:space="0" w:color="auto"/>
            </w:tcBorders>
          </w:tcPr>
          <w:p w:rsidR="007959FC" w:rsidRDefault="007959FC" w:rsidP="007E1E7A">
            <w:pPr>
              <w:pStyle w:val="a7"/>
            </w:pPr>
          </w:p>
        </w:tc>
      </w:tr>
      <w:tr w:rsidR="007959FC" w:rsidTr="00F65D3A">
        <w:tc>
          <w:tcPr>
            <w:tcW w:w="4820" w:type="dxa"/>
            <w:tcBorders>
              <w:top w:val="nil"/>
              <w:bottom w:val="single" w:sz="4" w:space="0" w:color="auto"/>
              <w:right w:val="single" w:sz="4" w:space="0" w:color="auto"/>
            </w:tcBorders>
            <w:vAlign w:val="center"/>
          </w:tcPr>
          <w:p w:rsidR="007959FC" w:rsidRDefault="007959FC" w:rsidP="00F62473">
            <w:pPr>
              <w:pStyle w:val="a9"/>
              <w:jc w:val="center"/>
            </w:pPr>
            <w:r>
              <w:t>1</w:t>
            </w:r>
          </w:p>
        </w:tc>
        <w:tc>
          <w:tcPr>
            <w:tcW w:w="1417" w:type="dxa"/>
            <w:tcBorders>
              <w:top w:val="nil"/>
              <w:left w:val="single" w:sz="4" w:space="0" w:color="auto"/>
              <w:bottom w:val="single" w:sz="4" w:space="0" w:color="auto"/>
              <w:right w:val="single" w:sz="4" w:space="0" w:color="auto"/>
            </w:tcBorders>
            <w:vAlign w:val="center"/>
          </w:tcPr>
          <w:p w:rsidR="007959FC" w:rsidRDefault="007959FC" w:rsidP="00F62473">
            <w:pPr>
              <w:pStyle w:val="a7"/>
              <w:jc w:val="center"/>
            </w:pPr>
            <w:r>
              <w:t>2</w:t>
            </w:r>
          </w:p>
        </w:tc>
        <w:tc>
          <w:tcPr>
            <w:tcW w:w="1701" w:type="dxa"/>
            <w:tcBorders>
              <w:top w:val="nil"/>
              <w:left w:val="single" w:sz="4" w:space="0" w:color="auto"/>
              <w:bottom w:val="single" w:sz="4" w:space="0" w:color="auto"/>
              <w:right w:val="single" w:sz="4" w:space="0" w:color="auto"/>
            </w:tcBorders>
            <w:vAlign w:val="center"/>
          </w:tcPr>
          <w:p w:rsidR="007959FC" w:rsidRDefault="007959FC" w:rsidP="00F62473">
            <w:pPr>
              <w:pStyle w:val="a7"/>
              <w:jc w:val="center"/>
            </w:pPr>
            <w:r>
              <w:t>3</w:t>
            </w:r>
          </w:p>
        </w:tc>
        <w:tc>
          <w:tcPr>
            <w:tcW w:w="1701" w:type="dxa"/>
            <w:tcBorders>
              <w:top w:val="nil"/>
              <w:left w:val="single" w:sz="4" w:space="0" w:color="auto"/>
              <w:bottom w:val="single" w:sz="4" w:space="0" w:color="auto"/>
              <w:right w:val="single" w:sz="4" w:space="0" w:color="auto"/>
            </w:tcBorders>
            <w:vAlign w:val="center"/>
          </w:tcPr>
          <w:p w:rsidR="007959FC" w:rsidRDefault="007959FC" w:rsidP="00F62473">
            <w:pPr>
              <w:pStyle w:val="a7"/>
              <w:jc w:val="center"/>
            </w:pPr>
            <w:r>
              <w:t>4</w:t>
            </w:r>
          </w:p>
        </w:tc>
        <w:tc>
          <w:tcPr>
            <w:tcW w:w="1712" w:type="dxa"/>
            <w:tcBorders>
              <w:top w:val="nil"/>
              <w:left w:val="single" w:sz="4" w:space="0" w:color="auto"/>
              <w:bottom w:val="single" w:sz="4" w:space="0" w:color="auto"/>
              <w:right w:val="single" w:sz="4" w:space="0" w:color="auto"/>
            </w:tcBorders>
            <w:vAlign w:val="center"/>
          </w:tcPr>
          <w:p w:rsidR="007959FC" w:rsidRDefault="007959FC" w:rsidP="00F62473">
            <w:pPr>
              <w:pStyle w:val="a7"/>
              <w:jc w:val="center"/>
            </w:pPr>
            <w:r>
              <w:t>5</w:t>
            </w:r>
          </w:p>
        </w:tc>
        <w:tc>
          <w:tcPr>
            <w:tcW w:w="1604" w:type="dxa"/>
            <w:tcBorders>
              <w:top w:val="nil"/>
              <w:left w:val="single" w:sz="4" w:space="0" w:color="auto"/>
              <w:bottom w:val="single" w:sz="4" w:space="0" w:color="auto"/>
              <w:right w:val="single" w:sz="4" w:space="0" w:color="auto"/>
            </w:tcBorders>
            <w:vAlign w:val="center"/>
          </w:tcPr>
          <w:p w:rsidR="007959FC" w:rsidRDefault="007959FC" w:rsidP="00F62473">
            <w:pPr>
              <w:pStyle w:val="a7"/>
              <w:jc w:val="center"/>
            </w:pPr>
            <w:r>
              <w:t>6</w:t>
            </w:r>
          </w:p>
        </w:tc>
        <w:tc>
          <w:tcPr>
            <w:tcW w:w="1723" w:type="dxa"/>
            <w:tcBorders>
              <w:top w:val="nil"/>
              <w:left w:val="single" w:sz="4" w:space="0" w:color="auto"/>
              <w:bottom w:val="single" w:sz="4" w:space="0" w:color="auto"/>
            </w:tcBorders>
            <w:vAlign w:val="center"/>
          </w:tcPr>
          <w:p w:rsidR="007959FC" w:rsidRDefault="007959FC" w:rsidP="00F62473">
            <w:pPr>
              <w:pStyle w:val="a7"/>
              <w:jc w:val="center"/>
            </w:pPr>
            <w:r>
              <w:t>7</w:t>
            </w: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доходы от штрафов, пеней, иных сумм принудительного изъятия,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11" w:name="sub_111300"/>
            <w:r>
              <w:t>1300</w:t>
            </w:r>
            <w:bookmarkEnd w:id="11"/>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140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C06EF2" w:rsidP="00AA0E1B">
            <w:pPr>
              <w:pStyle w:val="a7"/>
              <w:jc w:val="center"/>
            </w:pPr>
            <w:r>
              <w:t>1310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C06EF2" w:rsidP="00FB225E">
            <w:pPr>
              <w:pStyle w:val="a7"/>
              <w:jc w:val="center"/>
            </w:pPr>
            <w:r>
              <w:t>140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безвозмездные денежные поступления,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12" w:name="sub_111400"/>
            <w:r>
              <w:t>1400</w:t>
            </w:r>
            <w:bookmarkEnd w:id="12"/>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150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C06EF2" w:rsidRDefault="0018719B" w:rsidP="007E1E7A">
            <w:pPr>
              <w:pStyle w:val="a9"/>
            </w:pPr>
            <w:r>
              <w:t>в том числе:</w:t>
            </w:r>
            <w:r w:rsidR="00C06EF2">
              <w:t xml:space="preserve"> </w:t>
            </w:r>
          </w:p>
          <w:p w:rsidR="0018719B" w:rsidRDefault="00C06EF2" w:rsidP="007E1E7A">
            <w:pPr>
              <w:pStyle w:val="a9"/>
            </w:pPr>
            <w:r>
              <w:t>целевые субсидии</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C06EF2" w:rsidP="00AA0E1B">
            <w:pPr>
              <w:pStyle w:val="a7"/>
              <w:jc w:val="center"/>
            </w:pPr>
            <w:r>
              <w:t>1410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C06EF2" w:rsidP="00FB225E">
            <w:pPr>
              <w:pStyle w:val="a7"/>
              <w:jc w:val="center"/>
            </w:pPr>
            <w:r>
              <w:t>150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субсидии на осуществление капитал</w:t>
            </w:r>
            <w:r>
              <w:t>ь</w:t>
            </w:r>
            <w:r>
              <w:t>ных вложений</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C06EF2" w:rsidP="00AA0E1B">
            <w:pPr>
              <w:pStyle w:val="a7"/>
              <w:jc w:val="center"/>
            </w:pPr>
            <w:r>
              <w:t>1420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C06EF2" w:rsidP="00FB225E">
            <w:pPr>
              <w:pStyle w:val="a7"/>
              <w:jc w:val="center"/>
            </w:pPr>
            <w:r>
              <w:t>150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C06EF2" w:rsidTr="00FB225E">
        <w:tc>
          <w:tcPr>
            <w:tcW w:w="4820" w:type="dxa"/>
            <w:tcBorders>
              <w:top w:val="single" w:sz="4" w:space="0" w:color="auto"/>
              <w:bottom w:val="single" w:sz="4" w:space="0" w:color="auto"/>
              <w:right w:val="single" w:sz="4" w:space="0" w:color="auto"/>
            </w:tcBorders>
          </w:tcPr>
          <w:p w:rsidR="00C06EF2" w:rsidRDefault="00C06EF2" w:rsidP="007E1E7A">
            <w:pPr>
              <w:pStyle w:val="a9"/>
            </w:pPr>
          </w:p>
        </w:tc>
        <w:tc>
          <w:tcPr>
            <w:tcW w:w="1417" w:type="dxa"/>
            <w:tcBorders>
              <w:top w:val="single" w:sz="4" w:space="0" w:color="auto"/>
              <w:left w:val="single" w:sz="4" w:space="0" w:color="auto"/>
              <w:bottom w:val="single" w:sz="4" w:space="0" w:color="auto"/>
              <w:right w:val="single" w:sz="4" w:space="0" w:color="auto"/>
            </w:tcBorders>
            <w:vAlign w:val="bottom"/>
          </w:tcPr>
          <w:p w:rsidR="00C06EF2" w:rsidRDefault="00C06EF2"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C06EF2" w:rsidRDefault="00C06EF2"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C06EF2" w:rsidRDefault="00C06EF2"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C06EF2" w:rsidRDefault="00C06EF2"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C06EF2" w:rsidRDefault="00C06EF2" w:rsidP="007E1E7A">
            <w:pPr>
              <w:pStyle w:val="a7"/>
            </w:pPr>
          </w:p>
        </w:tc>
        <w:tc>
          <w:tcPr>
            <w:tcW w:w="1723" w:type="dxa"/>
            <w:tcBorders>
              <w:top w:val="single" w:sz="4" w:space="0" w:color="auto"/>
              <w:left w:val="single" w:sz="4" w:space="0" w:color="auto"/>
              <w:bottom w:val="single" w:sz="4" w:space="0" w:color="auto"/>
            </w:tcBorders>
          </w:tcPr>
          <w:p w:rsidR="00C06EF2" w:rsidRDefault="00C06EF2" w:rsidP="007E1E7A">
            <w:pPr>
              <w:pStyle w:val="a7"/>
            </w:pPr>
          </w:p>
        </w:tc>
      </w:tr>
      <w:tr w:rsidR="00677FD3" w:rsidTr="00FB225E">
        <w:tc>
          <w:tcPr>
            <w:tcW w:w="4820" w:type="dxa"/>
            <w:tcBorders>
              <w:top w:val="single" w:sz="4" w:space="0" w:color="auto"/>
              <w:bottom w:val="single" w:sz="4" w:space="0" w:color="auto"/>
              <w:right w:val="single" w:sz="4" w:space="0" w:color="auto"/>
            </w:tcBorders>
          </w:tcPr>
          <w:p w:rsidR="00677FD3" w:rsidRDefault="00677FD3" w:rsidP="00677FD3">
            <w:pPr>
              <w:pStyle w:val="a9"/>
            </w:pPr>
            <w:r>
              <w:t>прочие доходы, всего</w:t>
            </w:r>
          </w:p>
        </w:tc>
        <w:tc>
          <w:tcPr>
            <w:tcW w:w="1417" w:type="dxa"/>
            <w:tcBorders>
              <w:top w:val="single" w:sz="4" w:space="0" w:color="auto"/>
              <w:left w:val="single" w:sz="4" w:space="0" w:color="auto"/>
              <w:bottom w:val="single" w:sz="4" w:space="0" w:color="auto"/>
              <w:right w:val="single" w:sz="4" w:space="0" w:color="auto"/>
            </w:tcBorders>
            <w:vAlign w:val="bottom"/>
          </w:tcPr>
          <w:p w:rsidR="00677FD3" w:rsidRDefault="00F849EE" w:rsidP="00AA0E1B">
            <w:pPr>
              <w:pStyle w:val="a7"/>
              <w:jc w:val="center"/>
            </w:pPr>
            <w:r>
              <w:t>1</w:t>
            </w:r>
            <w:r w:rsidR="00BE5A61">
              <w:t>5</w:t>
            </w:r>
            <w:r>
              <w:t>00</w:t>
            </w:r>
          </w:p>
        </w:tc>
        <w:tc>
          <w:tcPr>
            <w:tcW w:w="1701" w:type="dxa"/>
            <w:tcBorders>
              <w:top w:val="single" w:sz="4" w:space="0" w:color="auto"/>
              <w:left w:val="single" w:sz="4" w:space="0" w:color="auto"/>
              <w:bottom w:val="single" w:sz="4" w:space="0" w:color="auto"/>
              <w:right w:val="single" w:sz="4" w:space="0" w:color="auto"/>
            </w:tcBorders>
            <w:vAlign w:val="bottom"/>
          </w:tcPr>
          <w:p w:rsidR="00677FD3" w:rsidRDefault="00BE5A61" w:rsidP="00FB225E">
            <w:pPr>
              <w:pStyle w:val="a7"/>
              <w:jc w:val="center"/>
            </w:pPr>
            <w:r>
              <w:t>180</w:t>
            </w:r>
          </w:p>
        </w:tc>
        <w:tc>
          <w:tcPr>
            <w:tcW w:w="1701" w:type="dxa"/>
            <w:tcBorders>
              <w:top w:val="single" w:sz="4" w:space="0" w:color="auto"/>
              <w:left w:val="single" w:sz="4" w:space="0" w:color="auto"/>
              <w:bottom w:val="single" w:sz="4" w:space="0" w:color="auto"/>
              <w:right w:val="single" w:sz="4" w:space="0" w:color="auto"/>
            </w:tcBorders>
          </w:tcPr>
          <w:p w:rsidR="00677FD3" w:rsidRDefault="00677FD3"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677FD3" w:rsidRDefault="00677FD3"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677FD3" w:rsidRDefault="00677FD3" w:rsidP="007E1E7A">
            <w:pPr>
              <w:pStyle w:val="a7"/>
            </w:pPr>
          </w:p>
        </w:tc>
        <w:tc>
          <w:tcPr>
            <w:tcW w:w="1723" w:type="dxa"/>
            <w:tcBorders>
              <w:top w:val="single" w:sz="4" w:space="0" w:color="auto"/>
              <w:left w:val="single" w:sz="4" w:space="0" w:color="auto"/>
              <w:bottom w:val="single" w:sz="4" w:space="0" w:color="auto"/>
            </w:tcBorders>
          </w:tcPr>
          <w:p w:rsidR="00677FD3" w:rsidRDefault="00677FD3" w:rsidP="007E1E7A">
            <w:pPr>
              <w:pStyle w:val="a7"/>
            </w:pPr>
          </w:p>
        </w:tc>
      </w:tr>
      <w:tr w:rsidR="00BE5A61" w:rsidTr="00FB225E">
        <w:tc>
          <w:tcPr>
            <w:tcW w:w="4820" w:type="dxa"/>
            <w:tcBorders>
              <w:top w:val="single" w:sz="4" w:space="0" w:color="auto"/>
              <w:bottom w:val="single" w:sz="4" w:space="0" w:color="auto"/>
              <w:right w:val="single" w:sz="4" w:space="0" w:color="auto"/>
            </w:tcBorders>
          </w:tcPr>
          <w:p w:rsidR="00BE5A61" w:rsidRDefault="00BE5A61" w:rsidP="00BE5A61">
            <w:pPr>
              <w:pStyle w:val="a9"/>
            </w:pPr>
            <w: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BE5A61" w:rsidRDefault="00BE5A61"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Default="00BE5A61"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23" w:type="dxa"/>
            <w:tcBorders>
              <w:top w:val="single" w:sz="4" w:space="0" w:color="auto"/>
              <w:left w:val="single" w:sz="4" w:space="0" w:color="auto"/>
              <w:bottom w:val="single" w:sz="4" w:space="0" w:color="auto"/>
            </w:tcBorders>
          </w:tcPr>
          <w:p w:rsidR="00BE5A61" w:rsidRDefault="00BE5A61" w:rsidP="007E1E7A">
            <w:pPr>
              <w:pStyle w:val="a7"/>
            </w:pPr>
          </w:p>
        </w:tc>
      </w:tr>
      <w:tr w:rsidR="00BE5A61" w:rsidTr="00FB225E">
        <w:tc>
          <w:tcPr>
            <w:tcW w:w="4820" w:type="dxa"/>
            <w:tcBorders>
              <w:top w:val="single" w:sz="4" w:space="0" w:color="auto"/>
              <w:bottom w:val="single" w:sz="4" w:space="0" w:color="auto"/>
              <w:right w:val="single" w:sz="4" w:space="0" w:color="auto"/>
            </w:tcBorders>
          </w:tcPr>
          <w:p w:rsidR="00BE5A61" w:rsidRDefault="00BE5A61" w:rsidP="00BE5A61">
            <w:pPr>
              <w:pStyle w:val="a9"/>
            </w:pPr>
          </w:p>
        </w:tc>
        <w:tc>
          <w:tcPr>
            <w:tcW w:w="1417" w:type="dxa"/>
            <w:tcBorders>
              <w:top w:val="single" w:sz="4" w:space="0" w:color="auto"/>
              <w:left w:val="single" w:sz="4" w:space="0" w:color="auto"/>
              <w:bottom w:val="single" w:sz="4" w:space="0" w:color="auto"/>
              <w:right w:val="single" w:sz="4" w:space="0" w:color="auto"/>
            </w:tcBorders>
            <w:vAlign w:val="bottom"/>
          </w:tcPr>
          <w:p w:rsidR="00BE5A61" w:rsidRDefault="00BE5A61"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Default="00BE5A61"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23" w:type="dxa"/>
            <w:tcBorders>
              <w:top w:val="single" w:sz="4" w:space="0" w:color="auto"/>
              <w:left w:val="single" w:sz="4" w:space="0" w:color="auto"/>
              <w:bottom w:val="single" w:sz="4" w:space="0" w:color="auto"/>
            </w:tcBorders>
          </w:tcPr>
          <w:p w:rsidR="00BE5A61" w:rsidRDefault="00BE5A61" w:rsidP="007E1E7A">
            <w:pPr>
              <w:pStyle w:val="a7"/>
            </w:pPr>
          </w:p>
        </w:tc>
      </w:tr>
      <w:tr w:rsidR="00F849EE" w:rsidTr="00FB225E">
        <w:tc>
          <w:tcPr>
            <w:tcW w:w="4820" w:type="dxa"/>
            <w:tcBorders>
              <w:top w:val="single" w:sz="4" w:space="0" w:color="auto"/>
              <w:bottom w:val="single" w:sz="4" w:space="0" w:color="auto"/>
              <w:right w:val="single" w:sz="4" w:space="0" w:color="auto"/>
            </w:tcBorders>
          </w:tcPr>
          <w:p w:rsidR="00F849EE" w:rsidRDefault="00F849EE" w:rsidP="007E1E7A">
            <w:pPr>
              <w:pStyle w:val="a9"/>
            </w:pPr>
            <w:r>
              <w:t>доходы от операций с активами,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13" w:name="sub_111900"/>
            <w:r>
              <w:t>1900</w:t>
            </w:r>
            <w:bookmarkEnd w:id="13"/>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tcPr>
          <w:p w:rsidR="00F849EE" w:rsidRDefault="00F849EE" w:rsidP="007E1E7A">
            <w:pPr>
              <w:pStyle w:val="a7"/>
            </w:pPr>
          </w:p>
        </w:tc>
      </w:tr>
      <w:tr w:rsidR="00F849EE" w:rsidTr="00FB225E">
        <w:tc>
          <w:tcPr>
            <w:tcW w:w="4820" w:type="dxa"/>
            <w:tcBorders>
              <w:top w:val="single" w:sz="4" w:space="0" w:color="auto"/>
              <w:bottom w:val="single" w:sz="4" w:space="0" w:color="auto"/>
              <w:right w:val="single" w:sz="4" w:space="0" w:color="auto"/>
            </w:tcBorders>
          </w:tcPr>
          <w:p w:rsidR="00F849EE" w:rsidRDefault="00F849EE" w:rsidP="007E1E7A">
            <w:pPr>
              <w:pStyle w:val="a9"/>
            </w:pPr>
            <w: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tcPr>
          <w:p w:rsidR="00F849EE" w:rsidRDefault="00F849EE" w:rsidP="007E1E7A">
            <w:pPr>
              <w:pStyle w:val="a7"/>
            </w:pPr>
          </w:p>
        </w:tc>
      </w:tr>
      <w:tr w:rsidR="00BE5A61" w:rsidTr="00FB225E">
        <w:tc>
          <w:tcPr>
            <w:tcW w:w="4820" w:type="dxa"/>
            <w:tcBorders>
              <w:top w:val="single" w:sz="4" w:space="0" w:color="auto"/>
              <w:bottom w:val="single" w:sz="4" w:space="0" w:color="auto"/>
              <w:right w:val="single" w:sz="4" w:space="0" w:color="auto"/>
            </w:tcBorders>
          </w:tcPr>
          <w:p w:rsidR="00BE5A61" w:rsidRDefault="00BE5A61" w:rsidP="007E1E7A">
            <w:pPr>
              <w:pStyle w:val="a9"/>
            </w:pPr>
          </w:p>
        </w:tc>
        <w:tc>
          <w:tcPr>
            <w:tcW w:w="1417" w:type="dxa"/>
            <w:tcBorders>
              <w:top w:val="single" w:sz="4" w:space="0" w:color="auto"/>
              <w:left w:val="single" w:sz="4" w:space="0" w:color="auto"/>
              <w:bottom w:val="single" w:sz="4" w:space="0" w:color="auto"/>
              <w:right w:val="single" w:sz="4" w:space="0" w:color="auto"/>
            </w:tcBorders>
            <w:vAlign w:val="bottom"/>
          </w:tcPr>
          <w:p w:rsidR="00BE5A61" w:rsidRDefault="00BE5A61"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Default="00BE5A61"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23" w:type="dxa"/>
            <w:tcBorders>
              <w:top w:val="single" w:sz="4" w:space="0" w:color="auto"/>
              <w:left w:val="single" w:sz="4" w:space="0" w:color="auto"/>
              <w:bottom w:val="single" w:sz="4" w:space="0" w:color="auto"/>
            </w:tcBorders>
          </w:tcPr>
          <w:p w:rsidR="00BE5A61" w:rsidRDefault="00BE5A61" w:rsidP="007E1E7A">
            <w:pPr>
              <w:pStyle w:val="a7"/>
            </w:pPr>
          </w:p>
        </w:tc>
      </w:tr>
      <w:tr w:rsidR="00F849EE" w:rsidTr="00FB225E">
        <w:tc>
          <w:tcPr>
            <w:tcW w:w="4820" w:type="dxa"/>
            <w:tcBorders>
              <w:top w:val="single" w:sz="4" w:space="0" w:color="auto"/>
              <w:bottom w:val="single" w:sz="4" w:space="0" w:color="auto"/>
              <w:right w:val="single" w:sz="4" w:space="0" w:color="auto"/>
            </w:tcBorders>
          </w:tcPr>
          <w:p w:rsidR="00F849EE" w:rsidRDefault="00F849EE" w:rsidP="00B935AF">
            <w:pPr>
              <w:pStyle w:val="a9"/>
            </w:pPr>
            <w:r>
              <w:t>прочие поступления, всего</w:t>
            </w:r>
            <w:r w:rsidRPr="008C7B1B">
              <w:rPr>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14" w:name="sub_111980"/>
            <w:r>
              <w:t>1980</w:t>
            </w:r>
            <w:bookmarkEnd w:id="14"/>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tcPr>
          <w:p w:rsidR="00F849EE" w:rsidRDefault="00F849EE" w:rsidP="007E1E7A">
            <w:pPr>
              <w:pStyle w:val="a7"/>
            </w:pP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из них:</w:t>
            </w:r>
          </w:p>
          <w:p w:rsidR="00F849EE" w:rsidRDefault="00F849EE" w:rsidP="007E1E7A">
            <w:pPr>
              <w:pStyle w:val="a9"/>
            </w:pPr>
            <w:r>
              <w:t>увеличение остатков денежных средств за счет возврата дебиторской задо</w:t>
            </w:r>
            <w:r>
              <w:t>л</w:t>
            </w:r>
            <w:r>
              <w:t>женности прошлых лет</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p w:rsidR="00F849EE" w:rsidRDefault="00F849EE" w:rsidP="00AA0E1B">
            <w:pPr>
              <w:pStyle w:val="a7"/>
              <w:jc w:val="center"/>
            </w:pPr>
            <w:bookmarkStart w:id="15" w:name="sub_111981"/>
            <w:r>
              <w:t>1981</w:t>
            </w:r>
            <w:bookmarkEnd w:id="15"/>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p w:rsidR="00F849EE" w:rsidRDefault="00F849EE" w:rsidP="00FB225E">
            <w:pPr>
              <w:pStyle w:val="a7"/>
              <w:jc w:val="center"/>
            </w:pPr>
            <w:r>
              <w:t>510</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p w:rsidR="00F849EE" w:rsidRDefault="00F849EE" w:rsidP="00AF0A0A">
            <w:pPr>
              <w:pStyle w:val="a7"/>
              <w:jc w:val="center"/>
            </w:pPr>
            <w:r>
              <w:t>X</w:t>
            </w:r>
          </w:p>
        </w:tc>
      </w:tr>
      <w:tr w:rsidR="00BE5A61" w:rsidTr="00AF0A0A">
        <w:tc>
          <w:tcPr>
            <w:tcW w:w="4820" w:type="dxa"/>
            <w:tcBorders>
              <w:top w:val="single" w:sz="4" w:space="0" w:color="auto"/>
              <w:bottom w:val="single" w:sz="4" w:space="0" w:color="auto"/>
              <w:right w:val="single" w:sz="4" w:space="0" w:color="auto"/>
            </w:tcBorders>
          </w:tcPr>
          <w:p w:rsidR="00BE5A61" w:rsidRDefault="00BE5A61" w:rsidP="007E1E7A">
            <w:pPr>
              <w:pStyle w:val="a9"/>
            </w:pPr>
          </w:p>
        </w:tc>
        <w:tc>
          <w:tcPr>
            <w:tcW w:w="1417" w:type="dxa"/>
            <w:tcBorders>
              <w:top w:val="single" w:sz="4" w:space="0" w:color="auto"/>
              <w:left w:val="single" w:sz="4" w:space="0" w:color="auto"/>
              <w:bottom w:val="single" w:sz="4" w:space="0" w:color="auto"/>
              <w:right w:val="single" w:sz="4" w:space="0" w:color="auto"/>
            </w:tcBorders>
            <w:vAlign w:val="bottom"/>
          </w:tcPr>
          <w:p w:rsidR="00BE5A61" w:rsidRDefault="00BE5A61"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Default="00BE5A61"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BE5A61" w:rsidRDefault="00BE5A61" w:rsidP="007E1E7A">
            <w:pPr>
              <w:pStyle w:val="a7"/>
            </w:pPr>
          </w:p>
        </w:tc>
        <w:tc>
          <w:tcPr>
            <w:tcW w:w="1723" w:type="dxa"/>
            <w:tcBorders>
              <w:top w:val="single" w:sz="4" w:space="0" w:color="auto"/>
              <w:left w:val="single" w:sz="4" w:space="0" w:color="auto"/>
              <w:bottom w:val="single" w:sz="4" w:space="0" w:color="auto"/>
            </w:tcBorders>
            <w:vAlign w:val="bottom"/>
          </w:tcPr>
          <w:p w:rsidR="00BE5A61" w:rsidRDefault="00BE5A61" w:rsidP="00AF0A0A">
            <w:pPr>
              <w:pStyle w:val="a7"/>
              <w:jc w:val="center"/>
            </w:pP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Расходы,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16" w:name="sub_1112000"/>
            <w:r>
              <w:t>2000</w:t>
            </w:r>
            <w:bookmarkEnd w:id="16"/>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tc>
      </w:tr>
    </w:tbl>
    <w:p w:rsidR="00F049F1" w:rsidRDefault="00F049F1">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417"/>
        <w:gridCol w:w="1701"/>
        <w:gridCol w:w="1701"/>
        <w:gridCol w:w="1712"/>
        <w:gridCol w:w="1604"/>
        <w:gridCol w:w="1723"/>
      </w:tblGrid>
      <w:tr w:rsidR="00F049F1" w:rsidTr="00F049F1">
        <w:tc>
          <w:tcPr>
            <w:tcW w:w="4820" w:type="dxa"/>
            <w:tcBorders>
              <w:top w:val="single" w:sz="4" w:space="0" w:color="auto"/>
              <w:bottom w:val="single" w:sz="4" w:space="0" w:color="auto"/>
              <w:right w:val="single" w:sz="4" w:space="0" w:color="auto"/>
            </w:tcBorders>
            <w:vAlign w:val="center"/>
          </w:tcPr>
          <w:p w:rsidR="00F049F1" w:rsidRDefault="00F049F1" w:rsidP="00F049F1">
            <w:pPr>
              <w:pStyle w:val="a9"/>
              <w:jc w:val="center"/>
            </w:pPr>
            <w: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r>
              <w:t>4</w:t>
            </w:r>
          </w:p>
        </w:tc>
        <w:tc>
          <w:tcPr>
            <w:tcW w:w="1712"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r>
              <w:t>5</w:t>
            </w:r>
          </w:p>
        </w:tc>
        <w:tc>
          <w:tcPr>
            <w:tcW w:w="1604" w:type="dxa"/>
            <w:tcBorders>
              <w:top w:val="single" w:sz="4" w:space="0" w:color="auto"/>
              <w:left w:val="single" w:sz="4" w:space="0" w:color="auto"/>
              <w:bottom w:val="single" w:sz="4" w:space="0" w:color="auto"/>
              <w:right w:val="single" w:sz="4" w:space="0" w:color="auto"/>
            </w:tcBorders>
            <w:vAlign w:val="center"/>
          </w:tcPr>
          <w:p w:rsidR="00F049F1" w:rsidRDefault="00F049F1" w:rsidP="00F049F1">
            <w:pPr>
              <w:pStyle w:val="a7"/>
              <w:jc w:val="center"/>
            </w:pPr>
            <w:r>
              <w:t>6</w:t>
            </w:r>
          </w:p>
        </w:tc>
        <w:tc>
          <w:tcPr>
            <w:tcW w:w="1723" w:type="dxa"/>
            <w:tcBorders>
              <w:top w:val="single" w:sz="4" w:space="0" w:color="auto"/>
              <w:left w:val="single" w:sz="4" w:space="0" w:color="auto"/>
              <w:bottom w:val="single" w:sz="4" w:space="0" w:color="auto"/>
            </w:tcBorders>
            <w:vAlign w:val="center"/>
          </w:tcPr>
          <w:p w:rsidR="00F049F1" w:rsidRDefault="00F049F1" w:rsidP="00F049F1">
            <w:pPr>
              <w:pStyle w:val="a7"/>
              <w:jc w:val="center"/>
            </w:pPr>
            <w:r>
              <w:t>7</w:t>
            </w:r>
          </w:p>
        </w:tc>
      </w:tr>
      <w:tr w:rsidR="00F049F1" w:rsidTr="00AF0A0A">
        <w:tc>
          <w:tcPr>
            <w:tcW w:w="4820" w:type="dxa"/>
            <w:tcBorders>
              <w:top w:val="single" w:sz="4" w:space="0" w:color="auto"/>
              <w:bottom w:val="single" w:sz="4" w:space="0" w:color="auto"/>
              <w:right w:val="single" w:sz="4" w:space="0" w:color="auto"/>
            </w:tcBorders>
          </w:tcPr>
          <w:p w:rsidR="00F049F1" w:rsidRDefault="00F049F1" w:rsidP="007E1E7A">
            <w:pPr>
              <w:pStyle w:val="a9"/>
            </w:pPr>
            <w:r>
              <w:t>в том числе:</w:t>
            </w:r>
          </w:p>
          <w:p w:rsidR="00F049F1" w:rsidRDefault="00F049F1" w:rsidP="007E1E7A">
            <w:pPr>
              <w:pStyle w:val="a9"/>
            </w:pPr>
            <w:r>
              <w:t>на выплаты персоналу,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049F1" w:rsidRDefault="00F049F1" w:rsidP="00AA0E1B">
            <w:pPr>
              <w:pStyle w:val="a7"/>
              <w:jc w:val="center"/>
            </w:pPr>
            <w:bookmarkStart w:id="17" w:name="sub_1112100"/>
            <w:r>
              <w:t>2100</w:t>
            </w:r>
            <w:bookmarkEnd w:id="17"/>
          </w:p>
        </w:tc>
        <w:tc>
          <w:tcPr>
            <w:tcW w:w="1701" w:type="dxa"/>
            <w:tcBorders>
              <w:top w:val="single" w:sz="4" w:space="0" w:color="auto"/>
              <w:left w:val="single" w:sz="4" w:space="0" w:color="auto"/>
              <w:bottom w:val="single" w:sz="4" w:space="0" w:color="auto"/>
              <w:right w:val="single" w:sz="4" w:space="0" w:color="auto"/>
            </w:tcBorders>
            <w:vAlign w:val="bottom"/>
          </w:tcPr>
          <w:p w:rsidR="00F049F1" w:rsidRDefault="00F049F1"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F049F1" w:rsidRDefault="00F049F1"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049F1" w:rsidRDefault="00F049F1"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049F1" w:rsidRDefault="00F049F1" w:rsidP="007E1E7A">
            <w:pPr>
              <w:pStyle w:val="a7"/>
            </w:pPr>
          </w:p>
        </w:tc>
        <w:tc>
          <w:tcPr>
            <w:tcW w:w="1723" w:type="dxa"/>
            <w:tcBorders>
              <w:top w:val="single" w:sz="4" w:space="0" w:color="auto"/>
              <w:left w:val="single" w:sz="4" w:space="0" w:color="auto"/>
              <w:bottom w:val="single" w:sz="4" w:space="0" w:color="auto"/>
            </w:tcBorders>
            <w:vAlign w:val="bottom"/>
          </w:tcPr>
          <w:p w:rsidR="00F049F1" w:rsidRDefault="006C4490"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в том числе:</w:t>
            </w:r>
          </w:p>
          <w:p w:rsidR="00F849EE" w:rsidRDefault="00F849EE" w:rsidP="007E1E7A">
            <w:pPr>
              <w:pStyle w:val="a9"/>
            </w:pPr>
            <w:r>
              <w:t>оплата труда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p w:rsidR="00F849EE" w:rsidRDefault="00F849EE" w:rsidP="00AA0E1B">
            <w:pPr>
              <w:pStyle w:val="a7"/>
              <w:jc w:val="center"/>
            </w:pPr>
            <w:bookmarkStart w:id="18" w:name="sub_1112110"/>
            <w:r>
              <w:t>2110</w:t>
            </w:r>
            <w:bookmarkEnd w:id="18"/>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p w:rsidR="00F849EE" w:rsidRDefault="00F849EE" w:rsidP="00FB225E">
            <w:pPr>
              <w:pStyle w:val="a7"/>
              <w:jc w:val="center"/>
            </w:pPr>
            <w:r>
              <w:t>111</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215D4D">
            <w:pPr>
              <w:pStyle w:val="a9"/>
            </w:pPr>
            <w:r>
              <w:t>прочие выплаты персоналу, в том числе компенсационного характера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19" w:name="sub_1112120"/>
            <w:r>
              <w:t>2120</w:t>
            </w:r>
            <w:bookmarkEnd w:id="19"/>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112</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иные выплаты, за исключением фонда оплаты труда учреждения, для выпо</w:t>
            </w:r>
            <w:r>
              <w:t>л</w:t>
            </w:r>
            <w:r>
              <w:t>нения отдельных полномочий</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20" w:name="sub_1112130"/>
            <w:r>
              <w:t>2130</w:t>
            </w:r>
            <w:bookmarkEnd w:id="20"/>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113</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взносы по обязательному социальному страхованию на выплаты по оплате тр</w:t>
            </w:r>
            <w:r>
              <w:t>у</w:t>
            </w:r>
            <w:r>
              <w:t>да работников и иные выплаты работн</w:t>
            </w:r>
            <w:r>
              <w:t>и</w:t>
            </w:r>
            <w:r>
              <w:t>кам учреждения,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21" w:name="sub_1112140"/>
            <w:r>
              <w:t>2140</w:t>
            </w:r>
            <w:bookmarkEnd w:id="21"/>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119</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в том числе:</w:t>
            </w:r>
          </w:p>
          <w:p w:rsidR="00F849EE" w:rsidRDefault="00F849EE" w:rsidP="007E1E7A">
            <w:pPr>
              <w:pStyle w:val="a9"/>
            </w:pPr>
            <w:r>
              <w:t>на выплаты по оплате труда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p w:rsidR="00F849EE" w:rsidRDefault="00F849EE" w:rsidP="00AA0E1B">
            <w:pPr>
              <w:pStyle w:val="a7"/>
              <w:jc w:val="center"/>
            </w:pPr>
            <w:bookmarkStart w:id="22" w:name="sub_1112141"/>
            <w:r>
              <w:t>2141</w:t>
            </w:r>
            <w:bookmarkEnd w:id="22"/>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p w:rsidR="00F849EE" w:rsidRDefault="00F849EE" w:rsidP="00FB225E">
            <w:pPr>
              <w:pStyle w:val="a7"/>
              <w:jc w:val="center"/>
            </w:pPr>
            <w:r>
              <w:t>119</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6C2001">
            <w:pPr>
              <w:pStyle w:val="a9"/>
            </w:pPr>
            <w:r>
              <w:t>на иные выплаты работникам</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r>
              <w:t>2142</w:t>
            </w:r>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119</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D14470"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социальные и иные выплаты насел</w:t>
            </w:r>
            <w:r>
              <w:t>е</w:t>
            </w:r>
            <w:r>
              <w:t>нию,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23" w:name="sub_1112200"/>
            <w:r>
              <w:t>2200</w:t>
            </w:r>
            <w:bookmarkEnd w:id="23"/>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300</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в том числе:</w:t>
            </w:r>
          </w:p>
          <w:p w:rsidR="00F849EE" w:rsidRDefault="00F849EE" w:rsidP="007E1E7A">
            <w:pPr>
              <w:pStyle w:val="a9"/>
            </w:pPr>
            <w:r>
              <w:t>социальные выплаты гражданам, кроме публичных нормативных социальных выплат</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p w:rsidR="00F849EE" w:rsidRDefault="00F849EE" w:rsidP="00AA0E1B">
            <w:pPr>
              <w:pStyle w:val="a7"/>
              <w:jc w:val="center"/>
            </w:pPr>
            <w:bookmarkStart w:id="24" w:name="sub_1112210"/>
            <w:r>
              <w:t>2210</w:t>
            </w:r>
            <w:bookmarkEnd w:id="24"/>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p w:rsidR="00F849EE" w:rsidRDefault="00F849EE" w:rsidP="00FB225E">
            <w:pPr>
              <w:pStyle w:val="a7"/>
              <w:jc w:val="center"/>
            </w:pPr>
            <w:r>
              <w:t>320</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из них:</w:t>
            </w:r>
          </w:p>
          <w:p w:rsidR="00F849EE" w:rsidRDefault="00F849EE" w:rsidP="007E1E7A">
            <w:pPr>
              <w:pStyle w:val="a9"/>
            </w:pPr>
            <w:r>
              <w:t>пособия, компенсации и иные социал</w:t>
            </w:r>
            <w:r>
              <w:t>ь</w:t>
            </w:r>
            <w:r>
              <w:t>ные выплаты гражданам, кроме публи</w:t>
            </w:r>
            <w:r>
              <w:t>ч</w:t>
            </w:r>
            <w:r>
              <w:t>ных нормативных обязательств</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p w:rsidR="00F849EE" w:rsidRDefault="00F849EE" w:rsidP="00AA0E1B">
            <w:pPr>
              <w:pStyle w:val="a7"/>
              <w:jc w:val="center"/>
            </w:pPr>
            <w:bookmarkStart w:id="25" w:name="sub_1112211"/>
            <w:r>
              <w:t>2211</w:t>
            </w:r>
            <w:bookmarkEnd w:id="25"/>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p w:rsidR="00F849EE" w:rsidRDefault="00F849EE" w:rsidP="00FB225E">
            <w:pPr>
              <w:pStyle w:val="a7"/>
              <w:jc w:val="center"/>
            </w:pPr>
            <w:r>
              <w:t>321</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p w:rsidR="00F849EE" w:rsidRDefault="00F849EE" w:rsidP="00AF0A0A">
            <w:pPr>
              <w:pStyle w:val="a7"/>
              <w:jc w:val="center"/>
            </w:pPr>
            <w:r>
              <w:t>X</w:t>
            </w:r>
          </w:p>
        </w:tc>
      </w:tr>
      <w:tr w:rsidR="00F849EE" w:rsidTr="00AF0A0A">
        <w:trPr>
          <w:trHeight w:val="1656"/>
        </w:trPr>
        <w:tc>
          <w:tcPr>
            <w:tcW w:w="4820" w:type="dxa"/>
            <w:tcBorders>
              <w:top w:val="single" w:sz="4" w:space="0" w:color="auto"/>
              <w:right w:val="single" w:sz="4" w:space="0" w:color="auto"/>
            </w:tcBorders>
          </w:tcPr>
          <w:p w:rsidR="00F849EE" w:rsidRDefault="00F849EE" w:rsidP="007E1E7A">
            <w:pPr>
              <w:pStyle w:val="a9"/>
            </w:pPr>
            <w:r>
              <w:t>на премирование физических лиц</w:t>
            </w:r>
            <w:r w:rsidR="00B935AF">
              <w:t xml:space="preserve"> </w:t>
            </w:r>
            <w:proofErr w:type="gramStart"/>
            <w:r w:rsidR="00B935AF">
              <w:t>за</w:t>
            </w:r>
            <w:proofErr w:type="gramEnd"/>
            <w:r w:rsidR="00B935AF">
              <w:t xml:space="preserve"> до-</w:t>
            </w:r>
          </w:p>
          <w:p w:rsidR="00F849EE" w:rsidRDefault="00F849EE" w:rsidP="00B935AF">
            <w:pPr>
              <w:pStyle w:val="a9"/>
            </w:pPr>
            <w:proofErr w:type="spellStart"/>
            <w:r>
              <w:t>стижения</w:t>
            </w:r>
            <w:proofErr w:type="spellEnd"/>
            <w:r>
              <w:t xml:space="preserve"> в области культуры, иску</w:t>
            </w:r>
            <w:r>
              <w:t>с</w:t>
            </w:r>
            <w:r>
              <w:t>ства, образования, науки и техники, а также на предоставление грантов с ц</w:t>
            </w:r>
            <w:r>
              <w:t>е</w:t>
            </w:r>
            <w:r>
              <w:t xml:space="preserve">лью поддержки проектов в области </w:t>
            </w:r>
            <w:r w:rsidR="00B935AF">
              <w:t>н</w:t>
            </w:r>
            <w:r>
              <w:t>ауки, культуры и искусства</w:t>
            </w:r>
          </w:p>
        </w:tc>
        <w:tc>
          <w:tcPr>
            <w:tcW w:w="1417" w:type="dxa"/>
            <w:tcBorders>
              <w:top w:val="single" w:sz="4" w:space="0" w:color="auto"/>
              <w:left w:val="single" w:sz="4" w:space="0" w:color="auto"/>
              <w:right w:val="single" w:sz="4" w:space="0" w:color="auto"/>
            </w:tcBorders>
            <w:vAlign w:val="bottom"/>
          </w:tcPr>
          <w:p w:rsidR="00F849EE" w:rsidRDefault="00F849EE" w:rsidP="00AA0E1B">
            <w:pPr>
              <w:pStyle w:val="a7"/>
              <w:jc w:val="center"/>
            </w:pPr>
            <w:bookmarkStart w:id="26" w:name="sub_1112230"/>
            <w:r>
              <w:t>2230</w:t>
            </w:r>
            <w:bookmarkEnd w:id="26"/>
          </w:p>
        </w:tc>
        <w:tc>
          <w:tcPr>
            <w:tcW w:w="1701" w:type="dxa"/>
            <w:tcBorders>
              <w:top w:val="single" w:sz="4" w:space="0" w:color="auto"/>
              <w:left w:val="single" w:sz="4" w:space="0" w:color="auto"/>
              <w:right w:val="single" w:sz="4" w:space="0" w:color="auto"/>
            </w:tcBorders>
            <w:vAlign w:val="bottom"/>
          </w:tcPr>
          <w:p w:rsidR="00F849EE" w:rsidRDefault="00F849EE" w:rsidP="00FB225E">
            <w:pPr>
              <w:pStyle w:val="a7"/>
              <w:jc w:val="center"/>
            </w:pPr>
            <w:r>
              <w:t>350</w:t>
            </w:r>
          </w:p>
        </w:tc>
        <w:tc>
          <w:tcPr>
            <w:tcW w:w="1701" w:type="dxa"/>
            <w:tcBorders>
              <w:top w:val="single" w:sz="4" w:space="0" w:color="auto"/>
              <w:left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tcBorders>
            <w:vAlign w:val="bottom"/>
          </w:tcPr>
          <w:p w:rsidR="00F849EE" w:rsidRDefault="00F849EE" w:rsidP="00AF0A0A">
            <w:pPr>
              <w:pStyle w:val="a7"/>
              <w:jc w:val="center"/>
            </w:pPr>
            <w:r>
              <w:t>X</w:t>
            </w:r>
          </w:p>
        </w:tc>
      </w:tr>
      <w:tr w:rsidR="00F849EE" w:rsidTr="006C4490">
        <w:tc>
          <w:tcPr>
            <w:tcW w:w="4820" w:type="dxa"/>
            <w:tcBorders>
              <w:top w:val="single" w:sz="4" w:space="0" w:color="auto"/>
              <w:bottom w:val="single" w:sz="4" w:space="0" w:color="auto"/>
              <w:right w:val="single" w:sz="4" w:space="0" w:color="auto"/>
            </w:tcBorders>
            <w:vAlign w:val="center"/>
          </w:tcPr>
          <w:p w:rsidR="00F849EE" w:rsidRDefault="006C4490" w:rsidP="006C4490">
            <w:pPr>
              <w:pStyle w:val="a9"/>
              <w:jc w:val="center"/>
            </w:pPr>
            <w: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tcPr>
          <w:p w:rsidR="00F849EE" w:rsidRDefault="006C4490" w:rsidP="006C4490">
            <w:pPr>
              <w:pStyle w:val="a7"/>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F849EE" w:rsidRDefault="006C4490" w:rsidP="006C4490">
            <w:pPr>
              <w:pStyle w:val="a7"/>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F849EE" w:rsidRDefault="006C4490" w:rsidP="006C4490">
            <w:pPr>
              <w:pStyle w:val="a7"/>
              <w:jc w:val="center"/>
            </w:pPr>
            <w:r>
              <w:t>4</w:t>
            </w:r>
          </w:p>
        </w:tc>
        <w:tc>
          <w:tcPr>
            <w:tcW w:w="1712" w:type="dxa"/>
            <w:tcBorders>
              <w:top w:val="single" w:sz="4" w:space="0" w:color="auto"/>
              <w:left w:val="single" w:sz="4" w:space="0" w:color="auto"/>
              <w:bottom w:val="single" w:sz="4" w:space="0" w:color="auto"/>
              <w:right w:val="single" w:sz="4" w:space="0" w:color="auto"/>
            </w:tcBorders>
            <w:vAlign w:val="center"/>
          </w:tcPr>
          <w:p w:rsidR="00F849EE" w:rsidRDefault="006C4490" w:rsidP="006C4490">
            <w:pPr>
              <w:pStyle w:val="a7"/>
              <w:jc w:val="center"/>
            </w:pPr>
            <w:r>
              <w:t>5</w:t>
            </w:r>
          </w:p>
        </w:tc>
        <w:tc>
          <w:tcPr>
            <w:tcW w:w="1604" w:type="dxa"/>
            <w:tcBorders>
              <w:top w:val="single" w:sz="4" w:space="0" w:color="auto"/>
              <w:left w:val="single" w:sz="4" w:space="0" w:color="auto"/>
              <w:bottom w:val="single" w:sz="4" w:space="0" w:color="auto"/>
              <w:right w:val="single" w:sz="4" w:space="0" w:color="auto"/>
            </w:tcBorders>
            <w:vAlign w:val="center"/>
          </w:tcPr>
          <w:p w:rsidR="00F849EE" w:rsidRDefault="006C4490" w:rsidP="006C4490">
            <w:pPr>
              <w:pStyle w:val="a7"/>
              <w:jc w:val="center"/>
            </w:pPr>
            <w:r>
              <w:t>6</w:t>
            </w:r>
          </w:p>
        </w:tc>
        <w:tc>
          <w:tcPr>
            <w:tcW w:w="1723" w:type="dxa"/>
            <w:tcBorders>
              <w:top w:val="single" w:sz="4" w:space="0" w:color="auto"/>
              <w:left w:val="single" w:sz="4" w:space="0" w:color="auto"/>
              <w:bottom w:val="single" w:sz="4" w:space="0" w:color="auto"/>
            </w:tcBorders>
            <w:vAlign w:val="center"/>
          </w:tcPr>
          <w:p w:rsidR="00F849EE" w:rsidRDefault="006C4490" w:rsidP="006C4490">
            <w:pPr>
              <w:pStyle w:val="a7"/>
              <w:jc w:val="center"/>
            </w:pPr>
            <w:r>
              <w:t>7</w:t>
            </w:r>
          </w:p>
        </w:tc>
      </w:tr>
      <w:tr w:rsidR="006C4490" w:rsidTr="00AF0A0A">
        <w:tc>
          <w:tcPr>
            <w:tcW w:w="4820" w:type="dxa"/>
            <w:tcBorders>
              <w:top w:val="single" w:sz="4" w:space="0" w:color="auto"/>
              <w:bottom w:val="single" w:sz="4" w:space="0" w:color="auto"/>
              <w:right w:val="single" w:sz="4" w:space="0" w:color="auto"/>
            </w:tcBorders>
          </w:tcPr>
          <w:p w:rsidR="006C4490" w:rsidRDefault="006C4490" w:rsidP="008D6210">
            <w:pPr>
              <w:pStyle w:val="a9"/>
            </w:pPr>
            <w:r>
              <w:t>иные выплаты населению</w:t>
            </w:r>
          </w:p>
        </w:tc>
        <w:tc>
          <w:tcPr>
            <w:tcW w:w="1417" w:type="dxa"/>
            <w:tcBorders>
              <w:top w:val="single" w:sz="4" w:space="0" w:color="auto"/>
              <w:left w:val="single" w:sz="4" w:space="0" w:color="auto"/>
              <w:bottom w:val="single" w:sz="4" w:space="0" w:color="auto"/>
              <w:right w:val="single" w:sz="4" w:space="0" w:color="auto"/>
            </w:tcBorders>
            <w:vAlign w:val="bottom"/>
          </w:tcPr>
          <w:p w:rsidR="006C4490" w:rsidRDefault="006C4490" w:rsidP="00AA0E1B">
            <w:pPr>
              <w:pStyle w:val="a7"/>
              <w:jc w:val="center"/>
            </w:pPr>
            <w:bookmarkStart w:id="27" w:name="sub_1112240"/>
            <w:r>
              <w:t>2240</w:t>
            </w:r>
            <w:bookmarkEnd w:id="27"/>
          </w:p>
        </w:tc>
        <w:tc>
          <w:tcPr>
            <w:tcW w:w="1701" w:type="dxa"/>
            <w:tcBorders>
              <w:top w:val="single" w:sz="4" w:space="0" w:color="auto"/>
              <w:left w:val="single" w:sz="4" w:space="0" w:color="auto"/>
              <w:bottom w:val="single" w:sz="4" w:space="0" w:color="auto"/>
              <w:right w:val="single" w:sz="4" w:space="0" w:color="auto"/>
            </w:tcBorders>
            <w:vAlign w:val="bottom"/>
          </w:tcPr>
          <w:p w:rsidR="006C4490" w:rsidRDefault="006C4490" w:rsidP="00FB225E">
            <w:pPr>
              <w:pStyle w:val="a7"/>
              <w:jc w:val="center"/>
            </w:pPr>
            <w:r>
              <w:t>360</w:t>
            </w:r>
          </w:p>
        </w:tc>
        <w:tc>
          <w:tcPr>
            <w:tcW w:w="1701" w:type="dxa"/>
            <w:tcBorders>
              <w:top w:val="single" w:sz="4" w:space="0" w:color="auto"/>
              <w:left w:val="single" w:sz="4" w:space="0" w:color="auto"/>
              <w:bottom w:val="single" w:sz="4" w:space="0" w:color="auto"/>
              <w:right w:val="single" w:sz="4" w:space="0" w:color="auto"/>
            </w:tcBorders>
          </w:tcPr>
          <w:p w:rsidR="006C4490" w:rsidRDefault="006C4490"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6C4490" w:rsidRDefault="006C4490"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6C4490" w:rsidRDefault="006C4490" w:rsidP="007E1E7A">
            <w:pPr>
              <w:pStyle w:val="a7"/>
            </w:pPr>
          </w:p>
        </w:tc>
        <w:tc>
          <w:tcPr>
            <w:tcW w:w="1723" w:type="dxa"/>
            <w:tcBorders>
              <w:top w:val="single" w:sz="4" w:space="0" w:color="auto"/>
              <w:left w:val="single" w:sz="4" w:space="0" w:color="auto"/>
              <w:bottom w:val="single" w:sz="4" w:space="0" w:color="auto"/>
            </w:tcBorders>
            <w:vAlign w:val="bottom"/>
          </w:tcPr>
          <w:p w:rsidR="006C4490" w:rsidRDefault="006C4490"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уплата налогов, сборов и иных плат</w:t>
            </w:r>
            <w:r>
              <w:t>е</w:t>
            </w:r>
            <w:r>
              <w:t>жей,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28" w:name="sub_1112300"/>
            <w:r>
              <w:t>2300</w:t>
            </w:r>
            <w:bookmarkEnd w:id="28"/>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850</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из них:</w:t>
            </w:r>
          </w:p>
          <w:p w:rsidR="00F849EE" w:rsidRDefault="00F849EE" w:rsidP="007E1E7A">
            <w:pPr>
              <w:pStyle w:val="a9"/>
            </w:pPr>
            <w:r>
              <w:t>налог на имущество организаций и з</w:t>
            </w:r>
            <w:r>
              <w:t>е</w:t>
            </w:r>
            <w:r>
              <w:t>мельный налог</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p>
          <w:p w:rsidR="00F849EE" w:rsidRDefault="00F849EE" w:rsidP="00AA0E1B">
            <w:pPr>
              <w:pStyle w:val="a7"/>
              <w:jc w:val="center"/>
            </w:pPr>
            <w:bookmarkStart w:id="29" w:name="sub_1112310"/>
            <w:r>
              <w:t>2310</w:t>
            </w:r>
            <w:bookmarkEnd w:id="29"/>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p>
          <w:p w:rsidR="00F849EE" w:rsidRDefault="00F849EE" w:rsidP="00FB225E">
            <w:pPr>
              <w:pStyle w:val="a7"/>
              <w:jc w:val="center"/>
            </w:pPr>
            <w:r>
              <w:t>851</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p>
          <w:p w:rsidR="00F849EE" w:rsidRDefault="00F849EE" w:rsidP="00AF0A0A">
            <w:pPr>
              <w:pStyle w:val="a7"/>
              <w:jc w:val="center"/>
            </w:pPr>
            <w:r>
              <w:t>X</w:t>
            </w:r>
          </w:p>
        </w:tc>
      </w:tr>
      <w:tr w:rsidR="00F849EE" w:rsidTr="00AF0A0A">
        <w:tc>
          <w:tcPr>
            <w:tcW w:w="4820" w:type="dxa"/>
            <w:tcBorders>
              <w:top w:val="single" w:sz="4" w:space="0" w:color="auto"/>
              <w:bottom w:val="single" w:sz="4" w:space="0" w:color="auto"/>
              <w:right w:val="single" w:sz="4" w:space="0" w:color="auto"/>
            </w:tcBorders>
          </w:tcPr>
          <w:p w:rsidR="00F849EE" w:rsidRDefault="00F849EE" w:rsidP="007E1E7A">
            <w:pPr>
              <w:pStyle w:val="a9"/>
            </w:pPr>
            <w:r>
              <w:t>иные налоги (включаемые в состав ра</w:t>
            </w:r>
            <w:r>
              <w:t>с</w:t>
            </w:r>
            <w:r>
              <w:t>ходов) в бюджеты бюджетной системы Российской Федерации, а также гос</w:t>
            </w:r>
            <w:r>
              <w:t>у</w:t>
            </w:r>
            <w:r>
              <w:t>дарственная пошлина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Default="00F849EE" w:rsidP="00AA0E1B">
            <w:pPr>
              <w:pStyle w:val="a7"/>
              <w:jc w:val="center"/>
            </w:pPr>
            <w:bookmarkStart w:id="30" w:name="sub_1112320"/>
            <w:r>
              <w:t>2320</w:t>
            </w:r>
            <w:bookmarkEnd w:id="30"/>
          </w:p>
        </w:tc>
        <w:tc>
          <w:tcPr>
            <w:tcW w:w="1701" w:type="dxa"/>
            <w:tcBorders>
              <w:top w:val="single" w:sz="4" w:space="0" w:color="auto"/>
              <w:left w:val="single" w:sz="4" w:space="0" w:color="auto"/>
              <w:bottom w:val="single" w:sz="4" w:space="0" w:color="auto"/>
              <w:right w:val="single" w:sz="4" w:space="0" w:color="auto"/>
            </w:tcBorders>
            <w:vAlign w:val="bottom"/>
          </w:tcPr>
          <w:p w:rsidR="00F849EE" w:rsidRDefault="00F849EE" w:rsidP="00FB225E">
            <w:pPr>
              <w:pStyle w:val="a7"/>
              <w:jc w:val="center"/>
            </w:pPr>
            <w:r>
              <w:t>852</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pPr>
          </w:p>
        </w:tc>
        <w:tc>
          <w:tcPr>
            <w:tcW w:w="1723" w:type="dxa"/>
            <w:tcBorders>
              <w:top w:val="single" w:sz="4" w:space="0" w:color="auto"/>
              <w:left w:val="single" w:sz="4" w:space="0" w:color="auto"/>
              <w:bottom w:val="single" w:sz="4" w:space="0" w:color="auto"/>
            </w:tcBorders>
            <w:vAlign w:val="bottom"/>
          </w:tcPr>
          <w:p w:rsidR="00F849EE" w:rsidRDefault="00F849EE" w:rsidP="00AF0A0A">
            <w:pPr>
              <w:pStyle w:val="a7"/>
              <w:jc w:val="center"/>
            </w:pPr>
            <w:r>
              <w:t>X</w:t>
            </w:r>
          </w:p>
        </w:tc>
      </w:tr>
      <w:tr w:rsidR="0018719B" w:rsidTr="00AF0A0A">
        <w:tc>
          <w:tcPr>
            <w:tcW w:w="4820" w:type="dxa"/>
            <w:tcBorders>
              <w:top w:val="single" w:sz="4" w:space="0" w:color="auto"/>
              <w:bottom w:val="single" w:sz="4" w:space="0" w:color="auto"/>
              <w:right w:val="single" w:sz="4" w:space="0" w:color="auto"/>
            </w:tcBorders>
          </w:tcPr>
          <w:p w:rsidR="0018719B" w:rsidRDefault="0018719B" w:rsidP="007E1E7A">
            <w:pPr>
              <w:pStyle w:val="a9"/>
            </w:pPr>
            <w:r>
              <w:t>уплата штрафов (в том числе админ</w:t>
            </w:r>
            <w:r>
              <w:t>и</w:t>
            </w:r>
            <w:r>
              <w:t>стративных), пеней, иных платежей</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31" w:name="sub_1112330"/>
            <w:r>
              <w:t>2330</w:t>
            </w:r>
            <w:bookmarkEnd w:id="31"/>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853</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vAlign w:val="bottom"/>
          </w:tcPr>
          <w:p w:rsidR="0018719B" w:rsidRDefault="0018719B" w:rsidP="00AF0A0A">
            <w:pPr>
              <w:pStyle w:val="a7"/>
              <w:jc w:val="center"/>
            </w:pPr>
            <w:r>
              <w:t>X</w:t>
            </w:r>
          </w:p>
        </w:tc>
      </w:tr>
      <w:tr w:rsidR="0018719B" w:rsidTr="00AF0A0A">
        <w:tc>
          <w:tcPr>
            <w:tcW w:w="4820" w:type="dxa"/>
            <w:tcBorders>
              <w:top w:val="single" w:sz="4" w:space="0" w:color="auto"/>
              <w:bottom w:val="single" w:sz="4" w:space="0" w:color="auto"/>
              <w:right w:val="single" w:sz="4" w:space="0" w:color="auto"/>
            </w:tcBorders>
          </w:tcPr>
          <w:p w:rsidR="0018719B" w:rsidRDefault="0018719B" w:rsidP="007E1E7A">
            <w:pPr>
              <w:pStyle w:val="a9"/>
            </w:pPr>
            <w:r>
              <w:t>безвозмездные перечисления организ</w:t>
            </w:r>
            <w:r>
              <w:t>а</w:t>
            </w:r>
            <w:r>
              <w:t>циям и физическим лицам,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32" w:name="sub_1112400"/>
            <w:r>
              <w:t>2400</w:t>
            </w:r>
            <w:bookmarkEnd w:id="32"/>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vAlign w:val="bottom"/>
          </w:tcPr>
          <w:p w:rsidR="0018719B" w:rsidRDefault="0018719B" w:rsidP="00AF0A0A">
            <w:pPr>
              <w:pStyle w:val="a7"/>
              <w:jc w:val="center"/>
            </w:pPr>
            <w:r>
              <w:t>X</w:t>
            </w:r>
          </w:p>
        </w:tc>
      </w:tr>
      <w:tr w:rsidR="008D6210" w:rsidTr="00FB225E">
        <w:tc>
          <w:tcPr>
            <w:tcW w:w="4820" w:type="dxa"/>
            <w:tcBorders>
              <w:top w:val="single" w:sz="4" w:space="0" w:color="auto"/>
              <w:bottom w:val="single" w:sz="4" w:space="0" w:color="auto"/>
              <w:right w:val="single" w:sz="4" w:space="0" w:color="auto"/>
            </w:tcBorders>
          </w:tcPr>
          <w:p w:rsidR="008D6210" w:rsidRDefault="008D6210" w:rsidP="008D6210">
            <w:pPr>
              <w:pStyle w:val="a9"/>
            </w:pPr>
            <w:r>
              <w:t>из них:</w:t>
            </w:r>
          </w:p>
          <w:p w:rsidR="008D6210" w:rsidRDefault="008D6210" w:rsidP="007E1E7A">
            <w:pPr>
              <w:pStyle w:val="a9"/>
            </w:pPr>
            <w:r>
              <w:t>гранты, предоставляемые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rsidR="008D6210" w:rsidRDefault="008D6210" w:rsidP="00AA0E1B">
            <w:pPr>
              <w:pStyle w:val="a7"/>
              <w:jc w:val="center"/>
            </w:pPr>
            <w:r>
              <w:t>2410</w:t>
            </w:r>
          </w:p>
        </w:tc>
        <w:tc>
          <w:tcPr>
            <w:tcW w:w="1701" w:type="dxa"/>
            <w:tcBorders>
              <w:top w:val="single" w:sz="4" w:space="0" w:color="auto"/>
              <w:left w:val="single" w:sz="4" w:space="0" w:color="auto"/>
              <w:bottom w:val="single" w:sz="4" w:space="0" w:color="auto"/>
              <w:right w:val="single" w:sz="4" w:space="0" w:color="auto"/>
            </w:tcBorders>
            <w:vAlign w:val="bottom"/>
          </w:tcPr>
          <w:p w:rsidR="008D6210" w:rsidRDefault="008D6210" w:rsidP="00FB225E">
            <w:pPr>
              <w:pStyle w:val="a7"/>
              <w:jc w:val="center"/>
            </w:pPr>
            <w:r>
              <w:t>613</w:t>
            </w:r>
          </w:p>
        </w:tc>
        <w:tc>
          <w:tcPr>
            <w:tcW w:w="1701"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723" w:type="dxa"/>
            <w:tcBorders>
              <w:top w:val="single" w:sz="4" w:space="0" w:color="auto"/>
              <w:left w:val="single" w:sz="4" w:space="0" w:color="auto"/>
              <w:bottom w:val="single" w:sz="4" w:space="0" w:color="auto"/>
            </w:tcBorders>
          </w:tcPr>
          <w:p w:rsidR="008D6210" w:rsidRDefault="008D6210" w:rsidP="007E1E7A">
            <w:pPr>
              <w:pStyle w:val="a7"/>
              <w:jc w:val="center"/>
            </w:pPr>
          </w:p>
        </w:tc>
      </w:tr>
      <w:tr w:rsidR="008D6210" w:rsidTr="00FB225E">
        <w:tc>
          <w:tcPr>
            <w:tcW w:w="4820" w:type="dxa"/>
            <w:tcBorders>
              <w:top w:val="single" w:sz="4" w:space="0" w:color="auto"/>
              <w:bottom w:val="single" w:sz="4" w:space="0" w:color="auto"/>
              <w:right w:val="single" w:sz="4" w:space="0" w:color="auto"/>
            </w:tcBorders>
          </w:tcPr>
          <w:p w:rsidR="008D6210" w:rsidRDefault="008D6210" w:rsidP="008D6210">
            <w:pPr>
              <w:pStyle w:val="a9"/>
            </w:pPr>
            <w:r>
              <w:t>гранты, предоставляемые автономным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rsidR="008D6210" w:rsidRDefault="008D6210" w:rsidP="00AA0E1B">
            <w:pPr>
              <w:pStyle w:val="a7"/>
              <w:jc w:val="center"/>
            </w:pPr>
            <w:r>
              <w:t>2420</w:t>
            </w:r>
          </w:p>
        </w:tc>
        <w:tc>
          <w:tcPr>
            <w:tcW w:w="1701" w:type="dxa"/>
            <w:tcBorders>
              <w:top w:val="single" w:sz="4" w:space="0" w:color="auto"/>
              <w:left w:val="single" w:sz="4" w:space="0" w:color="auto"/>
              <w:bottom w:val="single" w:sz="4" w:space="0" w:color="auto"/>
              <w:right w:val="single" w:sz="4" w:space="0" w:color="auto"/>
            </w:tcBorders>
            <w:vAlign w:val="bottom"/>
          </w:tcPr>
          <w:p w:rsidR="008D6210" w:rsidRDefault="008D6210" w:rsidP="00FB225E">
            <w:pPr>
              <w:pStyle w:val="a7"/>
              <w:jc w:val="center"/>
            </w:pPr>
            <w:r>
              <w:t>623</w:t>
            </w:r>
          </w:p>
        </w:tc>
        <w:tc>
          <w:tcPr>
            <w:tcW w:w="1701"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723" w:type="dxa"/>
            <w:tcBorders>
              <w:top w:val="single" w:sz="4" w:space="0" w:color="auto"/>
              <w:left w:val="single" w:sz="4" w:space="0" w:color="auto"/>
              <w:bottom w:val="single" w:sz="4" w:space="0" w:color="auto"/>
            </w:tcBorders>
          </w:tcPr>
          <w:p w:rsidR="008D6210" w:rsidRDefault="008D6210" w:rsidP="007E1E7A">
            <w:pPr>
              <w:pStyle w:val="a7"/>
              <w:jc w:val="center"/>
            </w:pPr>
          </w:p>
        </w:tc>
      </w:tr>
      <w:tr w:rsidR="008D6210" w:rsidTr="00FB225E">
        <w:tc>
          <w:tcPr>
            <w:tcW w:w="4820" w:type="dxa"/>
            <w:tcBorders>
              <w:top w:val="single" w:sz="4" w:space="0" w:color="auto"/>
              <w:bottom w:val="single" w:sz="4" w:space="0" w:color="auto"/>
              <w:right w:val="single" w:sz="4" w:space="0" w:color="auto"/>
            </w:tcBorders>
          </w:tcPr>
          <w:p w:rsidR="008D6210" w:rsidRDefault="008D6210" w:rsidP="008D6210">
            <w:pPr>
              <w:pStyle w:val="a9"/>
            </w:pPr>
            <w:r>
              <w:t>гранты, предоставляемые иным неко</w:t>
            </w:r>
            <w:r>
              <w:t>м</w:t>
            </w:r>
            <w:r>
              <w:t>мерческим организациям, (за исключ</w:t>
            </w:r>
            <w:r>
              <w:t>е</w:t>
            </w:r>
            <w:r>
              <w:t>нием бюджетных и автономных учр</w:t>
            </w:r>
            <w:r>
              <w:t>е</w:t>
            </w:r>
            <w:r>
              <w:t>ждений)</w:t>
            </w:r>
          </w:p>
        </w:tc>
        <w:tc>
          <w:tcPr>
            <w:tcW w:w="1417" w:type="dxa"/>
            <w:tcBorders>
              <w:top w:val="single" w:sz="4" w:space="0" w:color="auto"/>
              <w:left w:val="single" w:sz="4" w:space="0" w:color="auto"/>
              <w:bottom w:val="single" w:sz="4" w:space="0" w:color="auto"/>
              <w:right w:val="single" w:sz="4" w:space="0" w:color="auto"/>
            </w:tcBorders>
            <w:vAlign w:val="bottom"/>
          </w:tcPr>
          <w:p w:rsidR="008D6210" w:rsidRDefault="008D6210" w:rsidP="00AA0E1B">
            <w:pPr>
              <w:pStyle w:val="a7"/>
              <w:jc w:val="center"/>
            </w:pPr>
            <w:r>
              <w:t>2430</w:t>
            </w:r>
          </w:p>
        </w:tc>
        <w:tc>
          <w:tcPr>
            <w:tcW w:w="1701" w:type="dxa"/>
            <w:tcBorders>
              <w:top w:val="single" w:sz="4" w:space="0" w:color="auto"/>
              <w:left w:val="single" w:sz="4" w:space="0" w:color="auto"/>
              <w:bottom w:val="single" w:sz="4" w:space="0" w:color="auto"/>
              <w:right w:val="single" w:sz="4" w:space="0" w:color="auto"/>
            </w:tcBorders>
            <w:vAlign w:val="bottom"/>
          </w:tcPr>
          <w:p w:rsidR="008D6210" w:rsidRDefault="008D6210" w:rsidP="00FB225E">
            <w:pPr>
              <w:pStyle w:val="a7"/>
              <w:jc w:val="center"/>
            </w:pPr>
            <w:r>
              <w:t>634</w:t>
            </w:r>
          </w:p>
        </w:tc>
        <w:tc>
          <w:tcPr>
            <w:tcW w:w="1701"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8D6210" w:rsidRDefault="008D6210" w:rsidP="007E1E7A">
            <w:pPr>
              <w:pStyle w:val="a7"/>
            </w:pPr>
          </w:p>
        </w:tc>
        <w:tc>
          <w:tcPr>
            <w:tcW w:w="1723" w:type="dxa"/>
            <w:tcBorders>
              <w:top w:val="single" w:sz="4" w:space="0" w:color="auto"/>
              <w:left w:val="single" w:sz="4" w:space="0" w:color="auto"/>
              <w:bottom w:val="single" w:sz="4" w:space="0" w:color="auto"/>
            </w:tcBorders>
          </w:tcPr>
          <w:p w:rsidR="008D6210" w:rsidRDefault="008D6210" w:rsidP="007E1E7A">
            <w:pPr>
              <w:pStyle w:val="a7"/>
              <w:jc w:val="center"/>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гранты, предоставляемые другим орг</w:t>
            </w:r>
            <w:r>
              <w:t>а</w:t>
            </w:r>
            <w:r>
              <w:t>низациям и физическим лицам</w:t>
            </w:r>
          </w:p>
          <w:p w:rsidR="00376DF9" w:rsidRPr="00376DF9" w:rsidRDefault="00376DF9" w:rsidP="00376DF9"/>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p>
          <w:p w:rsidR="0018719B" w:rsidRDefault="0018719B" w:rsidP="00AA0E1B">
            <w:pPr>
              <w:pStyle w:val="a7"/>
              <w:jc w:val="center"/>
            </w:pPr>
            <w:bookmarkStart w:id="33" w:name="sub_1112410"/>
            <w:r>
              <w:t>24</w:t>
            </w:r>
            <w:r w:rsidR="008D6210">
              <w:t>40</w:t>
            </w:r>
            <w:bookmarkEnd w:id="33"/>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p w:rsidR="0018719B" w:rsidRDefault="0018719B" w:rsidP="00FB225E">
            <w:pPr>
              <w:pStyle w:val="a7"/>
              <w:jc w:val="center"/>
            </w:pPr>
            <w:r>
              <w:t>810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p w:rsidR="0018719B" w:rsidRDefault="0018719B" w:rsidP="007E1E7A">
            <w:pPr>
              <w:pStyle w:val="a7"/>
              <w:jc w:val="center"/>
            </w:pPr>
          </w:p>
        </w:tc>
      </w:tr>
      <w:tr w:rsidR="0018719B" w:rsidTr="00AF0A0A">
        <w:tc>
          <w:tcPr>
            <w:tcW w:w="4820" w:type="dxa"/>
            <w:tcBorders>
              <w:top w:val="single" w:sz="4" w:space="0" w:color="auto"/>
              <w:bottom w:val="single" w:sz="4" w:space="0" w:color="auto"/>
              <w:right w:val="single" w:sz="4" w:space="0" w:color="auto"/>
            </w:tcBorders>
          </w:tcPr>
          <w:p w:rsidR="0018719B" w:rsidRDefault="0018719B" w:rsidP="007E1E7A">
            <w:pPr>
              <w:pStyle w:val="a9"/>
            </w:pPr>
            <w:proofErr w:type="gramStart"/>
            <w:r>
              <w:t>прочие выплаты (кроме выплат на з</w:t>
            </w:r>
            <w:r>
              <w:t>а</w:t>
            </w:r>
            <w:r>
              <w:t>купку товаров, работ,</w:t>
            </w:r>
            <w:proofErr w:type="gramEnd"/>
          </w:p>
          <w:p w:rsidR="0018719B" w:rsidRDefault="0018719B" w:rsidP="007E1E7A">
            <w:pPr>
              <w:pStyle w:val="a9"/>
            </w:pPr>
            <w:r>
              <w:t>услуг)</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34" w:name="sub_1112500"/>
            <w:r>
              <w:t>2500</w:t>
            </w:r>
            <w:bookmarkEnd w:id="34"/>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vAlign w:val="bottom"/>
          </w:tcPr>
          <w:p w:rsidR="0018719B" w:rsidRDefault="0018719B" w:rsidP="00AF0A0A">
            <w:pPr>
              <w:pStyle w:val="a7"/>
              <w:jc w:val="center"/>
            </w:pPr>
            <w:r>
              <w:t>X</w:t>
            </w:r>
          </w:p>
        </w:tc>
      </w:tr>
      <w:tr w:rsidR="0018719B" w:rsidTr="00AF0A0A">
        <w:tc>
          <w:tcPr>
            <w:tcW w:w="4820" w:type="dxa"/>
            <w:tcBorders>
              <w:top w:val="single" w:sz="4" w:space="0" w:color="auto"/>
              <w:bottom w:val="single" w:sz="4" w:space="0" w:color="auto"/>
              <w:right w:val="single" w:sz="4" w:space="0" w:color="auto"/>
            </w:tcBorders>
          </w:tcPr>
          <w:p w:rsidR="0018719B" w:rsidRDefault="0018719B" w:rsidP="006C4490">
            <w:pPr>
              <w:pStyle w:val="a9"/>
            </w:pPr>
            <w:r>
              <w:t xml:space="preserve">исполнение судебных актов Российской Федерации и мировых соглашений по возмещению вреда, причиненного в </w:t>
            </w:r>
            <w:r w:rsidR="006C4490">
              <w:t>ре-</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vAlign w:val="bottom"/>
          </w:tcPr>
          <w:p w:rsidR="0018719B" w:rsidRDefault="0018719B" w:rsidP="00AF0A0A">
            <w:pPr>
              <w:pStyle w:val="a7"/>
              <w:jc w:val="center"/>
            </w:pPr>
          </w:p>
        </w:tc>
      </w:tr>
      <w:tr w:rsidR="006C4490" w:rsidTr="006C4490">
        <w:tc>
          <w:tcPr>
            <w:tcW w:w="4820" w:type="dxa"/>
            <w:tcBorders>
              <w:top w:val="single" w:sz="4" w:space="0" w:color="auto"/>
              <w:bottom w:val="single" w:sz="4" w:space="0" w:color="auto"/>
              <w:right w:val="single" w:sz="4" w:space="0" w:color="auto"/>
            </w:tcBorders>
            <w:vAlign w:val="center"/>
          </w:tcPr>
          <w:p w:rsidR="006C4490" w:rsidRDefault="006C4490" w:rsidP="006C4490">
            <w:pPr>
              <w:pStyle w:val="a9"/>
              <w:jc w:val="center"/>
            </w:pPr>
            <w: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tcPr>
          <w:p w:rsidR="006C4490" w:rsidRDefault="006C4490" w:rsidP="006C4490">
            <w:pPr>
              <w:pStyle w:val="a7"/>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6C4490" w:rsidRDefault="006C4490" w:rsidP="006C4490">
            <w:pPr>
              <w:pStyle w:val="a7"/>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6C4490" w:rsidRDefault="006C4490" w:rsidP="006C4490">
            <w:pPr>
              <w:pStyle w:val="a7"/>
              <w:jc w:val="center"/>
            </w:pPr>
            <w:r>
              <w:t>4</w:t>
            </w:r>
          </w:p>
        </w:tc>
        <w:tc>
          <w:tcPr>
            <w:tcW w:w="1712" w:type="dxa"/>
            <w:tcBorders>
              <w:top w:val="single" w:sz="4" w:space="0" w:color="auto"/>
              <w:left w:val="single" w:sz="4" w:space="0" w:color="auto"/>
              <w:bottom w:val="single" w:sz="4" w:space="0" w:color="auto"/>
              <w:right w:val="single" w:sz="4" w:space="0" w:color="auto"/>
            </w:tcBorders>
            <w:vAlign w:val="center"/>
          </w:tcPr>
          <w:p w:rsidR="006C4490" w:rsidRDefault="006C4490" w:rsidP="006C4490">
            <w:pPr>
              <w:pStyle w:val="a7"/>
              <w:jc w:val="center"/>
            </w:pPr>
            <w:r>
              <w:t>5</w:t>
            </w:r>
          </w:p>
        </w:tc>
        <w:tc>
          <w:tcPr>
            <w:tcW w:w="1604" w:type="dxa"/>
            <w:tcBorders>
              <w:top w:val="single" w:sz="4" w:space="0" w:color="auto"/>
              <w:left w:val="single" w:sz="4" w:space="0" w:color="auto"/>
              <w:bottom w:val="single" w:sz="4" w:space="0" w:color="auto"/>
              <w:right w:val="single" w:sz="4" w:space="0" w:color="auto"/>
            </w:tcBorders>
            <w:vAlign w:val="center"/>
          </w:tcPr>
          <w:p w:rsidR="006C4490" w:rsidRDefault="006C4490" w:rsidP="006C4490">
            <w:pPr>
              <w:pStyle w:val="a7"/>
              <w:jc w:val="center"/>
            </w:pPr>
            <w:r>
              <w:t>6</w:t>
            </w:r>
          </w:p>
        </w:tc>
        <w:tc>
          <w:tcPr>
            <w:tcW w:w="1723" w:type="dxa"/>
            <w:tcBorders>
              <w:top w:val="single" w:sz="4" w:space="0" w:color="auto"/>
              <w:left w:val="single" w:sz="4" w:space="0" w:color="auto"/>
              <w:bottom w:val="single" w:sz="4" w:space="0" w:color="auto"/>
            </w:tcBorders>
            <w:vAlign w:val="center"/>
          </w:tcPr>
          <w:p w:rsidR="006C4490" w:rsidRDefault="006C4490" w:rsidP="006C4490">
            <w:pPr>
              <w:pStyle w:val="a7"/>
              <w:jc w:val="center"/>
            </w:pPr>
            <w:r>
              <w:t>7</w:t>
            </w:r>
          </w:p>
        </w:tc>
      </w:tr>
      <w:tr w:rsidR="00D72784" w:rsidTr="006C4490">
        <w:tc>
          <w:tcPr>
            <w:tcW w:w="4820" w:type="dxa"/>
            <w:tcBorders>
              <w:top w:val="single" w:sz="4" w:space="0" w:color="auto"/>
              <w:bottom w:val="single" w:sz="4" w:space="0" w:color="auto"/>
              <w:right w:val="single" w:sz="4" w:space="0" w:color="auto"/>
            </w:tcBorders>
          </w:tcPr>
          <w:p w:rsidR="00D72784" w:rsidRDefault="006C4490" w:rsidP="007E1E7A">
            <w:pPr>
              <w:pStyle w:val="a9"/>
            </w:pPr>
            <w:proofErr w:type="spellStart"/>
            <w:r>
              <w:t>зультате</w:t>
            </w:r>
            <w:proofErr w:type="spellEnd"/>
            <w:r>
              <w:t xml:space="preserve"> деятельности учреждения</w:t>
            </w:r>
          </w:p>
        </w:tc>
        <w:tc>
          <w:tcPr>
            <w:tcW w:w="1417" w:type="dxa"/>
            <w:tcBorders>
              <w:top w:val="single" w:sz="4" w:space="0" w:color="auto"/>
              <w:left w:val="single" w:sz="4" w:space="0" w:color="auto"/>
              <w:bottom w:val="single" w:sz="4" w:space="0" w:color="auto"/>
              <w:right w:val="single" w:sz="4" w:space="0" w:color="auto"/>
            </w:tcBorders>
            <w:vAlign w:val="bottom"/>
          </w:tcPr>
          <w:p w:rsidR="00D72784" w:rsidRDefault="006C4490" w:rsidP="00AA0E1B">
            <w:pPr>
              <w:pStyle w:val="a7"/>
              <w:jc w:val="center"/>
            </w:pPr>
            <w:bookmarkStart w:id="35" w:name="sub_1112520"/>
            <w:r>
              <w:t>2520</w:t>
            </w:r>
            <w:bookmarkEnd w:id="35"/>
          </w:p>
        </w:tc>
        <w:tc>
          <w:tcPr>
            <w:tcW w:w="1701" w:type="dxa"/>
            <w:tcBorders>
              <w:top w:val="single" w:sz="4" w:space="0" w:color="auto"/>
              <w:left w:val="single" w:sz="4" w:space="0" w:color="auto"/>
              <w:bottom w:val="single" w:sz="4" w:space="0" w:color="auto"/>
              <w:right w:val="single" w:sz="4" w:space="0" w:color="auto"/>
            </w:tcBorders>
            <w:vAlign w:val="bottom"/>
          </w:tcPr>
          <w:p w:rsidR="00D72784" w:rsidRDefault="006C4490" w:rsidP="00FB225E">
            <w:pPr>
              <w:pStyle w:val="a7"/>
              <w:jc w:val="center"/>
            </w:pPr>
            <w:r>
              <w:t>831</w:t>
            </w:r>
          </w:p>
        </w:tc>
        <w:tc>
          <w:tcPr>
            <w:tcW w:w="1701" w:type="dxa"/>
            <w:tcBorders>
              <w:top w:val="single" w:sz="4" w:space="0" w:color="auto"/>
              <w:left w:val="single" w:sz="4" w:space="0" w:color="auto"/>
              <w:bottom w:val="single" w:sz="4" w:space="0" w:color="auto"/>
              <w:right w:val="single" w:sz="4" w:space="0" w:color="auto"/>
            </w:tcBorders>
          </w:tcPr>
          <w:p w:rsidR="00D72784" w:rsidRDefault="00D72784"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D72784" w:rsidRDefault="00D72784"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D72784" w:rsidRDefault="00D72784" w:rsidP="007E1E7A">
            <w:pPr>
              <w:pStyle w:val="a7"/>
            </w:pPr>
          </w:p>
        </w:tc>
        <w:tc>
          <w:tcPr>
            <w:tcW w:w="1723" w:type="dxa"/>
            <w:tcBorders>
              <w:top w:val="single" w:sz="4" w:space="0" w:color="auto"/>
              <w:left w:val="single" w:sz="4" w:space="0" w:color="auto"/>
              <w:bottom w:val="single" w:sz="4" w:space="0" w:color="auto"/>
            </w:tcBorders>
            <w:vAlign w:val="center"/>
          </w:tcPr>
          <w:p w:rsidR="00D72784" w:rsidRDefault="006C4490" w:rsidP="006C4490">
            <w:pPr>
              <w:pStyle w:val="a7"/>
              <w:jc w:val="center"/>
            </w:pPr>
            <w:r>
              <w:t>X</w:t>
            </w:r>
          </w:p>
        </w:tc>
      </w:tr>
      <w:tr w:rsidR="006C4490" w:rsidTr="006C4490">
        <w:tc>
          <w:tcPr>
            <w:tcW w:w="4820" w:type="dxa"/>
            <w:tcBorders>
              <w:top w:val="single" w:sz="4" w:space="0" w:color="auto"/>
              <w:bottom w:val="single" w:sz="4" w:space="0" w:color="auto"/>
              <w:right w:val="single" w:sz="4" w:space="0" w:color="auto"/>
            </w:tcBorders>
          </w:tcPr>
          <w:p w:rsidR="006C4490" w:rsidRDefault="006C4490" w:rsidP="007E1E7A">
            <w:pPr>
              <w:pStyle w:val="a9"/>
            </w:pPr>
          </w:p>
        </w:tc>
        <w:tc>
          <w:tcPr>
            <w:tcW w:w="1417" w:type="dxa"/>
            <w:tcBorders>
              <w:top w:val="single" w:sz="4" w:space="0" w:color="auto"/>
              <w:left w:val="single" w:sz="4" w:space="0" w:color="auto"/>
              <w:bottom w:val="single" w:sz="4" w:space="0" w:color="auto"/>
              <w:right w:val="single" w:sz="4" w:space="0" w:color="auto"/>
            </w:tcBorders>
            <w:vAlign w:val="bottom"/>
          </w:tcPr>
          <w:p w:rsidR="006C4490" w:rsidRDefault="006C4490"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6C4490" w:rsidRDefault="006C4490"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6C4490" w:rsidRDefault="006C4490"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6C4490" w:rsidRDefault="006C4490"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6C4490" w:rsidRDefault="006C4490" w:rsidP="007E1E7A">
            <w:pPr>
              <w:pStyle w:val="a7"/>
            </w:pPr>
          </w:p>
        </w:tc>
        <w:tc>
          <w:tcPr>
            <w:tcW w:w="1723" w:type="dxa"/>
            <w:tcBorders>
              <w:top w:val="single" w:sz="4" w:space="0" w:color="auto"/>
              <w:left w:val="single" w:sz="4" w:space="0" w:color="auto"/>
              <w:bottom w:val="single" w:sz="4" w:space="0" w:color="auto"/>
            </w:tcBorders>
            <w:vAlign w:val="center"/>
          </w:tcPr>
          <w:p w:rsidR="006C4490" w:rsidRDefault="006C4490" w:rsidP="006C4490">
            <w:pPr>
              <w:pStyle w:val="a7"/>
              <w:jc w:val="center"/>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935AF">
            <w:pPr>
              <w:pStyle w:val="a9"/>
            </w:pPr>
            <w:r>
              <w:t>расходы на закупку товаров, работ, услуг, всег</w:t>
            </w:r>
            <w:r w:rsidR="00CC6001">
              <w:t>о</w:t>
            </w:r>
            <w:proofErr w:type="gramStart"/>
            <w:r w:rsidR="00CC6001" w:rsidRPr="00CC6001">
              <w:rPr>
                <w:vertAlign w:val="superscript"/>
              </w:rPr>
              <w:t>4</w:t>
            </w:r>
            <w:proofErr w:type="gramEnd"/>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36" w:name="sub_1112600"/>
            <w:r>
              <w:t>2600</w:t>
            </w:r>
            <w:bookmarkEnd w:id="36"/>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в том числе:</w:t>
            </w:r>
          </w:p>
          <w:p w:rsidR="0018719B" w:rsidRDefault="0018719B" w:rsidP="000667AC">
            <w:pPr>
              <w:pStyle w:val="a9"/>
            </w:pPr>
            <w:r>
              <w:t>закупк</w:t>
            </w:r>
            <w:r w:rsidR="000667AC">
              <w:t>у</w:t>
            </w:r>
            <w:r>
              <w:t xml:space="preserve"> научно-исследовательских и опытно-конструкторских работ</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p>
          <w:p w:rsidR="0018719B" w:rsidRDefault="0018719B" w:rsidP="00AA0E1B">
            <w:pPr>
              <w:pStyle w:val="a7"/>
              <w:jc w:val="center"/>
            </w:pPr>
            <w:bookmarkStart w:id="37" w:name="sub_1112610"/>
            <w:r>
              <w:t>2610</w:t>
            </w:r>
            <w:bookmarkEnd w:id="37"/>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p w:rsidR="0018719B" w:rsidRDefault="0018719B" w:rsidP="00FB225E">
            <w:pPr>
              <w:pStyle w:val="a7"/>
              <w:jc w:val="center"/>
            </w:pPr>
            <w:r>
              <w:t>241</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0667AC">
            <w:pPr>
              <w:pStyle w:val="a9"/>
            </w:pPr>
            <w:r>
              <w:t>закупк</w:t>
            </w:r>
            <w:r w:rsidR="000667AC">
              <w:t>у</w:t>
            </w:r>
            <w:r>
              <w:t xml:space="preserve"> товаров, работ, услуг в целях капитального ремонта муниципального имущества</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38" w:name="sub_1112630"/>
            <w:r>
              <w:t>2630</w:t>
            </w:r>
            <w:bookmarkEnd w:id="38"/>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243</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0667AC">
            <w:pPr>
              <w:pStyle w:val="a9"/>
            </w:pPr>
            <w:r>
              <w:t>проч</w:t>
            </w:r>
            <w:r w:rsidR="000667AC">
              <w:t>ую</w:t>
            </w:r>
            <w:r>
              <w:t xml:space="preserve"> закупк</w:t>
            </w:r>
            <w:r w:rsidR="000667AC">
              <w:t>у</w:t>
            </w:r>
            <w:r>
              <w:t xml:space="preserve"> товаров, работ и услуг,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39" w:name="sub_1112640"/>
            <w:r>
              <w:t>2640</w:t>
            </w:r>
            <w:bookmarkEnd w:id="39"/>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244</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из них:</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73BD4">
            <w:pPr>
              <w:pStyle w:val="a9"/>
            </w:pPr>
            <w:r>
              <w:t>капитальные вложения в объекты мун</w:t>
            </w:r>
            <w:r>
              <w:t>и</w:t>
            </w:r>
            <w:r>
              <w:t>ципальной собственности,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40" w:name="sub_1112650"/>
            <w:r>
              <w:t>2650</w:t>
            </w:r>
            <w:bookmarkEnd w:id="40"/>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400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в том числе:</w:t>
            </w:r>
          </w:p>
          <w:p w:rsidR="0018719B" w:rsidRDefault="0018719B" w:rsidP="00B73BD4">
            <w:pPr>
              <w:pStyle w:val="a9"/>
            </w:pPr>
            <w:r>
              <w:t>приобретение объектов недвижимого имущества муниципальным учрежден</w:t>
            </w:r>
            <w:r>
              <w:t>и</w:t>
            </w:r>
            <w:r>
              <w:t>ем</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p>
          <w:p w:rsidR="0018719B" w:rsidRDefault="0018719B" w:rsidP="00AA0E1B">
            <w:pPr>
              <w:pStyle w:val="a7"/>
              <w:jc w:val="center"/>
            </w:pPr>
            <w:bookmarkStart w:id="41" w:name="sub_1112651"/>
            <w:r>
              <w:t>2651</w:t>
            </w:r>
            <w:bookmarkEnd w:id="41"/>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p w:rsidR="0018719B" w:rsidRDefault="0018719B" w:rsidP="00FB225E">
            <w:pPr>
              <w:pStyle w:val="a7"/>
              <w:jc w:val="center"/>
            </w:pPr>
            <w:r>
              <w:t>406</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0407B">
            <w:pPr>
              <w:pStyle w:val="a9"/>
            </w:pPr>
            <w:r>
              <w:t>строительство (реконструкция) объектов недвижимого имущества муниципал</w:t>
            </w:r>
            <w:r>
              <w:t>ь</w:t>
            </w:r>
            <w:r>
              <w:t>ным учреждением</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42" w:name="sub_1112652"/>
            <w:r>
              <w:t>2652</w:t>
            </w:r>
            <w:bookmarkEnd w:id="42"/>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407</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935AF">
            <w:pPr>
              <w:pStyle w:val="a9"/>
            </w:pPr>
            <w:r>
              <w:t>Выплаты, уменьшающие доход, всего</w:t>
            </w:r>
            <w:r w:rsidR="002D45FB" w:rsidRPr="002D45FB">
              <w:rPr>
                <w:vertAlign w:val="superscript"/>
              </w:rPr>
              <w:t>5</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43" w:name="sub_113000"/>
            <w:r>
              <w:t>3000</w:t>
            </w:r>
            <w:bookmarkEnd w:id="43"/>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100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jc w:val="center"/>
            </w:pPr>
            <w:r>
              <w:t>X</w:t>
            </w: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в том числе:</w:t>
            </w:r>
          </w:p>
          <w:p w:rsidR="0018719B" w:rsidRDefault="0018719B" w:rsidP="00B935AF">
            <w:pPr>
              <w:pStyle w:val="a9"/>
            </w:pPr>
            <w:r>
              <w:t>налог на прибыль</w:t>
            </w:r>
            <w:r w:rsidR="002D45FB">
              <w:rPr>
                <w:vertAlign w:val="superscript"/>
              </w:rPr>
              <w:t>5</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p>
          <w:p w:rsidR="0018719B" w:rsidRDefault="0018719B" w:rsidP="00AA0E1B">
            <w:pPr>
              <w:pStyle w:val="a7"/>
              <w:jc w:val="center"/>
            </w:pPr>
            <w:bookmarkStart w:id="44" w:name="sub_113010"/>
            <w:r>
              <w:t>3010</w:t>
            </w:r>
            <w:bookmarkEnd w:id="44"/>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p w:rsidR="0018719B" w:rsidRDefault="0018719B" w:rsidP="007E1E7A">
            <w:pPr>
              <w:pStyle w:val="a7"/>
              <w:jc w:val="center"/>
            </w:pPr>
            <w:r>
              <w:t>X</w:t>
            </w: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935AF">
            <w:pPr>
              <w:pStyle w:val="a9"/>
            </w:pPr>
            <w:r>
              <w:t xml:space="preserve">налог на </w:t>
            </w:r>
            <w:proofErr w:type="gramStart"/>
            <w:r>
              <w:t>добавленную</w:t>
            </w:r>
            <w:proofErr w:type="gramEnd"/>
            <w:r>
              <w:t xml:space="preserve"> стоимость</w:t>
            </w:r>
            <w:r w:rsidR="002D45FB">
              <w:rPr>
                <w:vertAlign w:val="superscript"/>
              </w:rPr>
              <w:t>5</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Default="0018719B" w:rsidP="00AA0E1B">
            <w:pPr>
              <w:pStyle w:val="a7"/>
              <w:jc w:val="center"/>
            </w:pPr>
            <w:bookmarkStart w:id="45" w:name="sub_113020"/>
            <w:r>
              <w:t>3020</w:t>
            </w:r>
            <w:bookmarkEnd w:id="45"/>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jc w:val="center"/>
            </w:pPr>
            <w:r>
              <w:t>X</w:t>
            </w: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935AF">
            <w:pPr>
              <w:pStyle w:val="a9"/>
            </w:pPr>
            <w:r>
              <w:t>прочие налоги, уменьшающие доход</w:t>
            </w:r>
            <w:r w:rsidR="002D45FB">
              <w:rPr>
                <w:vertAlign w:val="superscript"/>
              </w:rPr>
              <w:t>5</w:t>
            </w:r>
          </w:p>
        </w:tc>
        <w:tc>
          <w:tcPr>
            <w:tcW w:w="1417"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bookmarkStart w:id="46" w:name="sub_113030"/>
            <w:r>
              <w:t>3030</w:t>
            </w:r>
            <w:bookmarkEnd w:id="46"/>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jc w:val="center"/>
            </w:pPr>
            <w:r>
              <w:t>X</w:t>
            </w: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B935AF">
            <w:pPr>
              <w:pStyle w:val="a9"/>
            </w:pPr>
            <w:r>
              <w:t>Прочие выплаты, всего</w:t>
            </w:r>
            <w:proofErr w:type="gramStart"/>
            <w:r w:rsidR="002D45FB">
              <w:rPr>
                <w:vertAlign w:val="superscript"/>
              </w:rPr>
              <w:t>6</w:t>
            </w:r>
            <w:proofErr w:type="gramEnd"/>
          </w:p>
        </w:tc>
        <w:tc>
          <w:tcPr>
            <w:tcW w:w="1417"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jc w:val="center"/>
            </w:pPr>
            <w:bookmarkStart w:id="47" w:name="sub_114000"/>
            <w:r>
              <w:t>4000</w:t>
            </w:r>
            <w:bookmarkEnd w:id="47"/>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r>
              <w:t>X</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jc w:val="center"/>
            </w:pPr>
            <w:r>
              <w:t>X</w:t>
            </w:r>
          </w:p>
        </w:tc>
      </w:tr>
      <w:tr w:rsidR="0018719B" w:rsidTr="00FB225E">
        <w:tc>
          <w:tcPr>
            <w:tcW w:w="4820" w:type="dxa"/>
            <w:tcBorders>
              <w:top w:val="single" w:sz="4" w:space="0" w:color="auto"/>
              <w:bottom w:val="single" w:sz="4" w:space="0" w:color="auto"/>
              <w:right w:val="single" w:sz="4" w:space="0" w:color="auto"/>
            </w:tcBorders>
          </w:tcPr>
          <w:p w:rsidR="0018719B" w:rsidRDefault="0018719B" w:rsidP="007E1E7A">
            <w:pPr>
              <w:pStyle w:val="a9"/>
            </w:pPr>
            <w:r>
              <w:t>из них:</w:t>
            </w:r>
          </w:p>
          <w:p w:rsidR="0018719B" w:rsidRDefault="0018719B" w:rsidP="007E1E7A">
            <w:pPr>
              <w:pStyle w:val="a9"/>
            </w:pPr>
            <w:r>
              <w:t>возврат в бюджет средств субсидии</w:t>
            </w:r>
          </w:p>
        </w:tc>
        <w:tc>
          <w:tcPr>
            <w:tcW w:w="1417"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p w:rsidR="0018719B" w:rsidRDefault="0018719B" w:rsidP="007E1E7A">
            <w:pPr>
              <w:pStyle w:val="a7"/>
              <w:jc w:val="center"/>
            </w:pPr>
            <w:bookmarkStart w:id="48" w:name="sub_114010"/>
            <w:r>
              <w:t>4010</w:t>
            </w:r>
            <w:bookmarkEnd w:id="48"/>
          </w:p>
        </w:tc>
        <w:tc>
          <w:tcPr>
            <w:tcW w:w="1701" w:type="dxa"/>
            <w:tcBorders>
              <w:top w:val="single" w:sz="4" w:space="0" w:color="auto"/>
              <w:left w:val="single" w:sz="4" w:space="0" w:color="auto"/>
              <w:bottom w:val="single" w:sz="4" w:space="0" w:color="auto"/>
              <w:right w:val="single" w:sz="4" w:space="0" w:color="auto"/>
            </w:tcBorders>
            <w:vAlign w:val="bottom"/>
          </w:tcPr>
          <w:p w:rsidR="0018719B" w:rsidRDefault="0018719B" w:rsidP="00FB225E">
            <w:pPr>
              <w:pStyle w:val="a7"/>
              <w:jc w:val="center"/>
            </w:pPr>
          </w:p>
          <w:p w:rsidR="0018719B" w:rsidRDefault="0018719B" w:rsidP="00FB225E">
            <w:pPr>
              <w:pStyle w:val="a7"/>
              <w:jc w:val="center"/>
            </w:pPr>
            <w:r>
              <w:t>610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12"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604"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pPr>
          </w:p>
        </w:tc>
        <w:tc>
          <w:tcPr>
            <w:tcW w:w="1723" w:type="dxa"/>
            <w:tcBorders>
              <w:top w:val="single" w:sz="4" w:space="0" w:color="auto"/>
              <w:left w:val="single" w:sz="4" w:space="0" w:color="auto"/>
              <w:bottom w:val="single" w:sz="4" w:space="0" w:color="auto"/>
            </w:tcBorders>
          </w:tcPr>
          <w:p w:rsidR="0018719B" w:rsidRDefault="0018719B" w:rsidP="007E1E7A">
            <w:pPr>
              <w:pStyle w:val="a7"/>
            </w:pPr>
          </w:p>
          <w:p w:rsidR="0018719B" w:rsidRDefault="0018719B" w:rsidP="007E1E7A">
            <w:pPr>
              <w:pStyle w:val="a7"/>
              <w:jc w:val="center"/>
            </w:pPr>
            <w:r>
              <w:t>X</w:t>
            </w:r>
          </w:p>
        </w:tc>
      </w:tr>
    </w:tbl>
    <w:p w:rsidR="00A824EE" w:rsidRDefault="00A824EE" w:rsidP="00A824EE"/>
    <w:p w:rsidR="00A12FEC" w:rsidRDefault="00A12FEC" w:rsidP="00A824EE"/>
    <w:p w:rsidR="00A824EE" w:rsidRPr="006064BF" w:rsidRDefault="00A824EE" w:rsidP="00A824EE">
      <w:pPr>
        <w:pStyle w:val="1"/>
        <w:rPr>
          <w:b w:val="0"/>
          <w:vertAlign w:val="superscript"/>
        </w:rPr>
      </w:pPr>
      <w:bookmarkStart w:id="49" w:name="sub_11200"/>
      <w:r>
        <w:lastRenderedPageBreak/>
        <w:t xml:space="preserve">Раздел </w:t>
      </w:r>
      <w:r w:rsidR="004E6E1E">
        <w:t>2</w:t>
      </w:r>
      <w:r>
        <w:t>. Сведения по выплатам на закупки товаров, работ, услуг</w:t>
      </w:r>
      <w:proofErr w:type="gramStart"/>
      <w:r w:rsidR="00904070">
        <w:rPr>
          <w:b w:val="0"/>
          <w:vertAlign w:val="superscript"/>
        </w:rPr>
        <w:t>7</w:t>
      </w:r>
      <w:proofErr w:type="gramEnd"/>
    </w:p>
    <w:bookmarkEnd w:id="49"/>
    <w:p w:rsidR="00A824EE" w:rsidRDefault="00A824EE" w:rsidP="00A824EE"/>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27"/>
        <w:gridCol w:w="1417"/>
        <w:gridCol w:w="1276"/>
        <w:gridCol w:w="1559"/>
        <w:gridCol w:w="1418"/>
        <w:gridCol w:w="1417"/>
        <w:gridCol w:w="1418"/>
        <w:gridCol w:w="1418"/>
      </w:tblGrid>
      <w:tr w:rsidR="00642751" w:rsidTr="00642751">
        <w:tc>
          <w:tcPr>
            <w:tcW w:w="993" w:type="dxa"/>
            <w:vMerge w:val="restart"/>
            <w:tcBorders>
              <w:top w:val="single" w:sz="4" w:space="0" w:color="auto"/>
              <w:bottom w:val="single" w:sz="4" w:space="0" w:color="auto"/>
              <w:right w:val="single" w:sz="4" w:space="0" w:color="auto"/>
            </w:tcBorders>
          </w:tcPr>
          <w:p w:rsidR="00642751" w:rsidRDefault="00BA4335" w:rsidP="007E1E7A">
            <w:pPr>
              <w:pStyle w:val="a7"/>
              <w:jc w:val="center"/>
            </w:pPr>
            <w:r>
              <w:br w:type="page"/>
            </w:r>
            <w:r w:rsidR="00642751">
              <w:t>N </w:t>
            </w:r>
            <w:proofErr w:type="gramStart"/>
            <w:r w:rsidR="00642751">
              <w:t>п</w:t>
            </w:r>
            <w:proofErr w:type="gramEnd"/>
            <w:r w:rsidR="00642751">
              <w:t>/п</w:t>
            </w:r>
          </w:p>
        </w:tc>
        <w:tc>
          <w:tcPr>
            <w:tcW w:w="3827" w:type="dxa"/>
            <w:vMerge w:val="restart"/>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642751" w:rsidRDefault="00642751" w:rsidP="007E1E7A">
            <w:pPr>
              <w:pStyle w:val="a7"/>
              <w:jc w:val="center"/>
            </w:pPr>
            <w:r>
              <w:t>Код стр</w:t>
            </w:r>
            <w:r>
              <w:t>о</w:t>
            </w:r>
            <w:r>
              <w:t>ки</w:t>
            </w:r>
          </w:p>
        </w:tc>
        <w:tc>
          <w:tcPr>
            <w:tcW w:w="1276" w:type="dxa"/>
            <w:vMerge w:val="restart"/>
            <w:tcBorders>
              <w:top w:val="single" w:sz="4" w:space="0" w:color="auto"/>
              <w:left w:val="single" w:sz="4" w:space="0" w:color="auto"/>
              <w:right w:val="single" w:sz="4" w:space="0" w:color="auto"/>
            </w:tcBorders>
          </w:tcPr>
          <w:p w:rsidR="00642751" w:rsidRDefault="00642751" w:rsidP="007E1E7A">
            <w:pPr>
              <w:pStyle w:val="a7"/>
              <w:jc w:val="center"/>
            </w:pPr>
            <w:r>
              <w:t>Год начала закупки</w:t>
            </w:r>
          </w:p>
        </w:tc>
        <w:tc>
          <w:tcPr>
            <w:tcW w:w="1559" w:type="dxa"/>
            <w:vMerge w:val="restart"/>
            <w:tcBorders>
              <w:top w:val="single" w:sz="4" w:space="0" w:color="auto"/>
              <w:left w:val="single" w:sz="4" w:space="0" w:color="auto"/>
              <w:bottom w:val="single" w:sz="4" w:space="0" w:color="auto"/>
              <w:right w:val="single" w:sz="4" w:space="0" w:color="auto"/>
            </w:tcBorders>
          </w:tcPr>
          <w:p w:rsidR="00642751" w:rsidRDefault="00642751" w:rsidP="00642751">
            <w:pPr>
              <w:pStyle w:val="a7"/>
              <w:jc w:val="center"/>
            </w:pPr>
            <w:r>
              <w:t xml:space="preserve">Код по </w:t>
            </w:r>
            <w:hyperlink r:id="rId11" w:history="1">
              <w:r w:rsidRPr="007E1E7A">
                <w:rPr>
                  <w:rStyle w:val="a4"/>
                  <w:color w:val="auto"/>
                </w:rPr>
                <w:t>бюджетной классиф</w:t>
              </w:r>
              <w:r w:rsidRPr="007E1E7A">
                <w:rPr>
                  <w:rStyle w:val="a4"/>
                  <w:color w:val="auto"/>
                </w:rPr>
                <w:t>и</w:t>
              </w:r>
              <w:r w:rsidRPr="007E1E7A">
                <w:rPr>
                  <w:rStyle w:val="a4"/>
                  <w:color w:val="auto"/>
                </w:rPr>
                <w:t>кации</w:t>
              </w:r>
            </w:hyperlink>
            <w:r w:rsidRPr="007E1E7A">
              <w:t xml:space="preserve"> </w:t>
            </w:r>
            <w:r>
              <w:t>Ро</w:t>
            </w:r>
            <w:r>
              <w:t>с</w:t>
            </w:r>
            <w:r>
              <w:t>сийской Федер</w:t>
            </w:r>
            <w:r>
              <w:t>а</w:t>
            </w:r>
            <w:r>
              <w:t>ции</w:t>
            </w:r>
            <w:proofErr w:type="gramStart"/>
            <w:r>
              <w:rPr>
                <w:vertAlign w:val="superscript"/>
              </w:rPr>
              <w:t>7</w:t>
            </w:r>
            <w:proofErr w:type="gramEnd"/>
            <w:r>
              <w:rPr>
                <w:vertAlign w:val="superscript"/>
              </w:rPr>
              <w:t>.1</w:t>
            </w:r>
          </w:p>
        </w:tc>
        <w:tc>
          <w:tcPr>
            <w:tcW w:w="5671" w:type="dxa"/>
            <w:gridSpan w:val="4"/>
            <w:tcBorders>
              <w:top w:val="single" w:sz="4" w:space="0" w:color="auto"/>
              <w:left w:val="single" w:sz="4" w:space="0" w:color="auto"/>
              <w:bottom w:val="single" w:sz="4" w:space="0" w:color="auto"/>
            </w:tcBorders>
          </w:tcPr>
          <w:p w:rsidR="00642751" w:rsidRDefault="00642751" w:rsidP="007E1E7A">
            <w:pPr>
              <w:pStyle w:val="a7"/>
              <w:jc w:val="center"/>
            </w:pPr>
            <w:r>
              <w:t>Сумма</w:t>
            </w:r>
          </w:p>
        </w:tc>
      </w:tr>
      <w:tr w:rsidR="00642751" w:rsidTr="00FD446C">
        <w:tc>
          <w:tcPr>
            <w:tcW w:w="993" w:type="dxa"/>
            <w:vMerge/>
            <w:tcBorders>
              <w:top w:val="nil"/>
              <w:bottom w:val="single" w:sz="4" w:space="0" w:color="auto"/>
              <w:right w:val="single" w:sz="4" w:space="0" w:color="auto"/>
            </w:tcBorders>
          </w:tcPr>
          <w:p w:rsidR="00642751" w:rsidRDefault="00642751" w:rsidP="007E1E7A">
            <w:pPr>
              <w:pStyle w:val="a7"/>
            </w:pPr>
          </w:p>
        </w:tc>
        <w:tc>
          <w:tcPr>
            <w:tcW w:w="3827" w:type="dxa"/>
            <w:vMerge/>
            <w:tcBorders>
              <w:top w:val="nil"/>
              <w:left w:val="single" w:sz="4" w:space="0" w:color="auto"/>
              <w:bottom w:val="single" w:sz="4" w:space="0" w:color="auto"/>
              <w:right w:val="single" w:sz="4" w:space="0" w:color="auto"/>
            </w:tcBorders>
          </w:tcPr>
          <w:p w:rsidR="00642751" w:rsidRDefault="00642751" w:rsidP="007E1E7A">
            <w:pPr>
              <w:pStyle w:val="a7"/>
            </w:pPr>
          </w:p>
        </w:tc>
        <w:tc>
          <w:tcPr>
            <w:tcW w:w="1417" w:type="dxa"/>
            <w:vMerge/>
            <w:tcBorders>
              <w:top w:val="nil"/>
              <w:left w:val="single" w:sz="4" w:space="0" w:color="auto"/>
              <w:bottom w:val="single" w:sz="4" w:space="0" w:color="auto"/>
              <w:right w:val="single" w:sz="4" w:space="0" w:color="auto"/>
            </w:tcBorders>
          </w:tcPr>
          <w:p w:rsidR="00642751" w:rsidRDefault="00642751" w:rsidP="007E1E7A">
            <w:pPr>
              <w:pStyle w:val="a7"/>
            </w:pPr>
          </w:p>
        </w:tc>
        <w:tc>
          <w:tcPr>
            <w:tcW w:w="1276" w:type="dxa"/>
            <w:vMerge/>
            <w:tcBorders>
              <w:left w:val="single" w:sz="4" w:space="0" w:color="auto"/>
              <w:bottom w:val="single" w:sz="4" w:space="0" w:color="auto"/>
              <w:right w:val="single" w:sz="4" w:space="0" w:color="auto"/>
            </w:tcBorders>
          </w:tcPr>
          <w:p w:rsidR="00642751" w:rsidRDefault="00642751" w:rsidP="007E1E7A">
            <w:pPr>
              <w:pStyle w:val="a7"/>
            </w:pPr>
          </w:p>
        </w:tc>
        <w:tc>
          <w:tcPr>
            <w:tcW w:w="1559" w:type="dxa"/>
            <w:vMerge/>
            <w:tcBorders>
              <w:top w:val="nil"/>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jc w:val="center"/>
            </w:pPr>
            <w:r>
              <w:t>на 20_ г. (текущий финанс</w:t>
            </w:r>
            <w:r>
              <w:t>о</w:t>
            </w:r>
            <w:r>
              <w:t>вый год)</w:t>
            </w: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jc w:val="center"/>
            </w:pPr>
            <w:r>
              <w:t>на 20_ г. (первый год пл</w:t>
            </w:r>
            <w:r>
              <w:t>а</w:t>
            </w:r>
            <w:r>
              <w:t>нового периода)</w:t>
            </w: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E97B6E">
            <w:pPr>
              <w:pStyle w:val="a7"/>
              <w:jc w:val="center"/>
            </w:pPr>
            <w:r>
              <w:t>на 20_ г. (второй год пл</w:t>
            </w:r>
            <w:r>
              <w:t>а</w:t>
            </w:r>
            <w:r>
              <w:t>нового периода)</w:t>
            </w:r>
          </w:p>
        </w:tc>
        <w:tc>
          <w:tcPr>
            <w:tcW w:w="1418" w:type="dxa"/>
            <w:tcBorders>
              <w:top w:val="single" w:sz="4" w:space="0" w:color="auto"/>
              <w:left w:val="single" w:sz="4" w:space="0" w:color="auto"/>
              <w:bottom w:val="single" w:sz="4" w:space="0" w:color="auto"/>
            </w:tcBorders>
          </w:tcPr>
          <w:p w:rsidR="00642751" w:rsidRDefault="00642751" w:rsidP="007E1E7A">
            <w:pPr>
              <w:pStyle w:val="a7"/>
              <w:jc w:val="center"/>
            </w:pPr>
            <w:r>
              <w:t>за пред</w:t>
            </w:r>
            <w:r>
              <w:t>е</w:t>
            </w:r>
            <w:r>
              <w:t>лами пл</w:t>
            </w:r>
            <w:r>
              <w:t>а</w:t>
            </w:r>
            <w:r>
              <w:t>нового периода</w:t>
            </w:r>
          </w:p>
        </w:tc>
      </w:tr>
      <w:tr w:rsidR="00BA4335" w:rsidTr="00BA4335">
        <w:tc>
          <w:tcPr>
            <w:tcW w:w="993" w:type="dxa"/>
            <w:tcBorders>
              <w:top w:val="single" w:sz="4" w:space="0" w:color="auto"/>
              <w:bottom w:val="single" w:sz="4" w:space="0" w:color="auto"/>
              <w:right w:val="single" w:sz="4" w:space="0" w:color="auto"/>
            </w:tcBorders>
            <w:vAlign w:val="center"/>
          </w:tcPr>
          <w:p w:rsidR="00BA4335" w:rsidRDefault="00BA4335" w:rsidP="00BA4335">
            <w:pPr>
              <w:pStyle w:val="a7"/>
              <w:jc w:val="center"/>
            </w:pPr>
            <w:r>
              <w:t>1</w:t>
            </w:r>
          </w:p>
        </w:tc>
        <w:tc>
          <w:tcPr>
            <w:tcW w:w="3827"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9"/>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7"/>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7"/>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7"/>
              <w:jc w:val="center"/>
            </w:pPr>
            <w:r>
              <w:t>4.1</w:t>
            </w:r>
          </w:p>
        </w:tc>
        <w:tc>
          <w:tcPr>
            <w:tcW w:w="1418"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7"/>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7"/>
              <w:jc w:val="center"/>
            </w:pPr>
            <w:r>
              <w:t>6</w:t>
            </w:r>
          </w:p>
        </w:tc>
        <w:tc>
          <w:tcPr>
            <w:tcW w:w="1418" w:type="dxa"/>
            <w:tcBorders>
              <w:top w:val="single" w:sz="4" w:space="0" w:color="auto"/>
              <w:left w:val="single" w:sz="4" w:space="0" w:color="auto"/>
              <w:bottom w:val="single" w:sz="4" w:space="0" w:color="auto"/>
              <w:right w:val="single" w:sz="4" w:space="0" w:color="auto"/>
            </w:tcBorders>
            <w:vAlign w:val="center"/>
          </w:tcPr>
          <w:p w:rsidR="00BA4335" w:rsidRDefault="00BA4335" w:rsidP="00BA4335">
            <w:pPr>
              <w:pStyle w:val="a7"/>
              <w:jc w:val="center"/>
            </w:pPr>
            <w:r>
              <w:t>7</w:t>
            </w:r>
          </w:p>
        </w:tc>
        <w:tc>
          <w:tcPr>
            <w:tcW w:w="1418" w:type="dxa"/>
            <w:tcBorders>
              <w:top w:val="single" w:sz="4" w:space="0" w:color="auto"/>
              <w:left w:val="single" w:sz="4" w:space="0" w:color="auto"/>
              <w:bottom w:val="single" w:sz="4" w:space="0" w:color="auto"/>
            </w:tcBorders>
            <w:vAlign w:val="center"/>
          </w:tcPr>
          <w:p w:rsidR="00BA4335" w:rsidRDefault="00BA4335" w:rsidP="00BA4335">
            <w:pPr>
              <w:pStyle w:val="a7"/>
              <w:jc w:val="center"/>
            </w:pPr>
            <w:r>
              <w:t>8</w:t>
            </w:r>
          </w:p>
        </w:tc>
      </w:tr>
      <w:tr w:rsidR="00642751" w:rsidTr="007169AC">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0" w:name="sub_11201"/>
            <w:r>
              <w:t>1</w:t>
            </w:r>
            <w:bookmarkEnd w:id="50"/>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B935AF">
            <w:pPr>
              <w:pStyle w:val="a9"/>
            </w:pPr>
            <w:r>
              <w:t>Выплаты на закупку товаров, работ, услуг, всего</w:t>
            </w:r>
            <w:r>
              <w:rPr>
                <w:vertAlign w:val="superscript"/>
              </w:rPr>
              <w:t>8</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26000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7169AC" w:rsidP="007169AC">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7169AC">
        <w:trPr>
          <w:trHeight w:val="856"/>
        </w:trPr>
        <w:tc>
          <w:tcPr>
            <w:tcW w:w="993" w:type="dxa"/>
            <w:tcBorders>
              <w:top w:val="single" w:sz="4" w:space="0" w:color="auto"/>
              <w:right w:val="single" w:sz="4" w:space="0" w:color="auto"/>
            </w:tcBorders>
          </w:tcPr>
          <w:p w:rsidR="00642751" w:rsidRDefault="00642751" w:rsidP="007E1E7A">
            <w:pPr>
              <w:pStyle w:val="a7"/>
              <w:jc w:val="center"/>
            </w:pPr>
            <w:bookmarkStart w:id="51" w:name="sub_11211"/>
            <w:r>
              <w:t>1.1</w:t>
            </w:r>
            <w:bookmarkEnd w:id="51"/>
          </w:p>
        </w:tc>
        <w:tc>
          <w:tcPr>
            <w:tcW w:w="3827" w:type="dxa"/>
            <w:tcBorders>
              <w:top w:val="single" w:sz="4" w:space="0" w:color="auto"/>
              <w:left w:val="single" w:sz="4" w:space="0" w:color="auto"/>
              <w:right w:val="single" w:sz="4" w:space="0" w:color="auto"/>
            </w:tcBorders>
          </w:tcPr>
          <w:p w:rsidR="00642751" w:rsidRDefault="00642751" w:rsidP="007E1E7A">
            <w:pPr>
              <w:pStyle w:val="a9"/>
            </w:pPr>
            <w:r>
              <w:t>в том числе:</w:t>
            </w:r>
          </w:p>
          <w:p w:rsidR="00BA4335" w:rsidRDefault="00642751" w:rsidP="00D178CC">
            <w:pPr>
              <w:pStyle w:val="a9"/>
            </w:pPr>
            <w:r>
              <w:t>по контрактам (договорам), з</w:t>
            </w:r>
            <w:r>
              <w:t>а</w:t>
            </w:r>
            <w:r>
              <w:t>ключенным до начала текущего финансового года без прим</w:t>
            </w:r>
            <w:r>
              <w:t>е</w:t>
            </w:r>
            <w:r>
              <w:t xml:space="preserve">нения норм </w:t>
            </w:r>
            <w:hyperlink r:id="rId12" w:history="1">
              <w:r w:rsidRPr="00E138A0">
                <w:rPr>
                  <w:rStyle w:val="a4"/>
                  <w:color w:val="auto"/>
                </w:rPr>
                <w:t>Федерального з</w:t>
              </w:r>
              <w:r w:rsidRPr="00E138A0">
                <w:rPr>
                  <w:rStyle w:val="a4"/>
                  <w:color w:val="auto"/>
                </w:rPr>
                <w:t>а</w:t>
              </w:r>
              <w:r w:rsidRPr="00E138A0">
                <w:rPr>
                  <w:rStyle w:val="a4"/>
                  <w:color w:val="auto"/>
                </w:rPr>
                <w:t>кона</w:t>
              </w:r>
            </w:hyperlink>
            <w:r>
              <w:t xml:space="preserve"> от 5 апреля 2013 г. </w:t>
            </w:r>
          </w:p>
          <w:p w:rsidR="00642751" w:rsidRDefault="00642751" w:rsidP="00C5552F">
            <w:pPr>
              <w:pStyle w:val="a9"/>
            </w:pPr>
            <w:r>
              <w:t>N 44-ФЗ «О контрактной сист</w:t>
            </w:r>
            <w:r>
              <w:t>е</w:t>
            </w:r>
            <w:r>
              <w:t>ме в сфере закупок товаров, работ, услуг для обеспечения государственных и муниц</w:t>
            </w:r>
            <w:r>
              <w:t>и</w:t>
            </w:r>
            <w:r>
              <w:t>пальных нужд» (далее - Фед</w:t>
            </w:r>
            <w:r>
              <w:t>е</w:t>
            </w:r>
            <w:r>
              <w:t xml:space="preserve">ральный закон N 44-ФЗ) и </w:t>
            </w:r>
            <w:hyperlink r:id="rId13" w:history="1">
              <w:r w:rsidRPr="00E138A0">
                <w:rPr>
                  <w:rStyle w:val="a4"/>
                  <w:color w:val="auto"/>
                </w:rPr>
                <w:t>Ф</w:t>
              </w:r>
              <w:r w:rsidRPr="00E138A0">
                <w:rPr>
                  <w:rStyle w:val="a4"/>
                  <w:color w:val="auto"/>
                </w:rPr>
                <w:t>е</w:t>
              </w:r>
              <w:r w:rsidRPr="00E138A0">
                <w:rPr>
                  <w:rStyle w:val="a4"/>
                  <w:color w:val="auto"/>
                </w:rPr>
                <w:t>дерального закона</w:t>
              </w:r>
            </w:hyperlink>
            <w:r w:rsidRPr="00E138A0">
              <w:t xml:space="preserve"> </w:t>
            </w:r>
            <w:r>
              <w:t>от 18 июля 2011 г. N 223-Ф «О закупках т</w:t>
            </w:r>
            <w:r>
              <w:t>о</w:t>
            </w:r>
            <w:r>
              <w:t xml:space="preserve">варов, работ, услуг отдельными </w:t>
            </w:r>
            <w:r w:rsidR="008B3BAE">
              <w:t>вида</w:t>
            </w:r>
            <w:r w:rsidR="00BA4335">
              <w:t>ми юридических лиц» (д</w:t>
            </w:r>
            <w:r w:rsidR="00BA4335">
              <w:t>а</w:t>
            </w:r>
            <w:r w:rsidR="00BA4335">
              <w:t>лее - Федеральный закон N 223-ФЗ)</w:t>
            </w:r>
            <w:r w:rsidR="00BA4335" w:rsidRPr="00902D7F">
              <w:rPr>
                <w:vertAlign w:val="superscript"/>
              </w:rPr>
              <w:t>9</w:t>
            </w:r>
          </w:p>
        </w:tc>
        <w:tc>
          <w:tcPr>
            <w:tcW w:w="1417" w:type="dxa"/>
            <w:tcBorders>
              <w:top w:val="single" w:sz="4" w:space="0" w:color="auto"/>
              <w:left w:val="single" w:sz="4" w:space="0" w:color="auto"/>
              <w:right w:val="single" w:sz="4" w:space="0" w:color="auto"/>
            </w:tcBorders>
            <w:vAlign w:val="bottom"/>
          </w:tcPr>
          <w:p w:rsidR="00642751" w:rsidRDefault="00642751" w:rsidP="00AA0E1B">
            <w:pPr>
              <w:pStyle w:val="a7"/>
              <w:jc w:val="center"/>
            </w:pPr>
          </w:p>
          <w:p w:rsidR="00642751" w:rsidRDefault="00642751" w:rsidP="00AA0E1B">
            <w:pPr>
              <w:pStyle w:val="a7"/>
              <w:jc w:val="center"/>
            </w:pPr>
            <w:r>
              <w:t>26100</w:t>
            </w:r>
          </w:p>
        </w:tc>
        <w:tc>
          <w:tcPr>
            <w:tcW w:w="1276" w:type="dxa"/>
            <w:tcBorders>
              <w:top w:val="single" w:sz="4" w:space="0" w:color="auto"/>
              <w:left w:val="single" w:sz="4" w:space="0" w:color="auto"/>
              <w:right w:val="single" w:sz="4" w:space="0" w:color="auto"/>
            </w:tcBorders>
            <w:vAlign w:val="bottom"/>
          </w:tcPr>
          <w:p w:rsidR="00642751" w:rsidRDefault="007169AC" w:rsidP="007169AC">
            <w:pPr>
              <w:pStyle w:val="a7"/>
              <w:jc w:val="center"/>
            </w:pPr>
            <w:r>
              <w:t>X</w:t>
            </w:r>
          </w:p>
        </w:tc>
        <w:tc>
          <w:tcPr>
            <w:tcW w:w="1559" w:type="dxa"/>
            <w:tcBorders>
              <w:top w:val="single" w:sz="4" w:space="0" w:color="auto"/>
              <w:left w:val="single" w:sz="4" w:space="0" w:color="auto"/>
              <w:right w:val="single" w:sz="4" w:space="0" w:color="auto"/>
            </w:tcBorders>
            <w:vAlign w:val="bottom"/>
          </w:tcPr>
          <w:p w:rsidR="00642751" w:rsidRDefault="00642751" w:rsidP="00FB225E">
            <w:pPr>
              <w:pStyle w:val="a7"/>
              <w:jc w:val="center"/>
            </w:pPr>
          </w:p>
          <w:p w:rsidR="00642751" w:rsidRDefault="00642751" w:rsidP="00FB225E">
            <w:pPr>
              <w:pStyle w:val="a7"/>
              <w:jc w:val="center"/>
            </w:pPr>
          </w:p>
        </w:tc>
        <w:tc>
          <w:tcPr>
            <w:tcW w:w="1418" w:type="dxa"/>
            <w:tcBorders>
              <w:top w:val="single" w:sz="4" w:space="0" w:color="auto"/>
              <w:left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tcBorders>
          </w:tcPr>
          <w:p w:rsidR="00642751" w:rsidRDefault="00642751" w:rsidP="007E1E7A">
            <w:pPr>
              <w:pStyle w:val="a7"/>
            </w:pPr>
          </w:p>
        </w:tc>
      </w:tr>
    </w:tbl>
    <w:p w:rsidR="0078252C" w:rsidRDefault="0078252C">
      <w:r>
        <w:br w:type="page"/>
      </w: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27"/>
        <w:gridCol w:w="1417"/>
        <w:gridCol w:w="1276"/>
        <w:gridCol w:w="1559"/>
        <w:gridCol w:w="1418"/>
        <w:gridCol w:w="1417"/>
        <w:gridCol w:w="1418"/>
        <w:gridCol w:w="1418"/>
      </w:tblGrid>
      <w:tr w:rsidR="0078252C" w:rsidTr="00C5552F">
        <w:trPr>
          <w:trHeight w:val="289"/>
        </w:trPr>
        <w:tc>
          <w:tcPr>
            <w:tcW w:w="993" w:type="dxa"/>
            <w:tcBorders>
              <w:top w:val="single" w:sz="4" w:space="0" w:color="auto"/>
              <w:right w:val="single" w:sz="4" w:space="0" w:color="auto"/>
            </w:tcBorders>
            <w:vAlign w:val="center"/>
          </w:tcPr>
          <w:p w:rsidR="0078252C" w:rsidRDefault="00C5552F" w:rsidP="00C5552F">
            <w:pPr>
              <w:pStyle w:val="a7"/>
              <w:jc w:val="center"/>
            </w:pPr>
            <w:r>
              <w:lastRenderedPageBreak/>
              <w:t>1</w:t>
            </w:r>
          </w:p>
        </w:tc>
        <w:tc>
          <w:tcPr>
            <w:tcW w:w="3827" w:type="dxa"/>
            <w:tcBorders>
              <w:top w:val="single" w:sz="4" w:space="0" w:color="auto"/>
              <w:left w:val="single" w:sz="4" w:space="0" w:color="auto"/>
              <w:right w:val="single" w:sz="4" w:space="0" w:color="auto"/>
            </w:tcBorders>
            <w:vAlign w:val="center"/>
          </w:tcPr>
          <w:p w:rsidR="0078252C" w:rsidRDefault="00C5552F" w:rsidP="00C5552F">
            <w:pPr>
              <w:pStyle w:val="a9"/>
              <w:jc w:val="center"/>
            </w:pPr>
            <w:r>
              <w:t>2</w:t>
            </w:r>
          </w:p>
        </w:tc>
        <w:tc>
          <w:tcPr>
            <w:tcW w:w="1417" w:type="dxa"/>
            <w:tcBorders>
              <w:top w:val="single" w:sz="4" w:space="0" w:color="auto"/>
              <w:left w:val="single" w:sz="4" w:space="0" w:color="auto"/>
              <w:right w:val="single" w:sz="4" w:space="0" w:color="auto"/>
            </w:tcBorders>
            <w:vAlign w:val="center"/>
          </w:tcPr>
          <w:p w:rsidR="0078252C" w:rsidRDefault="00C5552F" w:rsidP="00C5552F">
            <w:pPr>
              <w:pStyle w:val="a7"/>
              <w:jc w:val="center"/>
            </w:pPr>
            <w:r>
              <w:t>3</w:t>
            </w:r>
          </w:p>
        </w:tc>
        <w:tc>
          <w:tcPr>
            <w:tcW w:w="1276" w:type="dxa"/>
            <w:tcBorders>
              <w:top w:val="single" w:sz="4" w:space="0" w:color="auto"/>
              <w:left w:val="single" w:sz="4" w:space="0" w:color="auto"/>
              <w:right w:val="single" w:sz="4" w:space="0" w:color="auto"/>
            </w:tcBorders>
            <w:vAlign w:val="center"/>
          </w:tcPr>
          <w:p w:rsidR="0078252C" w:rsidRDefault="00C5552F" w:rsidP="00C5552F">
            <w:pPr>
              <w:pStyle w:val="a7"/>
              <w:jc w:val="center"/>
            </w:pPr>
            <w:r>
              <w:t>4</w:t>
            </w:r>
          </w:p>
        </w:tc>
        <w:tc>
          <w:tcPr>
            <w:tcW w:w="1559" w:type="dxa"/>
            <w:tcBorders>
              <w:top w:val="single" w:sz="4" w:space="0" w:color="auto"/>
              <w:left w:val="single" w:sz="4" w:space="0" w:color="auto"/>
              <w:right w:val="single" w:sz="4" w:space="0" w:color="auto"/>
            </w:tcBorders>
            <w:vAlign w:val="center"/>
          </w:tcPr>
          <w:p w:rsidR="0078252C" w:rsidRDefault="00C5552F" w:rsidP="00C5552F">
            <w:pPr>
              <w:pStyle w:val="a7"/>
              <w:jc w:val="center"/>
            </w:pPr>
            <w:r>
              <w:t>4.1</w:t>
            </w:r>
          </w:p>
        </w:tc>
        <w:tc>
          <w:tcPr>
            <w:tcW w:w="1418" w:type="dxa"/>
            <w:tcBorders>
              <w:top w:val="single" w:sz="4" w:space="0" w:color="auto"/>
              <w:left w:val="single" w:sz="4" w:space="0" w:color="auto"/>
              <w:right w:val="single" w:sz="4" w:space="0" w:color="auto"/>
            </w:tcBorders>
            <w:vAlign w:val="center"/>
          </w:tcPr>
          <w:p w:rsidR="0078252C" w:rsidRDefault="00C5552F" w:rsidP="00C5552F">
            <w:pPr>
              <w:pStyle w:val="a7"/>
              <w:jc w:val="center"/>
            </w:pPr>
            <w:r>
              <w:t>5</w:t>
            </w:r>
          </w:p>
        </w:tc>
        <w:tc>
          <w:tcPr>
            <w:tcW w:w="1417" w:type="dxa"/>
            <w:tcBorders>
              <w:top w:val="single" w:sz="4" w:space="0" w:color="auto"/>
              <w:left w:val="single" w:sz="4" w:space="0" w:color="auto"/>
              <w:right w:val="single" w:sz="4" w:space="0" w:color="auto"/>
            </w:tcBorders>
            <w:vAlign w:val="center"/>
          </w:tcPr>
          <w:p w:rsidR="0078252C" w:rsidRDefault="00C5552F" w:rsidP="00C5552F">
            <w:pPr>
              <w:pStyle w:val="a7"/>
              <w:jc w:val="center"/>
            </w:pPr>
            <w:r>
              <w:t>6</w:t>
            </w:r>
          </w:p>
        </w:tc>
        <w:tc>
          <w:tcPr>
            <w:tcW w:w="1418" w:type="dxa"/>
            <w:tcBorders>
              <w:top w:val="single" w:sz="4" w:space="0" w:color="auto"/>
              <w:left w:val="single" w:sz="4" w:space="0" w:color="auto"/>
              <w:right w:val="single" w:sz="4" w:space="0" w:color="auto"/>
            </w:tcBorders>
            <w:vAlign w:val="center"/>
          </w:tcPr>
          <w:p w:rsidR="0078252C" w:rsidRDefault="00C5552F" w:rsidP="00C5552F">
            <w:pPr>
              <w:pStyle w:val="a7"/>
              <w:jc w:val="center"/>
            </w:pPr>
            <w:r>
              <w:t>7</w:t>
            </w:r>
          </w:p>
        </w:tc>
        <w:tc>
          <w:tcPr>
            <w:tcW w:w="1418" w:type="dxa"/>
            <w:tcBorders>
              <w:top w:val="single" w:sz="4" w:space="0" w:color="auto"/>
              <w:left w:val="single" w:sz="4" w:space="0" w:color="auto"/>
            </w:tcBorders>
            <w:vAlign w:val="center"/>
          </w:tcPr>
          <w:p w:rsidR="0078252C" w:rsidRDefault="00C5552F" w:rsidP="00C5552F">
            <w:pPr>
              <w:pStyle w:val="a7"/>
              <w:jc w:val="center"/>
            </w:pPr>
            <w:r>
              <w:t>8</w:t>
            </w:r>
          </w:p>
        </w:tc>
      </w:tr>
      <w:tr w:rsidR="007169AC" w:rsidTr="00894C89">
        <w:trPr>
          <w:trHeight w:val="1932"/>
        </w:trPr>
        <w:tc>
          <w:tcPr>
            <w:tcW w:w="993" w:type="dxa"/>
            <w:tcBorders>
              <w:top w:val="single" w:sz="4" w:space="0" w:color="auto"/>
              <w:right w:val="single" w:sz="4" w:space="0" w:color="auto"/>
            </w:tcBorders>
          </w:tcPr>
          <w:p w:rsidR="007169AC" w:rsidRDefault="007169AC" w:rsidP="007E1E7A">
            <w:pPr>
              <w:pStyle w:val="a7"/>
              <w:jc w:val="center"/>
            </w:pPr>
            <w:bookmarkStart w:id="52" w:name="sub_11212"/>
            <w:r>
              <w:t>1.2</w:t>
            </w:r>
            <w:bookmarkEnd w:id="52"/>
          </w:p>
        </w:tc>
        <w:tc>
          <w:tcPr>
            <w:tcW w:w="3827" w:type="dxa"/>
            <w:tcBorders>
              <w:top w:val="single" w:sz="4" w:space="0" w:color="auto"/>
              <w:left w:val="single" w:sz="4" w:space="0" w:color="auto"/>
              <w:right w:val="single" w:sz="4" w:space="0" w:color="auto"/>
            </w:tcBorders>
          </w:tcPr>
          <w:p w:rsidR="007169AC" w:rsidRDefault="007169AC" w:rsidP="00A2028D">
            <w:pPr>
              <w:pStyle w:val="a9"/>
            </w:pPr>
            <w:r>
              <w:t xml:space="preserve">по контрактам (договорам), планируемым к заключению в соответствующем финансовом году без применения норм </w:t>
            </w:r>
            <w:hyperlink r:id="rId14" w:history="1">
              <w:r w:rsidRPr="00E138A0">
                <w:rPr>
                  <w:rStyle w:val="a4"/>
                  <w:color w:val="auto"/>
                </w:rPr>
                <w:t>Ф</w:t>
              </w:r>
              <w:r w:rsidRPr="00E138A0">
                <w:rPr>
                  <w:rStyle w:val="a4"/>
                  <w:color w:val="auto"/>
                </w:rPr>
                <w:t>е</w:t>
              </w:r>
              <w:r w:rsidRPr="00E138A0">
                <w:rPr>
                  <w:rStyle w:val="a4"/>
                  <w:color w:val="auto"/>
                </w:rPr>
                <w:t>дерального закона</w:t>
              </w:r>
            </w:hyperlink>
            <w:r w:rsidRPr="00E138A0">
              <w:t xml:space="preserve"> N 44-ФЗ и </w:t>
            </w:r>
            <w:hyperlink r:id="rId15" w:history="1">
              <w:r w:rsidRPr="00E138A0">
                <w:rPr>
                  <w:rStyle w:val="a4"/>
                  <w:color w:val="auto"/>
                </w:rPr>
                <w:t>Федерального закона</w:t>
              </w:r>
            </w:hyperlink>
            <w:r>
              <w:t xml:space="preserve"> </w:t>
            </w:r>
          </w:p>
          <w:p w:rsidR="007169AC" w:rsidRDefault="007169AC" w:rsidP="00B935AF">
            <w:pPr>
              <w:pStyle w:val="a9"/>
            </w:pPr>
            <w:r>
              <w:t>N 223-ФЗ</w:t>
            </w:r>
            <w:r>
              <w:rPr>
                <w:vertAlign w:val="superscript"/>
              </w:rPr>
              <w:t>9</w:t>
            </w:r>
          </w:p>
        </w:tc>
        <w:tc>
          <w:tcPr>
            <w:tcW w:w="1417" w:type="dxa"/>
            <w:tcBorders>
              <w:top w:val="single" w:sz="4" w:space="0" w:color="auto"/>
              <w:left w:val="single" w:sz="4" w:space="0" w:color="auto"/>
              <w:right w:val="single" w:sz="4" w:space="0" w:color="auto"/>
            </w:tcBorders>
            <w:vAlign w:val="bottom"/>
          </w:tcPr>
          <w:p w:rsidR="007169AC" w:rsidRDefault="007169AC" w:rsidP="00AA0E1B">
            <w:pPr>
              <w:pStyle w:val="a7"/>
              <w:jc w:val="center"/>
            </w:pPr>
            <w:r>
              <w:t>26200</w:t>
            </w:r>
          </w:p>
        </w:tc>
        <w:tc>
          <w:tcPr>
            <w:tcW w:w="1276" w:type="dxa"/>
            <w:tcBorders>
              <w:top w:val="single" w:sz="4" w:space="0" w:color="auto"/>
              <w:left w:val="single" w:sz="4" w:space="0" w:color="auto"/>
              <w:right w:val="single" w:sz="4" w:space="0" w:color="auto"/>
            </w:tcBorders>
            <w:vAlign w:val="bottom"/>
          </w:tcPr>
          <w:p w:rsidR="007169AC" w:rsidRDefault="007169AC" w:rsidP="00894C89">
            <w:pPr>
              <w:pStyle w:val="a7"/>
              <w:jc w:val="center"/>
            </w:pPr>
            <w:r>
              <w:t>X</w:t>
            </w:r>
          </w:p>
        </w:tc>
        <w:tc>
          <w:tcPr>
            <w:tcW w:w="1559" w:type="dxa"/>
            <w:tcBorders>
              <w:top w:val="single" w:sz="4" w:space="0" w:color="auto"/>
              <w:left w:val="single" w:sz="4" w:space="0" w:color="auto"/>
              <w:right w:val="single" w:sz="4" w:space="0" w:color="auto"/>
            </w:tcBorders>
            <w:vAlign w:val="bottom"/>
          </w:tcPr>
          <w:p w:rsidR="007169AC" w:rsidRDefault="007169AC" w:rsidP="00FB225E">
            <w:pPr>
              <w:pStyle w:val="a7"/>
              <w:jc w:val="center"/>
            </w:pPr>
          </w:p>
        </w:tc>
        <w:tc>
          <w:tcPr>
            <w:tcW w:w="1418" w:type="dxa"/>
            <w:tcBorders>
              <w:top w:val="single" w:sz="4" w:space="0" w:color="auto"/>
              <w:left w:val="single" w:sz="4" w:space="0" w:color="auto"/>
              <w:right w:val="single" w:sz="4" w:space="0" w:color="auto"/>
            </w:tcBorders>
          </w:tcPr>
          <w:p w:rsidR="007169AC" w:rsidRDefault="007169AC" w:rsidP="007E1E7A">
            <w:pPr>
              <w:pStyle w:val="a7"/>
            </w:pPr>
          </w:p>
        </w:tc>
        <w:tc>
          <w:tcPr>
            <w:tcW w:w="1417" w:type="dxa"/>
            <w:tcBorders>
              <w:top w:val="single" w:sz="4" w:space="0" w:color="auto"/>
              <w:left w:val="single" w:sz="4" w:space="0" w:color="auto"/>
              <w:right w:val="single" w:sz="4" w:space="0" w:color="auto"/>
            </w:tcBorders>
          </w:tcPr>
          <w:p w:rsidR="007169AC" w:rsidRDefault="007169AC" w:rsidP="007E1E7A">
            <w:pPr>
              <w:pStyle w:val="a7"/>
            </w:pPr>
          </w:p>
        </w:tc>
        <w:tc>
          <w:tcPr>
            <w:tcW w:w="1418" w:type="dxa"/>
            <w:tcBorders>
              <w:top w:val="single" w:sz="4" w:space="0" w:color="auto"/>
              <w:left w:val="single" w:sz="4" w:space="0" w:color="auto"/>
              <w:right w:val="single" w:sz="4" w:space="0" w:color="auto"/>
            </w:tcBorders>
          </w:tcPr>
          <w:p w:rsidR="007169AC" w:rsidRDefault="007169AC" w:rsidP="007E1E7A">
            <w:pPr>
              <w:pStyle w:val="a7"/>
            </w:pPr>
          </w:p>
        </w:tc>
        <w:tc>
          <w:tcPr>
            <w:tcW w:w="1418" w:type="dxa"/>
            <w:tcBorders>
              <w:top w:val="single" w:sz="4" w:space="0" w:color="auto"/>
              <w:left w:val="single" w:sz="4" w:space="0" w:color="auto"/>
            </w:tcBorders>
          </w:tcPr>
          <w:p w:rsidR="007169AC" w:rsidRDefault="007169AC" w:rsidP="007E1E7A">
            <w:pPr>
              <w:pStyle w:val="a7"/>
            </w:pPr>
          </w:p>
        </w:tc>
      </w:tr>
      <w:tr w:rsidR="00642751" w:rsidTr="00894C89">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3" w:name="sub_11213"/>
            <w:r>
              <w:t>1.3</w:t>
            </w:r>
            <w:bookmarkEnd w:id="53"/>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B935AF">
            <w:pPr>
              <w:pStyle w:val="a9"/>
            </w:pPr>
            <w:r>
              <w:t>по контрактам (договорам), з</w:t>
            </w:r>
            <w:r>
              <w:t>а</w:t>
            </w:r>
            <w:r>
              <w:t xml:space="preserve">ключенным до начала текущего финансового года с учетом требований </w:t>
            </w:r>
            <w:hyperlink r:id="rId16" w:history="1">
              <w:r w:rsidRPr="00E138A0">
                <w:rPr>
                  <w:rStyle w:val="a4"/>
                  <w:color w:val="auto"/>
                </w:rPr>
                <w:t>Федерального з</w:t>
              </w:r>
              <w:r w:rsidRPr="00E138A0">
                <w:rPr>
                  <w:rStyle w:val="a4"/>
                  <w:color w:val="auto"/>
                </w:rPr>
                <w:t>а</w:t>
              </w:r>
              <w:r w:rsidRPr="00E138A0">
                <w:rPr>
                  <w:rStyle w:val="a4"/>
                  <w:color w:val="auto"/>
                </w:rPr>
                <w:t>кона</w:t>
              </w:r>
            </w:hyperlink>
            <w:r w:rsidRPr="00E138A0">
              <w:t xml:space="preserve"> N 44-ФЗ и </w:t>
            </w:r>
            <w:hyperlink r:id="rId17" w:history="1">
              <w:r w:rsidRPr="00E138A0">
                <w:rPr>
                  <w:rStyle w:val="a4"/>
                  <w:color w:val="auto"/>
                </w:rPr>
                <w:t>Федерального закона</w:t>
              </w:r>
            </w:hyperlink>
            <w:r>
              <w:t xml:space="preserve"> N 223-ФЗ</w:t>
            </w:r>
            <w:r w:rsidRPr="00904608">
              <w:rPr>
                <w:vertAlign w:val="superscript"/>
              </w:rPr>
              <w:t>1</w:t>
            </w:r>
            <w:r>
              <w:rPr>
                <w:vertAlign w:val="superscript"/>
              </w:rPr>
              <w:t>0</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26300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7169AC" w:rsidP="00894C89">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894C89">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r>
              <w:t>1.3.1</w:t>
            </w:r>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BB6E00">
            <w:pPr>
              <w:pStyle w:val="a9"/>
            </w:pPr>
            <w:r>
              <w:t>в том числе:</w:t>
            </w:r>
          </w:p>
          <w:p w:rsidR="00642751" w:rsidRDefault="00642751" w:rsidP="00BB6E00">
            <w:pPr>
              <w:pStyle w:val="a9"/>
            </w:pPr>
            <w:r>
              <w:t>в соответствии с Федеральным законом №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26310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7169AC" w:rsidP="00894C89">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894C89" w:rsidP="00FB225E">
            <w:pPr>
              <w:pStyle w:val="a7"/>
              <w:jc w:val="center"/>
            </w:pPr>
            <w:r>
              <w:t>X</w:t>
            </w: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FD446C">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F45B75">
            <w:pPr>
              <w:pStyle w:val="a9"/>
            </w:pPr>
            <w:r>
              <w:t xml:space="preserve">из них </w:t>
            </w:r>
            <w:r w:rsidRPr="00F45B75">
              <w:rPr>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26310.1</w:t>
            </w:r>
          </w:p>
        </w:tc>
        <w:tc>
          <w:tcPr>
            <w:tcW w:w="1276" w:type="dxa"/>
            <w:tcBorders>
              <w:top w:val="single" w:sz="4" w:space="0" w:color="auto"/>
              <w:left w:val="single" w:sz="4" w:space="0" w:color="auto"/>
              <w:bottom w:val="single" w:sz="4" w:space="0" w:color="auto"/>
              <w:right w:val="single" w:sz="4" w:space="0" w:color="auto"/>
            </w:tcBorders>
          </w:tcPr>
          <w:p w:rsidR="00642751" w:rsidRDefault="00642751" w:rsidP="00FB225E">
            <w:pPr>
              <w:pStyle w:val="a7"/>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894C89">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r>
              <w:t>1</w:t>
            </w:r>
            <w:r w:rsidR="00C90ED4">
              <w:t>.</w:t>
            </w:r>
            <w:r>
              <w:t>3.2</w:t>
            </w:r>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F45B75">
            <w:pPr>
              <w:pStyle w:val="a9"/>
            </w:pPr>
            <w:r>
              <w:t>в соответствии с Федеральным законом № 223-ФЗ</w:t>
            </w:r>
          </w:p>
          <w:p w:rsidR="00642751" w:rsidRPr="00793409" w:rsidRDefault="00642751" w:rsidP="00793409"/>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26320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7169AC" w:rsidP="00894C89">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894C89" w:rsidP="00894C89">
            <w:pPr>
              <w:pStyle w:val="a7"/>
              <w:jc w:val="center"/>
            </w:pPr>
            <w:r>
              <w:t>X</w:t>
            </w: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894C89">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4" w:name="sub_11214"/>
            <w:r>
              <w:t>1.4</w:t>
            </w:r>
            <w:bookmarkEnd w:id="54"/>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AE1A25">
            <w:pPr>
              <w:pStyle w:val="a9"/>
            </w:pPr>
            <w:r>
              <w:t xml:space="preserve">по контрактам (договорам), планируемым к заключению в соответствующем финансовом году с учетом требований </w:t>
            </w:r>
            <w:hyperlink r:id="rId18" w:history="1">
              <w:r w:rsidRPr="00E138A0">
                <w:rPr>
                  <w:rStyle w:val="a4"/>
                  <w:color w:val="auto"/>
                </w:rPr>
                <w:t>Ф</w:t>
              </w:r>
              <w:r w:rsidRPr="00E138A0">
                <w:rPr>
                  <w:rStyle w:val="a4"/>
                  <w:color w:val="auto"/>
                </w:rPr>
                <w:t>е</w:t>
              </w:r>
              <w:r w:rsidRPr="00E138A0">
                <w:rPr>
                  <w:rStyle w:val="a4"/>
                  <w:color w:val="auto"/>
                </w:rPr>
                <w:t>дерального закона</w:t>
              </w:r>
            </w:hyperlink>
            <w:r w:rsidRPr="00E138A0">
              <w:t xml:space="preserve"> N 44-ФЗ и </w:t>
            </w:r>
            <w:hyperlink r:id="rId19" w:history="1">
              <w:r w:rsidRPr="00E138A0">
                <w:rPr>
                  <w:rStyle w:val="a4"/>
                  <w:color w:val="auto"/>
                </w:rPr>
                <w:t>Федерального закона</w:t>
              </w:r>
            </w:hyperlink>
            <w:r>
              <w:t xml:space="preserve"> N 223-ФЗ</w:t>
            </w:r>
            <w:r w:rsidRPr="00904608">
              <w:rPr>
                <w:vertAlign w:val="superscript"/>
              </w:rPr>
              <w:t>1</w:t>
            </w:r>
            <w:r>
              <w:rPr>
                <w:vertAlign w:val="superscript"/>
              </w:rPr>
              <w:t>0</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26400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7169AC" w:rsidP="00894C89">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894C89">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5" w:name="sub_112141"/>
            <w:r>
              <w:t>1.4.1</w:t>
            </w:r>
            <w:bookmarkEnd w:id="55"/>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в том числе:</w:t>
            </w:r>
          </w:p>
          <w:p w:rsidR="00642751" w:rsidRPr="00793409" w:rsidRDefault="00642751" w:rsidP="00960A37">
            <w:pPr>
              <w:pStyle w:val="a9"/>
            </w:pPr>
            <w:r>
              <w:t>за счет субсидий, предоставл</w:t>
            </w:r>
            <w:r>
              <w:t>я</w:t>
            </w:r>
            <w:r>
              <w:t>емых на финансовое обесп</w:t>
            </w:r>
            <w:r>
              <w:t>е</w:t>
            </w:r>
            <w:r>
              <w:t xml:space="preserve">чение выполнения </w:t>
            </w:r>
            <w:r w:rsidR="00A17BA9">
              <w:t>муниц</w:t>
            </w:r>
            <w:r w:rsidR="00A17BA9">
              <w:t>и</w:t>
            </w:r>
            <w:r w:rsidR="00960A37">
              <w:t>п</w:t>
            </w:r>
            <w:r w:rsidR="00BA4335">
              <w:t xml:space="preserve">ального задания </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p>
          <w:p w:rsidR="00642751" w:rsidRDefault="00642751" w:rsidP="00AA0E1B">
            <w:pPr>
              <w:pStyle w:val="a7"/>
              <w:jc w:val="center"/>
            </w:pPr>
            <w:r>
              <w:t>26410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626947" w:rsidP="00894C89">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bl>
    <w:p w:rsidR="00960A37" w:rsidRDefault="00960A37">
      <w:r>
        <w:br w:type="page"/>
      </w: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27"/>
        <w:gridCol w:w="1417"/>
        <w:gridCol w:w="1276"/>
        <w:gridCol w:w="1559"/>
        <w:gridCol w:w="1418"/>
        <w:gridCol w:w="1417"/>
        <w:gridCol w:w="1418"/>
        <w:gridCol w:w="1418"/>
      </w:tblGrid>
      <w:tr w:rsidR="00960A37" w:rsidTr="00F7092B">
        <w:tc>
          <w:tcPr>
            <w:tcW w:w="993" w:type="dxa"/>
            <w:tcBorders>
              <w:top w:val="single" w:sz="4" w:space="0" w:color="auto"/>
              <w:bottom w:val="single" w:sz="4" w:space="0" w:color="auto"/>
              <w:right w:val="single" w:sz="4" w:space="0" w:color="auto"/>
            </w:tcBorders>
            <w:vAlign w:val="center"/>
          </w:tcPr>
          <w:p w:rsidR="00960A37" w:rsidRDefault="00F7092B" w:rsidP="00F7092B">
            <w:pPr>
              <w:pStyle w:val="a7"/>
              <w:jc w:val="center"/>
            </w:pPr>
            <w: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9"/>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7"/>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7"/>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7"/>
              <w:jc w:val="center"/>
            </w:pPr>
            <w:r>
              <w:t>4.1</w:t>
            </w:r>
          </w:p>
        </w:tc>
        <w:tc>
          <w:tcPr>
            <w:tcW w:w="1418"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7"/>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7"/>
              <w:jc w:val="center"/>
            </w:pPr>
            <w:r>
              <w:t>6</w:t>
            </w:r>
          </w:p>
        </w:tc>
        <w:tc>
          <w:tcPr>
            <w:tcW w:w="1418" w:type="dxa"/>
            <w:tcBorders>
              <w:top w:val="single" w:sz="4" w:space="0" w:color="auto"/>
              <w:left w:val="single" w:sz="4" w:space="0" w:color="auto"/>
              <w:bottom w:val="single" w:sz="4" w:space="0" w:color="auto"/>
              <w:right w:val="single" w:sz="4" w:space="0" w:color="auto"/>
            </w:tcBorders>
            <w:vAlign w:val="center"/>
          </w:tcPr>
          <w:p w:rsidR="00960A37" w:rsidRDefault="00F7092B" w:rsidP="00F7092B">
            <w:pPr>
              <w:pStyle w:val="a7"/>
              <w:jc w:val="center"/>
            </w:pPr>
            <w:r>
              <w:t>7</w:t>
            </w:r>
          </w:p>
        </w:tc>
        <w:tc>
          <w:tcPr>
            <w:tcW w:w="1418" w:type="dxa"/>
            <w:tcBorders>
              <w:top w:val="single" w:sz="4" w:space="0" w:color="auto"/>
              <w:left w:val="single" w:sz="4" w:space="0" w:color="auto"/>
              <w:bottom w:val="single" w:sz="4" w:space="0" w:color="auto"/>
            </w:tcBorders>
            <w:vAlign w:val="center"/>
          </w:tcPr>
          <w:p w:rsidR="00960A37" w:rsidRDefault="00F7092B" w:rsidP="00F7092B">
            <w:pPr>
              <w:pStyle w:val="a7"/>
              <w:jc w:val="center"/>
            </w:pPr>
            <w:r>
              <w:t>8</w:t>
            </w: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6" w:name="sub_1121411"/>
            <w:r>
              <w:t>1.4.1.1</w:t>
            </w:r>
            <w:bookmarkEnd w:id="56"/>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в том числе:</w:t>
            </w:r>
          </w:p>
          <w:p w:rsidR="00642751" w:rsidRPr="00793409" w:rsidRDefault="00642751" w:rsidP="008B3BAE">
            <w:pPr>
              <w:pStyle w:val="a9"/>
            </w:pPr>
            <w:r>
              <w:t xml:space="preserve">в соответствии с </w:t>
            </w:r>
            <w:hyperlink r:id="rId20" w:history="1">
              <w:r w:rsidRPr="00E138A0">
                <w:rPr>
                  <w:rStyle w:val="a4"/>
                  <w:color w:val="auto"/>
                </w:rPr>
                <w:t>Федеральным законом</w:t>
              </w:r>
            </w:hyperlink>
            <w:r>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p>
          <w:p w:rsidR="00642751" w:rsidRDefault="00642751" w:rsidP="00AA0E1B">
            <w:pPr>
              <w:pStyle w:val="a7"/>
              <w:jc w:val="center"/>
            </w:pPr>
            <w:r>
              <w:t>26411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62694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7" w:name="sub_1121412"/>
            <w:r>
              <w:t>1.4.1.2</w:t>
            </w:r>
            <w:bookmarkEnd w:id="57"/>
          </w:p>
        </w:tc>
        <w:tc>
          <w:tcPr>
            <w:tcW w:w="3827" w:type="dxa"/>
            <w:tcBorders>
              <w:top w:val="single" w:sz="4" w:space="0" w:color="auto"/>
              <w:left w:val="single" w:sz="4" w:space="0" w:color="auto"/>
              <w:bottom w:val="single" w:sz="4" w:space="0" w:color="auto"/>
              <w:right w:val="single" w:sz="4" w:space="0" w:color="auto"/>
            </w:tcBorders>
          </w:tcPr>
          <w:p w:rsidR="00642751" w:rsidRPr="00793409" w:rsidRDefault="00642751" w:rsidP="008B3BAE">
            <w:pPr>
              <w:pStyle w:val="a9"/>
            </w:pPr>
            <w:r>
              <w:t xml:space="preserve">в соответствии с </w:t>
            </w:r>
            <w:hyperlink r:id="rId21" w:history="1">
              <w:r w:rsidRPr="00E138A0">
                <w:rPr>
                  <w:rStyle w:val="a4"/>
                  <w:color w:val="auto"/>
                </w:rPr>
                <w:t>Федеральным законом</w:t>
              </w:r>
            </w:hyperlink>
            <w:r>
              <w:t xml:space="preserve"> N 223-ФЗ</w:t>
            </w:r>
            <w:r w:rsidRPr="00904608">
              <w:rPr>
                <w:vertAlign w:val="superscript"/>
              </w:rPr>
              <w:t>1</w:t>
            </w:r>
            <w:r>
              <w:rPr>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26412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8" w:name="sub_112142"/>
            <w:r>
              <w:t>1.4.2</w:t>
            </w:r>
            <w:bookmarkEnd w:id="58"/>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за счет субсидий, предоставл</w:t>
            </w:r>
            <w:r>
              <w:t>я</w:t>
            </w:r>
            <w:r>
              <w:t xml:space="preserve">емых в соответствии с </w:t>
            </w:r>
            <w:hyperlink r:id="rId22" w:history="1">
              <w:r w:rsidRPr="000F1C20">
                <w:rPr>
                  <w:rStyle w:val="a4"/>
                  <w:color w:val="auto"/>
                </w:rPr>
                <w:t>абзацем вторым пункта 1 статьи 78.1</w:t>
              </w:r>
            </w:hyperlink>
            <w:r w:rsidRPr="000F1C20">
              <w:t xml:space="preserve"> </w:t>
            </w:r>
            <w:r>
              <w:t>Бюджетного кодекса Росси</w:t>
            </w:r>
            <w:r>
              <w:t>й</w:t>
            </w:r>
            <w:r>
              <w:t>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26420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59" w:name="sub_1121421"/>
            <w:r>
              <w:t>1.4.2.1</w:t>
            </w:r>
            <w:bookmarkEnd w:id="59"/>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в том числе:</w:t>
            </w:r>
          </w:p>
          <w:p w:rsidR="00642751" w:rsidRPr="00793409" w:rsidRDefault="00642751" w:rsidP="008B3BAE">
            <w:pPr>
              <w:pStyle w:val="a9"/>
            </w:pPr>
            <w:r>
              <w:t xml:space="preserve">в соответствии с </w:t>
            </w:r>
            <w:hyperlink r:id="rId23" w:history="1">
              <w:r w:rsidRPr="000F1C20">
                <w:rPr>
                  <w:rStyle w:val="a4"/>
                  <w:color w:val="auto"/>
                </w:rPr>
                <w:t>Федеральным законом</w:t>
              </w:r>
            </w:hyperlink>
            <w:r w:rsidRPr="000F1C20">
              <w:t xml:space="preserve"> </w:t>
            </w:r>
            <w:r>
              <w:t>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p>
          <w:p w:rsidR="00642751" w:rsidRDefault="00642751" w:rsidP="00AA0E1B">
            <w:pPr>
              <w:pStyle w:val="a7"/>
              <w:jc w:val="center"/>
            </w:pPr>
            <w:r>
              <w:t>26421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AE1A25">
            <w:pPr>
              <w:pStyle w:val="a9"/>
            </w:pPr>
            <w:r>
              <w:t xml:space="preserve">из них </w:t>
            </w:r>
            <w:r w:rsidRPr="00AE1A25">
              <w:rPr>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26421.1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0" w:name="sub_1121422"/>
            <w:r>
              <w:t>1.4.2.2</w:t>
            </w:r>
            <w:bookmarkEnd w:id="60"/>
          </w:p>
        </w:tc>
        <w:tc>
          <w:tcPr>
            <w:tcW w:w="3827" w:type="dxa"/>
            <w:tcBorders>
              <w:top w:val="single" w:sz="4" w:space="0" w:color="auto"/>
              <w:left w:val="single" w:sz="4" w:space="0" w:color="auto"/>
              <w:bottom w:val="single" w:sz="4" w:space="0" w:color="auto"/>
              <w:right w:val="single" w:sz="4" w:space="0" w:color="auto"/>
            </w:tcBorders>
          </w:tcPr>
          <w:p w:rsidR="00642751" w:rsidRPr="00793409" w:rsidRDefault="00642751" w:rsidP="008B3BAE">
            <w:pPr>
              <w:pStyle w:val="a9"/>
            </w:pPr>
            <w:r>
              <w:t xml:space="preserve">в соответствии с </w:t>
            </w:r>
            <w:hyperlink r:id="rId24" w:history="1">
              <w:r w:rsidRPr="000F1C20">
                <w:rPr>
                  <w:rStyle w:val="a4"/>
                  <w:color w:val="auto"/>
                </w:rPr>
                <w:t>Федеральным законом</w:t>
              </w:r>
            </w:hyperlink>
            <w:r>
              <w:t xml:space="preserve"> N 223-ФЗ</w:t>
            </w:r>
            <w:r w:rsidRPr="005F2C41">
              <w:rPr>
                <w:vertAlign w:val="superscript"/>
              </w:rPr>
              <w:t>1</w:t>
            </w:r>
            <w:r>
              <w:rPr>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26422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1" w:name="sub_112143"/>
            <w:r>
              <w:t>1.4.3</w:t>
            </w:r>
            <w:bookmarkEnd w:id="61"/>
          </w:p>
        </w:tc>
        <w:tc>
          <w:tcPr>
            <w:tcW w:w="3827" w:type="dxa"/>
            <w:tcBorders>
              <w:top w:val="single" w:sz="4" w:space="0" w:color="auto"/>
              <w:left w:val="single" w:sz="4" w:space="0" w:color="auto"/>
              <w:bottom w:val="single" w:sz="4" w:space="0" w:color="auto"/>
              <w:right w:val="single" w:sz="4" w:space="0" w:color="auto"/>
            </w:tcBorders>
          </w:tcPr>
          <w:p w:rsidR="00642751" w:rsidRPr="00793409" w:rsidRDefault="00642751" w:rsidP="008B3BAE">
            <w:pPr>
              <w:pStyle w:val="a9"/>
            </w:pPr>
            <w:r>
              <w:t>за счет субсидий, предоставл</w:t>
            </w:r>
            <w:r>
              <w:t>я</w:t>
            </w:r>
            <w:r>
              <w:t>емых на осуществление кап</w:t>
            </w:r>
            <w:r>
              <w:t>и</w:t>
            </w:r>
            <w:r>
              <w:t>тальных вложений</w:t>
            </w:r>
            <w:r w:rsidRPr="005F2C41">
              <w:rPr>
                <w:vertAlign w:val="superscript"/>
              </w:rPr>
              <w:t>1</w:t>
            </w:r>
            <w:r>
              <w:rPr>
                <w:vertAlign w:val="superscript"/>
              </w:rPr>
              <w:t>2</w:t>
            </w:r>
            <w:r w:rsidRPr="005F2C41">
              <w:rPr>
                <w:vertAlign w:val="superscript"/>
              </w:rPr>
              <w:t>)</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26430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CA4D76">
            <w:pPr>
              <w:pStyle w:val="a9"/>
            </w:pPr>
            <w:r>
              <w:t xml:space="preserve">из них </w:t>
            </w:r>
            <w:r w:rsidRPr="00AE1A25">
              <w:rPr>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26430.1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2" w:name="sub_112144"/>
            <w:r>
              <w:t>1.4.4</w:t>
            </w:r>
            <w:bookmarkEnd w:id="62"/>
          </w:p>
        </w:tc>
        <w:tc>
          <w:tcPr>
            <w:tcW w:w="3827" w:type="dxa"/>
            <w:tcBorders>
              <w:top w:val="single" w:sz="4" w:space="0" w:color="auto"/>
              <w:left w:val="single" w:sz="4" w:space="0" w:color="auto"/>
              <w:bottom w:val="single" w:sz="4" w:space="0" w:color="auto"/>
              <w:right w:val="single" w:sz="4" w:space="0" w:color="auto"/>
            </w:tcBorders>
          </w:tcPr>
          <w:p w:rsidR="00642751" w:rsidRPr="00793409" w:rsidRDefault="00642751" w:rsidP="008B3BAE">
            <w:pPr>
              <w:pStyle w:val="a9"/>
            </w:pPr>
            <w:r>
              <w:t>за счет средств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26440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3" w:name="sub_1121441"/>
            <w:r>
              <w:t>1.4.4.1</w:t>
            </w:r>
            <w:bookmarkEnd w:id="63"/>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в том числе:</w:t>
            </w:r>
          </w:p>
          <w:p w:rsidR="00642751" w:rsidRPr="00793409" w:rsidRDefault="00642751" w:rsidP="008B3BAE">
            <w:pPr>
              <w:pStyle w:val="a9"/>
            </w:pPr>
            <w:r>
              <w:t xml:space="preserve">в соответствии с </w:t>
            </w:r>
            <w:hyperlink r:id="rId25" w:history="1">
              <w:r w:rsidRPr="000F1C20">
                <w:rPr>
                  <w:rStyle w:val="a4"/>
                  <w:color w:val="auto"/>
                </w:rPr>
                <w:t>Федеральным законом</w:t>
              </w:r>
            </w:hyperlink>
            <w:r>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p>
          <w:p w:rsidR="00642751" w:rsidRDefault="00642751" w:rsidP="00AA0E1B">
            <w:pPr>
              <w:pStyle w:val="a7"/>
              <w:jc w:val="center"/>
            </w:pPr>
            <w:r>
              <w:t>26441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4" w:name="sub_1121442"/>
            <w:r>
              <w:t>1.4.4.2</w:t>
            </w:r>
            <w:bookmarkEnd w:id="64"/>
          </w:p>
        </w:tc>
        <w:tc>
          <w:tcPr>
            <w:tcW w:w="3827" w:type="dxa"/>
            <w:tcBorders>
              <w:top w:val="single" w:sz="4" w:space="0" w:color="auto"/>
              <w:left w:val="single" w:sz="4" w:space="0" w:color="auto"/>
              <w:bottom w:val="single" w:sz="4" w:space="0" w:color="auto"/>
              <w:right w:val="single" w:sz="4" w:space="0" w:color="auto"/>
            </w:tcBorders>
          </w:tcPr>
          <w:p w:rsidR="00642751" w:rsidRPr="00793409" w:rsidRDefault="00642751" w:rsidP="008B3BAE">
            <w:pPr>
              <w:pStyle w:val="a9"/>
            </w:pPr>
            <w:r>
              <w:t xml:space="preserve">в соответствии с </w:t>
            </w:r>
            <w:hyperlink r:id="rId26" w:history="1">
              <w:r w:rsidRPr="000F1C20">
                <w:rPr>
                  <w:rStyle w:val="a4"/>
                  <w:color w:val="auto"/>
                </w:rPr>
                <w:t>Федеральным законом</w:t>
              </w:r>
            </w:hyperlink>
            <w:r w:rsidRPr="000F1C20">
              <w:t xml:space="preserve"> </w:t>
            </w:r>
            <w:r>
              <w:t>N 223-ФЗ</w:t>
            </w:r>
            <w:r w:rsidRPr="005F2C41">
              <w:rPr>
                <w:vertAlign w:val="superscript"/>
              </w:rPr>
              <w:t>1</w:t>
            </w:r>
            <w:r>
              <w:rPr>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26442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5" w:name="sub_112145"/>
            <w:r>
              <w:t>1.4.5</w:t>
            </w:r>
            <w:bookmarkEnd w:id="65"/>
          </w:p>
        </w:tc>
        <w:tc>
          <w:tcPr>
            <w:tcW w:w="3827" w:type="dxa"/>
            <w:tcBorders>
              <w:top w:val="single" w:sz="4" w:space="0" w:color="auto"/>
              <w:left w:val="single" w:sz="4" w:space="0" w:color="auto"/>
              <w:bottom w:val="single" w:sz="4" w:space="0" w:color="auto"/>
              <w:right w:val="single" w:sz="4" w:space="0" w:color="auto"/>
            </w:tcBorders>
          </w:tcPr>
          <w:p w:rsidR="00642751" w:rsidRPr="00793409" w:rsidRDefault="00642751" w:rsidP="008B3BAE">
            <w:pPr>
              <w:pStyle w:val="a9"/>
            </w:pPr>
            <w:r>
              <w:t>за счет прочих источников ф</w:t>
            </w:r>
            <w:r>
              <w:t>и</w:t>
            </w:r>
            <w:r>
              <w:t>нансового обеспечения</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26450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6" w:name="sub_1121451"/>
            <w:r>
              <w:t>1.4.5.1</w:t>
            </w:r>
            <w:bookmarkEnd w:id="66"/>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в том числе:</w:t>
            </w:r>
          </w:p>
          <w:p w:rsidR="00642751" w:rsidRDefault="00642751" w:rsidP="00CE1370">
            <w:pPr>
              <w:pStyle w:val="a9"/>
            </w:pPr>
            <w:r>
              <w:t xml:space="preserve">в соответствии с </w:t>
            </w:r>
            <w:hyperlink r:id="rId27" w:history="1">
              <w:r w:rsidRPr="000F1C20">
                <w:rPr>
                  <w:rStyle w:val="a4"/>
                  <w:color w:val="auto"/>
                </w:rPr>
                <w:t xml:space="preserve">Федеральным </w:t>
              </w:r>
            </w:hyperlink>
            <w:hyperlink r:id="rId28" w:history="1">
              <w:r w:rsidR="00F049F1" w:rsidRPr="000F1C20">
                <w:rPr>
                  <w:rStyle w:val="a4"/>
                  <w:color w:val="auto"/>
                </w:rPr>
                <w:t xml:space="preserve"> законом</w:t>
              </w:r>
            </w:hyperlink>
            <w:r w:rsidR="00F049F1">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p>
          <w:p w:rsidR="00642751" w:rsidRDefault="00642751" w:rsidP="00AA0E1B">
            <w:pPr>
              <w:pStyle w:val="a7"/>
              <w:jc w:val="center"/>
            </w:pPr>
            <w:r>
              <w:t>26451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46304C" w:rsidTr="0046304C">
        <w:tc>
          <w:tcPr>
            <w:tcW w:w="993" w:type="dxa"/>
            <w:tcBorders>
              <w:top w:val="single" w:sz="4" w:space="0" w:color="auto"/>
              <w:bottom w:val="single" w:sz="4" w:space="0" w:color="auto"/>
              <w:right w:val="single" w:sz="4" w:space="0" w:color="auto"/>
            </w:tcBorders>
            <w:vAlign w:val="center"/>
          </w:tcPr>
          <w:p w:rsidR="0046304C" w:rsidRDefault="0046304C" w:rsidP="0046304C">
            <w:pPr>
              <w:pStyle w:val="a7"/>
              <w:jc w:val="center"/>
            </w:pPr>
            <w: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9"/>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7"/>
              <w:jc w:val="center"/>
            </w:pPr>
            <w:r>
              <w:t>3</w:t>
            </w:r>
          </w:p>
        </w:tc>
        <w:tc>
          <w:tcPr>
            <w:tcW w:w="1276"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7"/>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7"/>
              <w:jc w:val="center"/>
            </w:pPr>
            <w:r>
              <w:t>4.1</w:t>
            </w:r>
          </w:p>
        </w:tc>
        <w:tc>
          <w:tcPr>
            <w:tcW w:w="1418"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7"/>
              <w:jc w:val="center"/>
            </w:pPr>
            <w:r>
              <w:t>5</w:t>
            </w:r>
          </w:p>
        </w:tc>
        <w:tc>
          <w:tcPr>
            <w:tcW w:w="1417"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7"/>
              <w:jc w:val="center"/>
            </w:pPr>
            <w:r>
              <w:t>6</w:t>
            </w:r>
          </w:p>
        </w:tc>
        <w:tc>
          <w:tcPr>
            <w:tcW w:w="1418" w:type="dxa"/>
            <w:tcBorders>
              <w:top w:val="single" w:sz="4" w:space="0" w:color="auto"/>
              <w:left w:val="single" w:sz="4" w:space="0" w:color="auto"/>
              <w:bottom w:val="single" w:sz="4" w:space="0" w:color="auto"/>
              <w:right w:val="single" w:sz="4" w:space="0" w:color="auto"/>
            </w:tcBorders>
            <w:vAlign w:val="center"/>
          </w:tcPr>
          <w:p w:rsidR="0046304C" w:rsidRDefault="0046304C" w:rsidP="0046304C">
            <w:pPr>
              <w:pStyle w:val="a7"/>
              <w:jc w:val="center"/>
            </w:pPr>
            <w:r>
              <w:t>7</w:t>
            </w:r>
          </w:p>
        </w:tc>
        <w:tc>
          <w:tcPr>
            <w:tcW w:w="1418" w:type="dxa"/>
            <w:tcBorders>
              <w:top w:val="single" w:sz="4" w:space="0" w:color="auto"/>
              <w:left w:val="single" w:sz="4" w:space="0" w:color="auto"/>
              <w:bottom w:val="single" w:sz="4" w:space="0" w:color="auto"/>
            </w:tcBorders>
            <w:vAlign w:val="center"/>
          </w:tcPr>
          <w:p w:rsidR="0046304C" w:rsidRDefault="0046304C" w:rsidP="0046304C">
            <w:pPr>
              <w:pStyle w:val="a7"/>
              <w:jc w:val="center"/>
            </w:pPr>
            <w:r>
              <w:t>8</w:t>
            </w: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 xml:space="preserve">из них </w:t>
            </w:r>
            <w:r w:rsidRPr="00AE1A25">
              <w:rPr>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26451.1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642751" w:rsidTr="00140657">
        <w:tc>
          <w:tcPr>
            <w:tcW w:w="993" w:type="dxa"/>
            <w:tcBorders>
              <w:top w:val="single" w:sz="4" w:space="0" w:color="auto"/>
              <w:bottom w:val="single" w:sz="4" w:space="0" w:color="auto"/>
              <w:right w:val="single" w:sz="4" w:space="0" w:color="auto"/>
            </w:tcBorders>
          </w:tcPr>
          <w:p w:rsidR="00642751" w:rsidRDefault="00642751" w:rsidP="007E1E7A">
            <w:pPr>
              <w:pStyle w:val="a7"/>
              <w:jc w:val="center"/>
            </w:pPr>
            <w:bookmarkStart w:id="67" w:name="sub_1121452"/>
            <w:r>
              <w:t>1.4.5.2</w:t>
            </w:r>
            <w:bookmarkEnd w:id="67"/>
          </w:p>
        </w:tc>
        <w:tc>
          <w:tcPr>
            <w:tcW w:w="3827" w:type="dxa"/>
            <w:tcBorders>
              <w:top w:val="single" w:sz="4" w:space="0" w:color="auto"/>
              <w:left w:val="single" w:sz="4" w:space="0" w:color="auto"/>
              <w:bottom w:val="single" w:sz="4" w:space="0" w:color="auto"/>
              <w:right w:val="single" w:sz="4" w:space="0" w:color="auto"/>
            </w:tcBorders>
          </w:tcPr>
          <w:p w:rsidR="00642751" w:rsidRDefault="00642751" w:rsidP="007E1E7A">
            <w:pPr>
              <w:pStyle w:val="a9"/>
            </w:pPr>
            <w:r>
              <w:t xml:space="preserve">в соответствии с </w:t>
            </w:r>
            <w:hyperlink r:id="rId29" w:history="1">
              <w:r w:rsidRPr="000F1C20">
                <w:rPr>
                  <w:rStyle w:val="a4"/>
                  <w:color w:val="auto"/>
                </w:rPr>
                <w:t>Федеральным законом</w:t>
              </w:r>
            </w:hyperlink>
            <w:r w:rsidRPr="000F1C20">
              <w:t xml:space="preserve"> N 223-ФЗ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Default="00642751" w:rsidP="00AA0E1B">
            <w:pPr>
              <w:pStyle w:val="a7"/>
              <w:jc w:val="center"/>
            </w:pPr>
            <w:r>
              <w:t>26452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Default="00140657"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Default="00642751" w:rsidP="00FB225E">
            <w:pPr>
              <w:pStyle w:val="a7"/>
              <w:jc w:val="cente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pPr>
          </w:p>
        </w:tc>
        <w:tc>
          <w:tcPr>
            <w:tcW w:w="1418" w:type="dxa"/>
            <w:tcBorders>
              <w:top w:val="single" w:sz="4" w:space="0" w:color="auto"/>
              <w:left w:val="single" w:sz="4" w:space="0" w:color="auto"/>
              <w:bottom w:val="single" w:sz="4" w:space="0" w:color="auto"/>
            </w:tcBorders>
          </w:tcPr>
          <w:p w:rsidR="00642751" w:rsidRDefault="00642751" w:rsidP="007E1E7A">
            <w:pPr>
              <w:pStyle w:val="a7"/>
            </w:pPr>
          </w:p>
        </w:tc>
      </w:tr>
      <w:tr w:rsidR="00FD446C" w:rsidTr="00140657">
        <w:tc>
          <w:tcPr>
            <w:tcW w:w="993" w:type="dxa"/>
            <w:tcBorders>
              <w:top w:val="single" w:sz="4" w:space="0" w:color="auto"/>
              <w:bottom w:val="single" w:sz="4" w:space="0" w:color="auto"/>
              <w:right w:val="single" w:sz="4" w:space="0" w:color="auto"/>
            </w:tcBorders>
          </w:tcPr>
          <w:p w:rsidR="00FD446C" w:rsidRDefault="00B935AF" w:rsidP="007E1E7A">
            <w:pPr>
              <w:pStyle w:val="a7"/>
              <w:jc w:val="center"/>
            </w:pPr>
            <w:bookmarkStart w:id="68" w:name="sub_11202"/>
            <w:r>
              <w:br w:type="page"/>
            </w:r>
            <w:bookmarkEnd w:id="68"/>
            <w:r w:rsidR="00FD446C">
              <w:t>2.</w:t>
            </w:r>
          </w:p>
        </w:tc>
        <w:tc>
          <w:tcPr>
            <w:tcW w:w="3827" w:type="dxa"/>
            <w:tcBorders>
              <w:top w:val="single" w:sz="4" w:space="0" w:color="auto"/>
              <w:left w:val="single" w:sz="4" w:space="0" w:color="auto"/>
              <w:bottom w:val="single" w:sz="4" w:space="0" w:color="auto"/>
              <w:right w:val="single" w:sz="4" w:space="0" w:color="auto"/>
            </w:tcBorders>
          </w:tcPr>
          <w:p w:rsidR="00FD446C" w:rsidRDefault="00FD446C" w:rsidP="00B935AF">
            <w:pPr>
              <w:pStyle w:val="a9"/>
            </w:pPr>
            <w:r>
              <w:t>Итого по контрактам, планир</w:t>
            </w:r>
            <w:r>
              <w:t>у</w:t>
            </w:r>
            <w:r>
              <w:t>емым к заключению в соотве</w:t>
            </w:r>
            <w:r>
              <w:t>т</w:t>
            </w:r>
            <w:r>
              <w:t xml:space="preserve">ствующем финансовом году в соответствии с </w:t>
            </w:r>
            <w:hyperlink r:id="rId30" w:history="1">
              <w:r w:rsidRPr="000F1C20">
                <w:rPr>
                  <w:rStyle w:val="a4"/>
                  <w:color w:val="auto"/>
                </w:rPr>
                <w:t>Федеральным законом</w:t>
              </w:r>
            </w:hyperlink>
            <w:r>
              <w:t xml:space="preserve"> N 44-ФЗ, по соотве</w:t>
            </w:r>
            <w:r>
              <w:t>т</w:t>
            </w:r>
            <w:r>
              <w:t>ствующему году закупки</w:t>
            </w:r>
            <w:r w:rsidRPr="005F2C41">
              <w:rPr>
                <w:vertAlign w:val="superscript"/>
              </w:rPr>
              <w:t>1</w:t>
            </w:r>
            <w:r>
              <w:rPr>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bottom"/>
          </w:tcPr>
          <w:p w:rsidR="00FD446C" w:rsidRDefault="00FD446C" w:rsidP="00AA0E1B">
            <w:pPr>
              <w:pStyle w:val="a7"/>
              <w:jc w:val="center"/>
            </w:pPr>
            <w:r>
              <w:t>26500</w:t>
            </w:r>
          </w:p>
        </w:tc>
        <w:tc>
          <w:tcPr>
            <w:tcW w:w="1276" w:type="dxa"/>
            <w:tcBorders>
              <w:top w:val="single" w:sz="4" w:space="0" w:color="auto"/>
              <w:left w:val="single" w:sz="4" w:space="0" w:color="auto"/>
              <w:bottom w:val="single" w:sz="4" w:space="0" w:color="auto"/>
              <w:right w:val="single" w:sz="4" w:space="0" w:color="auto"/>
            </w:tcBorders>
            <w:vAlign w:val="bottom"/>
          </w:tcPr>
          <w:p w:rsidR="00FD446C" w:rsidRDefault="00FD446C"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r>
      <w:tr w:rsidR="00FD446C" w:rsidTr="00140657">
        <w:tc>
          <w:tcPr>
            <w:tcW w:w="993" w:type="dxa"/>
            <w:tcBorders>
              <w:top w:val="single" w:sz="4" w:space="0" w:color="auto"/>
              <w:bottom w:val="single" w:sz="4" w:space="0" w:color="auto"/>
              <w:right w:val="single" w:sz="4" w:space="0" w:color="auto"/>
            </w:tcBorders>
          </w:tcPr>
          <w:p w:rsidR="00FD446C" w:rsidRDefault="00FD446C" w:rsidP="007E1E7A">
            <w:pPr>
              <w:pStyle w:val="a7"/>
              <w:jc w:val="center"/>
            </w:pPr>
          </w:p>
        </w:tc>
        <w:tc>
          <w:tcPr>
            <w:tcW w:w="3827" w:type="dxa"/>
            <w:tcBorders>
              <w:top w:val="single" w:sz="4" w:space="0" w:color="auto"/>
              <w:left w:val="single" w:sz="4" w:space="0" w:color="auto"/>
              <w:bottom w:val="single" w:sz="4" w:space="0" w:color="auto"/>
              <w:right w:val="single" w:sz="4" w:space="0" w:color="auto"/>
            </w:tcBorders>
          </w:tcPr>
          <w:p w:rsidR="00FD446C" w:rsidRDefault="00FD446C" w:rsidP="00B935AF">
            <w:pPr>
              <w:pStyle w:val="a9"/>
            </w:pPr>
            <w:r>
              <w:t>в том числе по году начала з</w:t>
            </w:r>
            <w:r>
              <w:t>а</w:t>
            </w:r>
            <w:r>
              <w:t>купки:</w:t>
            </w:r>
          </w:p>
        </w:tc>
        <w:tc>
          <w:tcPr>
            <w:tcW w:w="1417" w:type="dxa"/>
            <w:tcBorders>
              <w:top w:val="single" w:sz="4" w:space="0" w:color="auto"/>
              <w:left w:val="single" w:sz="4" w:space="0" w:color="auto"/>
              <w:bottom w:val="single" w:sz="4" w:space="0" w:color="auto"/>
              <w:right w:val="single" w:sz="4" w:space="0" w:color="auto"/>
            </w:tcBorders>
            <w:vAlign w:val="bottom"/>
          </w:tcPr>
          <w:p w:rsidR="00FD446C" w:rsidRDefault="00FD446C" w:rsidP="00AA0E1B">
            <w:pPr>
              <w:pStyle w:val="a7"/>
              <w:jc w:val="center"/>
            </w:pPr>
            <w:r>
              <w:t>26510</w:t>
            </w:r>
          </w:p>
        </w:tc>
        <w:tc>
          <w:tcPr>
            <w:tcW w:w="1276" w:type="dxa"/>
            <w:tcBorders>
              <w:top w:val="single" w:sz="4" w:space="0" w:color="auto"/>
              <w:left w:val="single" w:sz="4" w:space="0" w:color="auto"/>
              <w:bottom w:val="single" w:sz="4" w:space="0" w:color="auto"/>
              <w:right w:val="single" w:sz="4" w:space="0" w:color="auto"/>
            </w:tcBorders>
            <w:vAlign w:val="bottom"/>
          </w:tcPr>
          <w:p w:rsidR="00FD446C" w:rsidRDefault="00FD446C" w:rsidP="00140657">
            <w:pPr>
              <w:pStyle w:val="a7"/>
              <w:jc w:val="center"/>
            </w:pPr>
          </w:p>
        </w:tc>
        <w:tc>
          <w:tcPr>
            <w:tcW w:w="1559"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r>
      <w:tr w:rsidR="00FD446C" w:rsidTr="00140657">
        <w:tc>
          <w:tcPr>
            <w:tcW w:w="993" w:type="dxa"/>
            <w:tcBorders>
              <w:top w:val="single" w:sz="4" w:space="0" w:color="auto"/>
              <w:bottom w:val="single" w:sz="4" w:space="0" w:color="auto"/>
              <w:right w:val="single" w:sz="4" w:space="0" w:color="auto"/>
            </w:tcBorders>
          </w:tcPr>
          <w:p w:rsidR="00FD446C" w:rsidRDefault="00FD446C" w:rsidP="007E1E7A">
            <w:pPr>
              <w:pStyle w:val="a7"/>
              <w:jc w:val="center"/>
            </w:pPr>
            <w:r>
              <w:t>3.</w:t>
            </w:r>
          </w:p>
        </w:tc>
        <w:tc>
          <w:tcPr>
            <w:tcW w:w="3827" w:type="dxa"/>
            <w:tcBorders>
              <w:top w:val="single" w:sz="4" w:space="0" w:color="auto"/>
              <w:left w:val="single" w:sz="4" w:space="0" w:color="auto"/>
              <w:bottom w:val="single" w:sz="4" w:space="0" w:color="auto"/>
              <w:right w:val="single" w:sz="4" w:space="0" w:color="auto"/>
            </w:tcBorders>
          </w:tcPr>
          <w:p w:rsidR="00FD446C" w:rsidRDefault="00FD446C" w:rsidP="00712ADB">
            <w:pPr>
              <w:pStyle w:val="a9"/>
            </w:pPr>
            <w:r>
              <w:t>Итого по договорам, планиру</w:t>
            </w:r>
            <w:r>
              <w:t>е</w:t>
            </w:r>
            <w:r>
              <w:t>мым к заключению в соотве</w:t>
            </w:r>
            <w:r>
              <w:t>т</w:t>
            </w:r>
            <w:r>
              <w:t xml:space="preserve">ствующем финансовом году в соответствии с </w:t>
            </w:r>
            <w:hyperlink r:id="rId31" w:history="1">
              <w:r w:rsidRPr="000F1C20">
                <w:rPr>
                  <w:rStyle w:val="a4"/>
                  <w:color w:val="auto"/>
                </w:rPr>
                <w:t>Федеральным законом</w:t>
              </w:r>
            </w:hyperlink>
            <w:r>
              <w:t xml:space="preserve"> N 223-ФЗ, по соотве</w:t>
            </w:r>
            <w:r>
              <w:t>т</w:t>
            </w:r>
            <w:r>
              <w:t>ствующему году закупки</w:t>
            </w:r>
          </w:p>
        </w:tc>
        <w:tc>
          <w:tcPr>
            <w:tcW w:w="1417" w:type="dxa"/>
            <w:tcBorders>
              <w:top w:val="single" w:sz="4" w:space="0" w:color="auto"/>
              <w:left w:val="single" w:sz="4" w:space="0" w:color="auto"/>
              <w:bottom w:val="single" w:sz="4" w:space="0" w:color="auto"/>
              <w:right w:val="single" w:sz="4" w:space="0" w:color="auto"/>
            </w:tcBorders>
            <w:vAlign w:val="bottom"/>
          </w:tcPr>
          <w:p w:rsidR="00FD446C" w:rsidRDefault="00FD446C" w:rsidP="00AA0E1B">
            <w:pPr>
              <w:pStyle w:val="a7"/>
              <w:jc w:val="center"/>
            </w:pPr>
            <w:r>
              <w:t>26600</w:t>
            </w:r>
          </w:p>
        </w:tc>
        <w:tc>
          <w:tcPr>
            <w:tcW w:w="1276" w:type="dxa"/>
            <w:tcBorders>
              <w:top w:val="single" w:sz="4" w:space="0" w:color="auto"/>
              <w:left w:val="single" w:sz="4" w:space="0" w:color="auto"/>
              <w:bottom w:val="single" w:sz="4" w:space="0" w:color="auto"/>
              <w:right w:val="single" w:sz="4" w:space="0" w:color="auto"/>
            </w:tcBorders>
            <w:vAlign w:val="bottom"/>
          </w:tcPr>
          <w:p w:rsidR="00FD446C" w:rsidRDefault="00FD446C" w:rsidP="00140657">
            <w:pPr>
              <w:pStyle w:val="a7"/>
              <w:jc w:val="center"/>
            </w:pPr>
            <w:r>
              <w:t>X</w:t>
            </w:r>
          </w:p>
        </w:tc>
        <w:tc>
          <w:tcPr>
            <w:tcW w:w="1559"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r>
      <w:tr w:rsidR="00FD446C" w:rsidTr="00FD446C">
        <w:tc>
          <w:tcPr>
            <w:tcW w:w="993" w:type="dxa"/>
            <w:tcBorders>
              <w:top w:val="single" w:sz="4" w:space="0" w:color="auto"/>
              <w:bottom w:val="single" w:sz="4" w:space="0" w:color="auto"/>
              <w:right w:val="single" w:sz="4" w:space="0" w:color="auto"/>
            </w:tcBorders>
          </w:tcPr>
          <w:p w:rsidR="00FD446C" w:rsidRDefault="00FD446C" w:rsidP="007E1E7A">
            <w:pPr>
              <w:pStyle w:val="a7"/>
            </w:pPr>
          </w:p>
        </w:tc>
        <w:tc>
          <w:tcPr>
            <w:tcW w:w="3827" w:type="dxa"/>
            <w:tcBorders>
              <w:top w:val="single" w:sz="4" w:space="0" w:color="auto"/>
              <w:left w:val="single" w:sz="4" w:space="0" w:color="auto"/>
              <w:bottom w:val="single" w:sz="4" w:space="0" w:color="auto"/>
              <w:right w:val="single" w:sz="4" w:space="0" w:color="auto"/>
            </w:tcBorders>
          </w:tcPr>
          <w:p w:rsidR="00FD446C" w:rsidRDefault="00FD446C" w:rsidP="007E1E7A">
            <w:pPr>
              <w:pStyle w:val="a9"/>
            </w:pPr>
            <w:r>
              <w:t>в том числе по году начала з</w:t>
            </w:r>
            <w:r>
              <w:t>а</w:t>
            </w:r>
            <w:r>
              <w:t>купки:</w:t>
            </w:r>
          </w:p>
        </w:tc>
        <w:tc>
          <w:tcPr>
            <w:tcW w:w="1417" w:type="dxa"/>
            <w:tcBorders>
              <w:top w:val="single" w:sz="4" w:space="0" w:color="auto"/>
              <w:left w:val="single" w:sz="4" w:space="0" w:color="auto"/>
              <w:bottom w:val="single" w:sz="4" w:space="0" w:color="auto"/>
              <w:right w:val="single" w:sz="4" w:space="0" w:color="auto"/>
            </w:tcBorders>
            <w:vAlign w:val="bottom"/>
          </w:tcPr>
          <w:p w:rsidR="00FD446C" w:rsidRDefault="00FD446C" w:rsidP="00AA0E1B">
            <w:pPr>
              <w:pStyle w:val="a7"/>
              <w:jc w:val="center"/>
            </w:pPr>
            <w:r>
              <w:t>26610</w:t>
            </w:r>
          </w:p>
        </w:tc>
        <w:tc>
          <w:tcPr>
            <w:tcW w:w="1276"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559"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7" w:type="dxa"/>
            <w:tcBorders>
              <w:top w:val="single" w:sz="4" w:space="0" w:color="auto"/>
              <w:left w:val="single" w:sz="4" w:space="0" w:color="auto"/>
              <w:bottom w:val="single" w:sz="4" w:space="0" w:color="auto"/>
              <w:right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c>
          <w:tcPr>
            <w:tcW w:w="1418" w:type="dxa"/>
            <w:tcBorders>
              <w:top w:val="single" w:sz="4" w:space="0" w:color="auto"/>
              <w:left w:val="single" w:sz="4" w:space="0" w:color="auto"/>
              <w:bottom w:val="single" w:sz="4" w:space="0" w:color="auto"/>
            </w:tcBorders>
          </w:tcPr>
          <w:p w:rsidR="00FD446C" w:rsidRDefault="00FD446C" w:rsidP="007E1E7A">
            <w:pPr>
              <w:pStyle w:val="a7"/>
            </w:pPr>
          </w:p>
        </w:tc>
      </w:tr>
    </w:tbl>
    <w:p w:rsidR="00A824EE" w:rsidRDefault="00A824EE" w:rsidP="00A824EE"/>
    <w:p w:rsidR="00AF249A" w:rsidRDefault="00AF249A" w:rsidP="00A824EE"/>
    <w:p w:rsidR="00534CC6" w:rsidRDefault="00A824EE" w:rsidP="00534CC6">
      <w:pPr>
        <w:pStyle w:val="a8"/>
        <w:rPr>
          <w:sz w:val="22"/>
          <w:szCs w:val="22"/>
        </w:rPr>
      </w:pPr>
      <w:r>
        <w:rPr>
          <w:sz w:val="22"/>
          <w:szCs w:val="22"/>
        </w:rPr>
        <w:t xml:space="preserve">Руководитель </w:t>
      </w:r>
      <w:r w:rsidR="00534CC6">
        <w:rPr>
          <w:sz w:val="22"/>
          <w:szCs w:val="22"/>
        </w:rPr>
        <w:t>финансово-</w:t>
      </w:r>
    </w:p>
    <w:p w:rsidR="00A824EE" w:rsidRDefault="00712ADB" w:rsidP="00534CC6">
      <w:pPr>
        <w:pStyle w:val="a8"/>
        <w:rPr>
          <w:sz w:val="22"/>
          <w:szCs w:val="22"/>
        </w:rPr>
      </w:pPr>
      <w:r>
        <w:rPr>
          <w:sz w:val="22"/>
          <w:szCs w:val="22"/>
        </w:rPr>
        <w:t>э</w:t>
      </w:r>
      <w:r w:rsidR="00534CC6">
        <w:rPr>
          <w:sz w:val="22"/>
          <w:szCs w:val="22"/>
        </w:rPr>
        <w:t>кономическо</w:t>
      </w:r>
      <w:r w:rsidR="002F4361">
        <w:rPr>
          <w:sz w:val="22"/>
          <w:szCs w:val="22"/>
        </w:rPr>
        <w:t>й службы</w:t>
      </w:r>
      <w:r w:rsidR="00A824EE">
        <w:rPr>
          <w:sz w:val="22"/>
          <w:szCs w:val="22"/>
        </w:rPr>
        <w:t xml:space="preserve">         </w:t>
      </w:r>
      <w:r w:rsidR="00534CC6">
        <w:rPr>
          <w:sz w:val="22"/>
          <w:szCs w:val="22"/>
        </w:rPr>
        <w:tab/>
      </w:r>
      <w:r w:rsidR="00534CC6">
        <w:rPr>
          <w:sz w:val="22"/>
          <w:szCs w:val="22"/>
        </w:rPr>
        <w:tab/>
      </w:r>
      <w:r w:rsidR="00A824EE">
        <w:rPr>
          <w:sz w:val="22"/>
          <w:szCs w:val="22"/>
        </w:rPr>
        <w:t xml:space="preserve">_________________  </w:t>
      </w:r>
      <w:r w:rsidR="00534CC6">
        <w:rPr>
          <w:sz w:val="22"/>
          <w:szCs w:val="22"/>
        </w:rPr>
        <w:t xml:space="preserve"> </w:t>
      </w:r>
      <w:r w:rsidR="00A824EE">
        <w:rPr>
          <w:sz w:val="22"/>
          <w:szCs w:val="22"/>
        </w:rPr>
        <w:t>________________   ____________________________</w:t>
      </w:r>
    </w:p>
    <w:p w:rsidR="00A824EE" w:rsidRDefault="00A824EE" w:rsidP="00534CC6">
      <w:pPr>
        <w:pStyle w:val="a8"/>
        <w:ind w:left="3540" w:firstLine="708"/>
        <w:rPr>
          <w:sz w:val="22"/>
          <w:szCs w:val="22"/>
        </w:rPr>
      </w:pPr>
      <w:r>
        <w:rPr>
          <w:sz w:val="22"/>
          <w:szCs w:val="22"/>
        </w:rPr>
        <w:t xml:space="preserve">    </w:t>
      </w:r>
      <w:r w:rsidR="002F4361">
        <w:rPr>
          <w:sz w:val="22"/>
          <w:szCs w:val="22"/>
        </w:rPr>
        <w:t xml:space="preserve">   </w:t>
      </w:r>
      <w:r>
        <w:rPr>
          <w:sz w:val="22"/>
          <w:szCs w:val="22"/>
        </w:rPr>
        <w:t xml:space="preserve"> (должность)         (подпись)          (фамилия, инициалы)</w:t>
      </w:r>
    </w:p>
    <w:p w:rsidR="00AF249A" w:rsidRDefault="00AF249A" w:rsidP="00A824EE"/>
    <w:p w:rsidR="00A824EE" w:rsidRDefault="00AF249A" w:rsidP="00A824EE">
      <w:pPr>
        <w:pStyle w:val="a8"/>
        <w:rPr>
          <w:sz w:val="22"/>
          <w:szCs w:val="22"/>
        </w:rPr>
      </w:pPr>
      <w:r>
        <w:rPr>
          <w:sz w:val="22"/>
          <w:szCs w:val="22"/>
        </w:rPr>
        <w:t>Главный бухгалтер</w:t>
      </w:r>
      <w:r w:rsidR="00A824EE">
        <w:rPr>
          <w:sz w:val="22"/>
          <w:szCs w:val="22"/>
        </w:rPr>
        <w:t xml:space="preserve">                    _________________  ____________________   ________________________</w:t>
      </w:r>
    </w:p>
    <w:p w:rsidR="00AF249A" w:rsidRDefault="00AF249A" w:rsidP="00AF249A">
      <w:pPr>
        <w:pStyle w:val="a8"/>
        <w:ind w:left="3540" w:firstLine="708"/>
        <w:rPr>
          <w:sz w:val="22"/>
          <w:szCs w:val="22"/>
        </w:rPr>
      </w:pPr>
      <w:r>
        <w:tab/>
      </w:r>
      <w:r>
        <w:rPr>
          <w:sz w:val="22"/>
          <w:szCs w:val="22"/>
        </w:rPr>
        <w:t>(должность)           (подпись)             (фамилия, инициалы)</w:t>
      </w:r>
    </w:p>
    <w:p w:rsidR="00AF249A" w:rsidRDefault="00AF249A" w:rsidP="00AF249A"/>
    <w:p w:rsidR="00AF249A" w:rsidRPr="00AF249A" w:rsidRDefault="00AF249A" w:rsidP="00AF249A">
      <w:pPr>
        <w:pStyle w:val="a8"/>
        <w:rPr>
          <w:sz w:val="22"/>
          <w:szCs w:val="22"/>
        </w:rPr>
      </w:pPr>
      <w:r>
        <w:rPr>
          <w:sz w:val="22"/>
          <w:szCs w:val="22"/>
        </w:rPr>
        <w:t>И</w:t>
      </w:r>
      <w:r w:rsidRPr="00AF249A">
        <w:rPr>
          <w:sz w:val="22"/>
          <w:szCs w:val="22"/>
        </w:rPr>
        <w:t>сполнитель</w:t>
      </w:r>
      <w:r>
        <w:rPr>
          <w:sz w:val="22"/>
          <w:szCs w:val="22"/>
        </w:rPr>
        <w:tab/>
      </w:r>
      <w:r>
        <w:rPr>
          <w:sz w:val="22"/>
          <w:szCs w:val="22"/>
        </w:rPr>
        <w:tab/>
      </w:r>
      <w:r>
        <w:rPr>
          <w:sz w:val="22"/>
          <w:szCs w:val="22"/>
        </w:rPr>
        <w:tab/>
      </w:r>
      <w:r>
        <w:rPr>
          <w:sz w:val="22"/>
          <w:szCs w:val="22"/>
        </w:rPr>
        <w:tab/>
      </w:r>
      <w:r>
        <w:rPr>
          <w:sz w:val="22"/>
          <w:szCs w:val="22"/>
        </w:rPr>
        <w:tab/>
        <w:t>________________  _________________</w:t>
      </w:r>
      <w:r w:rsidR="003957FD">
        <w:rPr>
          <w:sz w:val="22"/>
          <w:szCs w:val="22"/>
        </w:rPr>
        <w:t>___</w:t>
      </w:r>
      <w:r>
        <w:rPr>
          <w:sz w:val="22"/>
          <w:szCs w:val="22"/>
        </w:rPr>
        <w:t xml:space="preserve">    ______________</w:t>
      </w:r>
      <w:r w:rsidR="003957FD">
        <w:rPr>
          <w:sz w:val="22"/>
          <w:szCs w:val="22"/>
        </w:rPr>
        <w:t>__________</w:t>
      </w:r>
    </w:p>
    <w:p w:rsidR="00AF249A" w:rsidRDefault="00A824EE" w:rsidP="00AF249A">
      <w:pPr>
        <w:pStyle w:val="a8"/>
        <w:ind w:left="3540" w:firstLine="708"/>
        <w:rPr>
          <w:sz w:val="22"/>
          <w:szCs w:val="22"/>
        </w:rPr>
      </w:pPr>
      <w:r>
        <w:rPr>
          <w:sz w:val="22"/>
          <w:szCs w:val="22"/>
        </w:rPr>
        <w:t xml:space="preserve">      (должность)     </w:t>
      </w:r>
      <w:r w:rsidR="003957FD">
        <w:rPr>
          <w:sz w:val="22"/>
          <w:szCs w:val="22"/>
        </w:rPr>
        <w:t xml:space="preserve">   </w:t>
      </w:r>
      <w:r>
        <w:rPr>
          <w:sz w:val="22"/>
          <w:szCs w:val="22"/>
        </w:rPr>
        <w:t xml:space="preserve"> </w:t>
      </w:r>
      <w:r w:rsidR="00B7230F">
        <w:rPr>
          <w:sz w:val="22"/>
          <w:szCs w:val="22"/>
        </w:rPr>
        <w:t xml:space="preserve"> </w:t>
      </w:r>
      <w:r w:rsidR="003957FD">
        <w:rPr>
          <w:sz w:val="22"/>
          <w:szCs w:val="22"/>
        </w:rPr>
        <w:t>(подпись)</w:t>
      </w:r>
      <w:r>
        <w:rPr>
          <w:sz w:val="22"/>
          <w:szCs w:val="22"/>
        </w:rPr>
        <w:t xml:space="preserve">       </w:t>
      </w:r>
      <w:r w:rsidR="003957FD">
        <w:rPr>
          <w:sz w:val="22"/>
          <w:szCs w:val="22"/>
        </w:rPr>
        <w:t xml:space="preserve">     </w:t>
      </w:r>
      <w:r>
        <w:rPr>
          <w:sz w:val="22"/>
          <w:szCs w:val="22"/>
        </w:rPr>
        <w:t xml:space="preserve"> </w:t>
      </w:r>
      <w:r w:rsidR="00AF249A">
        <w:rPr>
          <w:sz w:val="22"/>
          <w:szCs w:val="22"/>
        </w:rPr>
        <w:t>(фамилия, инициалы)</w:t>
      </w:r>
    </w:p>
    <w:p w:rsidR="00A824EE" w:rsidRDefault="00A824EE" w:rsidP="00A824EE">
      <w:pPr>
        <w:pStyle w:val="a8"/>
        <w:rPr>
          <w:sz w:val="22"/>
          <w:szCs w:val="22"/>
        </w:rPr>
      </w:pPr>
    </w:p>
    <w:p w:rsidR="00A824EE" w:rsidRDefault="003D568B" w:rsidP="00A824EE">
      <w:pPr>
        <w:pStyle w:val="a8"/>
        <w:rPr>
          <w:sz w:val="22"/>
          <w:szCs w:val="22"/>
        </w:rPr>
      </w:pPr>
      <w:r>
        <w:rPr>
          <w:sz w:val="22"/>
          <w:szCs w:val="22"/>
        </w:rPr>
        <w:t>«</w:t>
      </w:r>
      <w:r w:rsidR="00A824EE">
        <w:rPr>
          <w:sz w:val="22"/>
          <w:szCs w:val="22"/>
        </w:rPr>
        <w:t>____</w:t>
      </w:r>
      <w:r>
        <w:rPr>
          <w:sz w:val="22"/>
          <w:szCs w:val="22"/>
        </w:rPr>
        <w:t>»</w:t>
      </w:r>
      <w:r w:rsidR="00A824EE">
        <w:rPr>
          <w:sz w:val="22"/>
          <w:szCs w:val="22"/>
        </w:rPr>
        <w:t>_______________20___Г.</w:t>
      </w:r>
    </w:p>
    <w:p w:rsidR="00A824EE" w:rsidRDefault="00A824EE" w:rsidP="00A824EE"/>
    <w:p w:rsidR="0046304C" w:rsidRDefault="0046304C" w:rsidP="00A824EE"/>
    <w:p w:rsidR="00A824EE" w:rsidRDefault="00A824EE" w:rsidP="00A824EE">
      <w:pPr>
        <w:pStyle w:val="a8"/>
        <w:rPr>
          <w:sz w:val="22"/>
          <w:szCs w:val="22"/>
        </w:rPr>
      </w:pPr>
      <w:r>
        <w:rPr>
          <w:sz w:val="22"/>
          <w:szCs w:val="22"/>
        </w:rPr>
        <w:lastRenderedPageBreak/>
        <w:t>┌─ ─ ─ ─ ─ ─ ─ ─ ─ ─ ─ ─ ─ ─ ─ ─ ─ ─ ─ ─ ─ ─ ─ ─ ─ ─ ─ ─ ─ ─ ─ ─ ─ ─ ─ ─ ─ ─ ─ ─ ─ ─ ─ ─ ─ ─ ─ ─ ──┐</w:t>
      </w:r>
    </w:p>
    <w:p w:rsidR="00A824EE" w:rsidRDefault="00A824EE" w:rsidP="00A824EE">
      <w:pPr>
        <w:pStyle w:val="a8"/>
        <w:rPr>
          <w:sz w:val="22"/>
          <w:szCs w:val="22"/>
        </w:rPr>
      </w:pPr>
      <w:r>
        <w:rPr>
          <w:sz w:val="22"/>
          <w:szCs w:val="22"/>
        </w:rPr>
        <w:t xml:space="preserve"> СОГЛАСОВАНО</w:t>
      </w:r>
    </w:p>
    <w:p w:rsidR="00A824EE" w:rsidRDefault="00A824EE" w:rsidP="00A824EE">
      <w:pPr>
        <w:pStyle w:val="a8"/>
        <w:rPr>
          <w:sz w:val="22"/>
          <w:szCs w:val="22"/>
        </w:rPr>
      </w:pPr>
      <w:r>
        <w:rPr>
          <w:sz w:val="22"/>
          <w:szCs w:val="22"/>
        </w:rPr>
        <w:t>│                                                                                                  │</w:t>
      </w:r>
    </w:p>
    <w:p w:rsidR="00A824EE" w:rsidRDefault="00A824EE" w:rsidP="00A824EE"/>
    <w:p w:rsidR="00A824EE" w:rsidRDefault="00A824EE" w:rsidP="00A824EE">
      <w:pPr>
        <w:pStyle w:val="a8"/>
        <w:rPr>
          <w:sz w:val="22"/>
          <w:szCs w:val="22"/>
        </w:rPr>
      </w:pPr>
      <w:r>
        <w:rPr>
          <w:sz w:val="22"/>
          <w:szCs w:val="22"/>
        </w:rPr>
        <w:t>│_________________________________________________________________________________________________ │</w:t>
      </w:r>
    </w:p>
    <w:p w:rsidR="00A824EE" w:rsidRDefault="00A824EE" w:rsidP="00A824EE">
      <w:pPr>
        <w:pStyle w:val="a8"/>
        <w:rPr>
          <w:sz w:val="22"/>
          <w:szCs w:val="22"/>
        </w:rPr>
      </w:pPr>
      <w:r>
        <w:rPr>
          <w:sz w:val="22"/>
          <w:szCs w:val="22"/>
        </w:rPr>
        <w:t xml:space="preserve">                      (наименование должности уполномоченного лица учредителя)</w:t>
      </w:r>
    </w:p>
    <w:p w:rsidR="00A824EE" w:rsidRDefault="00A824EE" w:rsidP="00A824EE">
      <w:pPr>
        <w:pStyle w:val="a8"/>
        <w:rPr>
          <w:sz w:val="22"/>
          <w:szCs w:val="22"/>
        </w:rPr>
      </w:pPr>
      <w:r>
        <w:rPr>
          <w:sz w:val="22"/>
          <w:szCs w:val="22"/>
        </w:rPr>
        <w:t>│___________________                ______________________________________________________________ │</w:t>
      </w:r>
    </w:p>
    <w:p w:rsidR="00A824EE" w:rsidRDefault="00A824EE" w:rsidP="00A824EE">
      <w:pPr>
        <w:pStyle w:val="a8"/>
        <w:rPr>
          <w:sz w:val="22"/>
          <w:szCs w:val="22"/>
        </w:rPr>
      </w:pPr>
      <w:r>
        <w:rPr>
          <w:sz w:val="22"/>
          <w:szCs w:val="22"/>
        </w:rPr>
        <w:t xml:space="preserve">      (подпись)                                       (фамилия, инициалы)</w:t>
      </w:r>
    </w:p>
    <w:p w:rsidR="00541563" w:rsidRDefault="00541563" w:rsidP="00541563"/>
    <w:p w:rsidR="00541563" w:rsidRDefault="00541563" w:rsidP="00541563">
      <w:pPr>
        <w:pStyle w:val="a8"/>
        <w:rPr>
          <w:sz w:val="22"/>
          <w:szCs w:val="22"/>
        </w:rPr>
      </w:pPr>
      <w:r>
        <w:rPr>
          <w:sz w:val="22"/>
          <w:szCs w:val="22"/>
        </w:rPr>
        <w:t>«____»_______________20___Г.</w:t>
      </w:r>
    </w:p>
    <w:p w:rsidR="00541563" w:rsidRDefault="00541563" w:rsidP="00541563"/>
    <w:p w:rsidR="00A824EE" w:rsidRDefault="00A824EE" w:rsidP="00A824EE">
      <w:pPr>
        <w:pStyle w:val="a8"/>
        <w:rPr>
          <w:sz w:val="22"/>
          <w:szCs w:val="22"/>
        </w:rPr>
      </w:pPr>
      <w:r>
        <w:rPr>
          <w:sz w:val="22"/>
          <w:szCs w:val="22"/>
        </w:rPr>
        <w:t>└─ ─ ─ ─ ─ ─ ─ ─ ─ ─ ─ ─ ─ ─ ─ ─ ─ ─ ─ ─ ─ ─ ─ ─ ─ ─ ─ ─ ─ ─ ─ ─ ─ ─ ─ ─ ─ ─ ─ ─ ─ ─ ─ ─ ─ ─ ─ ─ ─ ┘</w:t>
      </w:r>
    </w:p>
    <w:p w:rsidR="00D56131" w:rsidRDefault="00D56131"/>
    <w:p w:rsidR="00B06B18" w:rsidRPr="00836BB7" w:rsidRDefault="00B06B18"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sidRPr="00836BB7">
        <w:rPr>
          <w:rFonts w:ascii="Times New Roman" w:hAnsi="Times New Roman" w:cs="Times New Roman"/>
          <w:sz w:val="24"/>
          <w:szCs w:val="24"/>
        </w:rPr>
        <w:t> В</w:t>
      </w:r>
      <w:proofErr w:type="gramEnd"/>
      <w:r w:rsidRPr="00836BB7">
        <w:rPr>
          <w:rFonts w:ascii="Times New Roman" w:hAnsi="Times New Roman" w:cs="Times New Roman"/>
          <w:sz w:val="24"/>
          <w:szCs w:val="24"/>
        </w:rPr>
        <w:t xml:space="preserve"> графе </w:t>
      </w:r>
      <w:r w:rsidR="00166C40">
        <w:rPr>
          <w:rFonts w:ascii="Times New Roman" w:hAnsi="Times New Roman" w:cs="Times New Roman"/>
          <w:sz w:val="24"/>
          <w:szCs w:val="24"/>
        </w:rPr>
        <w:t>3</w:t>
      </w:r>
      <w:r w:rsidRPr="00836BB7">
        <w:rPr>
          <w:rFonts w:ascii="Times New Roman" w:hAnsi="Times New Roman" w:cs="Times New Roman"/>
          <w:sz w:val="24"/>
          <w:szCs w:val="24"/>
        </w:rPr>
        <w:t xml:space="preserve"> отражаются:</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1100-</w:t>
      </w:r>
      <w:hyperlink r:id="rId32" w:history="1">
        <w:r w:rsidRPr="00836BB7">
          <w:rPr>
            <w:rFonts w:ascii="Times New Roman" w:hAnsi="Times New Roman" w:cs="Times New Roman"/>
            <w:sz w:val="24"/>
            <w:szCs w:val="24"/>
          </w:rPr>
          <w:t>1900</w:t>
        </w:r>
      </w:hyperlink>
      <w:r w:rsidRPr="00836BB7">
        <w:rPr>
          <w:rFonts w:ascii="Times New Roman" w:hAnsi="Times New Roman" w:cs="Times New Roman"/>
          <w:sz w:val="24"/>
          <w:szCs w:val="24"/>
        </w:rPr>
        <w:t xml:space="preserve"> – коды аналитической </w:t>
      </w:r>
      <w:proofErr w:type="gramStart"/>
      <w:r w:rsidRPr="00836BB7">
        <w:rPr>
          <w:rFonts w:ascii="Times New Roman" w:hAnsi="Times New Roman" w:cs="Times New Roman"/>
          <w:sz w:val="24"/>
          <w:szCs w:val="24"/>
        </w:rPr>
        <w:t>группы подвида доходов бюджетов классификации доходов бюджетов</w:t>
      </w:r>
      <w:proofErr w:type="gramEnd"/>
      <w:r w:rsidRPr="00836BB7">
        <w:rPr>
          <w:rFonts w:ascii="Times New Roman" w:hAnsi="Times New Roman" w:cs="Times New Roman"/>
          <w:sz w:val="24"/>
          <w:szCs w:val="24"/>
        </w:rPr>
        <w:t>;</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 xml:space="preserve">по строкам 1980-1990 – коды аналитической </w:t>
      </w:r>
      <w:proofErr w:type="gramStart"/>
      <w:r w:rsidRPr="00836BB7">
        <w:rPr>
          <w:rFonts w:ascii="Times New Roman" w:hAnsi="Times New Roman" w:cs="Times New Roman"/>
          <w:sz w:val="24"/>
          <w:szCs w:val="24"/>
        </w:rPr>
        <w:t>группы вида источников финансирования дефицитов бюджетов классификации источн</w:t>
      </w:r>
      <w:r w:rsidRPr="00836BB7">
        <w:rPr>
          <w:rFonts w:ascii="Times New Roman" w:hAnsi="Times New Roman" w:cs="Times New Roman"/>
          <w:sz w:val="24"/>
          <w:szCs w:val="24"/>
        </w:rPr>
        <w:t>и</w:t>
      </w:r>
      <w:r w:rsidRPr="00836BB7">
        <w:rPr>
          <w:rFonts w:ascii="Times New Roman" w:hAnsi="Times New Roman" w:cs="Times New Roman"/>
          <w:sz w:val="24"/>
          <w:szCs w:val="24"/>
        </w:rPr>
        <w:t>ков финансирования дефицитов бюджетов</w:t>
      </w:r>
      <w:proofErr w:type="gramEnd"/>
      <w:r w:rsidRPr="00836BB7">
        <w:rPr>
          <w:rFonts w:ascii="Times New Roman" w:hAnsi="Times New Roman" w:cs="Times New Roman"/>
          <w:sz w:val="24"/>
          <w:szCs w:val="24"/>
        </w:rPr>
        <w:t>;</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2000-</w:t>
      </w:r>
      <w:hyperlink r:id="rId33" w:history="1">
        <w:r w:rsidRPr="00836BB7">
          <w:rPr>
            <w:rFonts w:ascii="Times New Roman" w:hAnsi="Times New Roman" w:cs="Times New Roman"/>
            <w:sz w:val="24"/>
            <w:szCs w:val="24"/>
          </w:rPr>
          <w:t>2652</w:t>
        </w:r>
      </w:hyperlink>
      <w:r w:rsidRPr="00836BB7">
        <w:rPr>
          <w:rFonts w:ascii="Times New Roman" w:hAnsi="Times New Roman" w:cs="Times New Roman"/>
          <w:sz w:val="24"/>
          <w:szCs w:val="24"/>
        </w:rPr>
        <w:t xml:space="preserve"> – коды </w:t>
      </w:r>
      <w:proofErr w:type="gramStart"/>
      <w:r w:rsidRPr="00836BB7">
        <w:rPr>
          <w:rFonts w:ascii="Times New Roman" w:hAnsi="Times New Roman" w:cs="Times New Roman"/>
          <w:sz w:val="24"/>
          <w:szCs w:val="24"/>
        </w:rPr>
        <w:t>видов расходов бюджетов классификации расходов бюджетов</w:t>
      </w:r>
      <w:proofErr w:type="gramEnd"/>
      <w:r w:rsidRPr="00836BB7">
        <w:rPr>
          <w:rFonts w:ascii="Times New Roman" w:hAnsi="Times New Roman" w:cs="Times New Roman"/>
          <w:sz w:val="24"/>
          <w:szCs w:val="24"/>
        </w:rPr>
        <w:t>;</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3000-</w:t>
      </w:r>
      <w:hyperlink r:id="rId34" w:history="1">
        <w:r w:rsidRPr="00836BB7">
          <w:rPr>
            <w:rFonts w:ascii="Times New Roman" w:hAnsi="Times New Roman" w:cs="Times New Roman"/>
            <w:sz w:val="24"/>
            <w:szCs w:val="24"/>
          </w:rPr>
          <w:t>3030</w:t>
        </w:r>
      </w:hyperlink>
      <w:r w:rsidRPr="00836BB7">
        <w:rPr>
          <w:rFonts w:ascii="Times New Roman" w:hAnsi="Times New Roman" w:cs="Times New Roman"/>
          <w:sz w:val="24"/>
          <w:szCs w:val="24"/>
        </w:rPr>
        <w:t xml:space="preserve"> – коды аналитической </w:t>
      </w:r>
      <w:proofErr w:type="gramStart"/>
      <w:r w:rsidRPr="00836BB7">
        <w:rPr>
          <w:rFonts w:ascii="Times New Roman" w:hAnsi="Times New Roman" w:cs="Times New Roman"/>
          <w:sz w:val="24"/>
          <w:szCs w:val="24"/>
        </w:rPr>
        <w:t>группы подвида доходов бюджетов классификации доходов</w:t>
      </w:r>
      <w:proofErr w:type="gramEnd"/>
      <w:r w:rsidRPr="00836BB7">
        <w:rPr>
          <w:rFonts w:ascii="Times New Roman" w:hAnsi="Times New Roman" w:cs="Times New Roman"/>
          <w:sz w:val="24"/>
          <w:szCs w:val="24"/>
        </w:rPr>
        <w:t xml:space="preserve"> бюджетов, по которым пл</w:t>
      </w:r>
      <w:r w:rsidRPr="00836BB7">
        <w:rPr>
          <w:rFonts w:ascii="Times New Roman" w:hAnsi="Times New Roman" w:cs="Times New Roman"/>
          <w:sz w:val="24"/>
          <w:szCs w:val="24"/>
        </w:rPr>
        <w:t>а</w:t>
      </w:r>
      <w:r w:rsidRPr="00836BB7">
        <w:rPr>
          <w:rFonts w:ascii="Times New Roman" w:hAnsi="Times New Roman" w:cs="Times New Roman"/>
          <w:sz w:val="24"/>
          <w:szCs w:val="24"/>
        </w:rPr>
        <w:t>нируется уплата налогов, уменьшающих доход (в том числе налог на прибыль, налог на добавле</w:t>
      </w:r>
      <w:r>
        <w:rPr>
          <w:rFonts w:ascii="Times New Roman" w:hAnsi="Times New Roman" w:cs="Times New Roman"/>
          <w:sz w:val="24"/>
          <w:szCs w:val="24"/>
        </w:rPr>
        <w:t>нную стоимость, единый налог на </w:t>
      </w:r>
      <w:r w:rsidRPr="00836BB7">
        <w:rPr>
          <w:rFonts w:ascii="Times New Roman" w:hAnsi="Times New Roman" w:cs="Times New Roman"/>
          <w:sz w:val="24"/>
          <w:szCs w:val="24"/>
        </w:rPr>
        <w:t>вмененный доход для отдельных видов деятельности);</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 xml:space="preserve">по строкам 4000-4040 – коды аналитической </w:t>
      </w:r>
      <w:proofErr w:type="gramStart"/>
      <w:r w:rsidRPr="00836BB7">
        <w:rPr>
          <w:rFonts w:ascii="Times New Roman" w:hAnsi="Times New Roman" w:cs="Times New Roman"/>
          <w:sz w:val="24"/>
          <w:szCs w:val="24"/>
        </w:rPr>
        <w:t>группы вида источников финансирования дефицитов бюджетов классификации источн</w:t>
      </w:r>
      <w:r w:rsidRPr="00836BB7">
        <w:rPr>
          <w:rFonts w:ascii="Times New Roman" w:hAnsi="Times New Roman" w:cs="Times New Roman"/>
          <w:sz w:val="24"/>
          <w:szCs w:val="24"/>
        </w:rPr>
        <w:t>и</w:t>
      </w:r>
      <w:r w:rsidRPr="00836BB7">
        <w:rPr>
          <w:rFonts w:ascii="Times New Roman" w:hAnsi="Times New Roman" w:cs="Times New Roman"/>
          <w:sz w:val="24"/>
          <w:szCs w:val="24"/>
        </w:rPr>
        <w:t>ков финансирования дефицитов бюджетов</w:t>
      </w:r>
      <w:proofErr w:type="gramEnd"/>
      <w:r w:rsidRPr="00836BB7">
        <w:rPr>
          <w:rFonts w:ascii="Times New Roman" w:hAnsi="Times New Roman" w:cs="Times New Roman"/>
          <w:sz w:val="24"/>
          <w:szCs w:val="24"/>
        </w:rPr>
        <w:t>.</w:t>
      </w:r>
    </w:p>
    <w:p w:rsidR="00B06B18" w:rsidRPr="00836BB7" w:rsidRDefault="008C7B1B"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2</w:t>
      </w:r>
      <w:proofErr w:type="gramStart"/>
      <w:r w:rsidR="00B06B18" w:rsidRPr="00836BB7">
        <w:rPr>
          <w:rFonts w:ascii="Times New Roman" w:hAnsi="Times New Roman" w:cs="Times New Roman"/>
          <w:sz w:val="24"/>
          <w:szCs w:val="24"/>
        </w:rPr>
        <w:t> П</w:t>
      </w:r>
      <w:proofErr w:type="gramEnd"/>
      <w:r w:rsidR="00B06B18" w:rsidRPr="00836BB7">
        <w:rPr>
          <w:rFonts w:ascii="Times New Roman" w:hAnsi="Times New Roman" w:cs="Times New Roman"/>
          <w:sz w:val="24"/>
          <w:szCs w:val="24"/>
        </w:rPr>
        <w:t>о строкам 0001 и 0002 указываются планируемые суммы остатков средств на начало и на конец планируемого года, если указа</w:t>
      </w:r>
      <w:r w:rsidR="00B06B18" w:rsidRPr="00836BB7">
        <w:rPr>
          <w:rFonts w:ascii="Times New Roman" w:hAnsi="Times New Roman" w:cs="Times New Roman"/>
          <w:sz w:val="24"/>
          <w:szCs w:val="24"/>
        </w:rPr>
        <w:t>н</w:t>
      </w:r>
      <w:r w:rsidR="00B06B18" w:rsidRPr="00836BB7">
        <w:rPr>
          <w:rFonts w:ascii="Times New Roman" w:hAnsi="Times New Roman" w:cs="Times New Roman"/>
          <w:sz w:val="24"/>
          <w:szCs w:val="24"/>
        </w:rPr>
        <w:t>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w:t>
      </w:r>
      <w:r w:rsidR="00B06B18" w:rsidRPr="00836BB7">
        <w:rPr>
          <w:rFonts w:ascii="Times New Roman" w:hAnsi="Times New Roman" w:cs="Times New Roman"/>
          <w:sz w:val="24"/>
          <w:szCs w:val="24"/>
        </w:rPr>
        <w:t>н</w:t>
      </w:r>
      <w:r w:rsidR="00B06B18" w:rsidRPr="00836BB7">
        <w:rPr>
          <w:rFonts w:ascii="Times New Roman" w:hAnsi="Times New Roman" w:cs="Times New Roman"/>
          <w:sz w:val="24"/>
          <w:szCs w:val="24"/>
        </w:rPr>
        <w:t>сового года.</w:t>
      </w:r>
    </w:p>
    <w:p w:rsidR="00B06B18" w:rsidRPr="00836BB7" w:rsidRDefault="008C7B1B"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3</w:t>
      </w:r>
      <w:r w:rsidR="00B06B18" w:rsidRPr="00836BB7">
        <w:rPr>
          <w:rFonts w:ascii="Times New Roman" w:hAnsi="Times New Roman" w:cs="Times New Roman"/>
          <w:sz w:val="24"/>
          <w:szCs w:val="24"/>
        </w:rPr>
        <w:t xml:space="preserve"> Показатели прочих поступлений </w:t>
      </w:r>
      <w:proofErr w:type="gramStart"/>
      <w:r w:rsidR="00B06B18" w:rsidRPr="00836BB7">
        <w:rPr>
          <w:rFonts w:ascii="Times New Roman" w:hAnsi="Times New Roman" w:cs="Times New Roman"/>
          <w:sz w:val="24"/>
          <w:szCs w:val="24"/>
        </w:rPr>
        <w:t>включают</w:t>
      </w:r>
      <w:proofErr w:type="gramEnd"/>
      <w:r w:rsidR="00B06B18" w:rsidRPr="00836BB7">
        <w:rPr>
          <w:rFonts w:ascii="Times New Roman" w:hAnsi="Times New Roman" w:cs="Times New Roman"/>
          <w:sz w:val="24"/>
          <w:szCs w:val="24"/>
        </w:rPr>
        <w:t xml:space="preserve"> в том числе показатели увеличения денежных средств за счет возврата дебиторской з</w:t>
      </w:r>
      <w:r w:rsidR="00B06B18" w:rsidRPr="00836BB7">
        <w:rPr>
          <w:rFonts w:ascii="Times New Roman" w:hAnsi="Times New Roman" w:cs="Times New Roman"/>
          <w:sz w:val="24"/>
          <w:szCs w:val="24"/>
        </w:rPr>
        <w:t>а</w:t>
      </w:r>
      <w:r w:rsidR="00B06B18" w:rsidRPr="00836BB7">
        <w:rPr>
          <w:rFonts w:ascii="Times New Roman" w:hAnsi="Times New Roman" w:cs="Times New Roman"/>
          <w:sz w:val="24"/>
          <w:szCs w:val="24"/>
        </w:rPr>
        <w:t>долженности прошлых лет, включая возврат предоставленных займов (</w:t>
      </w:r>
      <w:proofErr w:type="spellStart"/>
      <w:r w:rsidR="00B06B18" w:rsidRPr="00836BB7">
        <w:rPr>
          <w:rFonts w:ascii="Times New Roman" w:hAnsi="Times New Roman" w:cs="Times New Roman"/>
          <w:sz w:val="24"/>
          <w:szCs w:val="24"/>
        </w:rPr>
        <w:t>микрозаймов</w:t>
      </w:r>
      <w:proofErr w:type="spellEnd"/>
      <w:r w:rsidR="00B06B18" w:rsidRPr="00836BB7">
        <w:rPr>
          <w:rFonts w:ascii="Times New Roman" w:hAnsi="Times New Roman" w:cs="Times New Roman"/>
          <w:sz w:val="24"/>
          <w:szCs w:val="24"/>
        </w:rPr>
        <w:t>), а также за счет возврата средств, размещенных на ба</w:t>
      </w:r>
      <w:r w:rsidR="00B06B18" w:rsidRPr="00836BB7">
        <w:rPr>
          <w:rFonts w:ascii="Times New Roman" w:hAnsi="Times New Roman" w:cs="Times New Roman"/>
          <w:sz w:val="24"/>
          <w:szCs w:val="24"/>
        </w:rPr>
        <w:t>н</w:t>
      </w:r>
      <w:r w:rsidR="00B06B18" w:rsidRPr="00836BB7">
        <w:rPr>
          <w:rFonts w:ascii="Times New Roman" w:hAnsi="Times New Roman" w:cs="Times New Roman"/>
          <w:sz w:val="24"/>
          <w:szCs w:val="24"/>
        </w:rPr>
        <w:t>ковских депозитах. При формировании Плана (проекта Плана) обособленном</w:t>
      </w:r>
      <w:proofErr w:type="gramStart"/>
      <w:r w:rsidR="00B06B18" w:rsidRPr="00836BB7">
        <w:rPr>
          <w:rFonts w:ascii="Times New Roman" w:hAnsi="Times New Roman" w:cs="Times New Roman"/>
          <w:sz w:val="24"/>
          <w:szCs w:val="24"/>
        </w:rPr>
        <w:t>у(</w:t>
      </w:r>
      <w:proofErr w:type="spellStart"/>
      <w:proofErr w:type="gramEnd"/>
      <w:r w:rsidR="00B06B18" w:rsidRPr="00836BB7">
        <w:rPr>
          <w:rFonts w:ascii="Times New Roman" w:hAnsi="Times New Roman" w:cs="Times New Roman"/>
          <w:sz w:val="24"/>
          <w:szCs w:val="24"/>
        </w:rPr>
        <w:t>ым</w:t>
      </w:r>
      <w:proofErr w:type="spellEnd"/>
      <w:r w:rsidR="00B06B18" w:rsidRPr="00836BB7">
        <w:rPr>
          <w:rFonts w:ascii="Times New Roman" w:hAnsi="Times New Roman" w:cs="Times New Roman"/>
          <w:sz w:val="24"/>
          <w:szCs w:val="24"/>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B06B18" w:rsidRPr="00836BB7" w:rsidRDefault="002D45FB"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4</w:t>
      </w:r>
      <w:r w:rsidR="00B06B18" w:rsidRPr="00836BB7">
        <w:rPr>
          <w:rFonts w:ascii="Times New Roman" w:hAnsi="Times New Roman" w:cs="Times New Roman"/>
          <w:sz w:val="24"/>
          <w:szCs w:val="24"/>
        </w:rPr>
        <w:t> Показатели выплат по расходам на закупки товаров, работ, услуг, отраженные в строке 2600 раздела 1</w:t>
      </w:r>
      <w:r w:rsidR="005C0A4E" w:rsidRPr="008D6951">
        <w:rPr>
          <w:rFonts w:ascii="Times New Roman" w:hAnsi="Times New Roman" w:cs="Times New Roman"/>
          <w:sz w:val="24"/>
          <w:szCs w:val="24"/>
        </w:rPr>
        <w:t xml:space="preserve">«Поступления и выплаты» </w:t>
      </w:r>
      <w:r w:rsidR="00B06B18" w:rsidRPr="008D6951">
        <w:rPr>
          <w:rFonts w:ascii="Times New Roman" w:hAnsi="Times New Roman" w:cs="Times New Roman"/>
          <w:sz w:val="24"/>
          <w:szCs w:val="24"/>
        </w:rPr>
        <w:t xml:space="preserve"> </w:t>
      </w:r>
      <w:r w:rsidR="00B06B18" w:rsidRPr="00836BB7">
        <w:rPr>
          <w:rFonts w:ascii="Times New Roman" w:hAnsi="Times New Roman" w:cs="Times New Roman"/>
          <w:sz w:val="24"/>
          <w:szCs w:val="24"/>
        </w:rPr>
        <w:t xml:space="preserve">Плана, подлежат детализации в разделе 2 </w:t>
      </w:r>
      <w:r w:rsidR="005C0A4E" w:rsidRPr="008D6951">
        <w:rPr>
          <w:rFonts w:ascii="Times New Roman" w:hAnsi="Times New Roman" w:cs="Times New Roman"/>
          <w:sz w:val="24"/>
          <w:szCs w:val="24"/>
        </w:rPr>
        <w:t xml:space="preserve">«Сведения по выплатам на закупку товаров, работ, услуг» </w:t>
      </w:r>
      <w:r w:rsidR="00B06B18" w:rsidRPr="008D6951">
        <w:rPr>
          <w:rFonts w:ascii="Times New Roman" w:hAnsi="Times New Roman" w:cs="Times New Roman"/>
          <w:sz w:val="24"/>
          <w:szCs w:val="24"/>
        </w:rPr>
        <w:t>Плана</w:t>
      </w:r>
      <w:r w:rsidR="00B06B18" w:rsidRPr="00836BB7">
        <w:rPr>
          <w:rFonts w:ascii="Times New Roman" w:hAnsi="Times New Roman" w:cs="Times New Roman"/>
          <w:sz w:val="24"/>
          <w:szCs w:val="24"/>
        </w:rPr>
        <w:t>.</w:t>
      </w:r>
    </w:p>
    <w:p w:rsidR="00B06B18" w:rsidRPr="00836BB7" w:rsidRDefault="002D45FB"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5</w:t>
      </w:r>
      <w:r w:rsidR="00B06B18" w:rsidRPr="00836BB7">
        <w:rPr>
          <w:rFonts w:ascii="Times New Roman" w:hAnsi="Times New Roman" w:cs="Times New Roman"/>
          <w:sz w:val="24"/>
          <w:szCs w:val="24"/>
        </w:rPr>
        <w:t> Показатель отражается со знаком «минус».</w:t>
      </w:r>
    </w:p>
    <w:p w:rsidR="00B06B18" w:rsidRPr="00836BB7" w:rsidRDefault="00904070"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6</w:t>
      </w:r>
      <w:r w:rsidR="00B06B18" w:rsidRPr="00836BB7">
        <w:rPr>
          <w:rFonts w:ascii="Times New Roman" w:hAnsi="Times New Roman" w:cs="Times New Roman"/>
          <w:sz w:val="24"/>
          <w:szCs w:val="24"/>
        </w:rPr>
        <w:t xml:space="preserve"> Показатели прочих выплат </w:t>
      </w:r>
      <w:proofErr w:type="gramStart"/>
      <w:r w:rsidR="00B06B18" w:rsidRPr="00836BB7">
        <w:rPr>
          <w:rFonts w:ascii="Times New Roman" w:hAnsi="Times New Roman" w:cs="Times New Roman"/>
          <w:sz w:val="24"/>
          <w:szCs w:val="24"/>
        </w:rPr>
        <w:t>включают</w:t>
      </w:r>
      <w:proofErr w:type="gramEnd"/>
      <w:r w:rsidR="00B06B18" w:rsidRPr="00836BB7">
        <w:rPr>
          <w:rFonts w:ascii="Times New Roman" w:hAnsi="Times New Roman" w:cs="Times New Roman"/>
          <w:sz w:val="24"/>
          <w:szCs w:val="24"/>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00B06B18" w:rsidRPr="00836BB7">
        <w:rPr>
          <w:rFonts w:ascii="Times New Roman" w:hAnsi="Times New Roman" w:cs="Times New Roman"/>
          <w:sz w:val="24"/>
          <w:szCs w:val="24"/>
        </w:rPr>
        <w:t>микрозаймов</w:t>
      </w:r>
      <w:proofErr w:type="spellEnd"/>
      <w:r w:rsidR="00B06B18" w:rsidRPr="00836BB7">
        <w:rPr>
          <w:rFonts w:ascii="Times New Roman" w:hAnsi="Times New Roman" w:cs="Times New Roman"/>
          <w:sz w:val="24"/>
          <w:szCs w:val="24"/>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00B06B18" w:rsidRPr="00836BB7">
        <w:rPr>
          <w:rFonts w:ascii="Times New Roman" w:hAnsi="Times New Roman" w:cs="Times New Roman"/>
          <w:sz w:val="24"/>
          <w:szCs w:val="24"/>
        </w:rPr>
        <w:t>у(</w:t>
      </w:r>
      <w:proofErr w:type="spellStart"/>
      <w:proofErr w:type="gramEnd"/>
      <w:r w:rsidR="00B06B18" w:rsidRPr="00836BB7">
        <w:rPr>
          <w:rFonts w:ascii="Times New Roman" w:hAnsi="Times New Roman" w:cs="Times New Roman"/>
          <w:sz w:val="24"/>
          <w:szCs w:val="24"/>
        </w:rPr>
        <w:t>ым</w:t>
      </w:r>
      <w:proofErr w:type="spellEnd"/>
      <w:r w:rsidR="00B06B18" w:rsidRPr="00836BB7">
        <w:rPr>
          <w:rFonts w:ascii="Times New Roman" w:hAnsi="Times New Roman" w:cs="Times New Roman"/>
          <w:sz w:val="24"/>
          <w:szCs w:val="24"/>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B06B18" w:rsidRPr="008D6951" w:rsidRDefault="008C2ED2" w:rsidP="00B06B18">
      <w:pPr>
        <w:pStyle w:val="ad"/>
        <w:spacing w:line="264" w:lineRule="auto"/>
        <w:ind w:firstLine="709"/>
        <w:jc w:val="both"/>
        <w:rPr>
          <w:rFonts w:ascii="Times New Roman" w:hAnsi="Times New Roman" w:cs="Times New Roman"/>
          <w:sz w:val="24"/>
          <w:szCs w:val="24"/>
        </w:rPr>
      </w:pPr>
      <w:r w:rsidRPr="008D6951">
        <w:rPr>
          <w:rFonts w:ascii="Times New Roman" w:hAnsi="Times New Roman" w:cs="Times New Roman"/>
          <w:sz w:val="24"/>
          <w:szCs w:val="24"/>
          <w:vertAlign w:val="superscript"/>
        </w:rPr>
        <w:t>7</w:t>
      </w:r>
      <w:proofErr w:type="gramStart"/>
      <w:r w:rsidR="00F12378" w:rsidRPr="008D6951">
        <w:rPr>
          <w:rFonts w:ascii="Times New Roman" w:hAnsi="Times New Roman" w:cs="Times New Roman"/>
          <w:sz w:val="24"/>
          <w:szCs w:val="24"/>
          <w:vertAlign w:val="superscript"/>
        </w:rPr>
        <w:t xml:space="preserve"> </w:t>
      </w:r>
      <w:r w:rsidR="00B06B18" w:rsidRPr="008D6951">
        <w:rPr>
          <w:rFonts w:ascii="Times New Roman" w:hAnsi="Times New Roman" w:cs="Times New Roman"/>
          <w:sz w:val="24"/>
          <w:szCs w:val="24"/>
        </w:rPr>
        <w:t>В</w:t>
      </w:r>
      <w:proofErr w:type="gramEnd"/>
      <w:r w:rsidR="00B06B18" w:rsidRPr="008D6951">
        <w:rPr>
          <w:rFonts w:ascii="Times New Roman" w:hAnsi="Times New Roman" w:cs="Times New Roman"/>
          <w:sz w:val="24"/>
          <w:szCs w:val="24"/>
        </w:rPr>
        <w:t xml:space="preserve"> разделе 2</w:t>
      </w:r>
      <w:r w:rsidR="00F12378" w:rsidRPr="008D6951">
        <w:rPr>
          <w:rFonts w:ascii="Times New Roman" w:hAnsi="Times New Roman" w:cs="Times New Roman"/>
          <w:sz w:val="24"/>
          <w:szCs w:val="24"/>
        </w:rPr>
        <w:t xml:space="preserve"> «Сведения по выплатам на закупку товаров, работ, услуг»</w:t>
      </w:r>
      <w:r w:rsidR="00B06B18" w:rsidRPr="008D6951">
        <w:rPr>
          <w:rFonts w:ascii="Times New Roman" w:hAnsi="Times New Roman" w:cs="Times New Roman"/>
          <w:sz w:val="24"/>
          <w:szCs w:val="24"/>
        </w:rPr>
        <w:t xml:space="preserve"> Плана детализируются показатели выплат по расходам на з</w:t>
      </w:r>
      <w:r w:rsidR="00B06B18" w:rsidRPr="008D6951">
        <w:rPr>
          <w:rFonts w:ascii="Times New Roman" w:hAnsi="Times New Roman" w:cs="Times New Roman"/>
          <w:sz w:val="24"/>
          <w:szCs w:val="24"/>
        </w:rPr>
        <w:t>а</w:t>
      </w:r>
      <w:r w:rsidR="00B06B18" w:rsidRPr="008D6951">
        <w:rPr>
          <w:rFonts w:ascii="Times New Roman" w:hAnsi="Times New Roman" w:cs="Times New Roman"/>
          <w:sz w:val="24"/>
          <w:szCs w:val="24"/>
        </w:rPr>
        <w:t xml:space="preserve">купку товаров, работ, услуг, отраженные </w:t>
      </w:r>
      <w:r w:rsidR="00F12378" w:rsidRPr="008D6951">
        <w:rPr>
          <w:rFonts w:ascii="Times New Roman" w:hAnsi="Times New Roman" w:cs="Times New Roman"/>
          <w:sz w:val="24"/>
          <w:szCs w:val="24"/>
        </w:rPr>
        <w:t>по соответствующим строкам Раздела</w:t>
      </w:r>
      <w:r w:rsidR="00B06B18" w:rsidRPr="008D6951">
        <w:rPr>
          <w:rFonts w:ascii="Times New Roman" w:hAnsi="Times New Roman" w:cs="Times New Roman"/>
          <w:sz w:val="24"/>
          <w:szCs w:val="24"/>
        </w:rPr>
        <w:t xml:space="preserve"> 1</w:t>
      </w:r>
      <w:r w:rsidR="00F12378" w:rsidRPr="008D6951">
        <w:rPr>
          <w:rFonts w:ascii="Times New Roman" w:hAnsi="Times New Roman" w:cs="Times New Roman"/>
          <w:sz w:val="24"/>
          <w:szCs w:val="24"/>
        </w:rPr>
        <w:t xml:space="preserve"> «Поступления и выплаты»</w:t>
      </w:r>
      <w:r w:rsidR="00B06B18" w:rsidRPr="008D6951">
        <w:rPr>
          <w:rFonts w:ascii="Times New Roman" w:hAnsi="Times New Roman" w:cs="Times New Roman"/>
          <w:sz w:val="24"/>
          <w:szCs w:val="24"/>
        </w:rPr>
        <w:t xml:space="preserve"> Плана.</w:t>
      </w:r>
    </w:p>
    <w:p w:rsidR="00F12378" w:rsidRPr="008D6951" w:rsidRDefault="00F12378" w:rsidP="00B06B18">
      <w:pPr>
        <w:pStyle w:val="ad"/>
        <w:spacing w:line="264" w:lineRule="auto"/>
        <w:ind w:firstLine="709"/>
        <w:jc w:val="both"/>
        <w:rPr>
          <w:rFonts w:ascii="Times New Roman" w:hAnsi="Times New Roman" w:cs="Times New Roman"/>
          <w:sz w:val="24"/>
          <w:szCs w:val="24"/>
        </w:rPr>
      </w:pPr>
      <w:r w:rsidRPr="008D6951">
        <w:rPr>
          <w:rFonts w:ascii="Times New Roman" w:hAnsi="Times New Roman" w:cs="Times New Roman"/>
          <w:sz w:val="24"/>
          <w:szCs w:val="24"/>
          <w:vertAlign w:val="superscript"/>
        </w:rPr>
        <w:t>7.1</w:t>
      </w:r>
      <w:proofErr w:type="gramStart"/>
      <w:r w:rsidRPr="008D6951">
        <w:rPr>
          <w:rFonts w:ascii="Times New Roman" w:hAnsi="Times New Roman" w:cs="Times New Roman"/>
          <w:sz w:val="24"/>
          <w:szCs w:val="24"/>
          <w:vertAlign w:val="superscript"/>
        </w:rPr>
        <w:t xml:space="preserve"> </w:t>
      </w:r>
      <w:r w:rsidRPr="008D6951">
        <w:rPr>
          <w:rFonts w:ascii="Times New Roman" w:hAnsi="Times New Roman" w:cs="Times New Roman"/>
          <w:sz w:val="24"/>
          <w:szCs w:val="24"/>
        </w:rPr>
        <w:t>В</w:t>
      </w:r>
      <w:proofErr w:type="gramEnd"/>
      <w:r w:rsidRPr="008D6951">
        <w:rPr>
          <w:rFonts w:ascii="Times New Roman" w:hAnsi="Times New Roman" w:cs="Times New Roman"/>
          <w:sz w:val="24"/>
          <w:szCs w:val="24"/>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w:t>
      </w:r>
      <w:r w:rsidR="00BD44A6" w:rsidRPr="008D6951">
        <w:rPr>
          <w:rFonts w:ascii="Times New Roman" w:hAnsi="Times New Roman" w:cs="Times New Roman"/>
          <w:sz w:val="24"/>
          <w:szCs w:val="24"/>
        </w:rPr>
        <w:t xml:space="preserve"> </w:t>
      </w:r>
      <w:r w:rsidRPr="008D6951">
        <w:rPr>
          <w:rFonts w:ascii="Times New Roman" w:hAnsi="Times New Roman" w:cs="Times New Roman"/>
          <w:sz w:val="24"/>
          <w:szCs w:val="24"/>
        </w:rPr>
        <w:t>Российской Федерации в целях дост</w:t>
      </w:r>
      <w:r w:rsidRPr="008D6951">
        <w:rPr>
          <w:rFonts w:ascii="Times New Roman" w:hAnsi="Times New Roman" w:cs="Times New Roman"/>
          <w:sz w:val="24"/>
          <w:szCs w:val="24"/>
        </w:rPr>
        <w:t>и</w:t>
      </w:r>
      <w:r w:rsidRPr="008D6951">
        <w:rPr>
          <w:rFonts w:ascii="Times New Roman" w:hAnsi="Times New Roman" w:cs="Times New Roman"/>
          <w:sz w:val="24"/>
          <w:szCs w:val="24"/>
        </w:rPr>
        <w:t>жения результатов федерального проекта, в том числе</w:t>
      </w:r>
      <w:r w:rsidR="00BD44A6" w:rsidRPr="008D6951">
        <w:rPr>
          <w:rFonts w:ascii="Times New Roman" w:hAnsi="Times New Roman" w:cs="Times New Roman"/>
          <w:sz w:val="24"/>
          <w:szCs w:val="24"/>
        </w:rPr>
        <w:t xml:space="preserve"> входящего в состав соответствующего национального проекта (программы), опред</w:t>
      </w:r>
      <w:r w:rsidR="00BD44A6" w:rsidRPr="008D6951">
        <w:rPr>
          <w:rFonts w:ascii="Times New Roman" w:hAnsi="Times New Roman" w:cs="Times New Roman"/>
          <w:sz w:val="24"/>
          <w:szCs w:val="24"/>
        </w:rPr>
        <w:t>е</w:t>
      </w:r>
      <w:r w:rsidR="00BD44A6" w:rsidRPr="008D6951">
        <w:rPr>
          <w:rFonts w:ascii="Times New Roman" w:hAnsi="Times New Roman" w:cs="Times New Roman"/>
          <w:sz w:val="24"/>
          <w:szCs w:val="24"/>
        </w:rPr>
        <w:t>ленного Указом Президента Российской Федерации от 7 мая 2018 г. № 204 «</w:t>
      </w:r>
      <w:proofErr w:type="gramStart"/>
      <w:r w:rsidR="00BD44A6" w:rsidRPr="008D6951">
        <w:rPr>
          <w:rFonts w:ascii="Times New Roman" w:hAnsi="Times New Roman" w:cs="Times New Roman"/>
          <w:sz w:val="24"/>
          <w:szCs w:val="24"/>
        </w:rPr>
        <w:t>О национальных целях и стратегических задачах развития Ро</w:t>
      </w:r>
      <w:r w:rsidR="00BD44A6" w:rsidRPr="008D6951">
        <w:rPr>
          <w:rFonts w:ascii="Times New Roman" w:hAnsi="Times New Roman" w:cs="Times New Roman"/>
          <w:sz w:val="24"/>
          <w:szCs w:val="24"/>
        </w:rPr>
        <w:t>с</w:t>
      </w:r>
      <w:r w:rsidR="00BD44A6" w:rsidRPr="008D6951">
        <w:rPr>
          <w:rFonts w:ascii="Times New Roman" w:hAnsi="Times New Roman" w:cs="Times New Roman"/>
          <w:sz w:val="24"/>
          <w:szCs w:val="24"/>
        </w:rPr>
        <w:t>сийской Федерации на период до 2024 года»,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w:t>
      </w:r>
      <w:r w:rsidR="00BD44A6" w:rsidRPr="008D6951">
        <w:rPr>
          <w:rFonts w:ascii="Times New Roman" w:hAnsi="Times New Roman" w:cs="Times New Roman"/>
          <w:sz w:val="24"/>
          <w:szCs w:val="24"/>
        </w:rPr>
        <w:t>а</w:t>
      </w:r>
      <w:r w:rsidR="00BD44A6" w:rsidRPr="008D6951">
        <w:rPr>
          <w:rFonts w:ascii="Times New Roman" w:hAnsi="Times New Roman" w:cs="Times New Roman"/>
          <w:sz w:val="24"/>
          <w:szCs w:val="24"/>
        </w:rPr>
        <w:t>купку товаров, работ, услуг» детализируются по коду целевой статьи (8-17 разряды кода классификации расходов бюджетов, при этом в рамках</w:t>
      </w:r>
      <w:proofErr w:type="gramEnd"/>
      <w:r w:rsidR="00BD44A6" w:rsidRPr="008D6951">
        <w:rPr>
          <w:rFonts w:ascii="Times New Roman" w:hAnsi="Times New Roman" w:cs="Times New Roman"/>
          <w:sz w:val="24"/>
          <w:szCs w:val="24"/>
        </w:rPr>
        <w:t xml:space="preserve"> реализации регионального проекта в 8-10 разрядах могут указываться нули).</w:t>
      </w:r>
    </w:p>
    <w:p w:rsidR="00B06B18" w:rsidRPr="00836BB7" w:rsidRDefault="00CA4D76" w:rsidP="00B06B18">
      <w:pPr>
        <w:pStyle w:val="ad"/>
        <w:spacing w:line="264"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8</w:t>
      </w:r>
      <w:r w:rsidR="00B06B18" w:rsidRPr="00836BB7">
        <w:rPr>
          <w:rFonts w:ascii="Times New Roman" w:hAnsi="Times New Roman" w:cs="Times New Roman"/>
          <w:sz w:val="24"/>
          <w:szCs w:val="24"/>
        </w:rPr>
        <w:t> Плановые показатели выплат на закупку товаров, работ, услуг по строке 26000 раздела 2</w:t>
      </w:r>
      <w:r w:rsidR="008D6951">
        <w:rPr>
          <w:rFonts w:ascii="Times New Roman" w:hAnsi="Times New Roman" w:cs="Times New Roman"/>
          <w:sz w:val="24"/>
          <w:szCs w:val="24"/>
        </w:rPr>
        <w:t xml:space="preserve"> </w:t>
      </w:r>
      <w:r w:rsidR="00840331" w:rsidRPr="008D6951">
        <w:rPr>
          <w:rFonts w:ascii="Times New Roman" w:hAnsi="Times New Roman" w:cs="Times New Roman"/>
          <w:sz w:val="24"/>
          <w:szCs w:val="24"/>
        </w:rPr>
        <w:t>«Сведения по выплатам на закупку тов</w:t>
      </w:r>
      <w:r w:rsidR="00840331" w:rsidRPr="008D6951">
        <w:rPr>
          <w:rFonts w:ascii="Times New Roman" w:hAnsi="Times New Roman" w:cs="Times New Roman"/>
          <w:sz w:val="24"/>
          <w:szCs w:val="24"/>
        </w:rPr>
        <w:t>а</w:t>
      </w:r>
      <w:r w:rsidR="00840331" w:rsidRPr="008D6951">
        <w:rPr>
          <w:rFonts w:ascii="Times New Roman" w:hAnsi="Times New Roman" w:cs="Times New Roman"/>
          <w:sz w:val="24"/>
          <w:szCs w:val="24"/>
        </w:rPr>
        <w:t xml:space="preserve">ров, работ, услуг» </w:t>
      </w:r>
      <w:r w:rsidR="00B06B18" w:rsidRPr="00836BB7">
        <w:rPr>
          <w:rFonts w:ascii="Times New Roman" w:hAnsi="Times New Roman" w:cs="Times New Roman"/>
          <w:sz w:val="24"/>
          <w:szCs w:val="24"/>
        </w:rPr>
        <w:t xml:space="preserve"> Плана распределяются на выплаты по контрактам (договорам), заключенным (планируемым к заключению) в соотве</w:t>
      </w:r>
      <w:r w:rsidR="00B06B18" w:rsidRPr="00836BB7">
        <w:rPr>
          <w:rFonts w:ascii="Times New Roman" w:hAnsi="Times New Roman" w:cs="Times New Roman"/>
          <w:sz w:val="24"/>
          <w:szCs w:val="24"/>
        </w:rPr>
        <w:t>т</w:t>
      </w:r>
      <w:r w:rsidR="00B06B18" w:rsidRPr="00836BB7">
        <w:rPr>
          <w:rFonts w:ascii="Times New Roman" w:hAnsi="Times New Roman" w:cs="Times New Roman"/>
          <w:sz w:val="24"/>
          <w:szCs w:val="24"/>
        </w:rPr>
        <w:t xml:space="preserve">ствии с гражданским законодательством Российской Федерации (строки 26100 и </w:t>
      </w:r>
      <w:hyperlink r:id="rId35" w:history="1">
        <w:r w:rsidR="00B06B18" w:rsidRPr="00836BB7">
          <w:rPr>
            <w:rFonts w:ascii="Times New Roman" w:hAnsi="Times New Roman" w:cs="Times New Roman"/>
            <w:sz w:val="24"/>
            <w:szCs w:val="24"/>
          </w:rPr>
          <w:t>26200</w:t>
        </w:r>
      </w:hyperlink>
      <w:r w:rsidR="00B06B18" w:rsidRPr="00836BB7">
        <w:rPr>
          <w:rFonts w:ascii="Times New Roman" w:hAnsi="Times New Roman" w:cs="Times New Roman"/>
          <w:sz w:val="24"/>
          <w:szCs w:val="24"/>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00B06B18" w:rsidRPr="00836BB7">
        <w:rPr>
          <w:rFonts w:ascii="Times New Roman" w:hAnsi="Times New Roman" w:cs="Times New Roman"/>
          <w:sz w:val="24"/>
          <w:szCs w:val="24"/>
        </w:rPr>
        <w:t xml:space="preserve"> </w:t>
      </w:r>
      <w:proofErr w:type="gramStart"/>
      <w:r w:rsidR="00B06B18" w:rsidRPr="00836BB7">
        <w:rPr>
          <w:rFonts w:ascii="Times New Roman" w:hAnsi="Times New Roman" w:cs="Times New Roman"/>
          <w:sz w:val="24"/>
          <w:szCs w:val="24"/>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w:t>
      </w:r>
      <w:r w:rsidR="00B06B18" w:rsidRPr="008D6951">
        <w:rPr>
          <w:rFonts w:ascii="Times New Roman" w:hAnsi="Times New Roman" w:cs="Times New Roman"/>
          <w:sz w:val="24"/>
          <w:szCs w:val="24"/>
        </w:rPr>
        <w:t>1</w:t>
      </w:r>
      <w:r w:rsidR="00840331" w:rsidRPr="008D6951">
        <w:rPr>
          <w:rFonts w:ascii="Times New Roman" w:hAnsi="Times New Roman" w:cs="Times New Roman"/>
          <w:sz w:val="24"/>
          <w:szCs w:val="24"/>
        </w:rPr>
        <w:t xml:space="preserve">«Поступления и выплаты» </w:t>
      </w:r>
      <w:r w:rsidR="00B06B18" w:rsidRPr="00836BB7">
        <w:rPr>
          <w:rFonts w:ascii="Times New Roman" w:hAnsi="Times New Roman" w:cs="Times New Roman"/>
          <w:sz w:val="24"/>
          <w:szCs w:val="24"/>
        </w:rPr>
        <w:t>Плана.</w:t>
      </w:r>
      <w:proofErr w:type="gramEnd"/>
    </w:p>
    <w:p w:rsidR="00B06B18" w:rsidRPr="00836BB7" w:rsidRDefault="00CA4D76"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9</w:t>
      </w:r>
      <w:proofErr w:type="gramStart"/>
      <w:r w:rsidR="00B06B18" w:rsidRPr="00836BB7">
        <w:rPr>
          <w:rFonts w:ascii="Times New Roman" w:hAnsi="Times New Roman" w:cs="Times New Roman"/>
          <w:sz w:val="24"/>
          <w:szCs w:val="24"/>
        </w:rPr>
        <w:t> У</w:t>
      </w:r>
      <w:proofErr w:type="gramEnd"/>
      <w:r w:rsidR="00B06B18" w:rsidRPr="00836BB7">
        <w:rPr>
          <w:rFonts w:ascii="Times New Roman" w:hAnsi="Times New Roman" w:cs="Times New Roman"/>
          <w:sz w:val="24"/>
          <w:szCs w:val="24"/>
        </w:rPr>
        <w:t>казывается сумма договоров (контрактов) о закупках товаров, работ, услуг, заключенных без учета требований Федерального з</w:t>
      </w:r>
      <w:r w:rsidR="00B06B18" w:rsidRPr="00836BB7">
        <w:rPr>
          <w:rFonts w:ascii="Times New Roman" w:hAnsi="Times New Roman" w:cs="Times New Roman"/>
          <w:sz w:val="24"/>
          <w:szCs w:val="24"/>
        </w:rPr>
        <w:t>а</w:t>
      </w:r>
      <w:r w:rsidR="00B06B18" w:rsidRPr="00836BB7">
        <w:rPr>
          <w:rFonts w:ascii="Times New Roman" w:hAnsi="Times New Roman" w:cs="Times New Roman"/>
          <w:sz w:val="24"/>
          <w:szCs w:val="24"/>
        </w:rPr>
        <w:t>кона № 44-ФЗ и Федерального закона № 223-ФЗ, в случаях, предусмотренных указанными федеральными законами.</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vertAlign w:val="superscript"/>
        </w:rPr>
        <w:t>1</w:t>
      </w:r>
      <w:r w:rsidR="00CA4D76">
        <w:rPr>
          <w:rFonts w:ascii="Times New Roman" w:hAnsi="Times New Roman" w:cs="Times New Roman"/>
          <w:sz w:val="24"/>
          <w:szCs w:val="24"/>
          <w:vertAlign w:val="superscript"/>
        </w:rPr>
        <w:t>0</w:t>
      </w:r>
      <w:proofErr w:type="gramStart"/>
      <w:r w:rsidRPr="00836BB7">
        <w:rPr>
          <w:rFonts w:ascii="Times New Roman" w:hAnsi="Times New Roman" w:cs="Times New Roman"/>
          <w:sz w:val="24"/>
          <w:szCs w:val="24"/>
        </w:rPr>
        <w:t> У</w:t>
      </w:r>
      <w:proofErr w:type="gramEnd"/>
      <w:r w:rsidRPr="00836BB7">
        <w:rPr>
          <w:rFonts w:ascii="Times New Roman" w:hAnsi="Times New Roman" w:cs="Times New Roman"/>
          <w:sz w:val="24"/>
          <w:szCs w:val="24"/>
        </w:rPr>
        <w:t>казывается сумма закупок товаров, работ, услуг, осуществляемых в соответствии с Федеральным законом № 44-ФЗ и Федерал</w:t>
      </w:r>
      <w:r w:rsidRPr="00836BB7">
        <w:rPr>
          <w:rFonts w:ascii="Times New Roman" w:hAnsi="Times New Roman" w:cs="Times New Roman"/>
          <w:sz w:val="24"/>
          <w:szCs w:val="24"/>
        </w:rPr>
        <w:t>ь</w:t>
      </w:r>
      <w:r w:rsidRPr="00836BB7">
        <w:rPr>
          <w:rFonts w:ascii="Times New Roman" w:hAnsi="Times New Roman" w:cs="Times New Roman"/>
          <w:sz w:val="24"/>
          <w:szCs w:val="24"/>
        </w:rPr>
        <w:t>ным законом № 223-ФЗ.</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vertAlign w:val="superscript"/>
        </w:rPr>
        <w:t>1</w:t>
      </w:r>
      <w:r w:rsidR="00FB4D3C">
        <w:rPr>
          <w:rFonts w:ascii="Times New Roman" w:hAnsi="Times New Roman" w:cs="Times New Roman"/>
          <w:sz w:val="24"/>
          <w:szCs w:val="24"/>
          <w:vertAlign w:val="superscript"/>
        </w:rPr>
        <w:t>1</w:t>
      </w:r>
      <w:r w:rsidRPr="00836BB7">
        <w:rPr>
          <w:rFonts w:ascii="Times New Roman" w:hAnsi="Times New Roman" w:cs="Times New Roman"/>
          <w:sz w:val="24"/>
          <w:szCs w:val="24"/>
        </w:rPr>
        <w:t> </w:t>
      </w:r>
      <w:r w:rsidR="00902D7F">
        <w:rPr>
          <w:rFonts w:ascii="Times New Roman" w:hAnsi="Times New Roman" w:cs="Times New Roman"/>
          <w:sz w:val="24"/>
          <w:szCs w:val="24"/>
        </w:rPr>
        <w:t>М</w:t>
      </w:r>
      <w:r w:rsidRPr="00836BB7">
        <w:rPr>
          <w:rFonts w:ascii="Times New Roman" w:hAnsi="Times New Roman" w:cs="Times New Roman"/>
          <w:sz w:val="24"/>
          <w:szCs w:val="24"/>
        </w:rPr>
        <w:t>униципальным бюджетным учреждением показатель не формируется.</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vertAlign w:val="superscript"/>
        </w:rPr>
        <w:t>1</w:t>
      </w:r>
      <w:r w:rsidR="00FB4D3C">
        <w:rPr>
          <w:rFonts w:ascii="Times New Roman" w:hAnsi="Times New Roman" w:cs="Times New Roman"/>
          <w:sz w:val="24"/>
          <w:szCs w:val="24"/>
          <w:vertAlign w:val="superscript"/>
        </w:rPr>
        <w:t>2</w:t>
      </w:r>
      <w:proofErr w:type="gramStart"/>
      <w:r w:rsidRPr="00836BB7">
        <w:rPr>
          <w:rFonts w:ascii="Times New Roman" w:hAnsi="Times New Roman" w:cs="Times New Roman"/>
          <w:sz w:val="24"/>
          <w:szCs w:val="24"/>
        </w:rPr>
        <w:t> У</w:t>
      </w:r>
      <w:proofErr w:type="gramEnd"/>
      <w:r w:rsidRPr="00836BB7">
        <w:rPr>
          <w:rFonts w:ascii="Times New Roman" w:hAnsi="Times New Roman" w:cs="Times New Roman"/>
          <w:sz w:val="24"/>
          <w:szCs w:val="24"/>
        </w:rPr>
        <w:t>казывается сумма закупок товаров, работ, услуг, осуществляемых в соответствии с Федеральным законом № 44-ФЗ.</w:t>
      </w:r>
    </w:p>
    <w:p w:rsidR="00B06B18" w:rsidRPr="00836BB7" w:rsidRDefault="00B06B18"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vertAlign w:val="superscript"/>
        </w:rPr>
        <w:t>1</w:t>
      </w:r>
      <w:r w:rsidR="00FB4D3C">
        <w:rPr>
          <w:rFonts w:ascii="Times New Roman" w:hAnsi="Times New Roman" w:cs="Times New Roman"/>
          <w:sz w:val="24"/>
          <w:szCs w:val="24"/>
          <w:vertAlign w:val="superscript"/>
        </w:rPr>
        <w:t>3</w:t>
      </w:r>
      <w:r w:rsidRPr="00836BB7">
        <w:rPr>
          <w:rFonts w:ascii="Times New Roman" w:hAnsi="Times New Roman" w:cs="Times New Roman"/>
          <w:sz w:val="24"/>
          <w:szCs w:val="24"/>
        </w:rPr>
        <w:t> Плановые показатели выплат на закупку товаров, работ, услуг по строке 26500 муниципального бюджетного учреждения должны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proofErr w:type="gramStart"/>
      <w:r w:rsidRPr="00836BB7">
        <w:rPr>
          <w:rFonts w:ascii="Times New Roman" w:hAnsi="Times New Roman" w:cs="Times New Roman"/>
          <w:sz w:val="24"/>
          <w:szCs w:val="24"/>
        </w:rPr>
        <w:t>.</w:t>
      </w:r>
      <w:r w:rsidR="004A7CDC">
        <w:rPr>
          <w:rFonts w:ascii="Times New Roman" w:hAnsi="Times New Roman" w:cs="Times New Roman"/>
          <w:sz w:val="24"/>
          <w:szCs w:val="24"/>
        </w:rPr>
        <w:t>»</w:t>
      </w:r>
      <w:r w:rsidR="008D6951">
        <w:rPr>
          <w:rFonts w:ascii="Times New Roman" w:hAnsi="Times New Roman" w:cs="Times New Roman"/>
          <w:sz w:val="24"/>
          <w:szCs w:val="24"/>
        </w:rPr>
        <w:t>.</w:t>
      </w:r>
      <w:proofErr w:type="gramEnd"/>
    </w:p>
    <w:sectPr w:rsidR="00B06B18" w:rsidRPr="00836BB7" w:rsidSect="00337B4C">
      <w:headerReference w:type="default" r:id="rId36"/>
      <w:headerReference w:type="first" r:id="rId37"/>
      <w:pgSz w:w="16838" w:h="11906" w:orient="landscape"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6A" w:rsidRDefault="00860F6A" w:rsidP="00AF249A">
      <w:r>
        <w:separator/>
      </w:r>
    </w:p>
  </w:endnote>
  <w:endnote w:type="continuationSeparator" w:id="0">
    <w:p w:rsidR="00860F6A" w:rsidRDefault="00860F6A" w:rsidP="00A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6A" w:rsidRDefault="00860F6A" w:rsidP="00AF249A">
      <w:r>
        <w:separator/>
      </w:r>
    </w:p>
  </w:footnote>
  <w:footnote w:type="continuationSeparator" w:id="0">
    <w:p w:rsidR="00860F6A" w:rsidRDefault="00860F6A" w:rsidP="00AF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256834"/>
      <w:docPartObj>
        <w:docPartGallery w:val="Page Numbers (Top of Page)"/>
        <w:docPartUnique/>
      </w:docPartObj>
    </w:sdtPr>
    <w:sdtEndPr/>
    <w:sdtContent>
      <w:p w:rsidR="007B31C2" w:rsidRDefault="007B31C2">
        <w:pPr>
          <w:pStyle w:val="ae"/>
          <w:jc w:val="center"/>
        </w:pPr>
        <w:r>
          <w:fldChar w:fldCharType="begin"/>
        </w:r>
        <w:r>
          <w:instrText>PAGE   \* MERGEFORMAT</w:instrText>
        </w:r>
        <w:r>
          <w:fldChar w:fldCharType="separate"/>
        </w:r>
        <w:r w:rsidR="003E6148">
          <w:rPr>
            <w:noProof/>
          </w:rPr>
          <w:t>12</w:t>
        </w:r>
        <w:r>
          <w:fldChar w:fldCharType="end"/>
        </w:r>
      </w:p>
    </w:sdtContent>
  </w:sdt>
  <w:p w:rsidR="007B31C2" w:rsidRDefault="007B31C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C2" w:rsidRDefault="007B31C2">
    <w:pPr>
      <w:pStyle w:val="ae"/>
      <w:jc w:val="center"/>
    </w:pPr>
  </w:p>
  <w:sdt>
    <w:sdtPr>
      <w:id w:val="-1153134213"/>
      <w:docPartObj>
        <w:docPartGallery w:val="Page Numbers (Margins)"/>
        <w:docPartUnique/>
      </w:docPartObj>
    </w:sdtPr>
    <w:sdtEndPr/>
    <w:sdtContent>
      <w:p w:rsidR="007B31C2" w:rsidRDefault="007B31C2">
        <w:pPr>
          <w:pStyle w:val="ae"/>
        </w:pPr>
        <w:r>
          <w:rPr>
            <w:noProof/>
          </w:rPr>
          <mc:AlternateContent>
            <mc:Choice Requires="wps">
              <w:drawing>
                <wp:anchor distT="0" distB="0" distL="114300" distR="114300" simplePos="0" relativeHeight="251659264" behindDoc="0" locked="0" layoutInCell="0" allowOverlap="1" wp14:anchorId="07D217CA" wp14:editId="21E75D9A">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7B31C2" w:rsidRDefault="007B31C2">
                                  <w:pPr>
                                    <w:jc w:val="center"/>
                                    <w:rPr>
                                      <w:rFonts w:asciiTheme="majorHAnsi" w:eastAsiaTheme="majorEastAsia" w:hAnsiTheme="majorHAnsi" w:cstheme="majorBidi"/>
                                      <w:sz w:val="72"/>
                                      <w:szCs w:val="72"/>
                                    </w:rPr>
                                  </w:pPr>
                                  <w:r>
                                    <w:rPr>
                                      <w:rFonts w:asciiTheme="minorHAnsi" w:hAnsiTheme="minorHAnsi" w:cstheme="minorBidi"/>
                                      <w:sz w:val="22"/>
                                      <w:szCs w:val="22"/>
                                    </w:rPr>
                                    <w:fldChar w:fldCharType="begin"/>
                                  </w:r>
                                  <w:r>
                                    <w:instrText>PAGE  \* MERGEFORMAT</w:instrText>
                                  </w:r>
                                  <w:r>
                                    <w:rPr>
                                      <w:rFonts w:asciiTheme="minorHAnsi" w:hAnsiTheme="minorHAnsi" w:cstheme="minorBidi"/>
                                      <w:sz w:val="22"/>
                                      <w:szCs w:val="22"/>
                                    </w:rPr>
                                    <w:fldChar w:fldCharType="separate"/>
                                  </w:r>
                                  <w:r w:rsidR="003E6148" w:rsidRPr="003E6148">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1131474261"/>
                        </w:sdtPr>
                        <w:sdtEndPr/>
                        <w:sdtContent>
                          <w:p w:rsidR="007B31C2" w:rsidRDefault="007B31C2">
                            <w:pPr>
                              <w:jc w:val="center"/>
                              <w:rPr>
                                <w:rFonts w:asciiTheme="majorHAnsi" w:eastAsiaTheme="majorEastAsia" w:hAnsiTheme="majorHAnsi" w:cstheme="majorBidi"/>
                                <w:sz w:val="72"/>
                                <w:szCs w:val="72"/>
                              </w:rPr>
                            </w:pPr>
                            <w:r>
                              <w:rPr>
                                <w:rFonts w:asciiTheme="minorHAnsi" w:hAnsiTheme="minorHAnsi" w:cstheme="minorBidi"/>
                                <w:sz w:val="22"/>
                                <w:szCs w:val="22"/>
                              </w:rPr>
                              <w:fldChar w:fldCharType="begin"/>
                            </w:r>
                            <w:r>
                              <w:instrText>PAGE  \* MERGEFORMAT</w:instrText>
                            </w:r>
                            <w:r>
                              <w:rPr>
                                <w:rFonts w:asciiTheme="minorHAnsi" w:hAnsiTheme="minorHAnsi" w:cstheme="minorBidi"/>
                                <w:sz w:val="22"/>
                                <w:szCs w:val="22"/>
                              </w:rPr>
                              <w:fldChar w:fldCharType="separate"/>
                            </w:r>
                            <w:r w:rsidR="003E6148" w:rsidRPr="003E6148">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4"/>
    <w:rsid w:val="000171F0"/>
    <w:rsid w:val="00025F83"/>
    <w:rsid w:val="00047F2B"/>
    <w:rsid w:val="00062ACF"/>
    <w:rsid w:val="000667AC"/>
    <w:rsid w:val="000F0262"/>
    <w:rsid w:val="000F1C20"/>
    <w:rsid w:val="00140657"/>
    <w:rsid w:val="00165B4C"/>
    <w:rsid w:val="00166C40"/>
    <w:rsid w:val="0018719B"/>
    <w:rsid w:val="001958D8"/>
    <w:rsid w:val="001A2B0F"/>
    <w:rsid w:val="00215D4D"/>
    <w:rsid w:val="00237A41"/>
    <w:rsid w:val="00240C27"/>
    <w:rsid w:val="00241D1F"/>
    <w:rsid w:val="00281490"/>
    <w:rsid w:val="00284D23"/>
    <w:rsid w:val="002C718E"/>
    <w:rsid w:val="002D45FB"/>
    <w:rsid w:val="002F2881"/>
    <w:rsid w:val="002F4361"/>
    <w:rsid w:val="00337B4C"/>
    <w:rsid w:val="0034135D"/>
    <w:rsid w:val="00376DF9"/>
    <w:rsid w:val="003957FD"/>
    <w:rsid w:val="003D568B"/>
    <w:rsid w:val="003E4718"/>
    <w:rsid w:val="003E6148"/>
    <w:rsid w:val="003F129B"/>
    <w:rsid w:val="00407806"/>
    <w:rsid w:val="004269C4"/>
    <w:rsid w:val="00430A8F"/>
    <w:rsid w:val="0044007B"/>
    <w:rsid w:val="0046304C"/>
    <w:rsid w:val="0046543B"/>
    <w:rsid w:val="00484EBB"/>
    <w:rsid w:val="00495AE5"/>
    <w:rsid w:val="004A7CDC"/>
    <w:rsid w:val="004E6E1E"/>
    <w:rsid w:val="004F05FC"/>
    <w:rsid w:val="00506557"/>
    <w:rsid w:val="00531B78"/>
    <w:rsid w:val="00534CC6"/>
    <w:rsid w:val="00541563"/>
    <w:rsid w:val="00586251"/>
    <w:rsid w:val="005A239B"/>
    <w:rsid w:val="005C0A4E"/>
    <w:rsid w:val="005E1F5F"/>
    <w:rsid w:val="005F2C41"/>
    <w:rsid w:val="006064BF"/>
    <w:rsid w:val="00621554"/>
    <w:rsid w:val="00623206"/>
    <w:rsid w:val="00626947"/>
    <w:rsid w:val="00642751"/>
    <w:rsid w:val="00643606"/>
    <w:rsid w:val="0066321D"/>
    <w:rsid w:val="00677FD3"/>
    <w:rsid w:val="006C2001"/>
    <w:rsid w:val="006C4490"/>
    <w:rsid w:val="006D1E9A"/>
    <w:rsid w:val="006F204D"/>
    <w:rsid w:val="006F361E"/>
    <w:rsid w:val="006F6B3D"/>
    <w:rsid w:val="00712ADB"/>
    <w:rsid w:val="007169AC"/>
    <w:rsid w:val="007244F2"/>
    <w:rsid w:val="00777B9E"/>
    <w:rsid w:val="0078252C"/>
    <w:rsid w:val="00793409"/>
    <w:rsid w:val="007959FC"/>
    <w:rsid w:val="007B31C2"/>
    <w:rsid w:val="007B722B"/>
    <w:rsid w:val="007E1E7A"/>
    <w:rsid w:val="00806541"/>
    <w:rsid w:val="008220B2"/>
    <w:rsid w:val="00840331"/>
    <w:rsid w:val="00860F6A"/>
    <w:rsid w:val="00894C89"/>
    <w:rsid w:val="0089593C"/>
    <w:rsid w:val="008B3BAE"/>
    <w:rsid w:val="008C2ED2"/>
    <w:rsid w:val="008C7B1B"/>
    <w:rsid w:val="008D6210"/>
    <w:rsid w:val="008D6951"/>
    <w:rsid w:val="008E58D6"/>
    <w:rsid w:val="008F7C35"/>
    <w:rsid w:val="00902D7F"/>
    <w:rsid w:val="00904070"/>
    <w:rsid w:val="00904608"/>
    <w:rsid w:val="0091437C"/>
    <w:rsid w:val="00960A37"/>
    <w:rsid w:val="009C6425"/>
    <w:rsid w:val="009D3C04"/>
    <w:rsid w:val="00A12FEC"/>
    <w:rsid w:val="00A17BA9"/>
    <w:rsid w:val="00A2028D"/>
    <w:rsid w:val="00A30C62"/>
    <w:rsid w:val="00A33B2E"/>
    <w:rsid w:val="00A7718A"/>
    <w:rsid w:val="00A824EE"/>
    <w:rsid w:val="00AA0E1B"/>
    <w:rsid w:val="00AE1A25"/>
    <w:rsid w:val="00AF0A0A"/>
    <w:rsid w:val="00AF249A"/>
    <w:rsid w:val="00B02F40"/>
    <w:rsid w:val="00B03E6A"/>
    <w:rsid w:val="00B0407B"/>
    <w:rsid w:val="00B06B18"/>
    <w:rsid w:val="00B647FC"/>
    <w:rsid w:val="00B7230F"/>
    <w:rsid w:val="00B73BD4"/>
    <w:rsid w:val="00B935AF"/>
    <w:rsid w:val="00BA4335"/>
    <w:rsid w:val="00BB6E00"/>
    <w:rsid w:val="00BD44A6"/>
    <w:rsid w:val="00BE5A61"/>
    <w:rsid w:val="00BF240B"/>
    <w:rsid w:val="00C06EF2"/>
    <w:rsid w:val="00C5552F"/>
    <w:rsid w:val="00C90ED4"/>
    <w:rsid w:val="00CA1114"/>
    <w:rsid w:val="00CA1C41"/>
    <w:rsid w:val="00CA4D76"/>
    <w:rsid w:val="00CB75A0"/>
    <w:rsid w:val="00CC6001"/>
    <w:rsid w:val="00CE1370"/>
    <w:rsid w:val="00D14470"/>
    <w:rsid w:val="00D16382"/>
    <w:rsid w:val="00D178CC"/>
    <w:rsid w:val="00D27C79"/>
    <w:rsid w:val="00D56131"/>
    <w:rsid w:val="00D72784"/>
    <w:rsid w:val="00DD3198"/>
    <w:rsid w:val="00E0428E"/>
    <w:rsid w:val="00E138A0"/>
    <w:rsid w:val="00E4284F"/>
    <w:rsid w:val="00E97B6E"/>
    <w:rsid w:val="00ED31BA"/>
    <w:rsid w:val="00F049F1"/>
    <w:rsid w:val="00F12378"/>
    <w:rsid w:val="00F25A5B"/>
    <w:rsid w:val="00F27DB8"/>
    <w:rsid w:val="00F45B75"/>
    <w:rsid w:val="00F64F5D"/>
    <w:rsid w:val="00F7092B"/>
    <w:rsid w:val="00F742CC"/>
    <w:rsid w:val="00F747FD"/>
    <w:rsid w:val="00F81AFB"/>
    <w:rsid w:val="00F849EE"/>
    <w:rsid w:val="00FB225E"/>
    <w:rsid w:val="00FB4D3C"/>
    <w:rsid w:val="00FC7B2B"/>
    <w:rsid w:val="00FD446C"/>
    <w:rsid w:val="00FE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824E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4EE"/>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A824EE"/>
    <w:rPr>
      <w:b/>
      <w:bCs/>
      <w:color w:val="26282F"/>
    </w:rPr>
  </w:style>
  <w:style w:type="character" w:customStyle="1" w:styleId="a4">
    <w:name w:val="Гипертекстовая ссылка"/>
    <w:basedOn w:val="a3"/>
    <w:uiPriority w:val="99"/>
    <w:rsid w:val="00A824EE"/>
    <w:rPr>
      <w:b w:val="0"/>
      <w:bCs w:val="0"/>
      <w:color w:val="106BBE"/>
    </w:rPr>
  </w:style>
  <w:style w:type="paragraph" w:customStyle="1" w:styleId="a5">
    <w:name w:val="Текст (справка)"/>
    <w:basedOn w:val="a"/>
    <w:next w:val="a"/>
    <w:uiPriority w:val="99"/>
    <w:rsid w:val="00A824EE"/>
    <w:pPr>
      <w:ind w:left="170" w:right="170" w:firstLine="0"/>
      <w:jc w:val="left"/>
    </w:pPr>
  </w:style>
  <w:style w:type="paragraph" w:customStyle="1" w:styleId="a6">
    <w:name w:val="Комментарий"/>
    <w:basedOn w:val="a5"/>
    <w:next w:val="a"/>
    <w:uiPriority w:val="99"/>
    <w:rsid w:val="00A824EE"/>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A824EE"/>
    <w:pPr>
      <w:ind w:firstLine="0"/>
    </w:pPr>
  </w:style>
  <w:style w:type="paragraph" w:customStyle="1" w:styleId="a8">
    <w:name w:val="Таблицы (моноширинный)"/>
    <w:basedOn w:val="a"/>
    <w:next w:val="a"/>
    <w:uiPriority w:val="99"/>
    <w:rsid w:val="00A824EE"/>
    <w:pPr>
      <w:ind w:firstLine="0"/>
      <w:jc w:val="left"/>
    </w:pPr>
    <w:rPr>
      <w:rFonts w:ascii="Courier New" w:hAnsi="Courier New" w:cs="Courier New"/>
    </w:rPr>
  </w:style>
  <w:style w:type="paragraph" w:customStyle="1" w:styleId="a9">
    <w:name w:val="Прижатый влево"/>
    <w:basedOn w:val="a"/>
    <w:next w:val="a"/>
    <w:uiPriority w:val="99"/>
    <w:rsid w:val="00A824EE"/>
    <w:pPr>
      <w:ind w:firstLine="0"/>
      <w:jc w:val="left"/>
    </w:pPr>
  </w:style>
  <w:style w:type="character" w:customStyle="1" w:styleId="aa">
    <w:name w:val="Цветовое выделение для Текст"/>
    <w:uiPriority w:val="99"/>
    <w:rsid w:val="00A824EE"/>
  </w:style>
  <w:style w:type="paragraph" w:styleId="ab">
    <w:name w:val="Balloon Text"/>
    <w:basedOn w:val="a"/>
    <w:link w:val="ac"/>
    <w:uiPriority w:val="99"/>
    <w:semiHidden/>
    <w:unhideWhenUsed/>
    <w:rsid w:val="006F361E"/>
    <w:rPr>
      <w:rFonts w:ascii="Tahoma" w:hAnsi="Tahoma" w:cs="Tahoma"/>
      <w:sz w:val="16"/>
      <w:szCs w:val="16"/>
    </w:rPr>
  </w:style>
  <w:style w:type="character" w:customStyle="1" w:styleId="ac">
    <w:name w:val="Текст выноски Знак"/>
    <w:basedOn w:val="a0"/>
    <w:link w:val="ab"/>
    <w:uiPriority w:val="99"/>
    <w:semiHidden/>
    <w:rsid w:val="006F361E"/>
    <w:rPr>
      <w:rFonts w:ascii="Tahoma" w:eastAsiaTheme="minorEastAsia" w:hAnsi="Tahoma" w:cs="Tahoma"/>
      <w:sz w:val="16"/>
      <w:szCs w:val="16"/>
      <w:lang w:eastAsia="ru-RU"/>
    </w:rPr>
  </w:style>
  <w:style w:type="paragraph" w:styleId="ad">
    <w:name w:val="No Spacing"/>
    <w:uiPriority w:val="1"/>
    <w:qFormat/>
    <w:rsid w:val="00B06B18"/>
    <w:pPr>
      <w:spacing w:after="0" w:line="240" w:lineRule="auto"/>
    </w:pPr>
  </w:style>
  <w:style w:type="paragraph" w:styleId="ae">
    <w:name w:val="header"/>
    <w:basedOn w:val="a"/>
    <w:link w:val="af"/>
    <w:uiPriority w:val="99"/>
    <w:unhideWhenUsed/>
    <w:rsid w:val="00AF249A"/>
    <w:pPr>
      <w:tabs>
        <w:tab w:val="center" w:pos="4677"/>
        <w:tab w:val="right" w:pos="9355"/>
      </w:tabs>
    </w:pPr>
  </w:style>
  <w:style w:type="character" w:customStyle="1" w:styleId="af">
    <w:name w:val="Верхний колонтитул Знак"/>
    <w:basedOn w:val="a0"/>
    <w:link w:val="ae"/>
    <w:uiPriority w:val="99"/>
    <w:rsid w:val="00AF249A"/>
    <w:rPr>
      <w:rFonts w:ascii="Arial" w:eastAsiaTheme="minorEastAsia" w:hAnsi="Arial" w:cs="Arial"/>
      <w:sz w:val="24"/>
      <w:szCs w:val="24"/>
      <w:lang w:eastAsia="ru-RU"/>
    </w:rPr>
  </w:style>
  <w:style w:type="paragraph" w:styleId="af0">
    <w:name w:val="footer"/>
    <w:basedOn w:val="a"/>
    <w:link w:val="af1"/>
    <w:uiPriority w:val="99"/>
    <w:unhideWhenUsed/>
    <w:rsid w:val="00AF249A"/>
    <w:pPr>
      <w:tabs>
        <w:tab w:val="center" w:pos="4677"/>
        <w:tab w:val="right" w:pos="9355"/>
      </w:tabs>
    </w:pPr>
  </w:style>
  <w:style w:type="character" w:customStyle="1" w:styleId="af1">
    <w:name w:val="Нижний колонтитул Знак"/>
    <w:basedOn w:val="a0"/>
    <w:link w:val="af0"/>
    <w:uiPriority w:val="99"/>
    <w:rsid w:val="00AF249A"/>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824E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4EE"/>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A824EE"/>
    <w:rPr>
      <w:b/>
      <w:bCs/>
      <w:color w:val="26282F"/>
    </w:rPr>
  </w:style>
  <w:style w:type="character" w:customStyle="1" w:styleId="a4">
    <w:name w:val="Гипертекстовая ссылка"/>
    <w:basedOn w:val="a3"/>
    <w:uiPriority w:val="99"/>
    <w:rsid w:val="00A824EE"/>
    <w:rPr>
      <w:b w:val="0"/>
      <w:bCs w:val="0"/>
      <w:color w:val="106BBE"/>
    </w:rPr>
  </w:style>
  <w:style w:type="paragraph" w:customStyle="1" w:styleId="a5">
    <w:name w:val="Текст (справка)"/>
    <w:basedOn w:val="a"/>
    <w:next w:val="a"/>
    <w:uiPriority w:val="99"/>
    <w:rsid w:val="00A824EE"/>
    <w:pPr>
      <w:ind w:left="170" w:right="170" w:firstLine="0"/>
      <w:jc w:val="left"/>
    </w:pPr>
  </w:style>
  <w:style w:type="paragraph" w:customStyle="1" w:styleId="a6">
    <w:name w:val="Комментарий"/>
    <w:basedOn w:val="a5"/>
    <w:next w:val="a"/>
    <w:uiPriority w:val="99"/>
    <w:rsid w:val="00A824EE"/>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A824EE"/>
    <w:pPr>
      <w:ind w:firstLine="0"/>
    </w:pPr>
  </w:style>
  <w:style w:type="paragraph" w:customStyle="1" w:styleId="a8">
    <w:name w:val="Таблицы (моноширинный)"/>
    <w:basedOn w:val="a"/>
    <w:next w:val="a"/>
    <w:uiPriority w:val="99"/>
    <w:rsid w:val="00A824EE"/>
    <w:pPr>
      <w:ind w:firstLine="0"/>
      <w:jc w:val="left"/>
    </w:pPr>
    <w:rPr>
      <w:rFonts w:ascii="Courier New" w:hAnsi="Courier New" w:cs="Courier New"/>
    </w:rPr>
  </w:style>
  <w:style w:type="paragraph" w:customStyle="1" w:styleId="a9">
    <w:name w:val="Прижатый влево"/>
    <w:basedOn w:val="a"/>
    <w:next w:val="a"/>
    <w:uiPriority w:val="99"/>
    <w:rsid w:val="00A824EE"/>
    <w:pPr>
      <w:ind w:firstLine="0"/>
      <w:jc w:val="left"/>
    </w:pPr>
  </w:style>
  <w:style w:type="character" w:customStyle="1" w:styleId="aa">
    <w:name w:val="Цветовое выделение для Текст"/>
    <w:uiPriority w:val="99"/>
    <w:rsid w:val="00A824EE"/>
  </w:style>
  <w:style w:type="paragraph" w:styleId="ab">
    <w:name w:val="Balloon Text"/>
    <w:basedOn w:val="a"/>
    <w:link w:val="ac"/>
    <w:uiPriority w:val="99"/>
    <w:semiHidden/>
    <w:unhideWhenUsed/>
    <w:rsid w:val="006F361E"/>
    <w:rPr>
      <w:rFonts w:ascii="Tahoma" w:hAnsi="Tahoma" w:cs="Tahoma"/>
      <w:sz w:val="16"/>
      <w:szCs w:val="16"/>
    </w:rPr>
  </w:style>
  <w:style w:type="character" w:customStyle="1" w:styleId="ac">
    <w:name w:val="Текст выноски Знак"/>
    <w:basedOn w:val="a0"/>
    <w:link w:val="ab"/>
    <w:uiPriority w:val="99"/>
    <w:semiHidden/>
    <w:rsid w:val="006F361E"/>
    <w:rPr>
      <w:rFonts w:ascii="Tahoma" w:eastAsiaTheme="minorEastAsia" w:hAnsi="Tahoma" w:cs="Tahoma"/>
      <w:sz w:val="16"/>
      <w:szCs w:val="16"/>
      <w:lang w:eastAsia="ru-RU"/>
    </w:rPr>
  </w:style>
  <w:style w:type="paragraph" w:styleId="ad">
    <w:name w:val="No Spacing"/>
    <w:uiPriority w:val="1"/>
    <w:qFormat/>
    <w:rsid w:val="00B06B18"/>
    <w:pPr>
      <w:spacing w:after="0" w:line="240" w:lineRule="auto"/>
    </w:pPr>
  </w:style>
  <w:style w:type="paragraph" w:styleId="ae">
    <w:name w:val="header"/>
    <w:basedOn w:val="a"/>
    <w:link w:val="af"/>
    <w:uiPriority w:val="99"/>
    <w:unhideWhenUsed/>
    <w:rsid w:val="00AF249A"/>
    <w:pPr>
      <w:tabs>
        <w:tab w:val="center" w:pos="4677"/>
        <w:tab w:val="right" w:pos="9355"/>
      </w:tabs>
    </w:pPr>
  </w:style>
  <w:style w:type="character" w:customStyle="1" w:styleId="af">
    <w:name w:val="Верхний колонтитул Знак"/>
    <w:basedOn w:val="a0"/>
    <w:link w:val="ae"/>
    <w:uiPriority w:val="99"/>
    <w:rsid w:val="00AF249A"/>
    <w:rPr>
      <w:rFonts w:ascii="Arial" w:eastAsiaTheme="minorEastAsia" w:hAnsi="Arial" w:cs="Arial"/>
      <w:sz w:val="24"/>
      <w:szCs w:val="24"/>
      <w:lang w:eastAsia="ru-RU"/>
    </w:rPr>
  </w:style>
  <w:style w:type="paragraph" w:styleId="af0">
    <w:name w:val="footer"/>
    <w:basedOn w:val="a"/>
    <w:link w:val="af1"/>
    <w:uiPriority w:val="99"/>
    <w:unhideWhenUsed/>
    <w:rsid w:val="00AF249A"/>
    <w:pPr>
      <w:tabs>
        <w:tab w:val="center" w:pos="4677"/>
        <w:tab w:val="right" w:pos="9355"/>
      </w:tabs>
    </w:pPr>
  </w:style>
  <w:style w:type="character" w:customStyle="1" w:styleId="af1">
    <w:name w:val="Нижний колонтитул Знак"/>
    <w:basedOn w:val="a0"/>
    <w:link w:val="af0"/>
    <w:uiPriority w:val="99"/>
    <w:rsid w:val="00AF249A"/>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8083.0" TargetMode="External"/><Relationship Id="rId18" Type="http://schemas.openxmlformats.org/officeDocument/2006/relationships/hyperlink" Target="garantF1://70253464.0" TargetMode="External"/><Relationship Id="rId26" Type="http://schemas.openxmlformats.org/officeDocument/2006/relationships/hyperlink" Target="garantF1://12088083.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8083.0" TargetMode="External"/><Relationship Id="rId34" Type="http://schemas.openxmlformats.org/officeDocument/2006/relationships/hyperlink" Target="consultantplus://offline/ref=4052CAC0845C3F176902064797DDC8628A9A60ED5EB43E6A9C2684F623EEA3CA021C3378CB2B43A6DBC7849E9C3BA29E72F34E34B439DDAD48PAO" TargetMode="External"/><Relationship Id="rId7" Type="http://schemas.openxmlformats.org/officeDocument/2006/relationships/footnotes" Target="footnotes.xml"/><Relationship Id="rId12" Type="http://schemas.openxmlformats.org/officeDocument/2006/relationships/hyperlink" Target="garantF1://70253464.0" TargetMode="External"/><Relationship Id="rId17" Type="http://schemas.openxmlformats.org/officeDocument/2006/relationships/hyperlink" Target="garantF1://12088083.0" TargetMode="External"/><Relationship Id="rId25" Type="http://schemas.openxmlformats.org/officeDocument/2006/relationships/hyperlink" Target="garantF1://70253464.0" TargetMode="External"/><Relationship Id="rId33" Type="http://schemas.openxmlformats.org/officeDocument/2006/relationships/hyperlink" Target="consultantplus://offline/ref=4052CAC0845C3F176902064797DDC8628A9A60ED5EB43E6A9C2684F623EEA3CA021C3378CB2B43A9DCC7849E9C3BA29E72F34E34B439DDAD48PA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53464.0" TargetMode="External"/><Relationship Id="rId20" Type="http://schemas.openxmlformats.org/officeDocument/2006/relationships/hyperlink" Target="garantF1://70253464.0" TargetMode="External"/><Relationship Id="rId29" Type="http://schemas.openxmlformats.org/officeDocument/2006/relationships/hyperlink" Target="garantF1://1208808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871578.1000" TargetMode="External"/><Relationship Id="rId24" Type="http://schemas.openxmlformats.org/officeDocument/2006/relationships/hyperlink" Target="garantF1://12088083.0" TargetMode="External"/><Relationship Id="rId32" Type="http://schemas.openxmlformats.org/officeDocument/2006/relationships/hyperlink" Target="consultantplus://offline/ref=4052CAC0845C3F176902064797DDC8628A9A60ED5EB43E6A9C2684F623EEA3CA021C3378CB2B42ACDBC7849E9C3BA29E72F34E34B439DDAD48PAO"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2088083.0" TargetMode="External"/><Relationship Id="rId23" Type="http://schemas.openxmlformats.org/officeDocument/2006/relationships/hyperlink" Target="garantF1://70253464.0" TargetMode="External"/><Relationship Id="rId28" Type="http://schemas.openxmlformats.org/officeDocument/2006/relationships/hyperlink" Target="garantF1://70253464.0" TargetMode="External"/><Relationship Id="rId36" Type="http://schemas.openxmlformats.org/officeDocument/2006/relationships/header" Target="header1.xml"/><Relationship Id="rId10" Type="http://schemas.openxmlformats.org/officeDocument/2006/relationships/hyperlink" Target="garantF1://71871578.1000" TargetMode="External"/><Relationship Id="rId19" Type="http://schemas.openxmlformats.org/officeDocument/2006/relationships/hyperlink" Target="garantF1://12088083.0" TargetMode="External"/><Relationship Id="rId31" Type="http://schemas.openxmlformats.org/officeDocument/2006/relationships/hyperlink" Target="garantF1://70253464.0" TargetMode="External"/><Relationship Id="rId4" Type="http://schemas.microsoft.com/office/2007/relationships/stylesWithEffects" Target="stylesWithEffects.xml"/><Relationship Id="rId9" Type="http://schemas.openxmlformats.org/officeDocument/2006/relationships/hyperlink" Target="garantF1://79222.383" TargetMode="External"/><Relationship Id="rId14" Type="http://schemas.openxmlformats.org/officeDocument/2006/relationships/hyperlink" Target="garantF1://70253464.0" TargetMode="External"/><Relationship Id="rId22" Type="http://schemas.openxmlformats.org/officeDocument/2006/relationships/hyperlink" Target="garantF1://12012604.78111" TargetMode="External"/><Relationship Id="rId27" Type="http://schemas.openxmlformats.org/officeDocument/2006/relationships/hyperlink" Target="garantF1://70253464.0" TargetMode="External"/><Relationship Id="rId30" Type="http://schemas.openxmlformats.org/officeDocument/2006/relationships/hyperlink" Target="garantF1://70253464.0" TargetMode="External"/><Relationship Id="rId35" Type="http://schemas.openxmlformats.org/officeDocument/2006/relationships/hyperlink" Target="consultantplus://offline/ref=8B2BD69E503136E183706A4A80814F53396667CFFA742216E99C43C429CF221C014CA69354811797155FCEA8039BFCC3776207088BFB0A18P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C462-810D-4F2B-B5AB-6933166E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12</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Бережная</dc:creator>
  <cp:keywords/>
  <dc:description/>
  <cp:lastModifiedBy>Снежана</cp:lastModifiedBy>
  <cp:revision>113</cp:revision>
  <cp:lastPrinted>2020-09-24T08:30:00Z</cp:lastPrinted>
  <dcterms:created xsi:type="dcterms:W3CDTF">2019-10-11T13:59:00Z</dcterms:created>
  <dcterms:modified xsi:type="dcterms:W3CDTF">2020-10-05T12:54:00Z</dcterms:modified>
</cp:coreProperties>
</file>