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C9460" w14:textId="37CDDE37" w:rsidR="004713DE" w:rsidRDefault="004713DE" w:rsidP="00300A2F">
      <w:pPr>
        <w:keepNext/>
        <w:widowControl w:val="0"/>
        <w:tabs>
          <w:tab w:val="left" w:pos="567"/>
          <w:tab w:val="left" w:pos="7371"/>
        </w:tabs>
        <w:suppressAutoHyphens/>
        <w:autoSpaceDE w:val="0"/>
        <w:spacing w:after="0" w:line="240" w:lineRule="auto"/>
        <w:ind w:left="8080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  <w:r w:rsidR="009C6394">
        <w:rPr>
          <w:rFonts w:ascii="Times New Roman" w:eastAsia="Times New Roman" w:hAnsi="Times New Roman"/>
          <w:sz w:val="28"/>
          <w:szCs w:val="28"/>
          <w:lang w:eastAsia="ar-SA"/>
        </w:rPr>
        <w:t xml:space="preserve"> №1</w:t>
      </w:r>
    </w:p>
    <w:p w14:paraId="5B0FB3FB" w14:textId="77777777" w:rsidR="004713DE" w:rsidRDefault="004713DE" w:rsidP="00300A2F">
      <w:pPr>
        <w:widowControl w:val="0"/>
        <w:tabs>
          <w:tab w:val="left" w:pos="567"/>
          <w:tab w:val="left" w:pos="7371"/>
        </w:tabs>
        <w:suppressAutoHyphens/>
        <w:autoSpaceDE w:val="0"/>
        <w:spacing w:after="0" w:line="240" w:lineRule="auto"/>
        <w:ind w:left="8080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</w:t>
      </w:r>
    </w:p>
    <w:p w14:paraId="2FCAC08F" w14:textId="64506DBE" w:rsidR="004713DE" w:rsidRDefault="004713DE" w:rsidP="00300A2F">
      <w:pPr>
        <w:widowControl w:val="0"/>
        <w:tabs>
          <w:tab w:val="left" w:pos="567"/>
          <w:tab w:val="left" w:pos="7371"/>
        </w:tabs>
        <w:suppressAutoHyphens/>
        <w:autoSpaceDE w:val="0"/>
        <w:spacing w:after="0" w:line="240" w:lineRule="auto"/>
        <w:ind w:left="8080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Новотитаровского сельского поселения</w:t>
      </w:r>
    </w:p>
    <w:p w14:paraId="5194DCBF" w14:textId="737D7A53" w:rsidR="004713DE" w:rsidRDefault="004713DE" w:rsidP="00300A2F">
      <w:pPr>
        <w:widowControl w:val="0"/>
        <w:tabs>
          <w:tab w:val="left" w:pos="567"/>
          <w:tab w:val="left" w:pos="7371"/>
        </w:tabs>
        <w:suppressAutoHyphens/>
        <w:autoSpaceDE w:val="0"/>
        <w:spacing w:after="0" w:line="240" w:lineRule="auto"/>
        <w:ind w:left="8080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Динского района</w:t>
      </w:r>
    </w:p>
    <w:p w14:paraId="56E57C3A" w14:textId="680DF484" w:rsidR="004713DE" w:rsidRDefault="004713DE" w:rsidP="00300A2F">
      <w:pPr>
        <w:widowControl w:val="0"/>
        <w:tabs>
          <w:tab w:val="left" w:pos="567"/>
          <w:tab w:val="left" w:pos="7371"/>
        </w:tabs>
        <w:suppressAutoHyphens/>
        <w:autoSpaceDE w:val="0"/>
        <w:spacing w:after="0" w:line="240" w:lineRule="auto"/>
        <w:ind w:left="8080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BF45A5">
        <w:rPr>
          <w:rFonts w:ascii="Times New Roman" w:eastAsia="Times New Roman" w:hAnsi="Times New Roman"/>
          <w:sz w:val="28"/>
          <w:szCs w:val="28"/>
          <w:lang w:eastAsia="ar-SA"/>
        </w:rPr>
        <w:t>29.07.2020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F45A5">
        <w:rPr>
          <w:rFonts w:ascii="Times New Roman" w:eastAsia="Times New Roman" w:hAnsi="Times New Roman"/>
          <w:sz w:val="28"/>
          <w:szCs w:val="28"/>
          <w:lang w:eastAsia="ar-SA"/>
        </w:rPr>
        <w:t>280</w:t>
      </w:r>
    </w:p>
    <w:p w14:paraId="7D171369" w14:textId="77777777" w:rsidR="00300A2F" w:rsidRDefault="00300A2F" w:rsidP="00300A2F">
      <w:pPr>
        <w:pStyle w:val="Standard"/>
        <w:widowControl w:val="0"/>
        <w:tabs>
          <w:tab w:val="left" w:pos="8789"/>
        </w:tabs>
        <w:spacing w:after="0" w:line="240" w:lineRule="auto"/>
        <w:ind w:left="8222" w:right="565"/>
        <w:jc w:val="center"/>
        <w:outlineLvl w:val="6"/>
        <w:rPr>
          <w:rFonts w:eastAsia="Times New Roman"/>
          <w:sz w:val="28"/>
          <w:szCs w:val="28"/>
          <w:lang w:eastAsia="ar-SA"/>
        </w:rPr>
      </w:pPr>
    </w:p>
    <w:p w14:paraId="459CAF5A" w14:textId="59DFE312" w:rsidR="00300A2F" w:rsidRDefault="00300A2F" w:rsidP="00300A2F">
      <w:pPr>
        <w:pStyle w:val="Standard"/>
        <w:widowControl w:val="0"/>
        <w:tabs>
          <w:tab w:val="left" w:pos="8789"/>
        </w:tabs>
        <w:spacing w:after="0" w:line="240" w:lineRule="auto"/>
        <w:ind w:left="8222" w:right="565"/>
        <w:jc w:val="center"/>
        <w:outlineLvl w:val="6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«ПРИЛОЖЕНИЕ</w:t>
      </w:r>
    </w:p>
    <w:p w14:paraId="26FFE7D0" w14:textId="77777777" w:rsidR="00300A2F" w:rsidRDefault="00300A2F" w:rsidP="00300A2F">
      <w:pPr>
        <w:pStyle w:val="Standard"/>
        <w:widowControl w:val="0"/>
        <w:tabs>
          <w:tab w:val="left" w:pos="8789"/>
        </w:tabs>
        <w:spacing w:after="0" w:line="240" w:lineRule="auto"/>
        <w:ind w:left="8222" w:right="565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к постановлению администрации</w:t>
      </w:r>
    </w:p>
    <w:p w14:paraId="426CE16B" w14:textId="77777777" w:rsidR="00300A2F" w:rsidRDefault="00300A2F" w:rsidP="00300A2F">
      <w:pPr>
        <w:pStyle w:val="Standard"/>
        <w:widowControl w:val="0"/>
        <w:tabs>
          <w:tab w:val="left" w:pos="8789"/>
        </w:tabs>
        <w:spacing w:after="0" w:line="240" w:lineRule="auto"/>
        <w:ind w:left="8222" w:right="565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Новотитаровского сельского поселения</w:t>
      </w:r>
    </w:p>
    <w:p w14:paraId="66108AF4" w14:textId="77777777" w:rsidR="00300A2F" w:rsidRDefault="00300A2F" w:rsidP="00300A2F">
      <w:pPr>
        <w:pStyle w:val="Standard"/>
        <w:widowControl w:val="0"/>
        <w:tabs>
          <w:tab w:val="left" w:pos="8789"/>
        </w:tabs>
        <w:spacing w:after="0" w:line="240" w:lineRule="auto"/>
        <w:ind w:left="8222" w:right="565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Динского района</w:t>
      </w:r>
    </w:p>
    <w:p w14:paraId="2E6BD979" w14:textId="2CE10EF5" w:rsidR="004713DE" w:rsidRDefault="00300A2F" w:rsidP="00300A2F">
      <w:pPr>
        <w:pStyle w:val="Standard"/>
        <w:widowControl w:val="0"/>
        <w:tabs>
          <w:tab w:val="left" w:pos="8789"/>
        </w:tabs>
        <w:spacing w:after="0" w:line="240" w:lineRule="auto"/>
        <w:ind w:left="8222" w:right="565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от 02.10.2019 № 386</w:t>
      </w:r>
    </w:p>
    <w:p w14:paraId="51078C9E" w14:textId="77777777" w:rsidR="00300A2F" w:rsidRPr="00300A2F" w:rsidRDefault="00300A2F" w:rsidP="00300A2F">
      <w:pPr>
        <w:pStyle w:val="Standard"/>
        <w:widowControl w:val="0"/>
        <w:tabs>
          <w:tab w:val="left" w:pos="8789"/>
        </w:tabs>
        <w:spacing w:after="0" w:line="240" w:lineRule="auto"/>
        <w:ind w:left="8222" w:right="565"/>
        <w:jc w:val="center"/>
        <w:rPr>
          <w:rFonts w:eastAsia="Times New Roman"/>
          <w:sz w:val="28"/>
          <w:szCs w:val="28"/>
          <w:lang w:eastAsia="ar-SA"/>
        </w:rPr>
      </w:pPr>
    </w:p>
    <w:p w14:paraId="0FDF3EC6" w14:textId="7863F99C" w:rsidR="004713DE" w:rsidRDefault="004713DE" w:rsidP="004713DE">
      <w:pPr>
        <w:pStyle w:val="Standard"/>
        <w:spacing w:after="0"/>
        <w:jc w:val="center"/>
      </w:pPr>
      <w:r>
        <w:rPr>
          <w:sz w:val="28"/>
          <w:szCs w:val="28"/>
        </w:rPr>
        <w:t>Таблица 8 – Перечень дорог общего пользования местного значения Новотитаровского сельского поселения</w:t>
      </w:r>
    </w:p>
    <w:tbl>
      <w:tblPr>
        <w:tblW w:w="0" w:type="auto"/>
        <w:tblInd w:w="348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701"/>
        <w:gridCol w:w="1843"/>
        <w:gridCol w:w="2269"/>
        <w:gridCol w:w="3966"/>
      </w:tblGrid>
      <w:tr w:rsidR="004713DE" w14:paraId="07D274CD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77FDFC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576E0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Наименование автомобильной дороги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251FAC" w14:textId="77777777" w:rsidR="004713DE" w:rsidRDefault="004713DE" w:rsidP="00F001D0">
            <w:pPr>
              <w:pStyle w:val="Standard"/>
              <w:spacing w:after="0" w:line="240" w:lineRule="auto"/>
              <w:ind w:left="113" w:right="113"/>
              <w:jc w:val="center"/>
            </w:pPr>
            <w:r>
              <w:rPr>
                <w:b/>
              </w:rPr>
              <w:t>Протяженность, км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3CD024" w14:textId="77777777" w:rsidR="004713DE" w:rsidRDefault="004713DE" w:rsidP="00F001D0">
            <w:pPr>
              <w:pStyle w:val="Standard"/>
              <w:spacing w:after="0" w:line="240" w:lineRule="auto"/>
              <w:ind w:left="113" w:right="113"/>
              <w:jc w:val="center"/>
            </w:pPr>
            <w:r>
              <w:rPr>
                <w:b/>
              </w:rPr>
              <w:t>Ширина проезжей части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09D9F0" w14:textId="77777777" w:rsidR="004713DE" w:rsidRDefault="004713DE" w:rsidP="00F001D0">
            <w:pPr>
              <w:pStyle w:val="Standard"/>
              <w:spacing w:after="0" w:line="240" w:lineRule="auto"/>
              <w:ind w:left="113" w:right="113"/>
              <w:jc w:val="center"/>
            </w:pPr>
            <w:r>
              <w:rPr>
                <w:b/>
              </w:rPr>
              <w:t>Кол-во полос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FA6C09" w14:textId="77777777" w:rsidR="004713DE" w:rsidRDefault="004713DE" w:rsidP="00F001D0">
            <w:pPr>
              <w:pStyle w:val="Standard"/>
              <w:spacing w:after="0" w:line="240" w:lineRule="auto"/>
              <w:ind w:left="113" w:right="113"/>
              <w:jc w:val="center"/>
            </w:pPr>
            <w:r>
              <w:rPr>
                <w:b/>
              </w:rPr>
              <w:t>Покрытие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0F5051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rPr>
                <w:b/>
              </w:rPr>
              <w:t>Периоды реализации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88EC00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rPr>
                <w:b/>
              </w:rPr>
              <w:t>Мероприятия</w:t>
            </w:r>
          </w:p>
        </w:tc>
      </w:tr>
      <w:tr w:rsidR="004713DE" w14:paraId="79E883E6" w14:textId="77777777" w:rsidTr="00F001D0">
        <w:tc>
          <w:tcPr>
            <w:tcW w:w="154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D783D0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rPr>
                <w:b/>
              </w:rPr>
              <w:t>ст. Новотитаровская</w:t>
            </w:r>
          </w:p>
        </w:tc>
      </w:tr>
      <w:tr w:rsidR="004713DE" w14:paraId="4A2B2FCD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8F76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72293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8 Марта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562F2D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5CC00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3F3E3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43430A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6F95C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D291A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1,6 км</w:t>
            </w:r>
          </w:p>
        </w:tc>
      </w:tr>
      <w:tr w:rsidR="004713DE" w14:paraId="5E83B13D" w14:textId="77777777" w:rsidTr="00F001D0">
        <w:trPr>
          <w:trHeight w:val="72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D5ADC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78911F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Броварца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42668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223CF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8EF9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5C98B2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5AECF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415C6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0,7 км</w:t>
            </w:r>
          </w:p>
        </w:tc>
      </w:tr>
      <w:tr w:rsidR="004713DE" w14:paraId="70A178E8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363B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85A5FF" w14:textId="77777777" w:rsidR="004713DE" w:rsidRDefault="004713DE" w:rsidP="00F001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3DEFCC" w14:textId="77777777" w:rsidR="004713DE" w:rsidRDefault="004713DE" w:rsidP="00F001D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25158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B7297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BEA335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87EE1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C5A6E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1,8 км</w:t>
            </w:r>
          </w:p>
        </w:tc>
      </w:tr>
      <w:tr w:rsidR="004713DE" w14:paraId="477C6DE3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A85FE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750CD8" w14:textId="77777777" w:rsidR="004713DE" w:rsidRDefault="004713DE" w:rsidP="00F001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Выгонная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7A9D27" w14:textId="77777777" w:rsidR="004713DE" w:rsidRDefault="004713DE" w:rsidP="00F001D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6,29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EB9D1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F7210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9D11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Гравий, асфальт,</w:t>
            </w:r>
          </w:p>
          <w:p w14:paraId="059671B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 xml:space="preserve"> грунт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961D1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E7462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5,3 км</w:t>
            </w:r>
          </w:p>
        </w:tc>
      </w:tr>
      <w:tr w:rsidR="004713DE" w14:paraId="1BF9B5F9" w14:textId="77777777" w:rsidTr="00F001D0">
        <w:trPr>
          <w:trHeight w:val="13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907E2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43513D" w14:textId="77777777" w:rsidR="004713DE" w:rsidRDefault="004713DE" w:rsidP="00F001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Гоголя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90732A" w14:textId="77777777" w:rsidR="004713DE" w:rsidRDefault="004713DE" w:rsidP="00F001D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9F0294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32A5F4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1578B4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C45CF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3060A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1,5 км</w:t>
            </w:r>
          </w:p>
        </w:tc>
      </w:tr>
      <w:tr w:rsidR="004713DE" w14:paraId="02B4299A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6E53A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4BEC2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Гражданкина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6E667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61D3A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01D6D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C6EF2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58F62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E837D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0,45 км</w:t>
            </w:r>
          </w:p>
        </w:tc>
      </w:tr>
      <w:tr w:rsidR="004713DE" w14:paraId="4297AE3B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ACA64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73C783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9D5A4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45C18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E46CA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8E78B1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B8F8D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2E2D9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1,0 км</w:t>
            </w:r>
          </w:p>
        </w:tc>
      </w:tr>
      <w:tr w:rsidR="004713DE" w14:paraId="6729EAAE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03E61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9E3C2C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Ейское Шоссе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773296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DC6CBA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43D2F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004A4E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2F7B9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A5F16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0,8 км</w:t>
            </w:r>
          </w:p>
        </w:tc>
      </w:tr>
      <w:tr w:rsidR="004713DE" w14:paraId="2ACADB3D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1D0A4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1F0873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Заречная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3FD65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C87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3164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89BA8A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C634C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E448D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5,0 км</w:t>
            </w:r>
          </w:p>
        </w:tc>
      </w:tr>
      <w:tr w:rsidR="004713DE" w14:paraId="249E3524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496E0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0FE015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Интернациональная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146D08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A798D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9FF84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058DA6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17D8F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EB014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0,5 км</w:t>
            </w:r>
          </w:p>
        </w:tc>
      </w:tr>
      <w:tr w:rsidR="004713DE" w14:paraId="41C2F427" w14:textId="77777777" w:rsidTr="00F001D0">
        <w:trPr>
          <w:trHeight w:val="6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69647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11B60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Казачья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41766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C2A8FA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D961A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840D9F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0B715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2028-2032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07011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0,6 км</w:t>
            </w:r>
          </w:p>
        </w:tc>
      </w:tr>
      <w:tr w:rsidR="004713DE" w14:paraId="3C56224A" w14:textId="77777777" w:rsidTr="00F001D0">
        <w:trPr>
          <w:trHeight w:val="12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D599A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035631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Калинина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0E6959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EC431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D789D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CF38C5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C1C49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9FCBB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1,2 км</w:t>
            </w:r>
          </w:p>
        </w:tc>
      </w:tr>
      <w:tr w:rsidR="004713DE" w14:paraId="79EDAB39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E346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DCD36B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Кирова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A789B6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5ADCC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D50AC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0B1C3A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46D62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92846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1,8 км</w:t>
            </w:r>
          </w:p>
        </w:tc>
      </w:tr>
      <w:tr w:rsidR="004713DE" w14:paraId="1585018E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E91C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BB8B08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Кислицина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D1A8E4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491DC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07306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D7ED27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B1CAE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2028-2032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C2FD8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0,3 км</w:t>
            </w:r>
          </w:p>
        </w:tc>
      </w:tr>
      <w:tr w:rsidR="004713DE" w14:paraId="3A30FBE9" w14:textId="77777777" w:rsidTr="00F001D0">
        <w:trPr>
          <w:trHeight w:val="13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99727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BC801F6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Коммунаров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3001AF4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616BB4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  <w:p w14:paraId="411BC5A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17A3AE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931D82E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3F1BA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49F5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3,5 км</w:t>
            </w:r>
          </w:p>
        </w:tc>
      </w:tr>
      <w:tr w:rsidR="004713DE" w14:paraId="2A1137AD" w14:textId="77777777" w:rsidTr="00F001D0">
        <w:trPr>
          <w:trHeight w:val="80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3CDB7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DBAF73C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Королева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8AB7E54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61A4BE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9DFED9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EA969B5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4907A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B7E67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0,6 км</w:t>
            </w:r>
          </w:p>
        </w:tc>
      </w:tr>
      <w:tr w:rsidR="004713DE" w14:paraId="112BE713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91B68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140D60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Крайняя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522A9D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39A3E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527B3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4E9937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58CCD0" w14:textId="5782E8EC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B62EB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1,3 км</w:t>
            </w:r>
          </w:p>
        </w:tc>
      </w:tr>
      <w:tr w:rsidR="004713DE" w14:paraId="2CFAC124" w14:textId="77777777" w:rsidTr="00F001D0">
        <w:trPr>
          <w:trHeight w:val="114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C724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91EB3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DABC477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9D0AC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0B376B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FDF3A00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C1102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968A0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1,85 км</w:t>
            </w:r>
          </w:p>
          <w:p w14:paraId="183B10A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</w:p>
        </w:tc>
      </w:tr>
      <w:tr w:rsidR="004713DE" w14:paraId="7759CC5D" w14:textId="77777777" w:rsidTr="00F001D0">
        <w:trPr>
          <w:trHeight w:val="100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D0603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06F0AD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Краснодарская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4BCB28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BD7AB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1ADA9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40959E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B8A22C" w14:textId="28B38306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32284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2,2 км</w:t>
            </w:r>
          </w:p>
          <w:p w14:paraId="78412C9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</w:p>
        </w:tc>
      </w:tr>
      <w:tr w:rsidR="004713DE" w14:paraId="5A86C42E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020EA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A3601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Крупской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F68374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1DD0B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D7CB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071A3A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860C6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974D8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1,4 км</w:t>
            </w:r>
          </w:p>
        </w:tc>
      </w:tr>
      <w:tr w:rsidR="004713DE" w14:paraId="10231D03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210E1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27AD4E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Кубанская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304E7F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402AB6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B37A62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ADB85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742F98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t>2028-2032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52AF7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0,3 км</w:t>
            </w:r>
          </w:p>
        </w:tc>
      </w:tr>
      <w:tr w:rsidR="004713DE" w14:paraId="0830460A" w14:textId="77777777" w:rsidTr="00F001D0">
        <w:trPr>
          <w:trHeight w:val="10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1CC452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A45B87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Кузнечная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58066F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FBB999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0C044A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0D5F54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0EE830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EE6F0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1,1 км</w:t>
            </w:r>
          </w:p>
          <w:p w14:paraId="17252CB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</w:p>
        </w:tc>
      </w:tr>
      <w:tr w:rsidR="004713DE" w14:paraId="536A1AAE" w14:textId="77777777" w:rsidTr="00F001D0">
        <w:trPr>
          <w:trHeight w:val="119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FBA8E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8B7365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Кутузова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D6BC7D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09D63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6C98E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3DA31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46940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AA48C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0,9 км</w:t>
            </w:r>
          </w:p>
          <w:p w14:paraId="26B6F1E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</w:p>
        </w:tc>
      </w:tr>
      <w:tr w:rsidR="004713DE" w14:paraId="55CD9A38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E6C2A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D850C2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Левоневского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9F29F2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19125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E15CE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53CAA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E53B8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A320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2,0 км</w:t>
            </w:r>
          </w:p>
        </w:tc>
      </w:tr>
      <w:tr w:rsidR="004713DE" w14:paraId="749B7E16" w14:textId="77777777" w:rsidTr="00F001D0">
        <w:trPr>
          <w:trHeight w:val="111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A23D3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13763F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AC0DC0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9867C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D2F04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588E3C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5587B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442AE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0,93 км</w:t>
            </w:r>
          </w:p>
          <w:p w14:paraId="582DEAF4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</w:p>
        </w:tc>
      </w:tr>
      <w:tr w:rsidR="004713DE" w14:paraId="00B4F061" w14:textId="77777777" w:rsidTr="00F001D0">
        <w:trPr>
          <w:trHeight w:val="12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40FDF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5BBCD4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Лермонтова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67F186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A979B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AF721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B8CBED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Грунт,</w:t>
            </w:r>
          </w:p>
          <w:p w14:paraId="01740856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70786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C8B56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Капитальный ремонт покрытия проезжей части автомобильной дороги протяженностью 0,46 км</w:t>
            </w:r>
          </w:p>
          <w:p w14:paraId="22E32FF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</w:p>
        </w:tc>
      </w:tr>
      <w:tr w:rsidR="004713DE" w14:paraId="673732A5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766931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E603C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Ломоносова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AE9E2A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F665DC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AE7008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0CA4D8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1CC651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F0CEB8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t>Подсыпка гравием  протяженностью 0,7 км</w:t>
            </w:r>
          </w:p>
        </w:tc>
      </w:tr>
      <w:tr w:rsidR="004713DE" w14:paraId="485AB5E8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EE0E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796AD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Луговая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C35A0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321F9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3471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BFA27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B8831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8A93F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0,4 км</w:t>
            </w:r>
          </w:p>
        </w:tc>
      </w:tr>
      <w:tr w:rsidR="004713DE" w14:paraId="599C144B" w14:textId="77777777" w:rsidTr="00F001D0">
        <w:trPr>
          <w:trHeight w:val="97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15D0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5A7D8E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Луначарского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F8A46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2DB8898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  <w:p w14:paraId="1B80E1A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5E775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  <w:p w14:paraId="55147DF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</w:p>
          <w:p w14:paraId="0E30A21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C79C94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Грунт, </w:t>
            </w:r>
          </w:p>
          <w:p w14:paraId="56CED180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гравий, </w:t>
            </w:r>
          </w:p>
          <w:p w14:paraId="5747FF87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  <w:p w14:paraId="0022CAB1" w14:textId="77777777" w:rsidR="004713DE" w:rsidRDefault="004713DE" w:rsidP="00F001D0">
            <w:pPr>
              <w:spacing w:after="0" w:line="240" w:lineRule="auto"/>
              <w:jc w:val="center"/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51C6AA5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8099E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7,15 км</w:t>
            </w:r>
          </w:p>
        </w:tc>
      </w:tr>
      <w:tr w:rsidR="004713DE" w14:paraId="0F39A155" w14:textId="77777777" w:rsidTr="00F001D0">
        <w:trPr>
          <w:trHeight w:val="11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C36CF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392DC2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Мира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9D2B04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88137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6096D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7E702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Гравий, </w:t>
            </w:r>
          </w:p>
          <w:p w14:paraId="56B6324F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B4E0D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226F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 xml:space="preserve"> Ремонт покрытия проезжей части автомобильной дороги протяженностью 0,4 км</w:t>
            </w:r>
          </w:p>
          <w:p w14:paraId="2D3CC40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</w:p>
        </w:tc>
      </w:tr>
      <w:tr w:rsidR="004713DE" w14:paraId="07B1EABF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EEEA5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192E7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Невского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D8CB2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5B6E44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20C3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BC11FE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0B1FF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D5B5F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0,45 км</w:t>
            </w:r>
          </w:p>
        </w:tc>
      </w:tr>
      <w:tr w:rsidR="004713DE" w14:paraId="21FA2AB8" w14:textId="77777777" w:rsidTr="00F001D0">
        <w:trPr>
          <w:trHeight w:val="114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874F1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F21DEB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727DD0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516C4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B4BAB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6BB1F4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Грунт,</w:t>
            </w:r>
          </w:p>
          <w:p w14:paraId="1296D5AE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90273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3E1D6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Капитальный ремонт покрытия проезжей части автомобильной дороги протяженностью 4,9 км</w:t>
            </w:r>
          </w:p>
        </w:tc>
      </w:tr>
      <w:tr w:rsidR="004713DE" w14:paraId="100C72EA" w14:textId="77777777" w:rsidTr="00F001D0">
        <w:trPr>
          <w:trHeight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45A0D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37792C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Геологов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306182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19678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4B14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32D77A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812A8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485FC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0,1 км</w:t>
            </w:r>
          </w:p>
          <w:p w14:paraId="718ED84A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</w:p>
        </w:tc>
      </w:tr>
      <w:tr w:rsidR="004713DE" w14:paraId="79DC8241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A1415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557C20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Кислицина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87D4AF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F6F73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7606C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F541E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7AC98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3317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0,07 км</w:t>
            </w:r>
          </w:p>
        </w:tc>
      </w:tr>
      <w:tr w:rsidR="004713DE" w14:paraId="14ABA073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7DFF6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B3189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Коккинаки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6833ED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9CFF2A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F5AF9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5E430B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3EDB4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6E39C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0,3 км</w:t>
            </w:r>
          </w:p>
        </w:tc>
      </w:tr>
      <w:tr w:rsidR="004713DE" w14:paraId="587DB3C8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3719B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3702E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Кочубея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536C9A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7A2C4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00B16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36715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B66B5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2028-2032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41CDB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0,11 км</w:t>
            </w:r>
          </w:p>
        </w:tc>
      </w:tr>
      <w:tr w:rsidR="004713DE" w14:paraId="6130D864" w14:textId="77777777" w:rsidTr="00F001D0">
        <w:trPr>
          <w:trHeight w:val="95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66D26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8A19B19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Кутузова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AC7C8F9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D75EFD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07E0C5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EABBF78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DD270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2028-2032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2FE9F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0,25 км</w:t>
            </w:r>
          </w:p>
        </w:tc>
      </w:tr>
      <w:tr w:rsidR="004713DE" w14:paraId="60288776" w14:textId="77777777" w:rsidTr="00F001D0">
        <w:trPr>
          <w:trHeight w:val="11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EA5EC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F43BC96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Ленина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4A67F5E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270E77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06C30B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195EC0C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F8D53B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D2492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0,6 км</w:t>
            </w:r>
          </w:p>
          <w:p w14:paraId="3D4D790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</w:p>
        </w:tc>
      </w:tr>
      <w:tr w:rsidR="004713DE" w14:paraId="652DE54D" w14:textId="77777777" w:rsidTr="00F001D0">
        <w:trPr>
          <w:trHeight w:val="97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E1A11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EE147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Малый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45316B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859A6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824F8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3167D3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68E09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7C0F7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0,2 км</w:t>
            </w:r>
          </w:p>
          <w:p w14:paraId="4B6B0F1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</w:p>
        </w:tc>
      </w:tr>
      <w:tr w:rsidR="004713DE" w14:paraId="47EF4A00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2AAE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23BB15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Мира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CCF9EE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9D0F7A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67AA5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F931F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BBBDD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FAA9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0,15 км</w:t>
            </w:r>
          </w:p>
        </w:tc>
      </w:tr>
      <w:tr w:rsidR="004713DE" w14:paraId="03A39B3E" w14:textId="77777777" w:rsidTr="00F001D0">
        <w:trPr>
          <w:trHeight w:val="95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6CD3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2BDAC6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Молодежный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74BA52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1C8DD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A57D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886159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0B3414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2028-2032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D9A534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0,4 км</w:t>
            </w:r>
          </w:p>
        </w:tc>
      </w:tr>
      <w:tr w:rsidR="004713DE" w14:paraId="0BF820E8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73F2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E0298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Новотитаровский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067C1A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D3C71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9886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3E450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9AB0A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7887A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0,4 км</w:t>
            </w:r>
          </w:p>
        </w:tc>
      </w:tr>
      <w:tr w:rsidR="004713DE" w14:paraId="2BEAAB12" w14:textId="77777777" w:rsidTr="00F001D0">
        <w:trPr>
          <w:trHeight w:val="107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13099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63F796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Прямой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E40DB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AB0C1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FAC15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D8066F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7BDCB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D027C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0,25 км</w:t>
            </w:r>
          </w:p>
          <w:p w14:paraId="49931DCA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</w:p>
        </w:tc>
      </w:tr>
      <w:tr w:rsidR="004713DE" w14:paraId="5C67AA92" w14:textId="77777777" w:rsidTr="00F001D0">
        <w:trPr>
          <w:trHeight w:val="95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19F7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3F6E7A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Светлый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7DF46B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168C4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0F7C3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1D4BAF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ED3C2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29C49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0,1 км</w:t>
            </w:r>
          </w:p>
        </w:tc>
      </w:tr>
      <w:tr w:rsidR="004713DE" w14:paraId="2DF2373A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79B74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E360A6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Трудовой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FF79ED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F546B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A707F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E86F23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FC496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8333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0,25 км</w:t>
            </w:r>
          </w:p>
        </w:tc>
      </w:tr>
      <w:tr w:rsidR="004713DE" w14:paraId="383757C6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3D68EA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EE9F5E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4A220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ACA2A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E9CD3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71C4DD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9A39F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2028-2032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AF615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1,1 км</w:t>
            </w:r>
          </w:p>
        </w:tc>
      </w:tr>
      <w:tr w:rsidR="004713DE" w14:paraId="60A5A335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2F0DB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2ED817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Подгорная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24A852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5A33F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87A2C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D9527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CFA44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DD161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0,7 км</w:t>
            </w:r>
          </w:p>
        </w:tc>
      </w:tr>
      <w:tr w:rsidR="004713DE" w14:paraId="7AE509AC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3184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76FE1C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FF595B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13C21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09B18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EBE188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37EA4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2028-2032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24B29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1,9 км</w:t>
            </w:r>
          </w:p>
        </w:tc>
      </w:tr>
      <w:tr w:rsidR="004713DE" w14:paraId="0D0D0DAA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B1071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6AD8A7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Привокзальная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062E78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31AD7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D7F85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FA442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2D52B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B0F0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Капитальный ремонт покрытия проезжей части автомобильной дороги протяженностью 1,8 км</w:t>
            </w:r>
          </w:p>
        </w:tc>
      </w:tr>
      <w:tr w:rsidR="004713DE" w14:paraId="711BB436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D1DF1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6949C1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Прогонная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F5260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47D78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237DA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764CF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0324A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A1393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1,6 км</w:t>
            </w:r>
          </w:p>
        </w:tc>
      </w:tr>
      <w:tr w:rsidR="004713DE" w14:paraId="6E974B18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DD6A4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43574D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Продольная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78E436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D7D12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7F5714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3C5D8D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DDC86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5E23F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1,7 км</w:t>
            </w:r>
          </w:p>
        </w:tc>
      </w:tr>
      <w:tr w:rsidR="004713DE" w14:paraId="35469FE9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28BBA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49B4F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B72022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588A8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C800AA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CE5180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1969E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2028-2032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FF901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1,1 км</w:t>
            </w:r>
          </w:p>
        </w:tc>
      </w:tr>
      <w:tr w:rsidR="004713DE" w14:paraId="0AC474B2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18F4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26445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Революционная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D7E04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7815D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EB211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1417A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Грунт, 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19C22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2028-2032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3A5464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2,1 км</w:t>
            </w:r>
          </w:p>
        </w:tc>
      </w:tr>
      <w:tr w:rsidR="004713DE" w14:paraId="2E91A3F8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BD878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484EE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6C7E38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33096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FD87B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4B7D20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0BF6B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485E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1,5 км</w:t>
            </w:r>
          </w:p>
        </w:tc>
      </w:tr>
      <w:tr w:rsidR="004713DE" w14:paraId="17C83DD9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C2BA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334EE2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Российская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5E3D4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E230E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7AF58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2AB759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C8DA14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62F7C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0,5 км</w:t>
            </w:r>
          </w:p>
        </w:tc>
      </w:tr>
      <w:tr w:rsidR="004713DE" w14:paraId="1885A53F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F97C4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21B6D1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Свободная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6F2FB0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8562E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2F39D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C9C5DE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  <w:p w14:paraId="26B89F4E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C43C0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3F46A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Капитальный ремонт покрытия проезжей части автомобильной дороги протяженностью 0,7 км</w:t>
            </w:r>
          </w:p>
        </w:tc>
      </w:tr>
      <w:tr w:rsidR="004713DE" w14:paraId="302A9425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21270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E3C3F0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Сельская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E09A16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843E44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55B5B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28B618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DEB2A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7874E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3,0 км</w:t>
            </w:r>
          </w:p>
        </w:tc>
      </w:tr>
      <w:tr w:rsidR="004713DE" w14:paraId="62BCB26A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82266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0945BE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C5668F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FC624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54029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F4DDF4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  <w:p w14:paraId="6FF3DE30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9FBDB6" w14:textId="60A49A83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3DED1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2,1 км</w:t>
            </w:r>
          </w:p>
        </w:tc>
      </w:tr>
      <w:tr w:rsidR="004713DE" w14:paraId="4995F905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15756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460A65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Солидарности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09A905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A606F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66565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0B70A4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ED3B64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2028-2032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0C2FE4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0,7 км</w:t>
            </w:r>
          </w:p>
        </w:tc>
      </w:tr>
      <w:tr w:rsidR="004713DE" w14:paraId="47E4BCBB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7F21B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3C33DB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9E2702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4B586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8A8D9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6648C6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029DE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2028-2032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6FCBA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0,6 км</w:t>
            </w:r>
          </w:p>
        </w:tc>
      </w:tr>
      <w:tr w:rsidR="004713DE" w14:paraId="2D03FAD1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2928E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3E185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BF617D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0BDEC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6DBD5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04F4DE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  <w:p w14:paraId="4932A8B6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  <w:p w14:paraId="377F3392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EA3FA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97EA4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4,95 км</w:t>
            </w:r>
          </w:p>
        </w:tc>
      </w:tr>
      <w:tr w:rsidR="004713DE" w14:paraId="2EC49F81" w14:textId="77777777" w:rsidTr="00F001D0">
        <w:trPr>
          <w:trHeight w:val="56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B9E6EA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C6152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Таманская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E571C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B0C29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25C03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CFCDD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8D8B5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2684E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0,6 км</w:t>
            </w:r>
          </w:p>
        </w:tc>
      </w:tr>
      <w:tr w:rsidR="004713DE" w14:paraId="2D4FDCAB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7E3B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56D03F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Тельмана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FDDA6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66FE3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2BCA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7C0925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  <w:p w14:paraId="467785F1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5A3C8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D1CA7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0,75 км</w:t>
            </w:r>
          </w:p>
        </w:tc>
      </w:tr>
      <w:tr w:rsidR="004713DE" w14:paraId="6D3D85D4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D14584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64B809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Толстого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F51E70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9DA17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48A9A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A12776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73B1C2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2028-2032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773BC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0,6 км</w:t>
            </w:r>
          </w:p>
        </w:tc>
      </w:tr>
      <w:tr w:rsidR="004713DE" w14:paraId="11EF8955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400D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1F907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Шевченко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B33D3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9FD48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AA408E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7B4074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  <w:p w14:paraId="50649D2C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EE849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60718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0,45 км</w:t>
            </w:r>
          </w:p>
        </w:tc>
      </w:tr>
      <w:tr w:rsidR="004713DE" w14:paraId="72E341FB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74341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FED7ED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E982F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110AE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DD2DB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FBCD7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6C6B9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68070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0,4 км</w:t>
            </w:r>
          </w:p>
        </w:tc>
      </w:tr>
      <w:tr w:rsidR="004713DE" w14:paraId="11F36CCF" w14:textId="77777777" w:rsidTr="00F00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67263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327C92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Ф. Энгельса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E1F6C1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C444E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94E068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71EB58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5E689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DEFF4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1,3 км</w:t>
            </w:r>
          </w:p>
        </w:tc>
      </w:tr>
      <w:tr w:rsidR="004713DE" w14:paraId="5959EC59" w14:textId="77777777" w:rsidTr="00F001D0">
        <w:tc>
          <w:tcPr>
            <w:tcW w:w="154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A1EEF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</w:rPr>
              <w:t>х. Карла Маркса</w:t>
            </w:r>
          </w:p>
        </w:tc>
      </w:tr>
      <w:tr w:rsidR="004713DE" w14:paraId="7E58D365" w14:textId="77777777" w:rsidTr="00F001D0">
        <w:trPr>
          <w:trHeight w:val="111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CF20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66D5B91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Белевцы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C5EBAE4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934A85A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42B514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CD9B654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Грунт, 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734B4CB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2023-2027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08A86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0,55 км</w:t>
            </w:r>
          </w:p>
          <w:p w14:paraId="0330B33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</w:p>
        </w:tc>
      </w:tr>
      <w:tr w:rsidR="004713DE" w14:paraId="6047EA68" w14:textId="77777777" w:rsidTr="00F001D0">
        <w:trPr>
          <w:trHeight w:val="114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B2B84A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4BD55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Южная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04689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CEDBB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D1107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719C85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8E546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482B0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6,5 км</w:t>
            </w:r>
          </w:p>
          <w:p w14:paraId="4CA7E6A3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</w:p>
        </w:tc>
      </w:tr>
      <w:tr w:rsidR="004713DE" w14:paraId="765C0DB4" w14:textId="77777777" w:rsidTr="00F001D0">
        <w:trPr>
          <w:trHeight w:val="430"/>
        </w:trPr>
        <w:tc>
          <w:tcPr>
            <w:tcW w:w="154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886E6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rPr>
                <w:b/>
                <w:i/>
              </w:rPr>
              <w:t>с. Примаки</w:t>
            </w:r>
          </w:p>
        </w:tc>
      </w:tr>
      <w:tr w:rsidR="004713DE" w14:paraId="0D62A23E" w14:textId="77777777" w:rsidTr="00F001D0">
        <w:trPr>
          <w:trHeight w:val="56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869EA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B81A55D" w14:textId="77777777" w:rsidR="004713DE" w:rsidRDefault="004713DE" w:rsidP="00F0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B1D72C" w14:textId="77777777" w:rsidR="004713DE" w:rsidRDefault="004713DE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с. Примаки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C988C86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353CCD7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0E63DFC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BE492EA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E4CE7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2018-2022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2483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2,0 км</w:t>
            </w:r>
          </w:p>
          <w:p w14:paraId="6C29746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</w:p>
        </w:tc>
      </w:tr>
      <w:tr w:rsidR="004713DE" w14:paraId="688CC0E0" w14:textId="77777777" w:rsidTr="00F001D0">
        <w:trPr>
          <w:trHeight w:val="424"/>
        </w:trPr>
        <w:tc>
          <w:tcPr>
            <w:tcW w:w="154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F6DD19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rPr>
                <w:b/>
                <w:i/>
              </w:rPr>
              <w:t>х. Осечки</w:t>
            </w:r>
          </w:p>
        </w:tc>
      </w:tr>
      <w:tr w:rsidR="004713DE" w14:paraId="4D8D8741" w14:textId="77777777" w:rsidTr="00F001D0">
        <w:trPr>
          <w:trHeight w:val="95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D04570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304C164" w14:textId="77777777" w:rsidR="004713DE" w:rsidRDefault="004713DE" w:rsidP="00F001D0">
            <w:pPr>
              <w:pStyle w:val="Standard"/>
              <w:spacing w:after="0" w:line="240" w:lineRule="auto"/>
            </w:pPr>
            <w:r>
              <w:t>х. Осечки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87BDBCB" w14:textId="77777777" w:rsidR="004713DE" w:rsidRDefault="004713DE" w:rsidP="00F001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2ABB2A5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FF12ABF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201D42D" w14:textId="77777777" w:rsidR="004713DE" w:rsidRDefault="004713DE" w:rsidP="00F001D0">
            <w:pPr>
              <w:pStyle w:val="Standard"/>
              <w:spacing w:line="240" w:lineRule="auto"/>
              <w:jc w:val="center"/>
            </w:pPr>
            <w: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B35A6AD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2028-2032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481D01" w14:textId="77777777" w:rsidR="004713DE" w:rsidRDefault="004713DE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1,5 км</w:t>
            </w:r>
          </w:p>
        </w:tc>
      </w:tr>
    </w:tbl>
    <w:p w14:paraId="498AA4ED" w14:textId="77777777" w:rsidR="004713DE" w:rsidRDefault="004713DE" w:rsidP="004713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6E5E98B" w14:textId="77777777" w:rsidR="004713DE" w:rsidRDefault="004713DE" w:rsidP="004713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A9C7157" w14:textId="77777777" w:rsidR="00B46BCE" w:rsidRDefault="00B46BCE" w:rsidP="004713DE">
      <w:pPr>
        <w:ind w:left="-284" w:right="-709"/>
      </w:pPr>
    </w:p>
    <w:sectPr w:rsidR="00B46BCE" w:rsidSect="00300A2F">
      <w:pgSz w:w="16838" w:h="11906" w:orient="landscape"/>
      <w:pgMar w:top="709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CE"/>
    <w:rsid w:val="00300A2F"/>
    <w:rsid w:val="004713DE"/>
    <w:rsid w:val="009C6394"/>
    <w:rsid w:val="00B46BCE"/>
    <w:rsid w:val="00B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372F"/>
  <w15:chartTrackingRefBased/>
  <w15:docId w15:val="{B44619A9-0BB2-41CE-84AA-40B5491A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3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13DE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color w:val="000000"/>
      <w:kern w:val="3"/>
      <w:sz w:val="24"/>
      <w:szCs w:val="24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30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A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1177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ASUS</cp:lastModifiedBy>
  <cp:revision>5</cp:revision>
  <cp:lastPrinted>2020-07-29T12:07:00Z</cp:lastPrinted>
  <dcterms:created xsi:type="dcterms:W3CDTF">2020-07-29T11:20:00Z</dcterms:created>
  <dcterms:modified xsi:type="dcterms:W3CDTF">2020-07-29T13:12:00Z</dcterms:modified>
</cp:coreProperties>
</file>