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AC8" w:rsidRDefault="00C9764C" w:rsidP="005342B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D1AC8" w:rsidRPr="006F4E4B" w:rsidRDefault="005342B1" w:rsidP="005342B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9764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6F4E4B">
        <w:rPr>
          <w:sz w:val="28"/>
          <w:szCs w:val="28"/>
        </w:rPr>
        <w:t xml:space="preserve"> </w:t>
      </w:r>
      <w:r w:rsidR="00AD1AC8" w:rsidRPr="006F4E4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Новотитаровского </w:t>
      </w:r>
      <w:r w:rsidR="00AD1AC8" w:rsidRPr="006F4E4B">
        <w:rPr>
          <w:sz w:val="28"/>
          <w:szCs w:val="28"/>
        </w:rPr>
        <w:t xml:space="preserve"> сельского поселения</w:t>
      </w:r>
      <w:r w:rsidR="00E5096D">
        <w:rPr>
          <w:sz w:val="28"/>
          <w:szCs w:val="28"/>
        </w:rPr>
        <w:t xml:space="preserve"> Динского района</w:t>
      </w:r>
    </w:p>
    <w:p w:rsidR="00AD1AC8" w:rsidRDefault="00AD1AC8" w:rsidP="005342B1">
      <w:pPr>
        <w:ind w:left="5103"/>
        <w:jc w:val="center"/>
        <w:rPr>
          <w:sz w:val="28"/>
          <w:szCs w:val="28"/>
        </w:rPr>
      </w:pPr>
      <w:r w:rsidRPr="006F4E4B">
        <w:rPr>
          <w:sz w:val="28"/>
          <w:szCs w:val="28"/>
        </w:rPr>
        <w:t xml:space="preserve">от </w:t>
      </w:r>
      <w:r w:rsidR="00347F0E">
        <w:rPr>
          <w:sz w:val="28"/>
          <w:szCs w:val="28"/>
        </w:rPr>
        <w:t xml:space="preserve"> 20.07.2020 </w:t>
      </w:r>
      <w:bookmarkStart w:id="0" w:name="_GoBack"/>
      <w:bookmarkEnd w:id="0"/>
      <w:r w:rsidRPr="006F4E4B">
        <w:rPr>
          <w:sz w:val="28"/>
          <w:szCs w:val="28"/>
        </w:rPr>
        <w:t xml:space="preserve">№ </w:t>
      </w:r>
      <w:r w:rsidR="00347F0E">
        <w:rPr>
          <w:sz w:val="28"/>
          <w:szCs w:val="28"/>
        </w:rPr>
        <w:t>249</w:t>
      </w:r>
    </w:p>
    <w:p w:rsidR="00C9764C" w:rsidRDefault="00C9764C" w:rsidP="00C9764C">
      <w:pPr>
        <w:jc w:val="both"/>
        <w:rPr>
          <w:sz w:val="22"/>
          <w:szCs w:val="22"/>
        </w:rPr>
      </w:pPr>
    </w:p>
    <w:p w:rsidR="009970E3" w:rsidRDefault="009970E3" w:rsidP="00C9764C">
      <w:pPr>
        <w:jc w:val="both"/>
        <w:rPr>
          <w:sz w:val="22"/>
          <w:szCs w:val="22"/>
        </w:rPr>
      </w:pPr>
    </w:p>
    <w:p w:rsidR="009970E3" w:rsidRDefault="009970E3" w:rsidP="00C9764C">
      <w:pPr>
        <w:jc w:val="both"/>
        <w:rPr>
          <w:sz w:val="22"/>
          <w:szCs w:val="22"/>
        </w:rPr>
      </w:pPr>
    </w:p>
    <w:p w:rsidR="009970E3" w:rsidRPr="00D25AA8" w:rsidRDefault="009970E3" w:rsidP="00C9764C">
      <w:pPr>
        <w:jc w:val="both"/>
        <w:rPr>
          <w:sz w:val="22"/>
          <w:szCs w:val="22"/>
        </w:rPr>
      </w:pPr>
    </w:p>
    <w:p w:rsidR="00CF434B" w:rsidRPr="00833C78" w:rsidRDefault="00CF434B" w:rsidP="00C9764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 w:rsidRPr="00833C78">
        <w:rPr>
          <w:rFonts w:ascii="Times New Roman" w:hAnsi="Times New Roman"/>
          <w:sz w:val="28"/>
          <w:szCs w:val="28"/>
        </w:rPr>
        <w:t>создания координационного или совещательного органа в области развития малого</w:t>
      </w:r>
      <w:r>
        <w:rPr>
          <w:rFonts w:ascii="Times New Roman" w:hAnsi="Times New Roman"/>
          <w:sz w:val="28"/>
          <w:szCs w:val="28"/>
        </w:rPr>
        <w:t xml:space="preserve"> и среднего предпринимательства </w:t>
      </w:r>
      <w:r w:rsidRPr="00833C78">
        <w:rPr>
          <w:rFonts w:ascii="Times New Roman" w:hAnsi="Times New Roman"/>
          <w:sz w:val="28"/>
          <w:szCs w:val="28"/>
        </w:rPr>
        <w:t xml:space="preserve">на территории </w:t>
      </w:r>
      <w:r w:rsidR="005342B1">
        <w:rPr>
          <w:rFonts w:ascii="Times New Roman" w:hAnsi="Times New Roman"/>
          <w:sz w:val="28"/>
          <w:szCs w:val="28"/>
        </w:rPr>
        <w:t xml:space="preserve">Новотитаровского </w:t>
      </w:r>
      <w:r w:rsidRPr="00833C78">
        <w:rPr>
          <w:rFonts w:ascii="Times New Roman" w:hAnsi="Times New Roman"/>
          <w:sz w:val="28"/>
          <w:szCs w:val="28"/>
        </w:rPr>
        <w:t xml:space="preserve"> сельского поселения Динского района</w:t>
      </w:r>
    </w:p>
    <w:p w:rsidR="00CF434B" w:rsidRPr="00D25AA8" w:rsidRDefault="00CF434B" w:rsidP="00CF434B">
      <w:pPr>
        <w:jc w:val="both"/>
        <w:rPr>
          <w:sz w:val="22"/>
          <w:szCs w:val="22"/>
        </w:rPr>
      </w:pPr>
    </w:p>
    <w:p w:rsidR="00CF434B" w:rsidRPr="00CF434B" w:rsidRDefault="00CF434B" w:rsidP="00CF434B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F434B">
        <w:rPr>
          <w:b/>
          <w:sz w:val="28"/>
          <w:szCs w:val="28"/>
        </w:rPr>
        <w:t>Общие положения</w:t>
      </w:r>
    </w:p>
    <w:p w:rsidR="00CF434B" w:rsidRPr="00D25AA8" w:rsidRDefault="00CF434B" w:rsidP="00CF434B">
      <w:pPr>
        <w:jc w:val="both"/>
        <w:rPr>
          <w:b/>
          <w:sz w:val="22"/>
          <w:szCs w:val="22"/>
        </w:rPr>
      </w:pPr>
    </w:p>
    <w:p w:rsidR="00CF434B" w:rsidRPr="00833C78" w:rsidRDefault="00CF434B" w:rsidP="00CF4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3C78">
        <w:rPr>
          <w:sz w:val="28"/>
          <w:szCs w:val="28"/>
        </w:rPr>
        <w:t xml:space="preserve">Настоящий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5342B1">
        <w:rPr>
          <w:sz w:val="28"/>
          <w:szCs w:val="28"/>
        </w:rPr>
        <w:t xml:space="preserve">Новотитаровского </w:t>
      </w:r>
      <w:r w:rsidRPr="00833C78">
        <w:rPr>
          <w:sz w:val="28"/>
          <w:szCs w:val="28"/>
        </w:rPr>
        <w:t xml:space="preserve"> сельского поселения Динского района (далее - Порядок) определяет цели, задачи и процедуру создания координационного или совещательного органа в области развития малого и среднего предпринимательства (далее - координационный или совещательный орган), разработан в соответствии </w:t>
      </w:r>
      <w:r w:rsidRPr="005342B1">
        <w:rPr>
          <w:sz w:val="28"/>
          <w:szCs w:val="28"/>
        </w:rPr>
        <w:t xml:space="preserve">с </w:t>
      </w:r>
      <w:hyperlink r:id="rId8" w:history="1">
        <w:r w:rsidRPr="005342B1">
          <w:rPr>
            <w:rStyle w:val="a9"/>
            <w:color w:val="auto"/>
            <w:sz w:val="28"/>
            <w:szCs w:val="28"/>
          </w:rPr>
          <w:t>Федеральным законом</w:t>
        </w:r>
      </w:hyperlink>
      <w:r w:rsidRPr="005342B1">
        <w:rPr>
          <w:sz w:val="28"/>
          <w:szCs w:val="28"/>
        </w:rPr>
        <w:t xml:space="preserve"> от 24.07</w:t>
      </w:r>
      <w:r w:rsidRPr="00833C78">
        <w:rPr>
          <w:sz w:val="28"/>
          <w:szCs w:val="28"/>
        </w:rPr>
        <w:t>.2007 N 209-ФЗ "О развитии малого и среднего предпринимательства в Российской Федерации".</w:t>
      </w:r>
    </w:p>
    <w:p w:rsidR="00CF434B" w:rsidRPr="00D25AA8" w:rsidRDefault="00CF434B" w:rsidP="00CF434B">
      <w:pPr>
        <w:jc w:val="both"/>
        <w:rPr>
          <w:sz w:val="22"/>
          <w:szCs w:val="22"/>
        </w:rPr>
      </w:pPr>
    </w:p>
    <w:p w:rsidR="00CF434B" w:rsidRPr="00CF434B" w:rsidRDefault="00CF434B" w:rsidP="00CF434B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F434B">
        <w:rPr>
          <w:b/>
          <w:sz w:val="28"/>
          <w:szCs w:val="28"/>
        </w:rPr>
        <w:t>Цели и задачи создания координационного</w:t>
      </w:r>
    </w:p>
    <w:p w:rsidR="00CF434B" w:rsidRPr="00CF434B" w:rsidRDefault="00CF434B" w:rsidP="00CF434B">
      <w:pPr>
        <w:pStyle w:val="a8"/>
        <w:ind w:left="1757"/>
        <w:jc w:val="center"/>
        <w:rPr>
          <w:b/>
          <w:sz w:val="28"/>
          <w:szCs w:val="28"/>
        </w:rPr>
      </w:pPr>
      <w:r w:rsidRPr="00CF434B">
        <w:rPr>
          <w:b/>
          <w:sz w:val="28"/>
          <w:szCs w:val="28"/>
        </w:rPr>
        <w:t>или совещательного органа</w:t>
      </w:r>
    </w:p>
    <w:p w:rsidR="00CF434B" w:rsidRPr="00D25AA8" w:rsidRDefault="00CF434B" w:rsidP="00CF434B">
      <w:pPr>
        <w:jc w:val="both"/>
        <w:rPr>
          <w:sz w:val="22"/>
          <w:szCs w:val="22"/>
        </w:rPr>
      </w:pPr>
    </w:p>
    <w:p w:rsidR="00CF434B" w:rsidRPr="00CF434B" w:rsidRDefault="00CF434B" w:rsidP="00CF434B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CF434B">
        <w:rPr>
          <w:sz w:val="28"/>
          <w:szCs w:val="28"/>
        </w:rPr>
        <w:t>Координационный или совещательный орган создаются в целях:</w:t>
      </w:r>
    </w:p>
    <w:p w:rsidR="00CF434B" w:rsidRPr="00833C78" w:rsidRDefault="00CF434B" w:rsidP="00CF434B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 xml:space="preserve">привлечения субъектов малого и среднего предпринимательства к выработке и реализации рекомендаций администрации </w:t>
      </w:r>
      <w:r w:rsidR="005342B1">
        <w:rPr>
          <w:sz w:val="28"/>
          <w:szCs w:val="28"/>
        </w:rPr>
        <w:t xml:space="preserve">Новотитаровского </w:t>
      </w:r>
      <w:r w:rsidRPr="00833C78">
        <w:rPr>
          <w:sz w:val="28"/>
          <w:szCs w:val="28"/>
        </w:rPr>
        <w:t xml:space="preserve"> сельского поселения Динского района (далее - администрации) в области развития малого и среднего предпринимательства;</w:t>
      </w:r>
    </w:p>
    <w:p w:rsidR="00CF434B" w:rsidRPr="00833C78" w:rsidRDefault="00CF434B" w:rsidP="00CF434B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 xml:space="preserve"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на территории </w:t>
      </w:r>
      <w:r w:rsidR="005342B1">
        <w:rPr>
          <w:sz w:val="28"/>
          <w:szCs w:val="28"/>
        </w:rPr>
        <w:t xml:space="preserve">Новотитаровского </w:t>
      </w:r>
      <w:r w:rsidRPr="00833C78">
        <w:rPr>
          <w:sz w:val="28"/>
          <w:szCs w:val="28"/>
        </w:rPr>
        <w:t xml:space="preserve"> сельского поселения Динского района, и выработки по данным вопросам рекомендаций органам местного самоуправления </w:t>
      </w:r>
      <w:r w:rsidR="005342B1">
        <w:rPr>
          <w:sz w:val="28"/>
          <w:szCs w:val="28"/>
        </w:rPr>
        <w:t xml:space="preserve">Новотитаровского </w:t>
      </w:r>
      <w:r w:rsidRPr="00833C78">
        <w:rPr>
          <w:sz w:val="28"/>
          <w:szCs w:val="28"/>
        </w:rPr>
        <w:t xml:space="preserve"> сельского поселения Динского района</w:t>
      </w:r>
      <w:r w:rsidR="00347069">
        <w:rPr>
          <w:sz w:val="28"/>
          <w:szCs w:val="28"/>
        </w:rPr>
        <w:t>;</w:t>
      </w:r>
    </w:p>
    <w:p w:rsidR="00CF434B" w:rsidRPr="00833C78" w:rsidRDefault="00CF434B" w:rsidP="00CF434B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 xml:space="preserve">исследования и обобщения проблем реализации прав и интересов субъектов малого и среднего предпринимательства на территории </w:t>
      </w:r>
      <w:r w:rsidR="005342B1">
        <w:rPr>
          <w:sz w:val="28"/>
          <w:szCs w:val="28"/>
        </w:rPr>
        <w:t xml:space="preserve">Новотитаровского </w:t>
      </w:r>
      <w:r w:rsidRPr="00833C78">
        <w:rPr>
          <w:sz w:val="28"/>
          <w:szCs w:val="28"/>
        </w:rPr>
        <w:t xml:space="preserve"> сельского поселения Динского района.</w:t>
      </w:r>
    </w:p>
    <w:p w:rsidR="00082D85" w:rsidRDefault="00347069" w:rsidP="00D25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434B" w:rsidRPr="00833C78">
        <w:rPr>
          <w:sz w:val="28"/>
          <w:szCs w:val="28"/>
        </w:rPr>
        <w:t>Задачей создания координационного или совещательного органа является</w:t>
      </w:r>
      <w:r>
        <w:rPr>
          <w:sz w:val="28"/>
          <w:szCs w:val="28"/>
        </w:rPr>
        <w:t>,</w:t>
      </w:r>
      <w:r w:rsidR="00CF434B" w:rsidRPr="00833C78">
        <w:rPr>
          <w:sz w:val="28"/>
          <w:szCs w:val="28"/>
        </w:rPr>
        <w:t xml:space="preserve"> привлечение субъектов малого и среднего предпринимательства к выработке и реализации мероприятий, направленных на формирование благоприятного инвестиционного климата и развитие малого и среднего </w:t>
      </w:r>
      <w:r w:rsidR="00CF434B" w:rsidRPr="00833C78">
        <w:rPr>
          <w:sz w:val="28"/>
          <w:szCs w:val="28"/>
        </w:rPr>
        <w:lastRenderedPageBreak/>
        <w:t xml:space="preserve">предпринимательства на территории </w:t>
      </w:r>
      <w:r w:rsidR="005342B1">
        <w:rPr>
          <w:sz w:val="28"/>
          <w:szCs w:val="28"/>
        </w:rPr>
        <w:t xml:space="preserve">Новотитаровского </w:t>
      </w:r>
      <w:r w:rsidR="00CF434B" w:rsidRPr="00833C78">
        <w:rPr>
          <w:sz w:val="28"/>
          <w:szCs w:val="28"/>
        </w:rPr>
        <w:t xml:space="preserve"> сельского поселения Динского района.</w:t>
      </w:r>
    </w:p>
    <w:p w:rsidR="00E912B4" w:rsidRDefault="00E912B4" w:rsidP="00D25AA8">
      <w:pPr>
        <w:ind w:firstLine="708"/>
        <w:jc w:val="both"/>
        <w:rPr>
          <w:sz w:val="28"/>
          <w:szCs w:val="28"/>
        </w:rPr>
      </w:pPr>
    </w:p>
    <w:p w:rsidR="009E04F5" w:rsidRDefault="009E04F5" w:rsidP="009E04F5">
      <w:pPr>
        <w:ind w:firstLine="1118"/>
        <w:jc w:val="center"/>
        <w:rPr>
          <w:b/>
          <w:sz w:val="28"/>
          <w:szCs w:val="28"/>
        </w:rPr>
      </w:pPr>
      <w:r w:rsidRPr="009E04F5">
        <w:rPr>
          <w:b/>
          <w:sz w:val="28"/>
          <w:szCs w:val="28"/>
        </w:rPr>
        <w:t xml:space="preserve">3. </w:t>
      </w:r>
      <w:r w:rsidR="00347069" w:rsidRPr="009E04F5">
        <w:rPr>
          <w:b/>
          <w:sz w:val="28"/>
          <w:szCs w:val="28"/>
        </w:rPr>
        <w:t>Условия и процедура создания координационных</w:t>
      </w:r>
    </w:p>
    <w:p w:rsidR="00347069" w:rsidRPr="009E04F5" w:rsidRDefault="00347069" w:rsidP="009E04F5">
      <w:pPr>
        <w:ind w:firstLine="1118"/>
        <w:jc w:val="center"/>
        <w:rPr>
          <w:b/>
          <w:sz w:val="28"/>
          <w:szCs w:val="28"/>
        </w:rPr>
      </w:pPr>
      <w:r w:rsidRPr="009E04F5">
        <w:rPr>
          <w:b/>
          <w:sz w:val="28"/>
          <w:szCs w:val="28"/>
        </w:rPr>
        <w:t xml:space="preserve"> или совещательных органов</w:t>
      </w:r>
    </w:p>
    <w:p w:rsidR="00347069" w:rsidRPr="00D25AA8" w:rsidRDefault="00347069" w:rsidP="00347069">
      <w:pPr>
        <w:jc w:val="both"/>
        <w:rPr>
          <w:sz w:val="22"/>
          <w:szCs w:val="22"/>
        </w:rPr>
      </w:pPr>
    </w:p>
    <w:p w:rsidR="00347069" w:rsidRPr="00833C78" w:rsidRDefault="00B061EA" w:rsidP="00B06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7069" w:rsidRPr="00833C78">
        <w:rPr>
          <w:sz w:val="28"/>
          <w:szCs w:val="28"/>
        </w:rPr>
        <w:t>Координационный или совещательный органы</w:t>
      </w:r>
      <w:r w:rsidR="00DC71A9">
        <w:rPr>
          <w:sz w:val="28"/>
          <w:szCs w:val="28"/>
        </w:rPr>
        <w:t xml:space="preserve"> создаются по инициативе</w:t>
      </w:r>
      <w:r w:rsidR="00347069" w:rsidRPr="00833C78">
        <w:rPr>
          <w:sz w:val="28"/>
          <w:szCs w:val="28"/>
        </w:rPr>
        <w:t xml:space="preserve"> администрации,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5342B1">
        <w:rPr>
          <w:sz w:val="28"/>
          <w:szCs w:val="28"/>
        </w:rPr>
        <w:t xml:space="preserve">Новотитаровского </w:t>
      </w:r>
      <w:r w:rsidR="00347069" w:rsidRPr="00833C78">
        <w:rPr>
          <w:sz w:val="28"/>
          <w:szCs w:val="28"/>
        </w:rPr>
        <w:t xml:space="preserve"> сельского поселения Динского района, включающие не менее трёх субъектов,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 (далее - инициатор).</w:t>
      </w:r>
    </w:p>
    <w:p w:rsidR="00347069" w:rsidRPr="00833C78" w:rsidRDefault="00B061EA" w:rsidP="00B06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7069" w:rsidRPr="00833C78">
        <w:rPr>
          <w:sz w:val="28"/>
          <w:szCs w:val="28"/>
        </w:rPr>
        <w:t xml:space="preserve">Инициатор представляет предложения о создании координационного или совещательного органа в администрацию </w:t>
      </w:r>
      <w:r w:rsidR="005342B1">
        <w:rPr>
          <w:sz w:val="28"/>
          <w:szCs w:val="28"/>
        </w:rPr>
        <w:t xml:space="preserve">Новотитаровского </w:t>
      </w:r>
      <w:r w:rsidR="00347069" w:rsidRPr="00833C78">
        <w:rPr>
          <w:sz w:val="28"/>
          <w:szCs w:val="28"/>
        </w:rPr>
        <w:t xml:space="preserve"> сельского поселения Динского района (далее - администрация).</w:t>
      </w:r>
    </w:p>
    <w:p w:rsidR="00347069" w:rsidRPr="00833C78" w:rsidRDefault="00347069" w:rsidP="00347069">
      <w:pPr>
        <w:jc w:val="both"/>
        <w:rPr>
          <w:sz w:val="28"/>
          <w:szCs w:val="28"/>
        </w:rPr>
      </w:pPr>
      <w:r w:rsidRPr="00833C78">
        <w:rPr>
          <w:sz w:val="28"/>
          <w:szCs w:val="28"/>
        </w:rPr>
        <w:t>Предложение о создании координационного или совещательного органа должно содержать обоснование необходимости создания координационного или совещательного органа, цели, задачи и основные направления его деятельности, а также список уполномоченных лиц, предлагаемых для включения в состав создаваемого органа.</w:t>
      </w:r>
    </w:p>
    <w:p w:rsidR="00347069" w:rsidRPr="00833C78" w:rsidRDefault="00B061EA" w:rsidP="00B06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7069" w:rsidRPr="00833C78">
        <w:rPr>
          <w:sz w:val="28"/>
          <w:szCs w:val="28"/>
        </w:rPr>
        <w:t>К предложениям о создании координационного или совещательного органа инициатор (за исключением администрации) прилагает следующие документы:</w:t>
      </w:r>
    </w:p>
    <w:p w:rsidR="00347069" w:rsidRPr="00833C78" w:rsidRDefault="00347069" w:rsidP="00083E9F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>копию документа, удостоверяющего личность, и копию документа, подтверждающего полномочия лица, действующего от имени инициатора;</w:t>
      </w:r>
    </w:p>
    <w:p w:rsidR="00347069" w:rsidRPr="00833C78" w:rsidRDefault="00347069" w:rsidP="00083E9F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 xml:space="preserve">протокол собрания инициатора по вопросу внесения предложения о создании координационного или совещательного органа, подтверждающий, что инициатор является субъектом малого и (или) среднего предпринимательства, зарегистрированным и осуществляющим свою деятельность на территории </w:t>
      </w:r>
      <w:r w:rsidR="005342B1">
        <w:rPr>
          <w:sz w:val="28"/>
          <w:szCs w:val="28"/>
        </w:rPr>
        <w:t xml:space="preserve">Новотитаровского </w:t>
      </w:r>
      <w:r w:rsidRPr="00833C78">
        <w:rPr>
          <w:sz w:val="28"/>
          <w:szCs w:val="28"/>
        </w:rPr>
        <w:t xml:space="preserve"> сельского поселения Динского района.</w:t>
      </w:r>
    </w:p>
    <w:p w:rsidR="00347069" w:rsidRPr="00833C78" w:rsidRDefault="00347069" w:rsidP="00083E9F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>Копии представленных документов должны быть заверены инициатором в соответствии с требованиями действующего законодательства.</w:t>
      </w:r>
    </w:p>
    <w:p w:rsidR="00347069" w:rsidRPr="00833C78" w:rsidRDefault="00083E9F" w:rsidP="00083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7069" w:rsidRPr="00833C78">
        <w:rPr>
          <w:sz w:val="28"/>
          <w:szCs w:val="28"/>
        </w:rPr>
        <w:t>Инициатор вправе, помимо документов, указанных в пункте 3 раздела 3 настоящего Порядка, представить:</w:t>
      </w:r>
    </w:p>
    <w:p w:rsidR="00347069" w:rsidRPr="00833C78" w:rsidRDefault="00347069" w:rsidP="003D3C79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30 дней до даты представления предложения о создании координационного или совещательного органа.</w:t>
      </w:r>
    </w:p>
    <w:p w:rsidR="00347069" w:rsidRPr="00833C78" w:rsidRDefault="00347069" w:rsidP="000D0F62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>В случае непредставления инициатором выписки из Единого государственного реестра юридических лиц или Единого государственного реестра индивидуальных предпринимателей администрация получает необходимые сведения с официального сайта Федеральной налоговой службы Российской Федерации с помощью сервиса "Представление сведений из ЕГРЮЛ/ЕГРИП о конкретном юридическом лице/индивидуальном предпринимателе в форме электронного документа";</w:t>
      </w:r>
    </w:p>
    <w:p w:rsidR="00347069" w:rsidRPr="00833C78" w:rsidRDefault="00347069" w:rsidP="00736AE9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>копии учредительных документов или выписки из таких документов, содержащие сведения о характере деятельности и организационно-правовой форме.</w:t>
      </w:r>
    </w:p>
    <w:p w:rsidR="00347069" w:rsidRPr="00833C78" w:rsidRDefault="00347069" w:rsidP="00736AE9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>Копии представленных документов должны быть заверены инициатором в соответствии с требованиями действующего законодательства.</w:t>
      </w:r>
    </w:p>
    <w:p w:rsidR="00347069" w:rsidRPr="00833C78" w:rsidRDefault="00C216EE" w:rsidP="00C216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47069" w:rsidRPr="00833C78">
        <w:rPr>
          <w:sz w:val="28"/>
          <w:szCs w:val="28"/>
        </w:rPr>
        <w:t>Администрация рассматривает предложения о создании координационного или совещательного органа, принимает решение о создании координационного или совещательного органа или об отказе в его создании и уведомляет в письменной форме инициатора о принятом решении в срок не позднее 30 дней со дня представления предложения инициатором.</w:t>
      </w:r>
    </w:p>
    <w:p w:rsidR="00347069" w:rsidRPr="00833C78" w:rsidRDefault="003F01E6" w:rsidP="003F0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47069" w:rsidRPr="00833C78">
        <w:rPr>
          <w:sz w:val="28"/>
          <w:szCs w:val="28"/>
        </w:rPr>
        <w:t>Основаниями для отказа в создании координационного или совещательного органа являются:</w:t>
      </w:r>
    </w:p>
    <w:p w:rsidR="00347069" w:rsidRPr="00833C78" w:rsidRDefault="00347069" w:rsidP="007C475C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>направление инициатором предложения, не соответствующего требованиям пункта 2 раздела 3 настоящего Порядка;</w:t>
      </w:r>
    </w:p>
    <w:p w:rsidR="00347069" w:rsidRPr="00833C78" w:rsidRDefault="00347069" w:rsidP="00347069">
      <w:pPr>
        <w:jc w:val="both"/>
        <w:rPr>
          <w:sz w:val="28"/>
          <w:szCs w:val="28"/>
        </w:rPr>
      </w:pPr>
      <w:r w:rsidRPr="00833C78">
        <w:rPr>
          <w:sz w:val="28"/>
          <w:szCs w:val="28"/>
        </w:rPr>
        <w:t>непредставление (представление не в полном объеме) документов, указанных в пункте 3 раздела 3 настоящего Порядка;</w:t>
      </w:r>
    </w:p>
    <w:p w:rsidR="00347069" w:rsidRPr="00833C78" w:rsidRDefault="00347069" w:rsidP="00347069">
      <w:pPr>
        <w:jc w:val="both"/>
        <w:rPr>
          <w:sz w:val="28"/>
          <w:szCs w:val="28"/>
        </w:rPr>
      </w:pPr>
      <w:r w:rsidRPr="00833C78">
        <w:rPr>
          <w:sz w:val="28"/>
          <w:szCs w:val="28"/>
        </w:rPr>
        <w:t>наличие в представленных документах неполной или недостоверной информации;</w:t>
      </w:r>
    </w:p>
    <w:p w:rsidR="00347069" w:rsidRPr="00833C78" w:rsidRDefault="00347069" w:rsidP="00BF228C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>указание в предложении о создании координационного или совещательного органа целей, задач и основных направлений его деятельности, дублирующих созданные координационные или совещательные органы.</w:t>
      </w:r>
    </w:p>
    <w:p w:rsidR="00347069" w:rsidRPr="00833C78" w:rsidRDefault="00347069" w:rsidP="00BF228C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>Отказ не препятствует повторному обращению инициатора с предложением в администрацию в случае устранения оснований, послуживших основанием для отказа.</w:t>
      </w:r>
    </w:p>
    <w:p w:rsidR="00347069" w:rsidRPr="00833C78" w:rsidRDefault="00BF228C" w:rsidP="00BF2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47069" w:rsidRPr="00833C78">
        <w:rPr>
          <w:sz w:val="28"/>
          <w:szCs w:val="28"/>
        </w:rPr>
        <w:t>На основании решения о создании координационного или совещательного органа администрация подготавливает проект постановления администрации о создании координационного или совещательного органа.</w:t>
      </w:r>
    </w:p>
    <w:p w:rsidR="00347069" w:rsidRPr="00833C78" w:rsidRDefault="00347069" w:rsidP="004464D9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>Постановление администрации о создании координационного или совещательного органа должно устанавливать цели, задачи, основные направления деятельности и состав координационного или совещательного органа, а также сроки и способы уведомления о проведении заседаний координационного или совещательного органа, порядок проведения заседаний координационного или совещательного органа.</w:t>
      </w:r>
    </w:p>
    <w:p w:rsidR="00347069" w:rsidRPr="00833C78" w:rsidRDefault="00347069" w:rsidP="004B319A">
      <w:pPr>
        <w:ind w:firstLine="70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>Постановление администрации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администрации в сети "Интернет".</w:t>
      </w:r>
    </w:p>
    <w:p w:rsidR="00082D85" w:rsidRPr="00D25AA8" w:rsidRDefault="00082D85" w:rsidP="00E42761">
      <w:pPr>
        <w:rPr>
          <w:sz w:val="22"/>
          <w:szCs w:val="22"/>
        </w:rPr>
      </w:pPr>
    </w:p>
    <w:p w:rsidR="00082D85" w:rsidRDefault="00082D85" w:rsidP="00082D85">
      <w:pPr>
        <w:ind w:firstLine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082D85">
        <w:rPr>
          <w:b/>
          <w:sz w:val="28"/>
          <w:szCs w:val="28"/>
        </w:rPr>
        <w:t xml:space="preserve">Состав и обеспечение деятельности координационных </w:t>
      </w:r>
    </w:p>
    <w:p w:rsidR="00082D85" w:rsidRPr="00082D85" w:rsidRDefault="00082D85" w:rsidP="00082D85">
      <w:pPr>
        <w:ind w:firstLine="698"/>
        <w:jc w:val="center"/>
        <w:rPr>
          <w:b/>
          <w:sz w:val="28"/>
          <w:szCs w:val="28"/>
        </w:rPr>
      </w:pPr>
      <w:r w:rsidRPr="00082D85">
        <w:rPr>
          <w:b/>
          <w:sz w:val="28"/>
          <w:szCs w:val="28"/>
        </w:rPr>
        <w:t>или совещательных органов</w:t>
      </w:r>
    </w:p>
    <w:p w:rsidR="00082D85" w:rsidRPr="00D25AA8" w:rsidRDefault="00082D85" w:rsidP="00082D85">
      <w:pPr>
        <w:jc w:val="both"/>
        <w:rPr>
          <w:b/>
          <w:sz w:val="22"/>
          <w:szCs w:val="22"/>
        </w:rPr>
      </w:pPr>
    </w:p>
    <w:p w:rsidR="00082D85" w:rsidRPr="00833C78" w:rsidRDefault="00082D85" w:rsidP="00082D85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3C78">
        <w:rPr>
          <w:sz w:val="28"/>
          <w:szCs w:val="28"/>
        </w:rPr>
        <w:t>Координационный или совещательный орган состоит из председателя, заместителя председателя, секретаря и членов координационного или совещательного органа.</w:t>
      </w:r>
    </w:p>
    <w:p w:rsidR="00082D85" w:rsidRPr="00833C78" w:rsidRDefault="00082D85" w:rsidP="00082D85">
      <w:pPr>
        <w:ind w:firstLine="698"/>
        <w:jc w:val="both"/>
        <w:rPr>
          <w:sz w:val="28"/>
          <w:szCs w:val="28"/>
        </w:rPr>
      </w:pPr>
      <w:r w:rsidRPr="00833C78">
        <w:rPr>
          <w:sz w:val="28"/>
          <w:szCs w:val="28"/>
        </w:rPr>
        <w:t xml:space="preserve">В состав координационных или совещательных органов включаются должностные лица администрации, члены некоммерческих организаций, выражающих интересы субъектов малого и среднего предпринимательства, должностные лица и члены организаций, образующих инфраструктуру поддержки субъектов малого и среднего предпринимательства, субъекты малого и среднего предпринимательства, зарегистрированные и осуществляющие деятельность на территории </w:t>
      </w:r>
      <w:r w:rsidR="005342B1">
        <w:rPr>
          <w:sz w:val="28"/>
          <w:szCs w:val="28"/>
        </w:rPr>
        <w:t xml:space="preserve">Новотитаровского </w:t>
      </w:r>
      <w:r w:rsidRPr="00833C78">
        <w:rPr>
          <w:sz w:val="28"/>
          <w:szCs w:val="28"/>
        </w:rPr>
        <w:t xml:space="preserve"> сельского поселения Динского района.</w:t>
      </w:r>
    </w:p>
    <w:p w:rsidR="00082D85" w:rsidRPr="00833C78" w:rsidRDefault="00082D85" w:rsidP="00082D85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3C78">
        <w:rPr>
          <w:sz w:val="28"/>
          <w:szCs w:val="28"/>
        </w:rPr>
        <w:t xml:space="preserve">Администрация обеспечивает участие некоммерческих организаций, выражающих интересы субъектов малого и среднего предпринимательства, должностных лиц 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зарегистрированных и осуществляющих деятельность на территории </w:t>
      </w:r>
      <w:r w:rsidR="005342B1">
        <w:rPr>
          <w:sz w:val="28"/>
          <w:szCs w:val="28"/>
        </w:rPr>
        <w:t xml:space="preserve">Новотитаровского </w:t>
      </w:r>
      <w:r w:rsidRPr="00833C78">
        <w:rPr>
          <w:sz w:val="28"/>
          <w:szCs w:val="28"/>
        </w:rPr>
        <w:t xml:space="preserve"> сельского поселения Динского района, в работе координационных или совещательных органов в количестве не менее двух третьих от общего числа членов указанных координационных или совещательных органов.</w:t>
      </w:r>
    </w:p>
    <w:p w:rsidR="00082D85" w:rsidRPr="00833C78" w:rsidRDefault="00082D85" w:rsidP="00082D85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3C78">
        <w:rPr>
          <w:sz w:val="28"/>
          <w:szCs w:val="28"/>
        </w:rPr>
        <w:t xml:space="preserve">Председателем координационного или совещательного органа является глава </w:t>
      </w:r>
      <w:r w:rsidR="005342B1">
        <w:rPr>
          <w:sz w:val="28"/>
          <w:szCs w:val="28"/>
        </w:rPr>
        <w:t xml:space="preserve">Новотитаровского </w:t>
      </w:r>
      <w:r w:rsidRPr="00833C78">
        <w:rPr>
          <w:sz w:val="28"/>
          <w:szCs w:val="28"/>
        </w:rPr>
        <w:t xml:space="preserve"> сельского поселения Динского района или начальник финансового отдела администрации </w:t>
      </w:r>
      <w:r w:rsidR="005342B1">
        <w:rPr>
          <w:sz w:val="28"/>
          <w:szCs w:val="28"/>
        </w:rPr>
        <w:t xml:space="preserve">Новотитаровского </w:t>
      </w:r>
      <w:r w:rsidRPr="00833C78">
        <w:rPr>
          <w:sz w:val="28"/>
          <w:szCs w:val="28"/>
        </w:rPr>
        <w:t xml:space="preserve"> сельского поселения Динского района, координирующий работу в области экономики, финансов, торговли и финансового контроля.</w:t>
      </w:r>
    </w:p>
    <w:p w:rsidR="00082D85" w:rsidRPr="00833C78" w:rsidRDefault="009528C5" w:rsidP="009528C5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82D85" w:rsidRPr="00833C78">
        <w:rPr>
          <w:sz w:val="28"/>
          <w:szCs w:val="28"/>
        </w:rPr>
        <w:t>Решения координационного или совещательного органа являются правомочными, если на заседании присутствует не менее пятидесяти процентов от общего количества, и принимаются простым большинством голосов присутствующих на заседании членов координационных или совещательных органов.</w:t>
      </w:r>
    </w:p>
    <w:p w:rsidR="00082D85" w:rsidRPr="00833C78" w:rsidRDefault="009528C5" w:rsidP="009528C5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82D85" w:rsidRPr="00833C78">
        <w:rPr>
          <w:sz w:val="28"/>
          <w:szCs w:val="28"/>
        </w:rPr>
        <w:t>Решения координационного или совещательного органа оформляются секретарем координационного или совещательного органа в виде протокола и размещаются на официальном сайте администрации в сети "Интернет".</w:t>
      </w:r>
    </w:p>
    <w:p w:rsidR="00174D7D" w:rsidRDefault="009528C5" w:rsidP="009528C5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82D85" w:rsidRPr="00833C78">
        <w:rPr>
          <w:sz w:val="28"/>
          <w:szCs w:val="28"/>
        </w:rPr>
        <w:t>Организационно-техническое обеспечение деятельности координационного или совещательного органа осуществляется администрацией.</w:t>
      </w:r>
    </w:p>
    <w:p w:rsidR="00174D7D" w:rsidRDefault="00174D7D" w:rsidP="00E42761">
      <w:pPr>
        <w:rPr>
          <w:sz w:val="28"/>
          <w:szCs w:val="28"/>
        </w:rPr>
      </w:pPr>
    </w:p>
    <w:p w:rsidR="00174D7D" w:rsidRDefault="00174D7D" w:rsidP="00E42761">
      <w:pPr>
        <w:rPr>
          <w:sz w:val="28"/>
          <w:szCs w:val="28"/>
        </w:rPr>
      </w:pPr>
    </w:p>
    <w:p w:rsidR="00174D7D" w:rsidRDefault="00174D7D" w:rsidP="00E42761">
      <w:pPr>
        <w:rPr>
          <w:sz w:val="28"/>
          <w:szCs w:val="28"/>
        </w:rPr>
      </w:pPr>
    </w:p>
    <w:p w:rsidR="00174D7D" w:rsidRDefault="009528C5" w:rsidP="00E4276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ЖКХ, </w:t>
      </w:r>
      <w:r w:rsidR="006B7DDD">
        <w:rPr>
          <w:sz w:val="28"/>
          <w:szCs w:val="28"/>
        </w:rPr>
        <w:t>транспорта,</w:t>
      </w:r>
    </w:p>
    <w:p w:rsidR="009528C5" w:rsidRDefault="009528C5" w:rsidP="00E42761">
      <w:pPr>
        <w:rPr>
          <w:sz w:val="28"/>
          <w:szCs w:val="28"/>
        </w:rPr>
      </w:pPr>
      <w:r>
        <w:rPr>
          <w:sz w:val="28"/>
          <w:szCs w:val="28"/>
        </w:rPr>
        <w:t>малого и среднего бизнеса</w:t>
      </w:r>
      <w:r w:rsidR="006B7DDD">
        <w:rPr>
          <w:sz w:val="28"/>
          <w:szCs w:val="28"/>
        </w:rPr>
        <w:tab/>
      </w:r>
      <w:r w:rsidR="006B7DDD">
        <w:rPr>
          <w:sz w:val="28"/>
          <w:szCs w:val="28"/>
        </w:rPr>
        <w:tab/>
      </w:r>
      <w:r w:rsidR="006B7DDD">
        <w:rPr>
          <w:sz w:val="28"/>
          <w:szCs w:val="28"/>
        </w:rPr>
        <w:tab/>
      </w:r>
      <w:r w:rsidR="006B7DDD">
        <w:rPr>
          <w:sz w:val="28"/>
          <w:szCs w:val="28"/>
        </w:rPr>
        <w:tab/>
      </w:r>
      <w:r w:rsidR="006B7DDD">
        <w:rPr>
          <w:sz w:val="28"/>
          <w:szCs w:val="28"/>
        </w:rPr>
        <w:tab/>
      </w:r>
      <w:r w:rsidR="006B7DDD">
        <w:rPr>
          <w:sz w:val="28"/>
          <w:szCs w:val="28"/>
        </w:rPr>
        <w:tab/>
        <w:t>И.А. Капралев</w:t>
      </w:r>
    </w:p>
    <w:p w:rsidR="00174D7D" w:rsidRDefault="00174D7D" w:rsidP="00E42761">
      <w:pPr>
        <w:rPr>
          <w:sz w:val="28"/>
          <w:szCs w:val="28"/>
        </w:rPr>
      </w:pPr>
    </w:p>
    <w:p w:rsidR="00DC71A9" w:rsidRDefault="00DC71A9" w:rsidP="00E42761">
      <w:pPr>
        <w:rPr>
          <w:sz w:val="28"/>
          <w:szCs w:val="28"/>
        </w:rPr>
      </w:pPr>
    </w:p>
    <w:p w:rsidR="00DC71A9" w:rsidRDefault="00DC71A9" w:rsidP="00E42761">
      <w:pPr>
        <w:rPr>
          <w:sz w:val="28"/>
          <w:szCs w:val="28"/>
        </w:rPr>
      </w:pPr>
    </w:p>
    <w:p w:rsidR="00DC71A9" w:rsidRDefault="00DC71A9" w:rsidP="00DC71A9">
      <w:pPr>
        <w:pStyle w:val="8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DC71A9" w:rsidSect="003116B2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919" w:rsidRDefault="00900919" w:rsidP="003116B2">
      <w:r>
        <w:separator/>
      </w:r>
    </w:p>
  </w:endnote>
  <w:endnote w:type="continuationSeparator" w:id="0">
    <w:p w:rsidR="00900919" w:rsidRDefault="00900919" w:rsidP="0031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919" w:rsidRDefault="00900919" w:rsidP="003116B2">
      <w:r>
        <w:separator/>
      </w:r>
    </w:p>
  </w:footnote>
  <w:footnote w:type="continuationSeparator" w:id="0">
    <w:p w:rsidR="00900919" w:rsidRDefault="00900919" w:rsidP="0031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91887"/>
      <w:docPartObj>
        <w:docPartGallery w:val="Page Numbers (Top of Page)"/>
        <w:docPartUnique/>
      </w:docPartObj>
    </w:sdtPr>
    <w:sdtEndPr/>
    <w:sdtContent>
      <w:p w:rsidR="003116B2" w:rsidRDefault="003116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0E3">
          <w:rPr>
            <w:noProof/>
          </w:rPr>
          <w:t>3</w:t>
        </w:r>
        <w:r>
          <w:fldChar w:fldCharType="end"/>
        </w:r>
      </w:p>
    </w:sdtContent>
  </w:sdt>
  <w:p w:rsidR="003116B2" w:rsidRDefault="003116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3806"/>
    <w:multiLevelType w:val="hybridMultilevel"/>
    <w:tmpl w:val="30323926"/>
    <w:lvl w:ilvl="0" w:tplc="FE941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DC7180"/>
    <w:multiLevelType w:val="hybridMultilevel"/>
    <w:tmpl w:val="4126DCFC"/>
    <w:lvl w:ilvl="0" w:tplc="85741224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CF"/>
    <w:rsid w:val="00004032"/>
    <w:rsid w:val="00022553"/>
    <w:rsid w:val="00037BC4"/>
    <w:rsid w:val="00066ECB"/>
    <w:rsid w:val="00082D85"/>
    <w:rsid w:val="00083E9F"/>
    <w:rsid w:val="000908AF"/>
    <w:rsid w:val="000912F4"/>
    <w:rsid w:val="0009227E"/>
    <w:rsid w:val="00092AEA"/>
    <w:rsid w:val="00095CE3"/>
    <w:rsid w:val="000C2BF2"/>
    <w:rsid w:val="000D0F62"/>
    <w:rsid w:val="000F0AA6"/>
    <w:rsid w:val="000F232C"/>
    <w:rsid w:val="000F3372"/>
    <w:rsid w:val="000F41E0"/>
    <w:rsid w:val="00124083"/>
    <w:rsid w:val="00133E16"/>
    <w:rsid w:val="00137DA9"/>
    <w:rsid w:val="00150752"/>
    <w:rsid w:val="00150906"/>
    <w:rsid w:val="00174D7D"/>
    <w:rsid w:val="00190A96"/>
    <w:rsid w:val="00190BBD"/>
    <w:rsid w:val="001B64F8"/>
    <w:rsid w:val="001B7084"/>
    <w:rsid w:val="001D0280"/>
    <w:rsid w:val="001E60DE"/>
    <w:rsid w:val="001E6E08"/>
    <w:rsid w:val="001F4BBF"/>
    <w:rsid w:val="00221293"/>
    <w:rsid w:val="00222128"/>
    <w:rsid w:val="00242AAC"/>
    <w:rsid w:val="00253B99"/>
    <w:rsid w:val="0027705C"/>
    <w:rsid w:val="002A1A44"/>
    <w:rsid w:val="002A452B"/>
    <w:rsid w:val="002A56FC"/>
    <w:rsid w:val="002A64A3"/>
    <w:rsid w:val="002B5052"/>
    <w:rsid w:val="002C63D4"/>
    <w:rsid w:val="002C6D0E"/>
    <w:rsid w:val="002D23D6"/>
    <w:rsid w:val="002F27E0"/>
    <w:rsid w:val="003116B2"/>
    <w:rsid w:val="00320516"/>
    <w:rsid w:val="003313CD"/>
    <w:rsid w:val="00331468"/>
    <w:rsid w:val="003466A4"/>
    <w:rsid w:val="00347069"/>
    <w:rsid w:val="00347F0E"/>
    <w:rsid w:val="00350DD6"/>
    <w:rsid w:val="0036056F"/>
    <w:rsid w:val="003847D5"/>
    <w:rsid w:val="00391A59"/>
    <w:rsid w:val="003A2C43"/>
    <w:rsid w:val="003A3C1C"/>
    <w:rsid w:val="003B733B"/>
    <w:rsid w:val="003C25CF"/>
    <w:rsid w:val="003D0AED"/>
    <w:rsid w:val="003D3C79"/>
    <w:rsid w:val="003E0CB3"/>
    <w:rsid w:val="003F01E6"/>
    <w:rsid w:val="0041591C"/>
    <w:rsid w:val="004166D8"/>
    <w:rsid w:val="004464D9"/>
    <w:rsid w:val="00446FD8"/>
    <w:rsid w:val="00474B7B"/>
    <w:rsid w:val="004875A2"/>
    <w:rsid w:val="00497AE4"/>
    <w:rsid w:val="004A0A54"/>
    <w:rsid w:val="004B319A"/>
    <w:rsid w:val="004B6F36"/>
    <w:rsid w:val="004C0450"/>
    <w:rsid w:val="004D4311"/>
    <w:rsid w:val="00503F61"/>
    <w:rsid w:val="005164E4"/>
    <w:rsid w:val="0053124A"/>
    <w:rsid w:val="005342B1"/>
    <w:rsid w:val="0057358F"/>
    <w:rsid w:val="00577752"/>
    <w:rsid w:val="00583FCA"/>
    <w:rsid w:val="005A3A81"/>
    <w:rsid w:val="005A6825"/>
    <w:rsid w:val="005B35F3"/>
    <w:rsid w:val="005C2F7C"/>
    <w:rsid w:val="005F47AA"/>
    <w:rsid w:val="005F48A8"/>
    <w:rsid w:val="00612A7D"/>
    <w:rsid w:val="00622812"/>
    <w:rsid w:val="00623448"/>
    <w:rsid w:val="006460F3"/>
    <w:rsid w:val="006831AB"/>
    <w:rsid w:val="0069207F"/>
    <w:rsid w:val="006A27F3"/>
    <w:rsid w:val="006B7DDD"/>
    <w:rsid w:val="006C3402"/>
    <w:rsid w:val="006E07C6"/>
    <w:rsid w:val="006F0D08"/>
    <w:rsid w:val="006F4E4B"/>
    <w:rsid w:val="007005A2"/>
    <w:rsid w:val="00727010"/>
    <w:rsid w:val="007303C1"/>
    <w:rsid w:val="00732D33"/>
    <w:rsid w:val="00736AE9"/>
    <w:rsid w:val="007513A9"/>
    <w:rsid w:val="007725D9"/>
    <w:rsid w:val="00774C17"/>
    <w:rsid w:val="00782C7E"/>
    <w:rsid w:val="00795DB7"/>
    <w:rsid w:val="00797E47"/>
    <w:rsid w:val="007A5B8D"/>
    <w:rsid w:val="007A5CB5"/>
    <w:rsid w:val="007B7ACF"/>
    <w:rsid w:val="007C475C"/>
    <w:rsid w:val="00800925"/>
    <w:rsid w:val="00800A00"/>
    <w:rsid w:val="0080292D"/>
    <w:rsid w:val="00802939"/>
    <w:rsid w:val="00802CDA"/>
    <w:rsid w:val="008129F2"/>
    <w:rsid w:val="008158CF"/>
    <w:rsid w:val="008235AE"/>
    <w:rsid w:val="00831592"/>
    <w:rsid w:val="008466AE"/>
    <w:rsid w:val="008505E5"/>
    <w:rsid w:val="00867DB6"/>
    <w:rsid w:val="00876325"/>
    <w:rsid w:val="00881447"/>
    <w:rsid w:val="00887E9E"/>
    <w:rsid w:val="008956D6"/>
    <w:rsid w:val="008A0DA2"/>
    <w:rsid w:val="008A6D18"/>
    <w:rsid w:val="008D5E48"/>
    <w:rsid w:val="008E10F7"/>
    <w:rsid w:val="008E5555"/>
    <w:rsid w:val="00900919"/>
    <w:rsid w:val="00902116"/>
    <w:rsid w:val="009070E0"/>
    <w:rsid w:val="00907965"/>
    <w:rsid w:val="00936903"/>
    <w:rsid w:val="00944A23"/>
    <w:rsid w:val="009528C5"/>
    <w:rsid w:val="009564D3"/>
    <w:rsid w:val="00974CE8"/>
    <w:rsid w:val="009918FD"/>
    <w:rsid w:val="009970E3"/>
    <w:rsid w:val="009E04F5"/>
    <w:rsid w:val="009E07CC"/>
    <w:rsid w:val="009F0322"/>
    <w:rsid w:val="00A10DB3"/>
    <w:rsid w:val="00A15593"/>
    <w:rsid w:val="00A2313F"/>
    <w:rsid w:val="00A2569C"/>
    <w:rsid w:val="00A25810"/>
    <w:rsid w:val="00A36052"/>
    <w:rsid w:val="00A41EE5"/>
    <w:rsid w:val="00A43C38"/>
    <w:rsid w:val="00A505B9"/>
    <w:rsid w:val="00A538C7"/>
    <w:rsid w:val="00A675AE"/>
    <w:rsid w:val="00A71244"/>
    <w:rsid w:val="00A736C3"/>
    <w:rsid w:val="00A778D0"/>
    <w:rsid w:val="00A8153A"/>
    <w:rsid w:val="00A84297"/>
    <w:rsid w:val="00A844F8"/>
    <w:rsid w:val="00AD1493"/>
    <w:rsid w:val="00AD1AC8"/>
    <w:rsid w:val="00AE2275"/>
    <w:rsid w:val="00AF5192"/>
    <w:rsid w:val="00B061EA"/>
    <w:rsid w:val="00B45888"/>
    <w:rsid w:val="00B52EC7"/>
    <w:rsid w:val="00B55FE6"/>
    <w:rsid w:val="00B615DB"/>
    <w:rsid w:val="00B65090"/>
    <w:rsid w:val="00B8776B"/>
    <w:rsid w:val="00BA05E7"/>
    <w:rsid w:val="00BA45F4"/>
    <w:rsid w:val="00BB0041"/>
    <w:rsid w:val="00BC22C2"/>
    <w:rsid w:val="00BC58B9"/>
    <w:rsid w:val="00BD19D9"/>
    <w:rsid w:val="00BD2D0F"/>
    <w:rsid w:val="00BD2FB7"/>
    <w:rsid w:val="00BE1D9D"/>
    <w:rsid w:val="00BE2CC6"/>
    <w:rsid w:val="00BF228C"/>
    <w:rsid w:val="00C02109"/>
    <w:rsid w:val="00C11777"/>
    <w:rsid w:val="00C130BF"/>
    <w:rsid w:val="00C216EE"/>
    <w:rsid w:val="00C238EA"/>
    <w:rsid w:val="00C25146"/>
    <w:rsid w:val="00C3408D"/>
    <w:rsid w:val="00C4103F"/>
    <w:rsid w:val="00C500A8"/>
    <w:rsid w:val="00C540FD"/>
    <w:rsid w:val="00C754D8"/>
    <w:rsid w:val="00C9764C"/>
    <w:rsid w:val="00CA588C"/>
    <w:rsid w:val="00CD6792"/>
    <w:rsid w:val="00CD7485"/>
    <w:rsid w:val="00CD76B7"/>
    <w:rsid w:val="00CE5257"/>
    <w:rsid w:val="00CF2C9D"/>
    <w:rsid w:val="00CF434B"/>
    <w:rsid w:val="00CF4465"/>
    <w:rsid w:val="00CF615E"/>
    <w:rsid w:val="00D21050"/>
    <w:rsid w:val="00D25AA8"/>
    <w:rsid w:val="00D27FB2"/>
    <w:rsid w:val="00D6017D"/>
    <w:rsid w:val="00D71D8F"/>
    <w:rsid w:val="00D754BE"/>
    <w:rsid w:val="00D9222C"/>
    <w:rsid w:val="00DC71A9"/>
    <w:rsid w:val="00E00BB4"/>
    <w:rsid w:val="00E06160"/>
    <w:rsid w:val="00E26EC0"/>
    <w:rsid w:val="00E42761"/>
    <w:rsid w:val="00E5096D"/>
    <w:rsid w:val="00E75CD1"/>
    <w:rsid w:val="00E912B4"/>
    <w:rsid w:val="00E92E91"/>
    <w:rsid w:val="00E964C9"/>
    <w:rsid w:val="00E96617"/>
    <w:rsid w:val="00EB0ECF"/>
    <w:rsid w:val="00EB1EED"/>
    <w:rsid w:val="00EB4173"/>
    <w:rsid w:val="00ED3B04"/>
    <w:rsid w:val="00EE0755"/>
    <w:rsid w:val="00F06824"/>
    <w:rsid w:val="00F10330"/>
    <w:rsid w:val="00F17CC8"/>
    <w:rsid w:val="00F263DF"/>
    <w:rsid w:val="00F42914"/>
    <w:rsid w:val="00F55FFB"/>
    <w:rsid w:val="00F61D88"/>
    <w:rsid w:val="00F72073"/>
    <w:rsid w:val="00F87263"/>
    <w:rsid w:val="00F8747C"/>
    <w:rsid w:val="00F90388"/>
    <w:rsid w:val="00F938F0"/>
    <w:rsid w:val="00FA5FE0"/>
    <w:rsid w:val="00FC4B30"/>
    <w:rsid w:val="00F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F31F"/>
  <w15:docId w15:val="{BA8FD8CB-413E-4ABA-9EA3-CAB35739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3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3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7B7ACF"/>
    <w:pPr>
      <w:keepNext/>
      <w:spacing w:line="280" w:lineRule="atLeast"/>
      <w:jc w:val="center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7B7ACF"/>
    <w:pPr>
      <w:keepNext/>
      <w:spacing w:line="300" w:lineRule="exact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B7AC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B7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B7ACF"/>
    <w:pPr>
      <w:spacing w:after="120"/>
    </w:pPr>
  </w:style>
  <w:style w:type="character" w:customStyle="1" w:styleId="a4">
    <w:name w:val="Основной текст Знак"/>
    <w:basedOn w:val="a0"/>
    <w:link w:val="a3"/>
    <w:rsid w:val="007B7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A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F03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7">
    <w:name w:val="Комментарий"/>
    <w:basedOn w:val="a"/>
    <w:next w:val="a"/>
    <w:rsid w:val="009F032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Style1">
    <w:name w:val="Style1"/>
    <w:basedOn w:val="a"/>
    <w:rsid w:val="00AD1AC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D1AC8"/>
    <w:pPr>
      <w:widowControl w:val="0"/>
      <w:autoSpaceDE w:val="0"/>
      <w:autoSpaceDN w:val="0"/>
      <w:adjustRightInd w:val="0"/>
      <w:spacing w:line="305" w:lineRule="exact"/>
      <w:ind w:firstLine="984"/>
    </w:pPr>
  </w:style>
  <w:style w:type="paragraph" w:customStyle="1" w:styleId="Style3">
    <w:name w:val="Style3"/>
    <w:basedOn w:val="a"/>
    <w:rsid w:val="00AD1AC8"/>
    <w:pPr>
      <w:widowControl w:val="0"/>
      <w:autoSpaceDE w:val="0"/>
      <w:autoSpaceDN w:val="0"/>
      <w:adjustRightInd w:val="0"/>
      <w:spacing w:line="319" w:lineRule="exact"/>
      <w:jc w:val="right"/>
    </w:pPr>
  </w:style>
  <w:style w:type="paragraph" w:customStyle="1" w:styleId="Style4">
    <w:name w:val="Style4"/>
    <w:basedOn w:val="a"/>
    <w:rsid w:val="00AD1AC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D1AC8"/>
    <w:pPr>
      <w:widowControl w:val="0"/>
      <w:autoSpaceDE w:val="0"/>
      <w:autoSpaceDN w:val="0"/>
      <w:adjustRightInd w:val="0"/>
      <w:spacing w:line="321" w:lineRule="exact"/>
      <w:ind w:firstLine="662"/>
      <w:jc w:val="both"/>
    </w:pPr>
  </w:style>
  <w:style w:type="paragraph" w:customStyle="1" w:styleId="Style7">
    <w:name w:val="Style7"/>
    <w:basedOn w:val="a"/>
    <w:rsid w:val="00AD1AC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D1AC8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0">
    <w:name w:val="Style10"/>
    <w:basedOn w:val="a"/>
    <w:rsid w:val="00AD1AC8"/>
    <w:pPr>
      <w:widowControl w:val="0"/>
      <w:autoSpaceDE w:val="0"/>
      <w:autoSpaceDN w:val="0"/>
      <w:adjustRightInd w:val="0"/>
      <w:spacing w:line="312" w:lineRule="exact"/>
      <w:ind w:firstLine="533"/>
    </w:pPr>
  </w:style>
  <w:style w:type="paragraph" w:customStyle="1" w:styleId="Style11">
    <w:name w:val="Style11"/>
    <w:basedOn w:val="a"/>
    <w:rsid w:val="00AD1AC8"/>
    <w:pPr>
      <w:widowControl w:val="0"/>
      <w:autoSpaceDE w:val="0"/>
      <w:autoSpaceDN w:val="0"/>
      <w:adjustRightInd w:val="0"/>
      <w:spacing w:line="634" w:lineRule="exact"/>
      <w:ind w:hanging="168"/>
    </w:pPr>
  </w:style>
  <w:style w:type="character" w:customStyle="1" w:styleId="FontStyle13">
    <w:name w:val="Font Style13"/>
    <w:rsid w:val="00AD1AC8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4">
    <w:name w:val="Font Style14"/>
    <w:rsid w:val="00AD1AC8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15">
    <w:name w:val="Font Style15"/>
    <w:rsid w:val="00AD1AC8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6">
    <w:name w:val="Font Style16"/>
    <w:rsid w:val="00AD1AC8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rsid w:val="00AD1AC8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18">
    <w:name w:val="Font Style18"/>
    <w:rsid w:val="00AD1AC8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9">
    <w:name w:val="Font Style19"/>
    <w:rsid w:val="00AD1AC8"/>
    <w:rPr>
      <w:rFonts w:ascii="Times New Roman" w:hAnsi="Times New Roman" w:cs="Times New Roman"/>
      <w:i/>
      <w:iCs/>
      <w:spacing w:val="-30"/>
      <w:sz w:val="36"/>
      <w:szCs w:val="36"/>
    </w:rPr>
  </w:style>
  <w:style w:type="character" w:customStyle="1" w:styleId="FontStyle11">
    <w:name w:val="Font Style11"/>
    <w:rsid w:val="00AD1AC8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12">
    <w:name w:val="Font Style12"/>
    <w:rsid w:val="00AD1AC8"/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a8">
    <w:name w:val="List Paragraph"/>
    <w:basedOn w:val="a"/>
    <w:uiPriority w:val="34"/>
    <w:qFormat/>
    <w:rsid w:val="003466A4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91A59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CF43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11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1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116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16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4854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001F7-6E13-4D5B-8C4F-8A8F2FC3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</cp:revision>
  <cp:lastPrinted>2020-07-16T06:02:00Z</cp:lastPrinted>
  <dcterms:created xsi:type="dcterms:W3CDTF">2020-07-09T05:57:00Z</dcterms:created>
  <dcterms:modified xsi:type="dcterms:W3CDTF">2020-07-21T06:59:00Z</dcterms:modified>
</cp:coreProperties>
</file>