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1E" w:rsidRDefault="00DF531E" w:rsidP="00DF531E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1E" w:rsidRDefault="00DF531E" w:rsidP="00DF531E">
      <w:pPr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АДМИНИСТРАЦИЯ НОВОТИТАРОВСКОГО</w:t>
      </w:r>
    </w:p>
    <w:p w:rsidR="00DF531E" w:rsidRDefault="00DF531E" w:rsidP="00DF531E">
      <w:pPr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auto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СЕЛЬСКОГО ПОСЕЛЕНИЯ ДИНСКОГО РАЙОНА</w:t>
      </w:r>
    </w:p>
    <w:p w:rsidR="00DF531E" w:rsidRDefault="00DF531E" w:rsidP="00DF531E">
      <w:pPr>
        <w:adjustRightInd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F531E" w:rsidRDefault="00DF531E" w:rsidP="00DF531E">
      <w:pPr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ПОСТАНОВЛЕНИЕ</w:t>
      </w:r>
    </w:p>
    <w:p w:rsidR="00DF531E" w:rsidRDefault="00DF531E" w:rsidP="00DF531E">
      <w:pPr>
        <w:adjustRightInd w:val="0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от 14.01.2020                                                                                               № 04</w:t>
      </w:r>
    </w:p>
    <w:p w:rsidR="00DF531E" w:rsidRDefault="00DF531E" w:rsidP="00DF531E">
      <w:pPr>
        <w:shd w:val="clear" w:color="auto" w:fill="FFFFFF"/>
        <w:spacing w:line="326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станица Новотитаровская</w:t>
      </w:r>
    </w:p>
    <w:p w:rsidR="005A2BF4" w:rsidRDefault="005A2BF4" w:rsidP="0045338A">
      <w:pPr>
        <w:pStyle w:val="52"/>
        <w:shd w:val="clear" w:color="auto" w:fill="auto"/>
        <w:spacing w:before="0" w:after="0" w:line="240" w:lineRule="auto"/>
        <w:ind w:right="1" w:firstLine="0"/>
        <w:jc w:val="center"/>
        <w:rPr>
          <w:b w:val="0"/>
          <w:i w:val="0"/>
          <w:sz w:val="28"/>
          <w:szCs w:val="28"/>
        </w:rPr>
      </w:pPr>
    </w:p>
    <w:p w:rsidR="00DC32BB" w:rsidRDefault="00DC32BB" w:rsidP="0045338A">
      <w:pPr>
        <w:shd w:val="clear" w:color="auto" w:fill="FFFFFF"/>
        <w:tabs>
          <w:tab w:val="left" w:pos="1128"/>
        </w:tabs>
        <w:autoSpaceDE w:val="0"/>
        <w:autoSpaceDN w:val="0"/>
        <w:adjustRightInd w:val="0"/>
        <w:ind w:right="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338A" w:rsidRDefault="0045338A" w:rsidP="0045338A">
      <w:pPr>
        <w:shd w:val="clear" w:color="auto" w:fill="FFFFFF"/>
        <w:tabs>
          <w:tab w:val="left" w:pos="1128"/>
        </w:tabs>
        <w:autoSpaceDE w:val="0"/>
        <w:autoSpaceDN w:val="0"/>
        <w:adjustRightInd w:val="0"/>
        <w:ind w:right="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61B4" w:rsidRPr="00AA1464" w:rsidRDefault="00AA1464" w:rsidP="00AA1464">
      <w:pPr>
        <w:pStyle w:val="52"/>
        <w:shd w:val="clear" w:color="auto" w:fill="auto"/>
        <w:spacing w:before="0" w:after="0" w:line="240" w:lineRule="auto"/>
        <w:ind w:left="993" w:right="895" w:firstLine="0"/>
        <w:jc w:val="center"/>
        <w:rPr>
          <w:i w:val="0"/>
          <w:sz w:val="28"/>
          <w:szCs w:val="28"/>
        </w:rPr>
      </w:pPr>
      <w:bookmarkStart w:id="0" w:name="_Hlk29817138"/>
      <w:bookmarkStart w:id="1" w:name="_GoBack"/>
      <w:r w:rsidRPr="00AA1464">
        <w:rPr>
          <w:i w:val="0"/>
          <w:sz w:val="28"/>
          <w:szCs w:val="28"/>
        </w:rPr>
        <w:t xml:space="preserve">О внесении изменений в постановление администрации Новотитаровского сельского </w:t>
      </w:r>
      <w:r w:rsidR="007B17F3">
        <w:rPr>
          <w:i w:val="0"/>
          <w:sz w:val="28"/>
          <w:szCs w:val="28"/>
        </w:rPr>
        <w:t xml:space="preserve">поселения Динского района </w:t>
      </w:r>
      <w:r w:rsidRPr="00AA1464">
        <w:rPr>
          <w:i w:val="0"/>
          <w:sz w:val="28"/>
          <w:szCs w:val="28"/>
        </w:rPr>
        <w:t xml:space="preserve">от </w:t>
      </w:r>
      <w:bookmarkStart w:id="2" w:name="_Hlk27135726"/>
      <w:r w:rsidR="009A5F58">
        <w:rPr>
          <w:i w:val="0"/>
          <w:sz w:val="28"/>
          <w:szCs w:val="28"/>
        </w:rPr>
        <w:t>31.08.2015</w:t>
      </w:r>
      <w:r w:rsidRPr="00AA1464">
        <w:rPr>
          <w:i w:val="0"/>
          <w:sz w:val="28"/>
          <w:szCs w:val="28"/>
        </w:rPr>
        <w:t xml:space="preserve"> № </w:t>
      </w:r>
      <w:r w:rsidR="009A5F58">
        <w:rPr>
          <w:i w:val="0"/>
          <w:sz w:val="28"/>
          <w:szCs w:val="28"/>
        </w:rPr>
        <w:t>791</w:t>
      </w:r>
      <w:r w:rsidRPr="00AA1464">
        <w:rPr>
          <w:i w:val="0"/>
          <w:sz w:val="28"/>
          <w:szCs w:val="28"/>
        </w:rPr>
        <w:t>«</w:t>
      </w:r>
      <w:r w:rsidR="00582C35" w:rsidRPr="00AA1464">
        <w:rPr>
          <w:i w:val="0"/>
          <w:sz w:val="28"/>
          <w:szCs w:val="28"/>
        </w:rPr>
        <w:t xml:space="preserve">Об утверждении </w:t>
      </w:r>
      <w:r w:rsidR="009A5F58">
        <w:rPr>
          <w:i w:val="0"/>
          <w:sz w:val="28"/>
          <w:szCs w:val="28"/>
        </w:rPr>
        <w:t>Программы комплексного развития систем коммунальной инфраструктуры Новотитаровского сельского поселения Динского района Краснодарского края на период 2015-2025 годы</w:t>
      </w:r>
      <w:r w:rsidRPr="00AA1464">
        <w:rPr>
          <w:i w:val="0"/>
          <w:sz w:val="28"/>
          <w:szCs w:val="28"/>
        </w:rPr>
        <w:t>»</w:t>
      </w:r>
    </w:p>
    <w:bookmarkEnd w:id="0"/>
    <w:bookmarkEnd w:id="2"/>
    <w:bookmarkEnd w:id="1"/>
    <w:p w:rsidR="00FC6205" w:rsidRDefault="00FC6205" w:rsidP="0045338A">
      <w:pPr>
        <w:pStyle w:val="40"/>
        <w:shd w:val="clear" w:color="auto" w:fill="auto"/>
        <w:spacing w:before="0" w:after="0" w:line="240" w:lineRule="auto"/>
        <w:ind w:left="40" w:right="40" w:firstLine="102"/>
        <w:jc w:val="center"/>
        <w:rPr>
          <w:sz w:val="28"/>
          <w:szCs w:val="28"/>
        </w:rPr>
      </w:pPr>
    </w:p>
    <w:p w:rsidR="0045338A" w:rsidRDefault="0045338A" w:rsidP="0045338A">
      <w:pPr>
        <w:pStyle w:val="40"/>
        <w:shd w:val="clear" w:color="auto" w:fill="auto"/>
        <w:spacing w:before="0" w:after="0" w:line="240" w:lineRule="auto"/>
        <w:ind w:left="40" w:right="40" w:firstLine="102"/>
        <w:jc w:val="center"/>
        <w:rPr>
          <w:sz w:val="28"/>
          <w:szCs w:val="28"/>
        </w:rPr>
      </w:pPr>
    </w:p>
    <w:p w:rsidR="006D681C" w:rsidRPr="00AF379F" w:rsidRDefault="006D681C" w:rsidP="0045338A">
      <w:pPr>
        <w:shd w:val="clear" w:color="auto" w:fill="FFFFFF"/>
        <w:tabs>
          <w:tab w:val="left" w:pos="1128"/>
        </w:tabs>
        <w:autoSpaceDE w:val="0"/>
        <w:autoSpaceDN w:val="0"/>
        <w:adjustRightInd w:val="0"/>
        <w:ind w:left="40" w:firstLine="10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681C" w:rsidRPr="009A5F58" w:rsidRDefault="006D681C" w:rsidP="0045338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6D681C">
        <w:rPr>
          <w:b w:val="0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97AF6" w:rsidRPr="00AF379F">
        <w:rPr>
          <w:b w:val="0"/>
          <w:color w:val="000000"/>
          <w:sz w:val="28"/>
          <w:szCs w:val="28"/>
        </w:rPr>
        <w:t xml:space="preserve">Уставом </w:t>
      </w:r>
      <w:r w:rsidR="00D97AF6" w:rsidRPr="00AF379F">
        <w:rPr>
          <w:b w:val="0"/>
          <w:color w:val="000000"/>
          <w:spacing w:val="5"/>
          <w:sz w:val="28"/>
          <w:szCs w:val="28"/>
        </w:rPr>
        <w:t>Новотитаровского</w:t>
      </w:r>
      <w:r w:rsidR="00D97AF6" w:rsidRPr="00AF379F">
        <w:rPr>
          <w:b w:val="0"/>
          <w:color w:val="000000"/>
          <w:sz w:val="28"/>
          <w:szCs w:val="28"/>
        </w:rPr>
        <w:t xml:space="preserve"> сельского поселения</w:t>
      </w:r>
      <w:r w:rsidRPr="00AF379F">
        <w:rPr>
          <w:b w:val="0"/>
          <w:color w:val="000000"/>
          <w:sz w:val="28"/>
          <w:szCs w:val="28"/>
        </w:rPr>
        <w:t>,</w:t>
      </w:r>
      <w:r w:rsidR="0045338A">
        <w:rPr>
          <w:b w:val="0"/>
          <w:color w:val="000000"/>
          <w:sz w:val="28"/>
          <w:szCs w:val="28"/>
        </w:rPr>
        <w:t xml:space="preserve">                             </w:t>
      </w:r>
      <w:proofErr w:type="gramStart"/>
      <w:r w:rsidRPr="00AF379F">
        <w:rPr>
          <w:b w:val="0"/>
          <w:color w:val="000000"/>
          <w:sz w:val="28"/>
          <w:szCs w:val="28"/>
        </w:rPr>
        <w:t>п</w:t>
      </w:r>
      <w:proofErr w:type="gramEnd"/>
      <w:r w:rsidRPr="00AF379F">
        <w:rPr>
          <w:b w:val="0"/>
          <w:color w:val="000000"/>
          <w:sz w:val="28"/>
          <w:szCs w:val="28"/>
        </w:rPr>
        <w:t xml:space="preserve"> о с т а н о в л я ю:</w:t>
      </w:r>
      <w:r w:rsidRPr="00AF379F">
        <w:rPr>
          <w:color w:val="000000"/>
          <w:sz w:val="28"/>
          <w:szCs w:val="28"/>
        </w:rPr>
        <w:t xml:space="preserve"> </w:t>
      </w:r>
    </w:p>
    <w:p w:rsidR="004861B4" w:rsidRDefault="004E6ADC" w:rsidP="0045338A">
      <w:pPr>
        <w:pStyle w:val="4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40" w:right="40" w:firstLine="709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ED0C7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ED0C75">
        <w:rPr>
          <w:sz w:val="28"/>
          <w:szCs w:val="28"/>
        </w:rPr>
        <w:t xml:space="preserve"> администрации Новотитаровского сельского </w:t>
      </w:r>
      <w:r>
        <w:rPr>
          <w:sz w:val="28"/>
          <w:szCs w:val="28"/>
        </w:rPr>
        <w:t xml:space="preserve">поселения Динского </w:t>
      </w:r>
      <w:r w:rsidR="00110A71">
        <w:rPr>
          <w:sz w:val="28"/>
          <w:szCs w:val="28"/>
        </w:rPr>
        <w:t xml:space="preserve">района </w:t>
      </w:r>
      <w:r w:rsidRPr="00ED0C75">
        <w:rPr>
          <w:sz w:val="28"/>
          <w:szCs w:val="28"/>
        </w:rPr>
        <w:t>от</w:t>
      </w:r>
      <w:r w:rsidR="00224745">
        <w:rPr>
          <w:sz w:val="28"/>
          <w:szCs w:val="28"/>
        </w:rPr>
        <w:t xml:space="preserve"> </w:t>
      </w:r>
      <w:r w:rsidR="009A5F58">
        <w:rPr>
          <w:sz w:val="28"/>
          <w:szCs w:val="28"/>
        </w:rPr>
        <w:t>31.08.2015</w:t>
      </w:r>
      <w:r w:rsidR="00FC592E" w:rsidRPr="00AA1464">
        <w:rPr>
          <w:sz w:val="28"/>
          <w:szCs w:val="28"/>
        </w:rPr>
        <w:t xml:space="preserve"> № </w:t>
      </w:r>
      <w:r w:rsidR="009A5F58">
        <w:rPr>
          <w:sz w:val="28"/>
          <w:szCs w:val="28"/>
        </w:rPr>
        <w:t>791</w:t>
      </w:r>
      <w:r w:rsidR="00FC592E" w:rsidRPr="00AA1464">
        <w:rPr>
          <w:sz w:val="28"/>
          <w:szCs w:val="28"/>
        </w:rPr>
        <w:t xml:space="preserve"> «</w:t>
      </w:r>
      <w:r w:rsidRPr="00AA1464">
        <w:rPr>
          <w:sz w:val="28"/>
          <w:szCs w:val="28"/>
        </w:rPr>
        <w:t xml:space="preserve">Об утверждении </w:t>
      </w:r>
      <w:r w:rsidR="009A5F58">
        <w:rPr>
          <w:sz w:val="28"/>
          <w:szCs w:val="28"/>
        </w:rPr>
        <w:t>Программы комплексного развития систем коммунальной инфраструктуры Новотитаровского сельского поселения Динского района Краснодарского края на период 2015-20-25 годы</w:t>
      </w:r>
      <w:r w:rsidR="005A2BF4" w:rsidRPr="00AA1464">
        <w:rPr>
          <w:sz w:val="28"/>
          <w:szCs w:val="28"/>
        </w:rPr>
        <w:t>»</w:t>
      </w:r>
      <w:r w:rsidR="00165D6E">
        <w:rPr>
          <w:sz w:val="28"/>
          <w:szCs w:val="28"/>
        </w:rPr>
        <w:t xml:space="preserve"> «Паспорт программы комплексного развития систем коммунальной инфраструктуры Новотитаровского сельского поселения на 2015-2025 годы»</w:t>
      </w:r>
      <w:r w:rsidR="005A2BF4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AA1464">
        <w:rPr>
          <w:sz w:val="28"/>
          <w:szCs w:val="28"/>
        </w:rPr>
        <w:t>:</w:t>
      </w:r>
    </w:p>
    <w:p w:rsidR="003310BC" w:rsidRDefault="00165D6E" w:rsidP="0045338A">
      <w:pPr>
        <w:pStyle w:val="40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142" w:right="40" w:firstLine="709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3310BC">
        <w:rPr>
          <w:sz w:val="28"/>
          <w:szCs w:val="28"/>
        </w:rPr>
        <w:t xml:space="preserve"> «Объемы и источники финансирования Программы» изложить в следующей редакции </w:t>
      </w:r>
      <w:bookmarkStart w:id="3" w:name="_Hlk29819471"/>
      <w:r w:rsidR="003310BC">
        <w:rPr>
          <w:sz w:val="28"/>
          <w:szCs w:val="28"/>
        </w:rPr>
        <w:t>(приложение №1) прилагается;</w:t>
      </w:r>
      <w:bookmarkEnd w:id="3"/>
    </w:p>
    <w:p w:rsidR="004E6ADC" w:rsidRDefault="00165D6E" w:rsidP="0045338A">
      <w:pPr>
        <w:pStyle w:val="40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142" w:right="40" w:firstLine="709"/>
        <w:rPr>
          <w:sz w:val="28"/>
          <w:szCs w:val="28"/>
        </w:rPr>
      </w:pPr>
      <w:bookmarkStart w:id="4" w:name="_Hlk29819552"/>
      <w:r>
        <w:rPr>
          <w:sz w:val="28"/>
          <w:szCs w:val="28"/>
        </w:rPr>
        <w:t>т</w:t>
      </w:r>
      <w:r w:rsidR="005A2BF4">
        <w:rPr>
          <w:sz w:val="28"/>
          <w:szCs w:val="28"/>
        </w:rPr>
        <w:t>аблиц</w:t>
      </w:r>
      <w:r w:rsidR="009A5F58">
        <w:rPr>
          <w:sz w:val="28"/>
          <w:szCs w:val="28"/>
        </w:rPr>
        <w:t>у</w:t>
      </w:r>
      <w:r w:rsidR="005A2BF4">
        <w:rPr>
          <w:sz w:val="28"/>
          <w:szCs w:val="28"/>
        </w:rPr>
        <w:t xml:space="preserve"> </w:t>
      </w:r>
      <w:r w:rsidR="003310BC">
        <w:rPr>
          <w:sz w:val="28"/>
          <w:szCs w:val="28"/>
        </w:rPr>
        <w:t>25</w:t>
      </w:r>
      <w:r w:rsidR="005A2BF4">
        <w:rPr>
          <w:sz w:val="28"/>
          <w:szCs w:val="28"/>
        </w:rPr>
        <w:t xml:space="preserve"> </w:t>
      </w:r>
      <w:r w:rsidR="009A5F58">
        <w:rPr>
          <w:sz w:val="28"/>
          <w:szCs w:val="28"/>
        </w:rPr>
        <w:t>Программы комплексного развития систем коммунальной инфраструктуры Новотитаровского сельского поселения Динского района Краснодарского края на период 2015-20-25 годы</w:t>
      </w:r>
      <w:r w:rsidR="005A2BF4">
        <w:rPr>
          <w:sz w:val="28"/>
          <w:szCs w:val="28"/>
        </w:rPr>
        <w:t>»</w:t>
      </w:r>
      <w:r w:rsidR="00636C9C">
        <w:rPr>
          <w:sz w:val="28"/>
          <w:szCs w:val="28"/>
        </w:rPr>
        <w:t xml:space="preserve"> </w:t>
      </w:r>
      <w:r w:rsidR="005A2BF4">
        <w:rPr>
          <w:sz w:val="28"/>
          <w:szCs w:val="28"/>
        </w:rPr>
        <w:t xml:space="preserve">изложить </w:t>
      </w:r>
      <w:r w:rsidR="00636C9C">
        <w:rPr>
          <w:sz w:val="28"/>
          <w:szCs w:val="28"/>
        </w:rPr>
        <w:t xml:space="preserve">в следующей </w:t>
      </w:r>
      <w:r w:rsidR="005A2BF4">
        <w:rPr>
          <w:sz w:val="28"/>
          <w:szCs w:val="28"/>
        </w:rPr>
        <w:t xml:space="preserve">редакции </w:t>
      </w:r>
      <w:r w:rsidR="003310BC">
        <w:rPr>
          <w:sz w:val="28"/>
          <w:szCs w:val="28"/>
        </w:rPr>
        <w:t>(приложение №2) прилагается;</w:t>
      </w:r>
    </w:p>
    <w:bookmarkEnd w:id="4"/>
    <w:p w:rsidR="003310BC" w:rsidRPr="003310BC" w:rsidRDefault="00165D6E" w:rsidP="0045338A">
      <w:pPr>
        <w:pStyle w:val="40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142" w:right="4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3310BC">
        <w:rPr>
          <w:sz w:val="28"/>
          <w:szCs w:val="28"/>
        </w:rPr>
        <w:t>аблицу 37 Программы комплексного развития систем коммунальной инфраструктуры Новотитаровского сельского поселения Динского района Краснодарского края на период 2015-20-25 годы» изложить в следующей редакции (приложение №3) прилагается;</w:t>
      </w:r>
    </w:p>
    <w:p w:rsidR="000D2D5A" w:rsidRPr="00747279" w:rsidRDefault="000D2D5A" w:rsidP="0045338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279">
        <w:rPr>
          <w:rFonts w:ascii="Times New Roman" w:eastAsia="Times New Roman" w:hAnsi="Times New Roman" w:cs="Times New Roman"/>
          <w:sz w:val="28"/>
          <w:szCs w:val="28"/>
        </w:rPr>
        <w:t xml:space="preserve">2. Начальнику отдела </w:t>
      </w:r>
      <w:r w:rsidR="00747279" w:rsidRPr="00747279">
        <w:rPr>
          <w:rFonts w:ascii="Times New Roman" w:eastAsia="Times New Roman" w:hAnsi="Times New Roman" w:cs="Times New Roman"/>
          <w:sz w:val="28"/>
          <w:szCs w:val="28"/>
        </w:rPr>
        <w:t xml:space="preserve">ЖКХ, транспорта, малого и среднего бизнеса </w:t>
      </w:r>
      <w:r w:rsidRPr="0074727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1004EA" w:rsidRPr="00747279">
        <w:rPr>
          <w:rFonts w:ascii="Times New Roman" w:eastAsia="Times New Roman" w:hAnsi="Times New Roman" w:cs="Times New Roman"/>
          <w:sz w:val="28"/>
          <w:szCs w:val="28"/>
        </w:rPr>
        <w:t>Капралев</w:t>
      </w:r>
      <w:proofErr w:type="spellEnd"/>
      <w:r w:rsidRPr="007472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D0DA7">
        <w:rPr>
          <w:rFonts w:ascii="Times New Roman" w:eastAsia="Times New Roman" w:hAnsi="Times New Roman"/>
          <w:sz w:val="28"/>
          <w:szCs w:val="28"/>
        </w:rPr>
        <w:t xml:space="preserve">обнародовать настоящее постановление в соответствии с действующим законодательством и </w:t>
      </w:r>
      <w:proofErr w:type="gramStart"/>
      <w:r w:rsidRPr="0074727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74727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</w:t>
      </w:r>
      <w:r w:rsidRPr="007472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</w:t>
      </w:r>
      <w:hyperlink r:id="rId10" w:history="1">
        <w:r w:rsidR="00F5630D" w:rsidRPr="00747279">
          <w:rPr>
            <w:rFonts w:ascii="Times New Roman" w:eastAsia="Times New Roman" w:hAnsi="Times New Roman" w:cs="Times New Roman"/>
            <w:sz w:val="28"/>
            <w:szCs w:val="28"/>
          </w:rPr>
          <w:t>www.novotitarovskaya.info</w:t>
        </w:r>
      </w:hyperlink>
      <w:r w:rsidR="00874269" w:rsidRPr="0074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279">
        <w:rPr>
          <w:rFonts w:ascii="Times New Roman" w:eastAsia="Times New Roman" w:hAnsi="Times New Roman" w:cs="Times New Roman"/>
          <w:sz w:val="28"/>
          <w:szCs w:val="28"/>
        </w:rPr>
        <w:t>администрации Новотитаровского сельского поселения в сети «Интернет».</w:t>
      </w:r>
    </w:p>
    <w:p w:rsidR="000D2D5A" w:rsidRPr="004C0F3A" w:rsidRDefault="000D2D5A" w:rsidP="000D2D5A">
      <w:p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0F3A">
        <w:rPr>
          <w:rFonts w:ascii="Times New Roman" w:eastAsia="Times New Roman" w:hAnsi="Times New Roman"/>
          <w:spacing w:val="1"/>
          <w:sz w:val="28"/>
          <w:szCs w:val="28"/>
        </w:rPr>
        <w:t xml:space="preserve">3. Контроль за выполнением настоящего постановления </w:t>
      </w:r>
      <w:r w:rsidR="00AA1464">
        <w:rPr>
          <w:rFonts w:ascii="Times New Roman" w:eastAsia="Times New Roman" w:hAnsi="Times New Roman"/>
          <w:spacing w:val="1"/>
          <w:sz w:val="28"/>
          <w:szCs w:val="28"/>
        </w:rPr>
        <w:t>оставляю за собой</w:t>
      </w:r>
      <w:r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4861B4" w:rsidRPr="00FC6205" w:rsidRDefault="000D2D5A" w:rsidP="0045338A">
      <w:pPr>
        <w:pStyle w:val="40"/>
        <w:shd w:val="clear" w:color="auto" w:fill="auto"/>
        <w:spacing w:before="0" w:after="0" w:line="240" w:lineRule="auto"/>
        <w:ind w:right="40" w:firstLine="709"/>
        <w:rPr>
          <w:sz w:val="28"/>
          <w:szCs w:val="28"/>
        </w:rPr>
      </w:pPr>
      <w:r w:rsidRPr="004C0F3A">
        <w:rPr>
          <w:sz w:val="28"/>
          <w:szCs w:val="28"/>
        </w:rPr>
        <w:t>4. Постановление вступает в силу со дня его обнародования.</w:t>
      </w:r>
    </w:p>
    <w:p w:rsidR="00F16E0A" w:rsidRDefault="00F16E0A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</w:p>
    <w:p w:rsidR="00A6081B" w:rsidRDefault="00A6081B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</w:p>
    <w:p w:rsidR="005A2BF4" w:rsidRDefault="005A2BF4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</w:p>
    <w:p w:rsidR="00FC6205" w:rsidRDefault="00F16E0A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582C35" w:rsidRPr="00FC62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C35" w:rsidRPr="00FC6205">
        <w:rPr>
          <w:sz w:val="28"/>
          <w:szCs w:val="28"/>
        </w:rPr>
        <w:t xml:space="preserve"> </w:t>
      </w:r>
      <w:r w:rsidR="00FC6205">
        <w:rPr>
          <w:sz w:val="28"/>
          <w:szCs w:val="28"/>
        </w:rPr>
        <w:t>Новотитаровского</w:t>
      </w:r>
    </w:p>
    <w:p w:rsidR="005A2BF4" w:rsidRPr="00DF0FC5" w:rsidRDefault="005A2BF4" w:rsidP="0045338A">
      <w:pPr>
        <w:pStyle w:val="40"/>
        <w:shd w:val="clear" w:color="auto" w:fill="auto"/>
        <w:spacing w:before="0" w:after="0" w:line="240" w:lineRule="auto"/>
        <w:ind w:left="40" w:right="1"/>
        <w:jc w:val="left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 w:rsidR="0045338A">
        <w:rPr>
          <w:sz w:val="28"/>
          <w:szCs w:val="28"/>
        </w:rPr>
        <w:t xml:space="preserve">                                                                      </w:t>
      </w:r>
      <w:r w:rsidR="0045338A">
        <w:rPr>
          <w:rStyle w:val="4Exact"/>
          <w:sz w:val="28"/>
          <w:szCs w:val="28"/>
        </w:rPr>
        <w:t>С.К. Кошман</w:t>
      </w:r>
    </w:p>
    <w:sectPr w:rsidR="005A2BF4" w:rsidRPr="00DF0FC5" w:rsidSect="0045338A">
      <w:type w:val="continuous"/>
      <w:pgSz w:w="11909" w:h="16838"/>
      <w:pgMar w:top="754" w:right="68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54" w:rsidRDefault="003D5454">
      <w:r>
        <w:separator/>
      </w:r>
    </w:p>
  </w:endnote>
  <w:endnote w:type="continuationSeparator" w:id="0">
    <w:p w:rsidR="003D5454" w:rsidRDefault="003D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54" w:rsidRDefault="003D5454"/>
  </w:footnote>
  <w:footnote w:type="continuationSeparator" w:id="0">
    <w:p w:rsidR="003D5454" w:rsidRDefault="003D54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2E40C4C"/>
    <w:multiLevelType w:val="multilevel"/>
    <w:tmpl w:val="F38AA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066C08C9"/>
    <w:multiLevelType w:val="multilevel"/>
    <w:tmpl w:val="62608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D0723"/>
    <w:multiLevelType w:val="multilevel"/>
    <w:tmpl w:val="69D80236"/>
    <w:lvl w:ilvl="0">
      <w:start w:val="1"/>
      <w:numFmt w:val="decimal"/>
      <w:lvlText w:val="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F3B67"/>
    <w:multiLevelType w:val="multilevel"/>
    <w:tmpl w:val="C74E7F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B67E3"/>
    <w:multiLevelType w:val="multilevel"/>
    <w:tmpl w:val="898E9C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E654BE4"/>
    <w:multiLevelType w:val="multilevel"/>
    <w:tmpl w:val="435C9C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6095BA2"/>
    <w:multiLevelType w:val="multilevel"/>
    <w:tmpl w:val="50DC67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C87342"/>
    <w:multiLevelType w:val="multilevel"/>
    <w:tmpl w:val="59AA3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61648"/>
    <w:multiLevelType w:val="multilevel"/>
    <w:tmpl w:val="5B8A3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9C03E0"/>
    <w:multiLevelType w:val="multilevel"/>
    <w:tmpl w:val="D99CD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7A0567"/>
    <w:multiLevelType w:val="multilevel"/>
    <w:tmpl w:val="EAB82BD2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A17F0"/>
    <w:multiLevelType w:val="multilevel"/>
    <w:tmpl w:val="E1283C3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913A63"/>
    <w:multiLevelType w:val="multilevel"/>
    <w:tmpl w:val="F274F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B68E4"/>
    <w:multiLevelType w:val="multilevel"/>
    <w:tmpl w:val="06DEBDEC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EF120C"/>
    <w:multiLevelType w:val="multilevel"/>
    <w:tmpl w:val="AFBAD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282C96"/>
    <w:multiLevelType w:val="multilevel"/>
    <w:tmpl w:val="327C09E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D1026B"/>
    <w:multiLevelType w:val="multilevel"/>
    <w:tmpl w:val="6D5AA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E73DA6"/>
    <w:multiLevelType w:val="multilevel"/>
    <w:tmpl w:val="9872F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7426B1"/>
    <w:multiLevelType w:val="multilevel"/>
    <w:tmpl w:val="5B8A3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E01259"/>
    <w:multiLevelType w:val="multilevel"/>
    <w:tmpl w:val="EB9C8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6E4BD9"/>
    <w:multiLevelType w:val="multilevel"/>
    <w:tmpl w:val="FB6AC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8D1713"/>
    <w:multiLevelType w:val="multilevel"/>
    <w:tmpl w:val="F0E62D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F105708"/>
    <w:multiLevelType w:val="multilevel"/>
    <w:tmpl w:val="671AE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18"/>
  </w:num>
  <w:num w:numId="5">
    <w:abstractNumId w:val="13"/>
  </w:num>
  <w:num w:numId="6">
    <w:abstractNumId w:val="9"/>
  </w:num>
  <w:num w:numId="7">
    <w:abstractNumId w:val="17"/>
  </w:num>
  <w:num w:numId="8">
    <w:abstractNumId w:val="12"/>
  </w:num>
  <w:num w:numId="9">
    <w:abstractNumId w:val="4"/>
  </w:num>
  <w:num w:numId="10">
    <w:abstractNumId w:val="15"/>
  </w:num>
  <w:num w:numId="11">
    <w:abstractNumId w:val="16"/>
  </w:num>
  <w:num w:numId="12">
    <w:abstractNumId w:val="24"/>
  </w:num>
  <w:num w:numId="13">
    <w:abstractNumId w:val="14"/>
  </w:num>
  <w:num w:numId="14">
    <w:abstractNumId w:val="5"/>
  </w:num>
  <w:num w:numId="15">
    <w:abstractNumId w:val="22"/>
  </w:num>
  <w:num w:numId="16">
    <w:abstractNumId w:val="3"/>
  </w:num>
  <w:num w:numId="17">
    <w:abstractNumId w:val="11"/>
  </w:num>
  <w:num w:numId="18">
    <w:abstractNumId w:val="1"/>
  </w:num>
  <w:num w:numId="19">
    <w:abstractNumId w:val="10"/>
  </w:num>
  <w:num w:numId="20">
    <w:abstractNumId w:val="23"/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B4"/>
    <w:rsid w:val="00005675"/>
    <w:rsid w:val="0005509F"/>
    <w:rsid w:val="00067C85"/>
    <w:rsid w:val="00073B11"/>
    <w:rsid w:val="0009130F"/>
    <w:rsid w:val="000B7EFF"/>
    <w:rsid w:val="000D22B0"/>
    <w:rsid w:val="000D2D5A"/>
    <w:rsid w:val="000E0E42"/>
    <w:rsid w:val="000E7CAF"/>
    <w:rsid w:val="000F1DD3"/>
    <w:rsid w:val="001004EA"/>
    <w:rsid w:val="0011065C"/>
    <w:rsid w:val="00110A71"/>
    <w:rsid w:val="0011147F"/>
    <w:rsid w:val="001321A5"/>
    <w:rsid w:val="001576E6"/>
    <w:rsid w:val="00165D6E"/>
    <w:rsid w:val="00174E57"/>
    <w:rsid w:val="0018007D"/>
    <w:rsid w:val="00196ABE"/>
    <w:rsid w:val="001B73A3"/>
    <w:rsid w:val="001C7DD1"/>
    <w:rsid w:val="001D142D"/>
    <w:rsid w:val="001F297B"/>
    <w:rsid w:val="001F3899"/>
    <w:rsid w:val="001F444C"/>
    <w:rsid w:val="00212082"/>
    <w:rsid w:val="00224745"/>
    <w:rsid w:val="00233023"/>
    <w:rsid w:val="00235827"/>
    <w:rsid w:val="0028659A"/>
    <w:rsid w:val="002B1AE9"/>
    <w:rsid w:val="002D5ACF"/>
    <w:rsid w:val="003310BC"/>
    <w:rsid w:val="003350B5"/>
    <w:rsid w:val="00342E6B"/>
    <w:rsid w:val="0036119A"/>
    <w:rsid w:val="00393F6E"/>
    <w:rsid w:val="003D0DA7"/>
    <w:rsid w:val="003D5454"/>
    <w:rsid w:val="003F1AAB"/>
    <w:rsid w:val="00407F5B"/>
    <w:rsid w:val="00412777"/>
    <w:rsid w:val="0045338A"/>
    <w:rsid w:val="00465284"/>
    <w:rsid w:val="00466A2E"/>
    <w:rsid w:val="00482B03"/>
    <w:rsid w:val="004861B4"/>
    <w:rsid w:val="004E6ADC"/>
    <w:rsid w:val="004F6D47"/>
    <w:rsid w:val="005127A7"/>
    <w:rsid w:val="005217C4"/>
    <w:rsid w:val="00522CB6"/>
    <w:rsid w:val="0055410C"/>
    <w:rsid w:val="0056020D"/>
    <w:rsid w:val="00566864"/>
    <w:rsid w:val="00582C35"/>
    <w:rsid w:val="00583863"/>
    <w:rsid w:val="005A2BF4"/>
    <w:rsid w:val="005B0586"/>
    <w:rsid w:val="005D7717"/>
    <w:rsid w:val="00603B95"/>
    <w:rsid w:val="00636C9C"/>
    <w:rsid w:val="006A4E5C"/>
    <w:rsid w:val="006D4285"/>
    <w:rsid w:val="006D681C"/>
    <w:rsid w:val="006E21F4"/>
    <w:rsid w:val="007221AC"/>
    <w:rsid w:val="00731437"/>
    <w:rsid w:val="00747279"/>
    <w:rsid w:val="00751C4B"/>
    <w:rsid w:val="007A33E6"/>
    <w:rsid w:val="007B17F3"/>
    <w:rsid w:val="007C2D4A"/>
    <w:rsid w:val="007D7B46"/>
    <w:rsid w:val="007E0C6E"/>
    <w:rsid w:val="00837B57"/>
    <w:rsid w:val="00853774"/>
    <w:rsid w:val="00874269"/>
    <w:rsid w:val="0087661F"/>
    <w:rsid w:val="008A3FBC"/>
    <w:rsid w:val="008B1D7E"/>
    <w:rsid w:val="008B4AF6"/>
    <w:rsid w:val="008C0CE2"/>
    <w:rsid w:val="008F5C72"/>
    <w:rsid w:val="00901DAA"/>
    <w:rsid w:val="009330A7"/>
    <w:rsid w:val="009359ED"/>
    <w:rsid w:val="00951715"/>
    <w:rsid w:val="00970E85"/>
    <w:rsid w:val="00974395"/>
    <w:rsid w:val="009877B2"/>
    <w:rsid w:val="009A5F58"/>
    <w:rsid w:val="00A017B9"/>
    <w:rsid w:val="00A02D73"/>
    <w:rsid w:val="00A52A2C"/>
    <w:rsid w:val="00A54BCA"/>
    <w:rsid w:val="00A55B37"/>
    <w:rsid w:val="00A6081B"/>
    <w:rsid w:val="00A62CBC"/>
    <w:rsid w:val="00A94AEB"/>
    <w:rsid w:val="00AA1464"/>
    <w:rsid w:val="00AC084A"/>
    <w:rsid w:val="00AD2423"/>
    <w:rsid w:val="00AE2E38"/>
    <w:rsid w:val="00AF164A"/>
    <w:rsid w:val="00AF17BF"/>
    <w:rsid w:val="00AF4850"/>
    <w:rsid w:val="00AF6B4A"/>
    <w:rsid w:val="00B20148"/>
    <w:rsid w:val="00B370E9"/>
    <w:rsid w:val="00B448E9"/>
    <w:rsid w:val="00B75FD8"/>
    <w:rsid w:val="00B83B6F"/>
    <w:rsid w:val="00B9441A"/>
    <w:rsid w:val="00BD2192"/>
    <w:rsid w:val="00C4217B"/>
    <w:rsid w:val="00C438E4"/>
    <w:rsid w:val="00C62029"/>
    <w:rsid w:val="00C7017D"/>
    <w:rsid w:val="00CB78C3"/>
    <w:rsid w:val="00D2139A"/>
    <w:rsid w:val="00D22088"/>
    <w:rsid w:val="00D328DA"/>
    <w:rsid w:val="00D62AC5"/>
    <w:rsid w:val="00D97AF6"/>
    <w:rsid w:val="00DA545B"/>
    <w:rsid w:val="00DC32BB"/>
    <w:rsid w:val="00DF0FC5"/>
    <w:rsid w:val="00DF3EDB"/>
    <w:rsid w:val="00DF531E"/>
    <w:rsid w:val="00DF70AF"/>
    <w:rsid w:val="00E0797A"/>
    <w:rsid w:val="00E516DD"/>
    <w:rsid w:val="00E63C45"/>
    <w:rsid w:val="00ED1A1A"/>
    <w:rsid w:val="00F16E0A"/>
    <w:rsid w:val="00F363F7"/>
    <w:rsid w:val="00F5630D"/>
    <w:rsid w:val="00F63E07"/>
    <w:rsid w:val="00F649EC"/>
    <w:rsid w:val="00FB6FA9"/>
    <w:rsid w:val="00FC592E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7B2"/>
    <w:rPr>
      <w:color w:val="000000"/>
    </w:rPr>
  </w:style>
  <w:style w:type="paragraph" w:styleId="1">
    <w:name w:val="heading 1"/>
    <w:basedOn w:val="a"/>
    <w:link w:val="10"/>
    <w:uiPriority w:val="9"/>
    <w:qFormat/>
    <w:rsid w:val="006D68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68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after="360" w:line="312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5">
    <w:name w:val="FollowedHyperlink"/>
    <w:uiPriority w:val="99"/>
    <w:semiHidden/>
    <w:unhideWhenUsed/>
    <w:rsid w:val="000D2D5A"/>
    <w:rPr>
      <w:color w:val="800080"/>
      <w:u w:val="single"/>
    </w:rPr>
  </w:style>
  <w:style w:type="paragraph" w:customStyle="1" w:styleId="ConsPlusNormal">
    <w:name w:val="ConsPlusNormal"/>
    <w:link w:val="ConsPlusNormal0"/>
    <w:rsid w:val="00837B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837B57"/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96A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ABE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59ED"/>
    <w:rPr>
      <w:color w:val="000000"/>
    </w:rPr>
  </w:style>
  <w:style w:type="paragraph" w:styleId="aa">
    <w:name w:val="footer"/>
    <w:basedOn w:val="a"/>
    <w:link w:val="ab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59ED"/>
    <w:rPr>
      <w:color w:val="000000"/>
    </w:rPr>
  </w:style>
  <w:style w:type="paragraph" w:customStyle="1" w:styleId="ac">
    <w:name w:val="Заголовок статьи"/>
    <w:basedOn w:val="a"/>
    <w:next w:val="a"/>
    <w:uiPriority w:val="99"/>
    <w:rsid w:val="005217C4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blk1">
    <w:name w:val="blk1"/>
    <w:rsid w:val="0009130F"/>
    <w:rPr>
      <w:vanish w:val="0"/>
      <w:webHidden w:val="0"/>
      <w:specVanish w:val="0"/>
    </w:rPr>
  </w:style>
  <w:style w:type="paragraph" w:styleId="ad">
    <w:name w:val="List Paragraph"/>
    <w:basedOn w:val="a"/>
    <w:uiPriority w:val="34"/>
    <w:qFormat/>
    <w:rsid w:val="000913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81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e">
    <w:name w:val="No Spacing"/>
    <w:link w:val="af"/>
    <w:uiPriority w:val="1"/>
    <w:qFormat/>
    <w:rsid w:val="00AF48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">
    <w:name w:val="Без интервала Знак"/>
    <w:link w:val="ae"/>
    <w:uiPriority w:val="1"/>
    <w:rsid w:val="00AF4850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1">
    <w:name w:val="s_1"/>
    <w:basedOn w:val="a"/>
    <w:rsid w:val="00482B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22">
    <w:name w:val="s_22"/>
    <w:basedOn w:val="a"/>
    <w:rsid w:val="00073B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9877B2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7B2"/>
    <w:rPr>
      <w:color w:val="000000"/>
    </w:rPr>
  </w:style>
  <w:style w:type="paragraph" w:styleId="1">
    <w:name w:val="heading 1"/>
    <w:basedOn w:val="a"/>
    <w:link w:val="10"/>
    <w:uiPriority w:val="9"/>
    <w:qFormat/>
    <w:rsid w:val="006D68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68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after="360" w:line="312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5">
    <w:name w:val="FollowedHyperlink"/>
    <w:uiPriority w:val="99"/>
    <w:semiHidden/>
    <w:unhideWhenUsed/>
    <w:rsid w:val="000D2D5A"/>
    <w:rPr>
      <w:color w:val="800080"/>
      <w:u w:val="single"/>
    </w:rPr>
  </w:style>
  <w:style w:type="paragraph" w:customStyle="1" w:styleId="ConsPlusNormal">
    <w:name w:val="ConsPlusNormal"/>
    <w:link w:val="ConsPlusNormal0"/>
    <w:rsid w:val="00837B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837B57"/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96A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ABE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59ED"/>
    <w:rPr>
      <w:color w:val="000000"/>
    </w:rPr>
  </w:style>
  <w:style w:type="paragraph" w:styleId="aa">
    <w:name w:val="footer"/>
    <w:basedOn w:val="a"/>
    <w:link w:val="ab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59ED"/>
    <w:rPr>
      <w:color w:val="000000"/>
    </w:rPr>
  </w:style>
  <w:style w:type="paragraph" w:customStyle="1" w:styleId="ac">
    <w:name w:val="Заголовок статьи"/>
    <w:basedOn w:val="a"/>
    <w:next w:val="a"/>
    <w:uiPriority w:val="99"/>
    <w:rsid w:val="005217C4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blk1">
    <w:name w:val="blk1"/>
    <w:rsid w:val="0009130F"/>
    <w:rPr>
      <w:vanish w:val="0"/>
      <w:webHidden w:val="0"/>
      <w:specVanish w:val="0"/>
    </w:rPr>
  </w:style>
  <w:style w:type="paragraph" w:styleId="ad">
    <w:name w:val="List Paragraph"/>
    <w:basedOn w:val="a"/>
    <w:uiPriority w:val="34"/>
    <w:qFormat/>
    <w:rsid w:val="000913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81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e">
    <w:name w:val="No Spacing"/>
    <w:link w:val="af"/>
    <w:uiPriority w:val="1"/>
    <w:qFormat/>
    <w:rsid w:val="00AF48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">
    <w:name w:val="Без интервала Знак"/>
    <w:link w:val="ae"/>
    <w:uiPriority w:val="1"/>
    <w:rsid w:val="00AF4850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1">
    <w:name w:val="s_1"/>
    <w:basedOn w:val="a"/>
    <w:rsid w:val="00482B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22">
    <w:name w:val="s_22"/>
    <w:basedOn w:val="a"/>
    <w:rsid w:val="00073B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9877B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5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595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0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Acer</cp:lastModifiedBy>
  <cp:revision>21</cp:revision>
  <cp:lastPrinted>2020-01-13T12:46:00Z</cp:lastPrinted>
  <dcterms:created xsi:type="dcterms:W3CDTF">2017-07-19T05:30:00Z</dcterms:created>
  <dcterms:modified xsi:type="dcterms:W3CDTF">2020-01-15T06:20:00Z</dcterms:modified>
</cp:coreProperties>
</file>