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47EB" w:rsidRDefault="0046641D">
      <w:pPr>
        <w:jc w:val="center"/>
      </w:pPr>
      <w:r>
        <w:object w:dxaOrig="740" w:dyaOrig="900" w14:anchorId="1D599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pt;height:45pt;visibility:visible;mso-wrap-style:square" o:ole="">
            <v:imagedata r:id="rId7" o:title=""/>
          </v:shape>
          <o:OLEObject Type="Embed" ProgID="StaticMetafile" ShapeID="Picture 1" DrawAspect="Content" ObjectID="_1629270070" r:id="rId8"/>
        </w:object>
      </w:r>
    </w:p>
    <w:p w:rsidR="000F47EB" w:rsidRDefault="0046641D">
      <w:pPr>
        <w:jc w:val="center"/>
      </w:pPr>
      <w:r>
        <w:rPr>
          <w:rFonts w:ascii="Times New Roman" w:hAnsi="Times New Roman"/>
          <w:b/>
          <w:sz w:val="32"/>
        </w:rPr>
        <w:t>АДМИНИСТРАЦИЯ НОВОТИТАРОВСКОГО</w:t>
      </w:r>
    </w:p>
    <w:p w:rsidR="000F47EB" w:rsidRDefault="0046641D">
      <w:pPr>
        <w:jc w:val="center"/>
      </w:pPr>
      <w:r>
        <w:rPr>
          <w:rFonts w:ascii="Times New Roman" w:hAnsi="Times New Roman"/>
          <w:b/>
          <w:sz w:val="32"/>
        </w:rPr>
        <w:t>СЕЛЬСКОГО ПОСЕЛЕНИЯ ДИНСКОГО РАЙОНА</w:t>
      </w:r>
    </w:p>
    <w:p w:rsidR="000F47EB" w:rsidRDefault="000F47EB">
      <w:pPr>
        <w:jc w:val="center"/>
      </w:pPr>
    </w:p>
    <w:p w:rsidR="000F47EB" w:rsidRDefault="0046641D">
      <w:pPr>
        <w:jc w:val="center"/>
      </w:pPr>
      <w:r>
        <w:rPr>
          <w:rFonts w:ascii="Times New Roman" w:hAnsi="Times New Roman"/>
          <w:b/>
          <w:sz w:val="32"/>
        </w:rPr>
        <w:t>ПОСТАНОВЛЕНИЕ</w:t>
      </w:r>
    </w:p>
    <w:p w:rsidR="000F47EB" w:rsidRDefault="000F47EB">
      <w:pPr>
        <w:jc w:val="center"/>
      </w:pPr>
    </w:p>
    <w:p w:rsidR="000F47EB" w:rsidRDefault="0046641D">
      <w:pPr>
        <w:jc w:val="center"/>
      </w:pPr>
      <w:r>
        <w:rPr>
          <w:rFonts w:ascii="Times New Roman" w:hAnsi="Times New Roman"/>
          <w:sz w:val="28"/>
        </w:rPr>
        <w:t xml:space="preserve">от 22.08.2019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№ 406</w:t>
      </w:r>
    </w:p>
    <w:p w:rsidR="000F47EB" w:rsidRDefault="0046641D">
      <w:pPr>
        <w:jc w:val="center"/>
      </w:pPr>
      <w:r>
        <w:rPr>
          <w:rFonts w:ascii="Times New Roman" w:hAnsi="Times New Roman"/>
          <w:sz w:val="28"/>
        </w:rPr>
        <w:t>станица Новотитаровская</w:t>
      </w:r>
    </w:p>
    <w:p w:rsidR="000F47EB" w:rsidRDefault="000F47EB">
      <w:pPr>
        <w:ind w:left="705"/>
        <w:jc w:val="center"/>
      </w:pPr>
    </w:p>
    <w:p w:rsidR="000F47EB" w:rsidRDefault="000F47EB">
      <w:pPr>
        <w:ind w:left="705"/>
        <w:jc w:val="center"/>
      </w:pPr>
    </w:p>
    <w:p w:rsidR="000F47EB" w:rsidRDefault="000F47EB">
      <w:pPr>
        <w:ind w:left="705"/>
        <w:jc w:val="center"/>
      </w:pPr>
    </w:p>
    <w:p w:rsidR="000F47EB" w:rsidRDefault="0046641D">
      <w:pPr>
        <w:tabs>
          <w:tab w:val="left" w:pos="805"/>
        </w:tabs>
        <w:ind w:left="24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 утверждении проектно-сметной документации</w:t>
      </w:r>
    </w:p>
    <w:p w:rsidR="000F47EB" w:rsidRDefault="0046641D">
      <w:pPr>
        <w:tabs>
          <w:tab w:val="left" w:pos="805"/>
        </w:tabs>
        <w:ind w:left="24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строительства объектов газоснабжения и водоснабжения Новотитаровского сельского поселения</w:t>
      </w:r>
    </w:p>
    <w:p w:rsidR="000F47EB" w:rsidRDefault="000F47EB">
      <w:pPr>
        <w:tabs>
          <w:tab w:val="left" w:pos="805"/>
        </w:tabs>
        <w:ind w:left="24"/>
        <w:jc w:val="center"/>
      </w:pPr>
    </w:p>
    <w:p w:rsidR="000F47EB" w:rsidRDefault="000F47EB">
      <w:pPr>
        <w:tabs>
          <w:tab w:val="left" w:pos="781"/>
        </w:tabs>
        <w:ind w:firstLine="585"/>
        <w:jc w:val="center"/>
      </w:pPr>
    </w:p>
    <w:p w:rsidR="000F47EB" w:rsidRDefault="0046641D">
      <w:pPr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основании статьи 59 Устава Новотитаровского сельского поселения в целях улучшения коммунальной инфраструктуры и строительства объектов газоснабжения и водоснабжения Новотитаровского сельского поселения Динского района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я ю:</w:t>
      </w:r>
    </w:p>
    <w:p w:rsidR="000F47EB" w:rsidRDefault="0046641D">
      <w:pPr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</w:rPr>
        <w:t>1. Утвердить пр</w:t>
      </w:r>
      <w:r>
        <w:rPr>
          <w:rFonts w:ascii="Times New Roman" w:hAnsi="Times New Roman"/>
          <w:sz w:val="28"/>
        </w:rPr>
        <w:t>оектно-сметную документацию строительства объектов с учетом НДС 20 %:</w:t>
      </w:r>
    </w:p>
    <w:p w:rsidR="000F47EB" w:rsidRDefault="0046641D">
      <w:pPr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1). </w:t>
      </w:r>
      <w:proofErr w:type="gramStart"/>
      <w:r>
        <w:rPr>
          <w:rFonts w:ascii="Times New Roman" w:hAnsi="Times New Roman"/>
          <w:sz w:val="28"/>
        </w:rPr>
        <w:t>«ШРП и газопроводы низкого давления в хуторе Осечки от д.125 до д.155 (Газоснабжение хуторов Примаки и Осечки Новотитаровского сельского поселения.</w:t>
      </w:r>
      <w:proofErr w:type="gramEnd"/>
      <w:r>
        <w:rPr>
          <w:rFonts w:ascii="Times New Roman" w:hAnsi="Times New Roman"/>
          <w:sz w:val="28"/>
        </w:rPr>
        <w:t xml:space="preserve"> II этап)» в сумме 2269,92 тыс. руб</w:t>
      </w:r>
      <w:r>
        <w:rPr>
          <w:rFonts w:ascii="Times New Roman" w:hAnsi="Times New Roman"/>
          <w:sz w:val="28"/>
        </w:rPr>
        <w:t>. в ценах на 1 квартал 2019 года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0F47EB" w:rsidRDefault="0046641D">
      <w:pPr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2). «Строительство водопроводной сети от ул. Луначарского через реку </w:t>
      </w:r>
      <w:proofErr w:type="gramStart"/>
      <w:r>
        <w:rPr>
          <w:rFonts w:ascii="Times New Roman" w:hAnsi="Times New Roman"/>
          <w:sz w:val="28"/>
        </w:rPr>
        <w:t>Понура</w:t>
      </w:r>
      <w:proofErr w:type="gramEnd"/>
      <w:r>
        <w:rPr>
          <w:rFonts w:ascii="Times New Roman" w:hAnsi="Times New Roman"/>
          <w:sz w:val="28"/>
        </w:rPr>
        <w:t xml:space="preserve"> по ул. Выгонная до дома №266» в сумме 13616,33 тыс. руб. в ценах на 2  квартал 2019 года.</w:t>
      </w:r>
    </w:p>
    <w:p w:rsidR="000F47EB" w:rsidRDefault="0046641D">
      <w:pPr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</w:t>
      </w:r>
      <w:r>
        <w:rPr>
          <w:rFonts w:ascii="Times New Roman" w:hAnsi="Times New Roman"/>
          <w:sz w:val="28"/>
        </w:rPr>
        <w:t xml:space="preserve">ложить на начальника отдела ЖКХ, транспорта, малого и среднего бизнеса </w:t>
      </w:r>
      <w:proofErr w:type="spellStart"/>
      <w:r>
        <w:rPr>
          <w:rFonts w:ascii="Times New Roman" w:hAnsi="Times New Roman"/>
          <w:sz w:val="28"/>
        </w:rPr>
        <w:t>Капралёва</w:t>
      </w:r>
      <w:proofErr w:type="spellEnd"/>
      <w:r>
        <w:rPr>
          <w:rFonts w:ascii="Times New Roman" w:hAnsi="Times New Roman"/>
          <w:sz w:val="28"/>
        </w:rPr>
        <w:t xml:space="preserve"> Игоря Анатольевича.</w:t>
      </w:r>
    </w:p>
    <w:p w:rsidR="000F47EB" w:rsidRDefault="0046641D">
      <w:pPr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</w:rPr>
        <w:t>3. Постановление вступает в силу со дня его подписания.</w:t>
      </w:r>
    </w:p>
    <w:p w:rsidR="000F47EB" w:rsidRDefault="000F47EB">
      <w:pPr>
        <w:tabs>
          <w:tab w:val="left" w:pos="993"/>
        </w:tabs>
        <w:ind w:firstLine="709"/>
        <w:jc w:val="both"/>
      </w:pPr>
    </w:p>
    <w:p w:rsidR="000F47EB" w:rsidRDefault="000F47EB">
      <w:pPr>
        <w:tabs>
          <w:tab w:val="left" w:pos="993"/>
        </w:tabs>
        <w:ind w:firstLine="709"/>
        <w:jc w:val="both"/>
      </w:pPr>
    </w:p>
    <w:p w:rsidR="000F47EB" w:rsidRDefault="000F47EB">
      <w:pPr>
        <w:tabs>
          <w:tab w:val="left" w:pos="993"/>
        </w:tabs>
        <w:jc w:val="both"/>
      </w:pPr>
    </w:p>
    <w:p w:rsidR="000F47EB" w:rsidRDefault="0046641D">
      <w:pPr>
        <w:tabs>
          <w:tab w:val="left" w:pos="993"/>
        </w:tabs>
        <w:jc w:val="both"/>
      </w:pPr>
      <w:r>
        <w:rPr>
          <w:rFonts w:ascii="Times New Roman" w:hAnsi="Times New Roman"/>
          <w:sz w:val="28"/>
        </w:rPr>
        <w:t xml:space="preserve"> Глава Новотитаровского</w:t>
      </w:r>
    </w:p>
    <w:p w:rsidR="000F47EB" w:rsidRDefault="0046641D">
      <w:pPr>
        <w:tabs>
          <w:tab w:val="left" w:pos="993"/>
        </w:tabs>
        <w:jc w:val="both"/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       </w:t>
      </w:r>
      <w:r>
        <w:rPr>
          <w:rFonts w:ascii="Times New Roman" w:hAnsi="Times New Roman"/>
          <w:sz w:val="28"/>
        </w:rPr>
        <w:t xml:space="preserve">                      С.К. </w:t>
      </w:r>
      <w:proofErr w:type="spellStart"/>
      <w:r>
        <w:rPr>
          <w:rFonts w:ascii="Times New Roman" w:hAnsi="Times New Roman"/>
          <w:sz w:val="28"/>
        </w:rPr>
        <w:t>Кошман</w:t>
      </w:r>
      <w:proofErr w:type="spellEnd"/>
    </w:p>
    <w:sectPr w:rsidR="000F47E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1D" w:rsidRDefault="0046641D">
      <w:r>
        <w:separator/>
      </w:r>
    </w:p>
  </w:endnote>
  <w:endnote w:type="continuationSeparator" w:id="0">
    <w:p w:rsidR="0046641D" w:rsidRDefault="0046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1D" w:rsidRDefault="0046641D">
      <w:r>
        <w:rPr>
          <w:color w:val="000000"/>
        </w:rPr>
        <w:separator/>
      </w:r>
    </w:p>
  </w:footnote>
  <w:footnote w:type="continuationSeparator" w:id="0">
    <w:p w:rsidR="0046641D" w:rsidRDefault="0046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47EB"/>
    <w:rsid w:val="000F47EB"/>
    <w:rsid w:val="0046641D"/>
    <w:rsid w:val="005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2019-09-06T07:15:00Z</dcterms:created>
  <dcterms:modified xsi:type="dcterms:W3CDTF">2019-09-06T07:15:00Z</dcterms:modified>
</cp:coreProperties>
</file>