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EE" w:rsidRDefault="00DD6FEE" w:rsidP="00CF0360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>
        <w:rPr>
          <w:rFonts w:ascii="Calibri" w:eastAsia="Times New Roman" w:hAnsi="Calibri" w:cs="Times New Roman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9" o:title=""/>
          </v:rect>
          <o:OLEObject Type="Embed" ProgID="StaticMetafile" ShapeID="rectole0000000000" DrawAspect="Content" ObjectID="_1622355127" r:id="rId10"/>
        </w:object>
      </w:r>
    </w:p>
    <w:p w:rsidR="00DD6FEE" w:rsidRDefault="00DD6FEE" w:rsidP="00CF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DD6FEE" w:rsidRDefault="00DD6FEE" w:rsidP="00CF0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DD6FEE" w:rsidRDefault="00DD6FEE" w:rsidP="00CF03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D6FEE" w:rsidRDefault="00DD6FEE" w:rsidP="00CF0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DD6FEE" w:rsidRDefault="00DD6FEE" w:rsidP="00CF0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D6FEE" w:rsidRDefault="00DD6FEE" w:rsidP="00CF03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04.06.2019                                                                                               № 222</w:t>
      </w:r>
    </w:p>
    <w:p w:rsidR="00DD6FEE" w:rsidRDefault="00DD6FEE" w:rsidP="00DD6FEE">
      <w:pPr>
        <w:spacing w:line="324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7C205D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  <w:r w:rsidR="00043269" w:rsidRPr="000432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3269" w:rsidRPr="000432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собственности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bookmarkEnd w:id="0"/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A64012">
        <w:rPr>
          <w:rFonts w:ascii="Times New Roman" w:hAnsi="Times New Roman" w:cs="Times New Roman"/>
          <w:sz w:val="28"/>
          <w:szCs w:val="28"/>
        </w:rPr>
        <w:t xml:space="preserve">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7C205D">
        <w:rPr>
          <w:rFonts w:ascii="Times New Roman" w:hAnsi="Times New Roman" w:cs="Times New Roman"/>
          <w:sz w:val="28"/>
          <w:szCs w:val="28"/>
        </w:rPr>
        <w:t xml:space="preserve">товарных накладных от </w:t>
      </w:r>
      <w:r w:rsidR="00EB445B">
        <w:rPr>
          <w:rFonts w:ascii="Times New Roman" w:hAnsi="Times New Roman" w:cs="Times New Roman"/>
          <w:sz w:val="28"/>
          <w:szCs w:val="28"/>
        </w:rPr>
        <w:t xml:space="preserve">15.04.2019 № 6,7, 8, 9, 10, </w:t>
      </w:r>
      <w:r w:rsidR="003F4B38">
        <w:rPr>
          <w:rFonts w:ascii="Times New Roman" w:hAnsi="Times New Roman" w:cs="Times New Roman"/>
          <w:sz w:val="28"/>
          <w:szCs w:val="28"/>
        </w:rPr>
        <w:t xml:space="preserve">11, 12, 16, </w:t>
      </w:r>
      <w:proofErr w:type="gramStart"/>
      <w:r w:rsidR="004706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6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22AFD" w:rsidRDefault="007C205D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реестр</w:t>
      </w:r>
      <w:r w:rsidR="00022AFD" w:rsidRPr="00FD781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4B38">
        <w:rPr>
          <w:rFonts w:ascii="Times New Roman" w:hAnsi="Times New Roman" w:cs="Times New Roman"/>
          <w:sz w:val="28"/>
          <w:szCs w:val="28"/>
        </w:rPr>
        <w:t>МБУК КДО НСП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A31A6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87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C62FD">
        <w:rPr>
          <w:rFonts w:ascii="Times New Roman" w:hAnsi="Times New Roman" w:cs="Times New Roman"/>
          <w:sz w:val="28"/>
          <w:szCs w:val="28"/>
        </w:rPr>
        <w:t>1</w:t>
      </w:r>
      <w:r w:rsidRPr="004E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собственности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87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E7674" w:rsidRDefault="004E7674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98188D">
        <w:rPr>
          <w:rFonts w:ascii="Times New Roman" w:hAnsi="Times New Roman" w:cs="Times New Roman"/>
          <w:sz w:val="28"/>
          <w:szCs w:val="28"/>
        </w:rPr>
        <w:t>го поселения</w:t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98188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0A18" w:rsidSect="007B0A18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1CA0" w:rsidRDefault="009B3BF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6FEE">
        <w:rPr>
          <w:rFonts w:ascii="Times New Roman" w:hAnsi="Times New Roman" w:cs="Times New Roman"/>
          <w:sz w:val="28"/>
          <w:szCs w:val="28"/>
        </w:rPr>
        <w:t>04.06.2019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D6FEE">
        <w:rPr>
          <w:rFonts w:ascii="Times New Roman" w:hAnsi="Times New Roman" w:cs="Times New Roman"/>
          <w:sz w:val="28"/>
          <w:szCs w:val="28"/>
        </w:rPr>
        <w:t>222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7FD9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333B76">
        <w:rPr>
          <w:rFonts w:ascii="Times New Roman" w:hAnsi="Times New Roman" w:cs="Times New Roman"/>
          <w:sz w:val="28"/>
          <w:szCs w:val="28"/>
        </w:rPr>
        <w:t>льного имущества, подлежащего включению в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3C3C21" w:rsidRDefault="003C3C21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3523"/>
        <w:gridCol w:w="1417"/>
        <w:gridCol w:w="1882"/>
        <w:gridCol w:w="2171"/>
      </w:tblGrid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3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171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9505D5" w:rsidRPr="003F4B38" w:rsidRDefault="003F4B38" w:rsidP="00525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PROCBET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24-4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RGBW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светодиодов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7" w:type="dxa"/>
          </w:tcPr>
          <w:p w:rsidR="009505D5" w:rsidRPr="003F4B38" w:rsidRDefault="003F4B38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2C0A14" w:rsidRDefault="003F4B38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3F4B38" w:rsidRPr="003F4B38" w:rsidRDefault="003F4B38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3F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DBR</w:t>
            </w:r>
            <w:r w:rsidRPr="003F4B38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полос.АС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(акустическая система)</w:t>
            </w:r>
          </w:p>
        </w:tc>
        <w:tc>
          <w:tcPr>
            <w:tcW w:w="1417" w:type="dxa"/>
          </w:tcPr>
          <w:p w:rsidR="009505D5" w:rsidRDefault="003F4B38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334EF3" w:rsidRDefault="003F4B38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44 900,00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9505D5" w:rsidRPr="003F4B38" w:rsidRDefault="003F4B38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</w:t>
            </w:r>
            <w:r w:rsidRPr="003F4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3F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ELX</w:t>
            </w:r>
            <w:r w:rsidRPr="003F4B38">
              <w:rPr>
                <w:rFonts w:ascii="Times New Roman" w:hAnsi="Times New Roman" w:cs="Times New Roman"/>
                <w:sz w:val="24"/>
                <w:szCs w:val="24"/>
              </w:rPr>
              <w:t xml:space="preserve">215-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Система 2-полос., пассивная, 2*15</w:t>
            </w:r>
            <w:r w:rsidR="003E31CC">
              <w:rPr>
                <w:rFonts w:ascii="Times New Roman" w:hAnsi="Times New Roman" w:cs="Times New Roman"/>
                <w:sz w:val="24"/>
                <w:szCs w:val="24"/>
              </w:rPr>
              <w:t>, цвет черный</w:t>
            </w:r>
          </w:p>
        </w:tc>
        <w:tc>
          <w:tcPr>
            <w:tcW w:w="1417" w:type="dxa"/>
          </w:tcPr>
          <w:p w:rsidR="009505D5" w:rsidRDefault="00B177B2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2C0A14" w:rsidRDefault="00B177B2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4B38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9505D5" w:rsidRPr="00F14B68" w:rsidRDefault="00104EA9" w:rsidP="00525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ELECTRO-VOICE</w:t>
            </w:r>
            <w:r w:rsidR="00F1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EKX-18SP-EU-</w:t>
            </w:r>
            <w:r w:rsidR="00F14B68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r w:rsidR="00F14B68" w:rsidRPr="00F1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4B68">
              <w:rPr>
                <w:rFonts w:ascii="Times New Roman" w:hAnsi="Times New Roman" w:cs="Times New Roman"/>
                <w:sz w:val="24"/>
                <w:szCs w:val="24"/>
              </w:rPr>
              <w:t>сабвуфер</w:t>
            </w:r>
          </w:p>
        </w:tc>
        <w:tc>
          <w:tcPr>
            <w:tcW w:w="1417" w:type="dxa"/>
          </w:tcPr>
          <w:p w:rsidR="009505D5" w:rsidRPr="00EC61C2" w:rsidRDefault="00B177B2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2C0A14" w:rsidRDefault="00B177B2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61C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9505D5" w:rsidRPr="003E31CC" w:rsidRDefault="003E31CC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DBX</w:t>
            </w:r>
            <w:r w:rsidRPr="003E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DRIVERAC</w:t>
            </w:r>
            <w:r w:rsidRPr="003E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3E31CC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 процессор 2-входа /6 выходов с функциями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кроссовера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лимитера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компрессора,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автоэквализации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подавления обратной связи, параметрического эквалайзера (вход) и графического 28 полос (выход), синтезатор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субгармоник</w:t>
            </w:r>
            <w:proofErr w:type="spellEnd"/>
          </w:p>
        </w:tc>
        <w:tc>
          <w:tcPr>
            <w:tcW w:w="1417" w:type="dxa"/>
          </w:tcPr>
          <w:p w:rsidR="009505D5" w:rsidRPr="003F4B38" w:rsidRDefault="003E31CC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505D5" w:rsidRPr="003F4B38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3F4B38" w:rsidRDefault="003E31CC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</w:tcPr>
          <w:p w:rsidR="009505D5" w:rsidRPr="003E31CC" w:rsidRDefault="003E31CC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3E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</w:t>
            </w:r>
            <w:r w:rsidRPr="003E31CC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усилитель мощности, встроенный цифровой процессор, 2*1000 Вт</w:t>
            </w:r>
          </w:p>
        </w:tc>
        <w:tc>
          <w:tcPr>
            <w:tcW w:w="1417" w:type="dxa"/>
          </w:tcPr>
          <w:p w:rsidR="009505D5" w:rsidRPr="002C0A14" w:rsidRDefault="00B177B2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2C0A14" w:rsidRDefault="00B177B2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E31C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B177B2" w:rsidRPr="00B177B2" w:rsidTr="009505D5">
        <w:tc>
          <w:tcPr>
            <w:tcW w:w="578" w:type="dxa"/>
          </w:tcPr>
          <w:p w:rsidR="00B177B2" w:rsidRPr="002C0A14" w:rsidRDefault="00B177B2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:rsidR="00B177B2" w:rsidRDefault="00B177B2" w:rsidP="00525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PROCBET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24-4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RGBW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светодиодов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4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7" w:type="dxa"/>
          </w:tcPr>
          <w:p w:rsidR="00B177B2" w:rsidRPr="00B177B2" w:rsidRDefault="00B177B2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B177B2" w:rsidRPr="00B177B2" w:rsidRDefault="00B177B2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B177B2" w:rsidRPr="00B177B2" w:rsidRDefault="00B177B2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33 858,00</w:t>
            </w:r>
          </w:p>
        </w:tc>
      </w:tr>
    </w:tbl>
    <w:p w:rsidR="00C956D7" w:rsidRPr="00B177B2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6D7" w:rsidRPr="00B177B2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980" w:rsidRDefault="00981980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81980"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3E399B" w:rsidRPr="002862F0" w:rsidSect="00C956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F0" w:rsidRDefault="009B3BF0" w:rsidP="00E04B2B">
      <w:pPr>
        <w:spacing w:after="0" w:line="240" w:lineRule="auto"/>
      </w:pPr>
      <w:r>
        <w:separator/>
      </w:r>
    </w:p>
  </w:endnote>
  <w:endnote w:type="continuationSeparator" w:id="0">
    <w:p w:rsidR="009B3BF0" w:rsidRDefault="009B3BF0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F0" w:rsidRDefault="009B3BF0" w:rsidP="00E04B2B">
      <w:pPr>
        <w:spacing w:after="0" w:line="240" w:lineRule="auto"/>
      </w:pPr>
      <w:r>
        <w:separator/>
      </w:r>
    </w:p>
  </w:footnote>
  <w:footnote w:type="continuationSeparator" w:id="0">
    <w:p w:rsidR="009B3BF0" w:rsidRDefault="009B3BF0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69"/>
    <w:rsid w:val="00020CED"/>
    <w:rsid w:val="00022AFD"/>
    <w:rsid w:val="00043269"/>
    <w:rsid w:val="0005180F"/>
    <w:rsid w:val="00057464"/>
    <w:rsid w:val="000D5CE4"/>
    <w:rsid w:val="000F6271"/>
    <w:rsid w:val="00104EA9"/>
    <w:rsid w:val="001444C8"/>
    <w:rsid w:val="00146951"/>
    <w:rsid w:val="00161CA0"/>
    <w:rsid w:val="00184C16"/>
    <w:rsid w:val="001A0A84"/>
    <w:rsid w:val="001A16CE"/>
    <w:rsid w:val="001B2DDF"/>
    <w:rsid w:val="001C1AFE"/>
    <w:rsid w:val="002413FE"/>
    <w:rsid w:val="002862F0"/>
    <w:rsid w:val="002A0399"/>
    <w:rsid w:val="002A0B8A"/>
    <w:rsid w:val="002C0A14"/>
    <w:rsid w:val="0030441E"/>
    <w:rsid w:val="00327BFA"/>
    <w:rsid w:val="00333B76"/>
    <w:rsid w:val="00334EF3"/>
    <w:rsid w:val="00341671"/>
    <w:rsid w:val="00355071"/>
    <w:rsid w:val="00373FC7"/>
    <w:rsid w:val="003C3C21"/>
    <w:rsid w:val="003E31CC"/>
    <w:rsid w:val="003E399B"/>
    <w:rsid w:val="003F4B38"/>
    <w:rsid w:val="00410136"/>
    <w:rsid w:val="004207C8"/>
    <w:rsid w:val="00431C04"/>
    <w:rsid w:val="00470696"/>
    <w:rsid w:val="00487985"/>
    <w:rsid w:val="004A511F"/>
    <w:rsid w:val="004B0A0B"/>
    <w:rsid w:val="004C21B4"/>
    <w:rsid w:val="004C62FD"/>
    <w:rsid w:val="004E7674"/>
    <w:rsid w:val="005255D7"/>
    <w:rsid w:val="0054287E"/>
    <w:rsid w:val="005639D1"/>
    <w:rsid w:val="005A40C6"/>
    <w:rsid w:val="005D5C83"/>
    <w:rsid w:val="00617D22"/>
    <w:rsid w:val="006425F8"/>
    <w:rsid w:val="006506EA"/>
    <w:rsid w:val="00666B37"/>
    <w:rsid w:val="0067666B"/>
    <w:rsid w:val="006B1F17"/>
    <w:rsid w:val="006B491F"/>
    <w:rsid w:val="006C0E27"/>
    <w:rsid w:val="0071008D"/>
    <w:rsid w:val="00733DC6"/>
    <w:rsid w:val="00784B08"/>
    <w:rsid w:val="007938EC"/>
    <w:rsid w:val="007A7FD9"/>
    <w:rsid w:val="007B0A18"/>
    <w:rsid w:val="007B435C"/>
    <w:rsid w:val="007C205D"/>
    <w:rsid w:val="007C22B9"/>
    <w:rsid w:val="00840672"/>
    <w:rsid w:val="0086602B"/>
    <w:rsid w:val="008704F2"/>
    <w:rsid w:val="008B4FF8"/>
    <w:rsid w:val="008C7AF4"/>
    <w:rsid w:val="008C7FBC"/>
    <w:rsid w:val="008E1865"/>
    <w:rsid w:val="009505D5"/>
    <w:rsid w:val="0097471D"/>
    <w:rsid w:val="0098188D"/>
    <w:rsid w:val="00981980"/>
    <w:rsid w:val="00996179"/>
    <w:rsid w:val="009A31A6"/>
    <w:rsid w:val="009B3BF0"/>
    <w:rsid w:val="00A64012"/>
    <w:rsid w:val="00A7028A"/>
    <w:rsid w:val="00AD261A"/>
    <w:rsid w:val="00AD752D"/>
    <w:rsid w:val="00AE7B15"/>
    <w:rsid w:val="00B01FC1"/>
    <w:rsid w:val="00B1063F"/>
    <w:rsid w:val="00B12358"/>
    <w:rsid w:val="00B177B2"/>
    <w:rsid w:val="00B24359"/>
    <w:rsid w:val="00B247D7"/>
    <w:rsid w:val="00B62C5C"/>
    <w:rsid w:val="00BC2EBF"/>
    <w:rsid w:val="00C31843"/>
    <w:rsid w:val="00C3262F"/>
    <w:rsid w:val="00C478BD"/>
    <w:rsid w:val="00C6144E"/>
    <w:rsid w:val="00C62E64"/>
    <w:rsid w:val="00C800CF"/>
    <w:rsid w:val="00C956D7"/>
    <w:rsid w:val="00CA2460"/>
    <w:rsid w:val="00CB709D"/>
    <w:rsid w:val="00CE1F4D"/>
    <w:rsid w:val="00CE2B56"/>
    <w:rsid w:val="00CF0360"/>
    <w:rsid w:val="00D05821"/>
    <w:rsid w:val="00D42A1F"/>
    <w:rsid w:val="00D56585"/>
    <w:rsid w:val="00D77225"/>
    <w:rsid w:val="00DD6FEE"/>
    <w:rsid w:val="00DF6DCC"/>
    <w:rsid w:val="00E04B2B"/>
    <w:rsid w:val="00E62DAB"/>
    <w:rsid w:val="00E805AA"/>
    <w:rsid w:val="00EA7CBB"/>
    <w:rsid w:val="00EB445B"/>
    <w:rsid w:val="00EC61C2"/>
    <w:rsid w:val="00EF6AF0"/>
    <w:rsid w:val="00F06BFE"/>
    <w:rsid w:val="00F14B68"/>
    <w:rsid w:val="00F36181"/>
    <w:rsid w:val="00F7283E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9B8C-12C5-4949-8C02-098F3E94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75</cp:revision>
  <dcterms:created xsi:type="dcterms:W3CDTF">2015-03-30T11:37:00Z</dcterms:created>
  <dcterms:modified xsi:type="dcterms:W3CDTF">2019-06-18T06:26:00Z</dcterms:modified>
</cp:coreProperties>
</file>