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AF" w:rsidRPr="001506AF" w:rsidRDefault="001506AF" w:rsidP="00150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6A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AF" w:rsidRDefault="001506AF" w:rsidP="001506AF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Pr="001506AF">
        <w:rPr>
          <w:rFonts w:ascii="Times New Roman" w:hAnsi="Times New Roman" w:cs="Times New Roman"/>
          <w:b/>
          <w:sz w:val="32"/>
          <w:szCs w:val="32"/>
        </w:rPr>
        <w:t xml:space="preserve"> НОВОТИТАРОВСКОГО </w:t>
      </w:r>
    </w:p>
    <w:p w:rsidR="001506AF" w:rsidRPr="001506AF" w:rsidRDefault="001506AF" w:rsidP="001506AF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  <w:r w:rsidRPr="001506AF">
        <w:rPr>
          <w:rFonts w:ascii="Times New Roman" w:hAnsi="Times New Roman" w:cs="Times New Roman"/>
          <w:b/>
          <w:sz w:val="32"/>
          <w:szCs w:val="32"/>
        </w:rPr>
        <w:t>ДИНСКОГО РАЙОНА</w:t>
      </w:r>
    </w:p>
    <w:p w:rsidR="001506AF" w:rsidRDefault="001506AF" w:rsidP="001506AF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6AF" w:rsidRDefault="001506AF" w:rsidP="001506AF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506AF" w:rsidRPr="001506AF" w:rsidRDefault="001506AF" w:rsidP="00150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6AF" w:rsidRPr="001506AF" w:rsidRDefault="001506AF" w:rsidP="001506AF">
      <w:pPr>
        <w:rPr>
          <w:rFonts w:ascii="Times New Roman" w:hAnsi="Times New Roman" w:cs="Times New Roman"/>
          <w:sz w:val="28"/>
          <w:szCs w:val="28"/>
        </w:rPr>
      </w:pPr>
      <w:r w:rsidRPr="001506AF">
        <w:rPr>
          <w:rFonts w:ascii="Times New Roman" w:hAnsi="Times New Roman" w:cs="Times New Roman"/>
          <w:sz w:val="28"/>
          <w:szCs w:val="28"/>
        </w:rPr>
        <w:t>о</w:t>
      </w:r>
      <w:r w:rsidRPr="001506AF">
        <w:rPr>
          <w:rFonts w:ascii="Times New Roman" w:hAnsi="Times New Roman" w:cs="Times New Roman"/>
          <w:sz w:val="28"/>
          <w:szCs w:val="28"/>
        </w:rPr>
        <w:t>т</w:t>
      </w:r>
      <w:r w:rsidRPr="001506AF">
        <w:rPr>
          <w:rFonts w:ascii="Times New Roman" w:hAnsi="Times New Roman" w:cs="Times New Roman"/>
          <w:sz w:val="28"/>
          <w:szCs w:val="28"/>
        </w:rPr>
        <w:t xml:space="preserve"> 20.06.2014                                                                                        </w:t>
      </w:r>
      <w:r w:rsidRPr="001506A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AF">
        <w:rPr>
          <w:rFonts w:ascii="Times New Roman" w:hAnsi="Times New Roman" w:cs="Times New Roman"/>
          <w:sz w:val="28"/>
          <w:szCs w:val="28"/>
        </w:rPr>
        <w:t>446</w:t>
      </w:r>
    </w:p>
    <w:p w:rsidR="001506AF" w:rsidRPr="001506AF" w:rsidRDefault="001506AF" w:rsidP="001506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06AF">
        <w:rPr>
          <w:rFonts w:ascii="Times New Roman" w:hAnsi="Times New Roman" w:cs="Times New Roman"/>
          <w:sz w:val="28"/>
          <w:szCs w:val="28"/>
        </w:rPr>
        <w:t>ст.Новотитаровская</w:t>
      </w:r>
      <w:proofErr w:type="spellEnd"/>
    </w:p>
    <w:p w:rsidR="00887763" w:rsidRDefault="00887763" w:rsidP="004D36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D3625" w:rsidRPr="00E17512" w:rsidRDefault="004D3625" w:rsidP="004D36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A672D" w:rsidRDefault="00653653" w:rsidP="0088776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4DF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A655D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правил применения целевых статей бюджетной </w:t>
      </w:r>
    </w:p>
    <w:p w:rsidR="006A672D" w:rsidRDefault="007A655D" w:rsidP="0088776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в части, относящейся к бюджету </w:t>
      </w:r>
    </w:p>
    <w:p w:rsidR="00887763" w:rsidRDefault="007A655D" w:rsidP="004D36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</w:t>
      </w:r>
      <w:r w:rsidR="006A672D">
        <w:rPr>
          <w:rFonts w:ascii="Times New Roman" w:hAnsi="Times New Roman" w:cs="Times New Roman"/>
          <w:b/>
          <w:bCs/>
          <w:sz w:val="28"/>
          <w:szCs w:val="28"/>
        </w:rPr>
        <w:t xml:space="preserve">ского поселения </w:t>
      </w:r>
      <w:proofErr w:type="spellStart"/>
      <w:r w:rsidR="006A672D">
        <w:rPr>
          <w:rFonts w:ascii="Times New Roman" w:hAnsi="Times New Roman" w:cs="Times New Roman"/>
          <w:b/>
          <w:bCs/>
          <w:sz w:val="28"/>
          <w:szCs w:val="28"/>
        </w:rPr>
        <w:t>Динского</w:t>
      </w:r>
      <w:proofErr w:type="spellEnd"/>
      <w:r w:rsidR="006A672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6A672D" w:rsidRDefault="006A672D" w:rsidP="0037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864" w:rsidRPr="003704DF" w:rsidRDefault="00C90864" w:rsidP="0037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53" w:rsidRPr="003704DF" w:rsidRDefault="00653653" w:rsidP="00971A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DF">
        <w:rPr>
          <w:rFonts w:ascii="Times New Roman" w:hAnsi="Times New Roman" w:cs="Times New Roman"/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 относящейся к </w:t>
      </w:r>
      <w:r w:rsidR="00A8625C">
        <w:rPr>
          <w:rFonts w:ascii="Times New Roman" w:hAnsi="Times New Roman" w:cs="Times New Roman"/>
          <w:sz w:val="28"/>
          <w:szCs w:val="28"/>
        </w:rPr>
        <w:t>местному</w:t>
      </w:r>
      <w:r w:rsidR="007A655D">
        <w:rPr>
          <w:rFonts w:ascii="Times New Roman" w:hAnsi="Times New Roman" w:cs="Times New Roman"/>
          <w:sz w:val="28"/>
          <w:szCs w:val="28"/>
        </w:rPr>
        <w:t xml:space="preserve"> </w:t>
      </w:r>
      <w:r w:rsidRPr="003704DF">
        <w:rPr>
          <w:rFonts w:ascii="Times New Roman" w:hAnsi="Times New Roman" w:cs="Times New Roman"/>
          <w:sz w:val="28"/>
          <w:szCs w:val="28"/>
        </w:rPr>
        <w:t>бюджету и в соответствии со статьями 20, 21 Бюджетно</w:t>
      </w:r>
      <w:r w:rsidR="00C5113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3704DF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п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о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с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25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а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н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о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в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л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я</w:t>
      </w:r>
      <w:r w:rsidR="00C5113A"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ю</w:t>
      </w:r>
      <w:r w:rsidRPr="003704DF">
        <w:rPr>
          <w:rFonts w:ascii="Times New Roman" w:hAnsi="Times New Roman" w:cs="Times New Roman"/>
          <w:sz w:val="28"/>
          <w:szCs w:val="28"/>
        </w:rPr>
        <w:t>:</w:t>
      </w:r>
    </w:p>
    <w:p w:rsidR="00653653" w:rsidRPr="003704DF" w:rsidRDefault="00A8625C" w:rsidP="00971A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653653" w:rsidRPr="003704DF">
        <w:rPr>
          <w:rFonts w:ascii="Times New Roman" w:hAnsi="Times New Roman" w:cs="Times New Roman"/>
          <w:sz w:val="28"/>
          <w:szCs w:val="28"/>
        </w:rPr>
        <w:t xml:space="preserve"> пр</w:t>
      </w:r>
      <w:r w:rsidR="00C90864">
        <w:rPr>
          <w:rFonts w:ascii="Times New Roman" w:hAnsi="Times New Roman" w:cs="Times New Roman"/>
          <w:sz w:val="28"/>
          <w:szCs w:val="28"/>
        </w:rPr>
        <w:t>авила применения целевых статей</w:t>
      </w:r>
      <w:r w:rsidR="007A655D">
        <w:rPr>
          <w:rFonts w:ascii="Times New Roman" w:hAnsi="Times New Roman" w:cs="Times New Roman"/>
          <w:sz w:val="28"/>
          <w:szCs w:val="28"/>
        </w:rPr>
        <w:t xml:space="preserve"> бюджетной классификации расходов </w:t>
      </w:r>
      <w:r w:rsidR="00653653" w:rsidRPr="003704DF">
        <w:rPr>
          <w:rFonts w:ascii="Times New Roman" w:hAnsi="Times New Roman" w:cs="Times New Roman"/>
          <w:sz w:val="28"/>
          <w:szCs w:val="28"/>
        </w:rPr>
        <w:t>в части</w:t>
      </w:r>
      <w:r w:rsidR="007A655D">
        <w:rPr>
          <w:rFonts w:ascii="Times New Roman" w:hAnsi="Times New Roman" w:cs="Times New Roman"/>
          <w:sz w:val="28"/>
          <w:szCs w:val="28"/>
        </w:rPr>
        <w:t>,</w:t>
      </w:r>
      <w:r w:rsidR="00653653" w:rsidRPr="003704DF">
        <w:rPr>
          <w:rFonts w:ascii="Times New Roman" w:hAnsi="Times New Roman" w:cs="Times New Roman"/>
          <w:sz w:val="28"/>
          <w:szCs w:val="28"/>
        </w:rPr>
        <w:t xml:space="preserve"> относящейся к бюджету </w:t>
      </w:r>
      <w:proofErr w:type="spellStart"/>
      <w:r w:rsidR="007A655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65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6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55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7A655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8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908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672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A672D">
        <w:rPr>
          <w:rFonts w:ascii="Times New Roman" w:hAnsi="Times New Roman" w:cs="Times New Roman"/>
          <w:sz w:val="28"/>
          <w:szCs w:val="28"/>
        </w:rPr>
        <w:t>.</w:t>
      </w:r>
    </w:p>
    <w:p w:rsidR="00653653" w:rsidRPr="007039E2" w:rsidRDefault="00653653" w:rsidP="00971A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E2">
        <w:rPr>
          <w:rFonts w:ascii="Times New Roman" w:hAnsi="Times New Roman" w:cs="Times New Roman"/>
          <w:sz w:val="28"/>
          <w:szCs w:val="28"/>
        </w:rPr>
        <w:t xml:space="preserve">2. Установить, что перечень и коды целевых </w:t>
      </w:r>
      <w:r w:rsidR="00A8625C">
        <w:rPr>
          <w:rFonts w:ascii="Times New Roman" w:hAnsi="Times New Roman" w:cs="Times New Roman"/>
          <w:sz w:val="28"/>
          <w:szCs w:val="28"/>
        </w:rPr>
        <w:t>статей и видов расходов бюджета поселения</w:t>
      </w:r>
      <w:r w:rsidRPr="007039E2"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которых осуществляется за счет иных межбюджетных трансфертов, имеющих целевое назначение, определяются </w:t>
      </w:r>
      <w:r w:rsidR="00C90864">
        <w:rPr>
          <w:rFonts w:ascii="Times New Roman" w:hAnsi="Times New Roman" w:cs="Times New Roman"/>
          <w:sz w:val="28"/>
          <w:szCs w:val="28"/>
        </w:rPr>
        <w:t>в порядке, согласно приложению</w:t>
      </w:r>
      <w:r w:rsidRPr="007039E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7763">
        <w:rPr>
          <w:rFonts w:ascii="Times New Roman" w:hAnsi="Times New Roman" w:cs="Times New Roman"/>
          <w:sz w:val="28"/>
          <w:szCs w:val="28"/>
        </w:rPr>
        <w:t>постановлению</w:t>
      </w:r>
      <w:r w:rsidRPr="007039E2">
        <w:rPr>
          <w:rFonts w:ascii="Times New Roman" w:hAnsi="Times New Roman" w:cs="Times New Roman"/>
          <w:sz w:val="28"/>
          <w:szCs w:val="28"/>
        </w:rPr>
        <w:t>.</w:t>
      </w:r>
    </w:p>
    <w:p w:rsidR="00653653" w:rsidRDefault="00653653" w:rsidP="00971A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04DF">
        <w:rPr>
          <w:rFonts w:ascii="Times New Roman" w:hAnsi="Times New Roman" w:cs="Times New Roman"/>
          <w:sz w:val="28"/>
          <w:szCs w:val="28"/>
        </w:rPr>
        <w:t xml:space="preserve">. Поручить </w:t>
      </w:r>
      <w:r w:rsidR="00A8625C">
        <w:rPr>
          <w:rFonts w:ascii="Times New Roman" w:hAnsi="Times New Roman" w:cs="Times New Roman"/>
          <w:sz w:val="28"/>
          <w:szCs w:val="28"/>
        </w:rPr>
        <w:t>финансово-экономическому отделу (</w:t>
      </w:r>
      <w:proofErr w:type="spellStart"/>
      <w:r w:rsidR="00A8625C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 w:rsidR="00A8625C">
        <w:rPr>
          <w:rFonts w:ascii="Times New Roman" w:hAnsi="Times New Roman" w:cs="Times New Roman"/>
          <w:sz w:val="28"/>
          <w:szCs w:val="28"/>
        </w:rPr>
        <w:t xml:space="preserve">) привести в соответствие бюджетную классификацию расходов согласно настоящего Порядка, </w:t>
      </w:r>
      <w:r w:rsidRPr="003704DF">
        <w:rPr>
          <w:rFonts w:ascii="Times New Roman" w:hAnsi="Times New Roman" w:cs="Times New Roman"/>
          <w:sz w:val="28"/>
          <w:szCs w:val="28"/>
        </w:rPr>
        <w:t>осуществлять постоянный контроль за исполнени</w:t>
      </w:r>
      <w:r w:rsidR="00C5113A">
        <w:rPr>
          <w:rFonts w:ascii="Times New Roman" w:hAnsi="Times New Roman" w:cs="Times New Roman"/>
          <w:sz w:val="28"/>
          <w:szCs w:val="28"/>
        </w:rPr>
        <w:t xml:space="preserve">ем </w:t>
      </w:r>
      <w:r w:rsidR="00A8625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704DF">
        <w:rPr>
          <w:rFonts w:ascii="Times New Roman" w:hAnsi="Times New Roman" w:cs="Times New Roman"/>
          <w:sz w:val="28"/>
          <w:szCs w:val="28"/>
        </w:rPr>
        <w:t xml:space="preserve">и при необходимости обеспечить своевременное внесение в него соответствующих изменений. </w:t>
      </w:r>
    </w:p>
    <w:p w:rsidR="00653653" w:rsidRDefault="00653653" w:rsidP="00971A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04DF">
        <w:rPr>
          <w:rFonts w:ascii="Times New Roman" w:hAnsi="Times New Roman" w:cs="Times New Roman"/>
          <w:sz w:val="28"/>
          <w:szCs w:val="28"/>
        </w:rPr>
        <w:t>.</w:t>
      </w:r>
      <w:r w:rsidR="00A8625C">
        <w:rPr>
          <w:rFonts w:ascii="Times New Roman" w:hAnsi="Times New Roman" w:cs="Times New Roman"/>
          <w:sz w:val="28"/>
          <w:szCs w:val="28"/>
        </w:rPr>
        <w:t xml:space="preserve"> </w:t>
      </w:r>
      <w:r w:rsidRPr="003704DF">
        <w:rPr>
          <w:rFonts w:ascii="Times New Roman" w:hAnsi="Times New Roman" w:cs="Times New Roman"/>
          <w:sz w:val="28"/>
          <w:szCs w:val="28"/>
        </w:rPr>
        <w:t>Контроль за</w:t>
      </w:r>
      <w:r w:rsidR="007D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3704DF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887763">
        <w:rPr>
          <w:rFonts w:ascii="Times New Roman" w:hAnsi="Times New Roman" w:cs="Times New Roman"/>
          <w:sz w:val="28"/>
          <w:szCs w:val="28"/>
        </w:rPr>
        <w:t>постановления</w:t>
      </w:r>
      <w:r w:rsidRPr="003704DF">
        <w:rPr>
          <w:rFonts w:ascii="Times New Roman" w:hAnsi="Times New Roman" w:cs="Times New Roman"/>
          <w:sz w:val="28"/>
          <w:szCs w:val="28"/>
        </w:rPr>
        <w:t xml:space="preserve"> возложить на начальника </w:t>
      </w:r>
      <w:r w:rsidR="00C5113A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 w:rsidR="00A8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5C">
        <w:rPr>
          <w:rFonts w:ascii="Times New Roman" w:hAnsi="Times New Roman" w:cs="Times New Roman"/>
          <w:sz w:val="28"/>
          <w:szCs w:val="28"/>
        </w:rPr>
        <w:t>Дудареву</w:t>
      </w:r>
      <w:proofErr w:type="spellEnd"/>
      <w:r w:rsidR="00A8625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53653" w:rsidRDefault="00653653" w:rsidP="00971A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04DF">
        <w:rPr>
          <w:rFonts w:ascii="Times New Roman" w:hAnsi="Times New Roman" w:cs="Times New Roman"/>
          <w:sz w:val="28"/>
          <w:szCs w:val="28"/>
        </w:rPr>
        <w:t>. Настоящий приказ вступает в силу</w:t>
      </w:r>
      <w:r w:rsidR="00A8625C">
        <w:rPr>
          <w:rFonts w:ascii="Times New Roman" w:hAnsi="Times New Roman" w:cs="Times New Roman"/>
          <w:sz w:val="28"/>
          <w:szCs w:val="28"/>
        </w:rPr>
        <w:t xml:space="preserve"> с момента его подписания и распространяется на правоотношения, возникшие с 01 января 2014 года.</w:t>
      </w:r>
    </w:p>
    <w:p w:rsidR="00653653" w:rsidRDefault="00653653" w:rsidP="0037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653" w:rsidRDefault="00653653" w:rsidP="0037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B28" w:rsidRDefault="00897B28" w:rsidP="0037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обязанности</w:t>
      </w:r>
    </w:p>
    <w:p w:rsidR="00A8625C" w:rsidRDefault="00897B28" w:rsidP="0037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8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5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653653" w:rsidRDefault="00897B28" w:rsidP="0037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2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113A">
        <w:rPr>
          <w:rFonts w:ascii="Times New Roman" w:hAnsi="Times New Roman" w:cs="Times New Roman"/>
          <w:sz w:val="28"/>
          <w:szCs w:val="28"/>
        </w:rPr>
        <w:tab/>
      </w:r>
      <w:r w:rsidR="00C5113A">
        <w:rPr>
          <w:rFonts w:ascii="Times New Roman" w:hAnsi="Times New Roman" w:cs="Times New Roman"/>
          <w:sz w:val="28"/>
          <w:szCs w:val="28"/>
        </w:rPr>
        <w:tab/>
      </w:r>
      <w:r w:rsidR="002E0F61">
        <w:rPr>
          <w:rFonts w:ascii="Times New Roman" w:hAnsi="Times New Roman" w:cs="Times New Roman"/>
          <w:sz w:val="28"/>
          <w:szCs w:val="28"/>
        </w:rPr>
        <w:tab/>
      </w:r>
      <w:r w:rsidR="002E0F61">
        <w:rPr>
          <w:rFonts w:ascii="Times New Roman" w:hAnsi="Times New Roman" w:cs="Times New Roman"/>
          <w:sz w:val="28"/>
          <w:szCs w:val="28"/>
        </w:rPr>
        <w:tab/>
      </w:r>
      <w:r w:rsidR="00653653">
        <w:rPr>
          <w:rFonts w:ascii="Times New Roman" w:hAnsi="Times New Roman" w:cs="Times New Roman"/>
          <w:sz w:val="28"/>
          <w:szCs w:val="28"/>
        </w:rPr>
        <w:tab/>
      </w:r>
      <w:r w:rsidR="00653653">
        <w:rPr>
          <w:rFonts w:ascii="Times New Roman" w:hAnsi="Times New Roman" w:cs="Times New Roman"/>
          <w:sz w:val="28"/>
          <w:szCs w:val="28"/>
        </w:rPr>
        <w:tab/>
      </w:r>
      <w:r w:rsidR="006536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Г.Н. Черныш</w:t>
      </w:r>
    </w:p>
    <w:sectPr w:rsidR="00653653" w:rsidSect="004D3625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16"/>
    <w:rsid w:val="001506AF"/>
    <w:rsid w:val="00153A16"/>
    <w:rsid w:val="002E0F61"/>
    <w:rsid w:val="00320FFD"/>
    <w:rsid w:val="00325534"/>
    <w:rsid w:val="003704DF"/>
    <w:rsid w:val="004D3625"/>
    <w:rsid w:val="00653653"/>
    <w:rsid w:val="006A672D"/>
    <w:rsid w:val="007039E2"/>
    <w:rsid w:val="007A18FA"/>
    <w:rsid w:val="007A655D"/>
    <w:rsid w:val="007D330C"/>
    <w:rsid w:val="00887763"/>
    <w:rsid w:val="00897B28"/>
    <w:rsid w:val="00971A21"/>
    <w:rsid w:val="00A8625C"/>
    <w:rsid w:val="00C03991"/>
    <w:rsid w:val="00C5113A"/>
    <w:rsid w:val="00C90864"/>
    <w:rsid w:val="00E17512"/>
    <w:rsid w:val="00E31601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840C5F-4075-4928-B464-66414B09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3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FFD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320FFD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7036-965F-4114-B32F-8B13D271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 Динской район</dc:creator>
  <cp:lastModifiedBy>PC1</cp:lastModifiedBy>
  <cp:revision>10</cp:revision>
  <cp:lastPrinted>2014-06-10T10:05:00Z</cp:lastPrinted>
  <dcterms:created xsi:type="dcterms:W3CDTF">2014-05-29T18:25:00Z</dcterms:created>
  <dcterms:modified xsi:type="dcterms:W3CDTF">2014-06-24T10:21:00Z</dcterms:modified>
</cp:coreProperties>
</file>