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63" w:rsidRDefault="00191C63" w:rsidP="00191C63">
      <w:pPr>
        <w:ind w:left="4296" w:right="3173"/>
        <w:rPr>
          <w:b/>
          <w:color w:val="000000"/>
          <w:spacing w:val="-2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19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pacing w:val="-2"/>
          <w:sz w:val="32"/>
          <w:szCs w:val="32"/>
        </w:rPr>
        <w:t xml:space="preserve"> </w:t>
      </w:r>
    </w:p>
    <w:p w:rsidR="00191C63" w:rsidRDefault="00191C63" w:rsidP="00191C63">
      <w:pPr>
        <w:ind w:left="709" w:right="1020"/>
        <w:jc w:val="center"/>
        <w:rPr>
          <w:b/>
          <w:color w:val="000000"/>
          <w:spacing w:val="-2"/>
          <w:sz w:val="22"/>
          <w:szCs w:val="22"/>
        </w:rPr>
      </w:pPr>
    </w:p>
    <w:p w:rsidR="00191C63" w:rsidRDefault="00191C63" w:rsidP="00191C63">
      <w:pPr>
        <w:ind w:right="30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  <w:r>
        <w:rPr>
          <w:b/>
          <w:color w:val="000000"/>
          <w:spacing w:val="-2"/>
          <w:sz w:val="34"/>
          <w:szCs w:val="34"/>
        </w:rPr>
        <w:t xml:space="preserve">                                  </w:t>
      </w:r>
    </w:p>
    <w:p w:rsidR="00191C63" w:rsidRDefault="00191C63" w:rsidP="00191C63">
      <w:pPr>
        <w:ind w:right="-2"/>
        <w:jc w:val="center"/>
        <w:rPr>
          <w:b/>
          <w:color w:val="000000"/>
          <w:spacing w:val="-2"/>
          <w:sz w:val="34"/>
          <w:szCs w:val="34"/>
        </w:rPr>
      </w:pPr>
    </w:p>
    <w:p w:rsidR="00191C63" w:rsidRDefault="00191C63" w:rsidP="00191C63">
      <w:pPr>
        <w:ind w:right="-2"/>
        <w:jc w:val="center"/>
        <w:outlineLvl w:val="0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191C63" w:rsidRDefault="00191C63" w:rsidP="00191C6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outlineLvl w:val="0"/>
        <w:rPr>
          <w:color w:val="000000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21.02.2013     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№ 135</w:t>
      </w:r>
    </w:p>
    <w:p w:rsidR="00191C63" w:rsidRDefault="00191C63" w:rsidP="00191C63">
      <w:pPr>
        <w:shd w:val="clear" w:color="auto" w:fill="FFFFFF"/>
        <w:jc w:val="center"/>
        <w:outlineLvl w:val="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C40D9B" w:rsidRDefault="00C40D9B">
      <w:pPr>
        <w:rPr>
          <w:sz w:val="28"/>
          <w:szCs w:val="28"/>
        </w:rPr>
      </w:pPr>
    </w:p>
    <w:p w:rsidR="00191C63" w:rsidRPr="00C40D9B" w:rsidRDefault="00191C63">
      <w:pPr>
        <w:rPr>
          <w:sz w:val="28"/>
          <w:szCs w:val="28"/>
        </w:rPr>
      </w:pPr>
    </w:p>
    <w:p w:rsidR="00C40D9B" w:rsidRPr="00C40D9B" w:rsidRDefault="00C40D9B">
      <w:pPr>
        <w:rPr>
          <w:sz w:val="28"/>
          <w:szCs w:val="28"/>
        </w:rPr>
      </w:pPr>
    </w:p>
    <w:tbl>
      <w:tblPr>
        <w:tblW w:w="0" w:type="auto"/>
        <w:tblInd w:w="1384" w:type="dxa"/>
        <w:tblLayout w:type="fixed"/>
        <w:tblLook w:val="04A0"/>
      </w:tblPr>
      <w:tblGrid>
        <w:gridCol w:w="7655"/>
      </w:tblGrid>
      <w:tr w:rsidR="00C40D9B" w:rsidRPr="00C40D9B" w:rsidTr="00C40D9B">
        <w:trPr>
          <w:trHeight w:val="322"/>
        </w:trPr>
        <w:tc>
          <w:tcPr>
            <w:tcW w:w="7655" w:type="dxa"/>
            <w:hideMark/>
          </w:tcPr>
          <w:p w:rsidR="00C40D9B" w:rsidRPr="00C40D9B" w:rsidRDefault="00C40D9B">
            <w:pPr>
              <w:jc w:val="center"/>
              <w:rPr>
                <w:b/>
                <w:bCs/>
                <w:sz w:val="28"/>
                <w:szCs w:val="28"/>
              </w:rPr>
            </w:pPr>
            <w:r w:rsidRPr="00C40D9B">
              <w:rPr>
                <w:b/>
                <w:bCs/>
                <w:sz w:val="28"/>
                <w:szCs w:val="28"/>
              </w:rPr>
              <w:t xml:space="preserve">Об установлении на первый </w:t>
            </w:r>
            <w:bookmarkStart w:id="0" w:name="_GoBack"/>
            <w:bookmarkEnd w:id="0"/>
            <w:r w:rsidR="00521A0A">
              <w:rPr>
                <w:b/>
                <w:bCs/>
                <w:sz w:val="28"/>
                <w:szCs w:val="28"/>
              </w:rPr>
              <w:t>и второй кварталы</w:t>
            </w:r>
          </w:p>
          <w:p w:rsidR="00C40D9B" w:rsidRPr="00C40D9B" w:rsidRDefault="00C40D9B">
            <w:pPr>
              <w:jc w:val="center"/>
              <w:rPr>
                <w:b/>
                <w:bCs/>
                <w:sz w:val="28"/>
                <w:szCs w:val="28"/>
              </w:rPr>
            </w:pPr>
            <w:r w:rsidRPr="00C40D9B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40D9B">
              <w:rPr>
                <w:b/>
                <w:bCs/>
                <w:sz w:val="28"/>
                <w:szCs w:val="28"/>
              </w:rPr>
              <w:t xml:space="preserve"> года норматива стоимости квадратного метра </w:t>
            </w:r>
          </w:p>
          <w:p w:rsidR="00C40D9B" w:rsidRPr="00C40D9B" w:rsidRDefault="00C40D9B">
            <w:pPr>
              <w:jc w:val="center"/>
              <w:rPr>
                <w:b/>
                <w:bCs/>
                <w:sz w:val="28"/>
                <w:szCs w:val="28"/>
              </w:rPr>
            </w:pPr>
            <w:r w:rsidRPr="00C40D9B">
              <w:rPr>
                <w:b/>
                <w:bCs/>
                <w:sz w:val="28"/>
                <w:szCs w:val="28"/>
              </w:rPr>
              <w:t xml:space="preserve">общей площади жилья по Новотитаровскому </w:t>
            </w:r>
          </w:p>
          <w:p w:rsidR="00C40D9B" w:rsidRPr="00C40D9B" w:rsidRDefault="00C40D9B">
            <w:pPr>
              <w:jc w:val="center"/>
              <w:rPr>
                <w:b/>
                <w:sz w:val="28"/>
                <w:szCs w:val="28"/>
              </w:rPr>
            </w:pPr>
            <w:r w:rsidRPr="00C40D9B">
              <w:rPr>
                <w:b/>
                <w:bCs/>
                <w:sz w:val="28"/>
                <w:szCs w:val="28"/>
              </w:rPr>
              <w:t>сельскому поселению Динского района</w:t>
            </w:r>
          </w:p>
        </w:tc>
      </w:tr>
    </w:tbl>
    <w:p w:rsidR="00C40D9B" w:rsidRDefault="00C40D9B" w:rsidP="00C40D9B">
      <w:pPr>
        <w:rPr>
          <w:sz w:val="28"/>
          <w:szCs w:val="28"/>
        </w:rPr>
      </w:pPr>
    </w:p>
    <w:p w:rsidR="00C40D9B" w:rsidRDefault="00C40D9B" w:rsidP="00C40D9B">
      <w:pPr>
        <w:rPr>
          <w:sz w:val="28"/>
          <w:szCs w:val="28"/>
        </w:rPr>
      </w:pPr>
    </w:p>
    <w:p w:rsidR="00C40D9B" w:rsidRDefault="00C40D9B" w:rsidP="00C40D9B">
      <w:pPr>
        <w:rPr>
          <w:sz w:val="28"/>
          <w:szCs w:val="28"/>
        </w:rPr>
      </w:pPr>
    </w:p>
    <w:p w:rsidR="00C40D9B" w:rsidRDefault="00C40D9B" w:rsidP="00521A0A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17 декабря 2010 года № 1050 «О федеральной целевой программе «Жилище» на 2011 - 2015 годы»</w:t>
      </w:r>
      <w:r w:rsidR="00521A0A">
        <w:rPr>
          <w:rFonts w:ascii="Times New Roman" w:hAnsi="Times New Roman"/>
          <w:sz w:val="28"/>
          <w:szCs w:val="28"/>
        </w:rPr>
        <w:t>, п</w:t>
      </w:r>
      <w:r w:rsidR="00521A0A" w:rsidRPr="00521A0A">
        <w:rPr>
          <w:rFonts w:ascii="Times New Roman" w:hAnsi="Times New Roman" w:cs="Times New Roman"/>
          <w:sz w:val="28"/>
          <w:szCs w:val="28"/>
        </w:rPr>
        <w:t>риказ</w:t>
      </w:r>
      <w:r w:rsidR="00E47FAC">
        <w:rPr>
          <w:rFonts w:ascii="Times New Roman" w:hAnsi="Times New Roman" w:cs="Times New Roman"/>
          <w:sz w:val="28"/>
          <w:szCs w:val="28"/>
        </w:rPr>
        <w:t>о</w:t>
      </w:r>
      <w:r w:rsidR="00521A0A">
        <w:rPr>
          <w:rFonts w:ascii="Times New Roman" w:hAnsi="Times New Roman" w:cs="Times New Roman"/>
          <w:sz w:val="28"/>
          <w:szCs w:val="28"/>
        </w:rPr>
        <w:t>м</w:t>
      </w:r>
      <w:r w:rsidR="00521A0A" w:rsidRPr="00521A0A">
        <w:rPr>
          <w:rFonts w:ascii="Times New Roman" w:hAnsi="Times New Roman" w:cs="Times New Roman"/>
          <w:sz w:val="28"/>
          <w:szCs w:val="28"/>
        </w:rPr>
        <w:t xml:space="preserve"> Федерального агентства по строительству и жилищно-коммунальному хозяйству от 27 декабря 2012 г</w:t>
      </w:r>
      <w:r w:rsidR="00E47FAC">
        <w:rPr>
          <w:rFonts w:ascii="Times New Roman" w:hAnsi="Times New Roman" w:cs="Times New Roman"/>
          <w:sz w:val="28"/>
          <w:szCs w:val="28"/>
        </w:rPr>
        <w:t>ода №</w:t>
      </w:r>
      <w:r w:rsidR="00521A0A" w:rsidRPr="00521A0A">
        <w:rPr>
          <w:rFonts w:ascii="Times New Roman" w:hAnsi="Times New Roman" w:cs="Times New Roman"/>
          <w:sz w:val="28"/>
          <w:szCs w:val="28"/>
        </w:rPr>
        <w:t xml:space="preserve"> 117/ГС </w:t>
      </w:r>
      <w:r w:rsidR="00521A0A">
        <w:rPr>
          <w:rFonts w:ascii="Times New Roman" w:hAnsi="Times New Roman" w:cs="Times New Roman"/>
          <w:sz w:val="28"/>
          <w:szCs w:val="28"/>
        </w:rPr>
        <w:t>«</w:t>
      </w:r>
      <w:r w:rsidR="00521A0A" w:rsidRPr="00521A0A">
        <w:rPr>
          <w:rFonts w:ascii="Times New Roman" w:hAnsi="Times New Roman" w:cs="Times New Roman"/>
          <w:sz w:val="28"/>
          <w:szCs w:val="28"/>
        </w:rPr>
        <w:t>О нормативе стоимости 1 квадратного метра общей площади жилья по Российской Федерации на первое полугодие 2013 года и показателях средней рыночной стоимости 1 квадратного метра общей площади жилья по субъектам Российской Ф</w:t>
      </w:r>
      <w:r w:rsidR="00521A0A">
        <w:rPr>
          <w:rFonts w:ascii="Times New Roman" w:hAnsi="Times New Roman" w:cs="Times New Roman"/>
          <w:sz w:val="28"/>
          <w:szCs w:val="28"/>
        </w:rPr>
        <w:t>едерации на I квартал 2013 года»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40D9B" w:rsidRDefault="00C40D9B" w:rsidP="00C40D9B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на первый </w:t>
      </w:r>
      <w:r w:rsidR="00521A0A">
        <w:rPr>
          <w:sz w:val="28"/>
          <w:szCs w:val="28"/>
        </w:rPr>
        <w:t xml:space="preserve">и второй кварталы </w:t>
      </w:r>
      <w:r>
        <w:rPr>
          <w:sz w:val="28"/>
          <w:szCs w:val="28"/>
        </w:rPr>
        <w:t xml:space="preserve">2013 года норматив стоимости 1 квадратного метра общей площади жилья по Новотитаровскому сельскому поселению Динского района в размере 33 </w:t>
      </w:r>
      <w:r w:rsidR="00521A0A">
        <w:rPr>
          <w:sz w:val="28"/>
          <w:szCs w:val="28"/>
        </w:rPr>
        <w:t>650</w:t>
      </w:r>
      <w:r>
        <w:rPr>
          <w:sz w:val="28"/>
          <w:szCs w:val="28"/>
        </w:rPr>
        <w:t xml:space="preserve"> рублей подлежащей применению для расчета размеров социальных выплат молодым семьям, которым указанные выплаты представляются из средств бюджета Новотитаровского сельского поселения, районного, краевого и федерального бюджетов на приобретение жилья или строительство индивидуального жилого дома.</w:t>
      </w:r>
      <w:proofErr w:type="gramEnd"/>
    </w:p>
    <w:p w:rsidR="00C40D9B" w:rsidRDefault="00C40D9B" w:rsidP="00C40D9B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C40D9B" w:rsidRDefault="00C40D9B" w:rsidP="00C40D9B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201</w:t>
      </w:r>
      <w:r w:rsidR="00521A0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40D9B" w:rsidRDefault="00C40D9B" w:rsidP="00C40D9B">
      <w:pPr>
        <w:widowControl w:val="0"/>
        <w:autoSpaceDE w:val="0"/>
        <w:ind w:left="705"/>
        <w:jc w:val="both"/>
        <w:rPr>
          <w:sz w:val="28"/>
          <w:szCs w:val="28"/>
        </w:rPr>
      </w:pPr>
    </w:p>
    <w:p w:rsidR="00C40D9B" w:rsidRDefault="00C40D9B" w:rsidP="00C40D9B">
      <w:pPr>
        <w:widowControl w:val="0"/>
        <w:autoSpaceDE w:val="0"/>
        <w:ind w:left="705"/>
        <w:jc w:val="both"/>
        <w:rPr>
          <w:sz w:val="28"/>
          <w:szCs w:val="28"/>
        </w:rPr>
      </w:pPr>
    </w:p>
    <w:p w:rsidR="00C40D9B" w:rsidRDefault="00C40D9B" w:rsidP="00C40D9B">
      <w:pPr>
        <w:widowControl w:val="0"/>
        <w:autoSpaceDE w:val="0"/>
        <w:ind w:left="705"/>
        <w:jc w:val="both"/>
        <w:rPr>
          <w:sz w:val="28"/>
          <w:szCs w:val="28"/>
        </w:rPr>
      </w:pPr>
    </w:p>
    <w:p w:rsidR="00C40D9B" w:rsidRDefault="00C40D9B" w:rsidP="00C4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:rsidR="004512B6" w:rsidRDefault="00C40D9B" w:rsidP="00191C63">
      <w:pPr>
        <w:jc w:val="both"/>
      </w:pPr>
      <w:r>
        <w:rPr>
          <w:sz w:val="28"/>
          <w:szCs w:val="28"/>
        </w:rPr>
        <w:t>сельского поселения                                                                       С.К. Кошман</w:t>
      </w:r>
    </w:p>
    <w:sectPr w:rsidR="004512B6" w:rsidSect="005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9B"/>
    <w:rsid w:val="00191C63"/>
    <w:rsid w:val="00355D73"/>
    <w:rsid w:val="003E3063"/>
    <w:rsid w:val="004512B6"/>
    <w:rsid w:val="00502BCF"/>
    <w:rsid w:val="00521A0A"/>
    <w:rsid w:val="00C40D9B"/>
    <w:rsid w:val="00E4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0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9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40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521A0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0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9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40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521A0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45</cp:lastModifiedBy>
  <cp:revision>7</cp:revision>
  <cp:lastPrinted>2013-02-25T06:23:00Z</cp:lastPrinted>
  <dcterms:created xsi:type="dcterms:W3CDTF">2013-02-20T13:38:00Z</dcterms:created>
  <dcterms:modified xsi:type="dcterms:W3CDTF">2013-03-11T10:14:00Z</dcterms:modified>
</cp:coreProperties>
</file>