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A" w:rsidRDefault="00E031DA">
      <w:pPr>
        <w:jc w:val="center"/>
      </w:pPr>
    </w:p>
    <w:p w:rsidR="001A7427" w:rsidRPr="007301DB" w:rsidRDefault="001A7427" w:rsidP="001A7427">
      <w:pPr>
        <w:ind w:right="25"/>
        <w:jc w:val="center"/>
      </w:pPr>
      <w:r>
        <w:rPr>
          <w:noProof/>
        </w:rPr>
        <w:drawing>
          <wp:inline distT="0" distB="0" distL="0" distR="0">
            <wp:extent cx="4381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27" w:rsidRPr="007301DB" w:rsidRDefault="001A7427" w:rsidP="001A7427">
      <w:pPr>
        <w:ind w:right="30"/>
        <w:jc w:val="center"/>
        <w:rPr>
          <w:b/>
          <w:color w:val="000000"/>
          <w:spacing w:val="11"/>
          <w:sz w:val="34"/>
          <w:szCs w:val="34"/>
        </w:rPr>
      </w:pPr>
      <w:r w:rsidRPr="007301DB">
        <w:rPr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 w:rsidRPr="007301DB">
        <w:rPr>
          <w:b/>
          <w:color w:val="000000"/>
          <w:spacing w:val="11"/>
          <w:sz w:val="34"/>
          <w:szCs w:val="34"/>
        </w:rPr>
        <w:t>ДИНСКОГО РАЙОНА</w:t>
      </w:r>
    </w:p>
    <w:p w:rsidR="001A7427" w:rsidRPr="007301DB" w:rsidRDefault="001A7427" w:rsidP="001A7427">
      <w:pPr>
        <w:ind w:right="25"/>
        <w:jc w:val="center"/>
        <w:rPr>
          <w:b/>
          <w:color w:val="000000"/>
          <w:spacing w:val="-2"/>
          <w:sz w:val="34"/>
          <w:szCs w:val="34"/>
        </w:rPr>
      </w:pPr>
    </w:p>
    <w:p w:rsidR="001A7427" w:rsidRPr="007301DB" w:rsidRDefault="001A7427" w:rsidP="001A7427">
      <w:pPr>
        <w:ind w:right="25"/>
        <w:jc w:val="center"/>
        <w:rPr>
          <w:b/>
          <w:color w:val="000000"/>
          <w:spacing w:val="10"/>
          <w:sz w:val="34"/>
          <w:szCs w:val="34"/>
        </w:rPr>
      </w:pPr>
      <w:r w:rsidRPr="007301DB">
        <w:rPr>
          <w:b/>
          <w:color w:val="000000"/>
          <w:spacing w:val="-2"/>
          <w:sz w:val="34"/>
          <w:szCs w:val="34"/>
        </w:rPr>
        <w:t>ПОСТАНОВЛЕНИЕ</w:t>
      </w:r>
    </w:p>
    <w:p w:rsidR="001A7427" w:rsidRPr="00500BAD" w:rsidRDefault="001A7427" w:rsidP="001A742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z w:val="28"/>
          <w:szCs w:val="28"/>
        </w:rPr>
      </w:pPr>
      <w:r w:rsidRPr="00500BA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18.08.</w:t>
      </w:r>
      <w:r w:rsidRPr="00500BAD">
        <w:rPr>
          <w:color w:val="000000"/>
          <w:sz w:val="28"/>
          <w:szCs w:val="28"/>
        </w:rPr>
        <w:t xml:space="preserve">2011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500BAD">
        <w:rPr>
          <w:color w:val="000000"/>
          <w:sz w:val="28"/>
          <w:szCs w:val="28"/>
        </w:rPr>
        <w:t xml:space="preserve">                                            № </w:t>
      </w:r>
      <w:r>
        <w:rPr>
          <w:color w:val="000000"/>
          <w:sz w:val="28"/>
          <w:szCs w:val="28"/>
        </w:rPr>
        <w:t>852</w:t>
      </w:r>
    </w:p>
    <w:p w:rsidR="001A7427" w:rsidRPr="00500BAD" w:rsidRDefault="001A7427" w:rsidP="001A7427">
      <w:pPr>
        <w:jc w:val="center"/>
        <w:rPr>
          <w:sz w:val="28"/>
          <w:szCs w:val="28"/>
        </w:rPr>
      </w:pPr>
      <w:r w:rsidRPr="00500BAD">
        <w:rPr>
          <w:color w:val="000000"/>
          <w:spacing w:val="-8"/>
          <w:sz w:val="28"/>
          <w:szCs w:val="28"/>
        </w:rPr>
        <w:t>станица Новотитаровская</w:t>
      </w:r>
    </w:p>
    <w:p w:rsidR="00692228" w:rsidRPr="0069005B" w:rsidRDefault="00692228">
      <w:pPr>
        <w:jc w:val="center"/>
        <w:rPr>
          <w:sz w:val="28"/>
          <w:szCs w:val="28"/>
        </w:rPr>
      </w:pPr>
    </w:p>
    <w:p w:rsidR="00692228" w:rsidRDefault="00692228">
      <w:pPr>
        <w:jc w:val="center"/>
        <w:rPr>
          <w:sz w:val="28"/>
          <w:szCs w:val="28"/>
        </w:rPr>
      </w:pPr>
    </w:p>
    <w:p w:rsidR="00E031DA" w:rsidRDefault="00E031DA">
      <w:pPr>
        <w:jc w:val="center"/>
        <w:rPr>
          <w:sz w:val="28"/>
          <w:szCs w:val="28"/>
        </w:rPr>
      </w:pPr>
    </w:p>
    <w:p w:rsidR="00374227" w:rsidRDefault="00324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</w:t>
      </w:r>
    </w:p>
    <w:p w:rsidR="005E5B26" w:rsidRDefault="00324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</w:t>
      </w:r>
    </w:p>
    <w:p w:rsidR="005E5B26" w:rsidRDefault="003247F5" w:rsidP="005E5B2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E5B26">
        <w:rPr>
          <w:sz w:val="28"/>
          <w:szCs w:val="28"/>
        </w:rPr>
        <w:t>1</w:t>
      </w:r>
      <w:r w:rsidR="00114641">
        <w:rPr>
          <w:sz w:val="28"/>
          <w:szCs w:val="28"/>
        </w:rPr>
        <w:t xml:space="preserve"> </w:t>
      </w:r>
      <w:r w:rsidR="0018122D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0A5A7F">
        <w:rPr>
          <w:sz w:val="28"/>
          <w:szCs w:val="28"/>
        </w:rPr>
        <w:t>1</w:t>
      </w:r>
      <w:r w:rsidR="001812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о расходовании </w:t>
      </w:r>
    </w:p>
    <w:p w:rsidR="00E031DA" w:rsidRDefault="003247F5" w:rsidP="005E5B2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средств резервного фонда</w:t>
      </w:r>
    </w:p>
    <w:p w:rsidR="00E031DA" w:rsidRPr="0069005B" w:rsidRDefault="00E031D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1221E" w:rsidRPr="0069005B" w:rsidRDefault="0051221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031DA" w:rsidRPr="0069005B" w:rsidRDefault="00E031DA" w:rsidP="003247F5">
      <w:pPr>
        <w:pStyle w:val="ConsPlusTitle"/>
        <w:widowControl/>
        <w:rPr>
          <w:b w:val="0"/>
          <w:sz w:val="28"/>
          <w:szCs w:val="28"/>
        </w:rPr>
      </w:pPr>
    </w:p>
    <w:p w:rsidR="003247F5" w:rsidRDefault="00E031DA" w:rsidP="000C2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7F5">
        <w:rPr>
          <w:sz w:val="28"/>
          <w:szCs w:val="28"/>
        </w:rPr>
        <w:t>В соответствии со статьями 36,</w:t>
      </w:r>
      <w:r w:rsidR="00A67825">
        <w:rPr>
          <w:sz w:val="28"/>
          <w:szCs w:val="28"/>
        </w:rPr>
        <w:t xml:space="preserve"> </w:t>
      </w:r>
      <w:r w:rsidR="003247F5">
        <w:rPr>
          <w:sz w:val="28"/>
          <w:szCs w:val="28"/>
        </w:rPr>
        <w:t>264.2 Бюджетного кодекса Российской Федерации, на основании статьи 6</w:t>
      </w:r>
      <w:r w:rsidR="002F282D">
        <w:rPr>
          <w:sz w:val="28"/>
          <w:szCs w:val="28"/>
        </w:rPr>
        <w:t xml:space="preserve">6 </w:t>
      </w:r>
      <w:r w:rsidR="003247F5">
        <w:rPr>
          <w:sz w:val="28"/>
          <w:szCs w:val="28"/>
        </w:rPr>
        <w:t xml:space="preserve">Устава Новотитаровского сельского поселения </w:t>
      </w:r>
      <w:proofErr w:type="spellStart"/>
      <w:proofErr w:type="gramStart"/>
      <w:r w:rsidR="003247F5">
        <w:rPr>
          <w:sz w:val="28"/>
          <w:szCs w:val="28"/>
        </w:rPr>
        <w:t>п</w:t>
      </w:r>
      <w:proofErr w:type="spellEnd"/>
      <w:proofErr w:type="gramEnd"/>
      <w:r w:rsidR="003247F5">
        <w:rPr>
          <w:sz w:val="28"/>
          <w:szCs w:val="28"/>
        </w:rPr>
        <w:t xml:space="preserve"> о с т а </w:t>
      </w:r>
      <w:proofErr w:type="spellStart"/>
      <w:r w:rsidR="003247F5">
        <w:rPr>
          <w:sz w:val="28"/>
          <w:szCs w:val="28"/>
        </w:rPr>
        <w:t>н</w:t>
      </w:r>
      <w:proofErr w:type="spellEnd"/>
      <w:r w:rsidR="003247F5">
        <w:rPr>
          <w:sz w:val="28"/>
          <w:szCs w:val="28"/>
        </w:rPr>
        <w:t xml:space="preserve"> о в л я ю:</w:t>
      </w:r>
    </w:p>
    <w:p w:rsidR="003247F5" w:rsidRPr="00BC1D07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122D">
        <w:rPr>
          <w:sz w:val="28"/>
          <w:szCs w:val="28"/>
        </w:rPr>
        <w:t xml:space="preserve"> </w:t>
      </w:r>
      <w:r w:rsidRPr="00BC1D07">
        <w:rPr>
          <w:sz w:val="28"/>
          <w:szCs w:val="28"/>
        </w:rPr>
        <w:t>Утвердить отчет об исполнении бюджета Новотитаровского сельского поселения за перв</w:t>
      </w:r>
      <w:r w:rsidR="0018122D">
        <w:rPr>
          <w:sz w:val="28"/>
          <w:szCs w:val="28"/>
        </w:rPr>
        <w:t>ый</w:t>
      </w:r>
      <w:r w:rsidR="00114641">
        <w:rPr>
          <w:sz w:val="28"/>
          <w:szCs w:val="28"/>
        </w:rPr>
        <w:t xml:space="preserve"> </w:t>
      </w:r>
      <w:r w:rsidR="0018122D">
        <w:rPr>
          <w:sz w:val="28"/>
          <w:szCs w:val="28"/>
        </w:rPr>
        <w:t>квартал</w:t>
      </w:r>
      <w:r w:rsidR="00114641">
        <w:rPr>
          <w:sz w:val="28"/>
          <w:szCs w:val="28"/>
        </w:rPr>
        <w:t xml:space="preserve"> </w:t>
      </w:r>
      <w:r w:rsidRPr="00BC1D07">
        <w:rPr>
          <w:sz w:val="28"/>
          <w:szCs w:val="28"/>
        </w:rPr>
        <w:t>201</w:t>
      </w:r>
      <w:r w:rsidR="0018122D">
        <w:rPr>
          <w:sz w:val="28"/>
          <w:szCs w:val="28"/>
        </w:rPr>
        <w:t>1</w:t>
      </w:r>
      <w:r w:rsidRPr="00BC1D07">
        <w:rPr>
          <w:sz w:val="28"/>
          <w:szCs w:val="28"/>
        </w:rPr>
        <w:t xml:space="preserve"> года.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следующие показатели исполнения бюджета Новотитаровского сельского поселения за перв</w:t>
      </w:r>
      <w:r w:rsidR="0018122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8122D">
        <w:rPr>
          <w:sz w:val="28"/>
          <w:szCs w:val="28"/>
        </w:rPr>
        <w:t>квартал</w:t>
      </w:r>
      <w:r w:rsidR="0011464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8122D">
        <w:rPr>
          <w:sz w:val="28"/>
          <w:szCs w:val="28"/>
        </w:rPr>
        <w:t>1</w:t>
      </w:r>
      <w:r>
        <w:rPr>
          <w:sz w:val="28"/>
          <w:szCs w:val="28"/>
        </w:rPr>
        <w:t xml:space="preserve"> года: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доходов бюджета Новотитаровского сельского поселения по кодам классификации доходов бюджета (приложение №1);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расходов бюджета Новотитаровского сельского поселения по разделам и подразделам классификации расходов бюджета и расходования средств резервного фонда (приложение №2);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Совет Новотитаровского сельского поселения Динского района.</w:t>
      </w:r>
    </w:p>
    <w:p w:rsidR="003247F5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7825">
        <w:rPr>
          <w:sz w:val="28"/>
          <w:szCs w:val="28"/>
        </w:rPr>
        <w:t xml:space="preserve"> </w:t>
      </w:r>
      <w:r w:rsidR="00273934">
        <w:rPr>
          <w:sz w:val="28"/>
          <w:szCs w:val="28"/>
        </w:rPr>
        <w:t>Специалисту 1 категори</w:t>
      </w:r>
      <w:r w:rsidR="000C2026">
        <w:rPr>
          <w:sz w:val="28"/>
          <w:szCs w:val="28"/>
        </w:rPr>
        <w:t xml:space="preserve">и общего отдела </w:t>
      </w:r>
      <w:r w:rsidR="00E35023">
        <w:rPr>
          <w:sz w:val="28"/>
          <w:szCs w:val="28"/>
        </w:rPr>
        <w:t>(</w:t>
      </w:r>
      <w:r w:rsidR="000C2026">
        <w:rPr>
          <w:sz w:val="28"/>
          <w:szCs w:val="28"/>
        </w:rPr>
        <w:t>Омельченко</w:t>
      </w:r>
      <w:r w:rsidR="00C540B5">
        <w:rPr>
          <w:sz w:val="28"/>
          <w:szCs w:val="28"/>
        </w:rPr>
        <w:t>)</w:t>
      </w:r>
      <w:r w:rsidR="000C2026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</w:t>
      </w:r>
      <w:r w:rsidR="00A67825">
        <w:rPr>
          <w:sz w:val="28"/>
          <w:szCs w:val="28"/>
        </w:rPr>
        <w:t>ковать настоящее постановление</w:t>
      </w:r>
      <w:r w:rsidR="00C540B5">
        <w:rPr>
          <w:sz w:val="28"/>
          <w:szCs w:val="28"/>
        </w:rPr>
        <w:t xml:space="preserve"> в приложении к газете «В Контакте плюс» - «Деловой контакт» и разместить на официальном сайте Новотитаровского сельского поселения</w:t>
      </w:r>
      <w:r>
        <w:rPr>
          <w:sz w:val="28"/>
          <w:szCs w:val="28"/>
        </w:rPr>
        <w:t>.</w:t>
      </w:r>
    </w:p>
    <w:p w:rsidR="00E031DA" w:rsidRDefault="003247F5" w:rsidP="000C2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31DA" w:rsidRDefault="00DE2299" w:rsidP="000C202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E031DA">
        <w:rPr>
          <w:sz w:val="28"/>
          <w:szCs w:val="28"/>
        </w:rPr>
        <w:t xml:space="preserve">Постановление вступает в силу со дня его официального  опубликования. </w:t>
      </w:r>
    </w:p>
    <w:p w:rsidR="003247F5" w:rsidRDefault="003247F5">
      <w:pPr>
        <w:autoSpaceDE w:val="0"/>
        <w:jc w:val="both"/>
        <w:rPr>
          <w:sz w:val="28"/>
          <w:szCs w:val="28"/>
        </w:rPr>
      </w:pPr>
    </w:p>
    <w:p w:rsidR="001E73EC" w:rsidRDefault="001E73EC">
      <w:pPr>
        <w:autoSpaceDE w:val="0"/>
        <w:jc w:val="both"/>
        <w:rPr>
          <w:sz w:val="28"/>
          <w:szCs w:val="28"/>
        </w:rPr>
      </w:pPr>
    </w:p>
    <w:p w:rsidR="00E031DA" w:rsidRDefault="00E031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Новотитаровского </w:t>
      </w:r>
    </w:p>
    <w:p w:rsidR="00E031DA" w:rsidRDefault="00E031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С.К. Кошман</w:t>
      </w:r>
    </w:p>
    <w:sectPr w:rsidR="00E031DA" w:rsidSect="00A02175">
      <w:footnotePr>
        <w:pos w:val="beneathText"/>
      </w:footnotePr>
      <w:pgSz w:w="11905" w:h="16837"/>
      <w:pgMar w:top="283" w:right="6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247F5"/>
    <w:rsid w:val="00040900"/>
    <w:rsid w:val="000A5A7F"/>
    <w:rsid w:val="000C2026"/>
    <w:rsid w:val="00114641"/>
    <w:rsid w:val="0018122D"/>
    <w:rsid w:val="001A7427"/>
    <w:rsid w:val="001E40F2"/>
    <w:rsid w:val="001E73EC"/>
    <w:rsid w:val="00273934"/>
    <w:rsid w:val="002C0046"/>
    <w:rsid w:val="002F282D"/>
    <w:rsid w:val="00303E75"/>
    <w:rsid w:val="003247F5"/>
    <w:rsid w:val="00373067"/>
    <w:rsid w:val="00374227"/>
    <w:rsid w:val="003F6C75"/>
    <w:rsid w:val="004073F9"/>
    <w:rsid w:val="0051221E"/>
    <w:rsid w:val="005E5B26"/>
    <w:rsid w:val="0069005B"/>
    <w:rsid w:val="00692228"/>
    <w:rsid w:val="0077439F"/>
    <w:rsid w:val="007D4612"/>
    <w:rsid w:val="007F3745"/>
    <w:rsid w:val="00836FFD"/>
    <w:rsid w:val="008A1AB9"/>
    <w:rsid w:val="00A02175"/>
    <w:rsid w:val="00A4165A"/>
    <w:rsid w:val="00A67825"/>
    <w:rsid w:val="00B03B5C"/>
    <w:rsid w:val="00B4745B"/>
    <w:rsid w:val="00BF11CB"/>
    <w:rsid w:val="00C540B5"/>
    <w:rsid w:val="00C7497D"/>
    <w:rsid w:val="00C97FBC"/>
    <w:rsid w:val="00CA0C6C"/>
    <w:rsid w:val="00D67183"/>
    <w:rsid w:val="00DE2299"/>
    <w:rsid w:val="00E031DA"/>
    <w:rsid w:val="00E35023"/>
    <w:rsid w:val="00ED514F"/>
    <w:rsid w:val="00EE773F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5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2175"/>
  </w:style>
  <w:style w:type="character" w:customStyle="1" w:styleId="WW-Absatz-Standardschriftart">
    <w:name w:val="WW-Absatz-Standardschriftart"/>
    <w:rsid w:val="00A02175"/>
  </w:style>
  <w:style w:type="character" w:customStyle="1" w:styleId="WW-Absatz-Standardschriftart1">
    <w:name w:val="WW-Absatz-Standardschriftart1"/>
    <w:rsid w:val="00A02175"/>
  </w:style>
  <w:style w:type="character" w:customStyle="1" w:styleId="WW-Absatz-Standardschriftart11">
    <w:name w:val="WW-Absatz-Standardschriftart11"/>
    <w:rsid w:val="00A02175"/>
  </w:style>
  <w:style w:type="paragraph" w:customStyle="1" w:styleId="a3">
    <w:name w:val="Заголовок"/>
    <w:basedOn w:val="a"/>
    <w:next w:val="a4"/>
    <w:rsid w:val="00A0217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A02175"/>
    <w:pPr>
      <w:spacing w:after="120"/>
    </w:pPr>
  </w:style>
  <w:style w:type="paragraph" w:styleId="a5">
    <w:name w:val="List"/>
    <w:basedOn w:val="a4"/>
    <w:semiHidden/>
    <w:rsid w:val="00A02175"/>
    <w:rPr>
      <w:rFonts w:cs="Tahoma"/>
    </w:rPr>
  </w:style>
  <w:style w:type="paragraph" w:customStyle="1" w:styleId="1">
    <w:name w:val="Название1"/>
    <w:basedOn w:val="a"/>
    <w:rsid w:val="00A0217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02175"/>
    <w:pPr>
      <w:suppressLineNumbers/>
    </w:pPr>
    <w:rPr>
      <w:rFonts w:cs="Tahoma"/>
    </w:rPr>
  </w:style>
  <w:style w:type="paragraph" w:customStyle="1" w:styleId="ConsPlusTitle">
    <w:name w:val="ConsPlusTitle"/>
    <w:rsid w:val="00A02175"/>
    <w:pPr>
      <w:widowControl w:val="0"/>
      <w:suppressAutoHyphens/>
      <w:autoSpaceDE w:val="0"/>
    </w:pPr>
    <w:rPr>
      <w:rFonts w:eastAsia="Arial"/>
      <w:b/>
      <w:bCs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A0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C6C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8B02-3DDE-4CF1-88B9-C9BFD76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cp:lastModifiedBy>User</cp:lastModifiedBy>
  <cp:revision>7</cp:revision>
  <cp:lastPrinted>2011-08-17T04:05:00Z</cp:lastPrinted>
  <dcterms:created xsi:type="dcterms:W3CDTF">2011-08-16T07:30:00Z</dcterms:created>
  <dcterms:modified xsi:type="dcterms:W3CDTF">2011-08-23T10:22:00Z</dcterms:modified>
</cp:coreProperties>
</file>