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98" w:rsidRPr="0089380A" w:rsidRDefault="00AE5898" w:rsidP="00AE5898">
      <w:pPr>
        <w:ind w:left="4395"/>
        <w:rPr>
          <w:color w:val="000000"/>
        </w:rPr>
      </w:pPr>
      <w:r w:rsidRPr="0089380A">
        <w:rPr>
          <w:color w:val="000000"/>
        </w:rPr>
        <w:t>ПРИЛОЖЕНИЕ № 2</w:t>
      </w:r>
    </w:p>
    <w:p w:rsidR="00AE5898" w:rsidRPr="0089380A" w:rsidRDefault="00AE5898" w:rsidP="00AE5898">
      <w:pPr>
        <w:ind w:left="4395"/>
        <w:rPr>
          <w:color w:val="000000"/>
        </w:rPr>
      </w:pPr>
      <w:r>
        <w:rPr>
          <w:color w:val="000000"/>
        </w:rPr>
        <w:t>к р</w:t>
      </w:r>
      <w:r w:rsidRPr="0089380A">
        <w:rPr>
          <w:color w:val="000000"/>
        </w:rPr>
        <w:t>егламент</w:t>
      </w:r>
      <w:r>
        <w:rPr>
          <w:color w:val="000000"/>
        </w:rPr>
        <w:t xml:space="preserve">у </w:t>
      </w:r>
      <w:r w:rsidRPr="0089380A">
        <w:rPr>
          <w:color w:val="000000"/>
        </w:rPr>
        <w:t xml:space="preserve">предоставления муниципальной услуги «Рассмотрение обращений граждан в администрации Новотитаровского сельского </w:t>
      </w:r>
    </w:p>
    <w:p w:rsidR="00AE5898" w:rsidRPr="0089380A" w:rsidRDefault="00AE5898" w:rsidP="00AE5898">
      <w:pPr>
        <w:ind w:left="4395"/>
        <w:rPr>
          <w:color w:val="000000"/>
        </w:rPr>
      </w:pPr>
      <w:r w:rsidRPr="0089380A">
        <w:rPr>
          <w:color w:val="000000"/>
        </w:rPr>
        <w:t xml:space="preserve">поселения Динского района» </w:t>
      </w:r>
    </w:p>
    <w:p w:rsidR="00AE5898" w:rsidRDefault="00AE5898" w:rsidP="00AE5898">
      <w:pPr>
        <w:jc w:val="center"/>
        <w:rPr>
          <w:color w:val="000000"/>
        </w:rPr>
      </w:pPr>
    </w:p>
    <w:p w:rsidR="00AE5898" w:rsidRPr="0089380A" w:rsidRDefault="00AE5898" w:rsidP="00AE5898">
      <w:pPr>
        <w:jc w:val="center"/>
        <w:rPr>
          <w:color w:val="000000"/>
        </w:rPr>
      </w:pPr>
    </w:p>
    <w:p w:rsidR="00AE5898" w:rsidRPr="0089380A" w:rsidRDefault="00AE5898" w:rsidP="00AE5898">
      <w:pPr>
        <w:jc w:val="center"/>
        <w:rPr>
          <w:color w:val="000000"/>
        </w:rPr>
      </w:pPr>
      <w:r w:rsidRPr="0089380A">
        <w:rPr>
          <w:color w:val="000000"/>
        </w:rPr>
        <w:t>БЛОК-СХЕМА</w:t>
      </w:r>
    </w:p>
    <w:p w:rsidR="00AE5898" w:rsidRDefault="00AE5898" w:rsidP="00AE5898">
      <w:pPr>
        <w:jc w:val="center"/>
        <w:rPr>
          <w:color w:val="000000"/>
        </w:rPr>
      </w:pPr>
      <w:r w:rsidRPr="0089380A">
        <w:rPr>
          <w:color w:val="000000"/>
        </w:rPr>
        <w:t>рассмотрения обращения граждан</w:t>
      </w:r>
    </w:p>
    <w:p w:rsidR="00AE5898" w:rsidRPr="0089380A" w:rsidRDefault="00AE5898" w:rsidP="00AE5898">
      <w:pPr>
        <w:jc w:val="center"/>
        <w:rPr>
          <w:color w:val="000000"/>
        </w:rPr>
      </w:pPr>
    </w:p>
    <w:p w:rsidR="00AE5898" w:rsidRPr="0089380A" w:rsidRDefault="00AE5898" w:rsidP="00AE5898">
      <w:pPr>
        <w:jc w:val="center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rect id="_x0000_s1026" style="position:absolute;left:0;text-align:left;margin-left:169.95pt;margin-top:9.15pt;width:123pt;height:24pt;z-index:251660288">
            <v:textbox>
              <w:txbxContent>
                <w:p w:rsidR="00AE5898" w:rsidRDefault="00AE5898" w:rsidP="00AE5898">
                  <w:pPr>
                    <w:jc w:val="center"/>
                  </w:pPr>
                  <w:r>
                    <w:t>Гражданин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jc w:val="both"/>
        <w:rPr>
          <w:color w:val="000000"/>
        </w:rPr>
      </w:pPr>
    </w:p>
    <w:p w:rsidR="00AE5898" w:rsidRPr="0089380A" w:rsidRDefault="00AE5898" w:rsidP="00AE5898">
      <w:pPr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1.45pt;margin-top:.95pt;width:0;height:15.75pt;z-index:251662336" o:connectortype="straight"/>
        </w:pict>
      </w:r>
    </w:p>
    <w:p w:rsidR="00AE5898" w:rsidRPr="0089380A" w:rsidRDefault="00AE5898" w:rsidP="00AE5898">
      <w:pPr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47" type="#_x0000_t32" style="position:absolute;left:0;text-align:left;margin-left:314.7pt;margin-top:9.6pt;width:125.25pt;height:42pt;z-index:251681792" o:connectortype="straight"/>
        </w:pict>
      </w:r>
      <w:r w:rsidRPr="0089380A">
        <w:rPr>
          <w:noProof/>
          <w:color w:val="000000"/>
          <w:lang w:eastAsia="ru-RU"/>
        </w:rPr>
        <w:pict>
          <v:shape id="_x0000_s1044" type="#_x0000_t32" style="position:absolute;left:0;text-align:left;margin-left:16.2pt;margin-top:9.6pt;width:135pt;height:42pt;flip:x;z-index:251678720" o:connectortype="straight"/>
        </w:pict>
      </w:r>
      <w:r w:rsidRPr="0089380A">
        <w:rPr>
          <w:noProof/>
          <w:color w:val="000000"/>
          <w:lang w:eastAsia="ru-RU"/>
        </w:rPr>
        <w:pict>
          <v:rect id="_x0000_s1027" style="position:absolute;left:0;text-align:left;margin-left:151.2pt;margin-top:.6pt;width:163.5pt;height:24pt;z-index:251661312">
            <v:textbox>
              <w:txbxContent>
                <w:p w:rsidR="00AE5898" w:rsidRDefault="00AE5898" w:rsidP="00AE5898">
                  <w:pPr>
                    <w:jc w:val="center"/>
                  </w:pPr>
                  <w:r>
                    <w:t>Направление обращения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46" type="#_x0000_t32" style="position:absolute;left:0;text-align:left;margin-left:314.7pt;margin-top:8.5pt;width:18pt;height:27pt;z-index:251680768" o:connectortype="straight"/>
        </w:pict>
      </w:r>
      <w:r w:rsidRPr="0089380A">
        <w:rPr>
          <w:noProof/>
          <w:color w:val="000000"/>
          <w:lang w:eastAsia="ru-RU"/>
        </w:rPr>
        <w:pict>
          <v:shape id="_x0000_s1045" type="#_x0000_t32" style="position:absolute;left:0;text-align:left;margin-left:115.95pt;margin-top:8.5pt;width:35.25pt;height:27pt;flip:x;z-index:251679744" o:connectortype="straight"/>
        </w:pict>
      </w:r>
      <w:r w:rsidRPr="0089380A">
        <w:rPr>
          <w:noProof/>
          <w:color w:val="000000"/>
          <w:lang w:eastAsia="ru-RU"/>
        </w:rPr>
        <w:pict>
          <v:shape id="_x0000_s1043" type="#_x0000_t32" style="position:absolute;left:0;text-align:left;margin-left:231.45pt;margin-top:8.5pt;width:0;height:27pt;z-index:251677696" o:connectortype="straight"/>
        </w:pict>
      </w:r>
    </w:p>
    <w:p w:rsidR="00AE5898" w:rsidRPr="0089380A" w:rsidRDefault="00AE5898" w:rsidP="00AE5898">
      <w:pPr>
        <w:jc w:val="both"/>
        <w:rPr>
          <w:color w:val="000000"/>
        </w:rPr>
      </w:pPr>
    </w:p>
    <w:p w:rsidR="00AE5898" w:rsidRPr="0089380A" w:rsidRDefault="00AE5898" w:rsidP="00AE5898">
      <w:pPr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rect id="_x0000_s1033" style="position:absolute;left:0;text-align:left;margin-left:395.7pt;margin-top:3.3pt;width:102pt;height:43.5pt;z-index:251667456">
            <v:textbox>
              <w:txbxContent>
                <w:p w:rsidR="00AE5898" w:rsidRDefault="00AE5898" w:rsidP="00AE5898">
                  <w:pPr>
                    <w:jc w:val="both"/>
                  </w:pPr>
                  <w:r>
                    <w:t>В ходе лич-ного приема</w:t>
                  </w:r>
                </w:p>
              </w:txbxContent>
            </v:textbox>
          </v:rect>
        </w:pict>
      </w:r>
      <w:r w:rsidRPr="0089380A">
        <w:rPr>
          <w:noProof/>
          <w:color w:val="000000"/>
          <w:lang w:eastAsia="ru-RU"/>
        </w:rPr>
        <w:pict>
          <v:rect id="_x0000_s1032" style="position:absolute;left:0;text-align:left;margin-left:274.2pt;margin-top:3.3pt;width:102.75pt;height:43.5pt;z-index:251666432">
            <v:textbox>
              <w:txbxContent>
                <w:p w:rsidR="00AE5898" w:rsidRDefault="00AE5898" w:rsidP="00AE5898">
                  <w:pPr>
                    <w:jc w:val="both"/>
                  </w:pPr>
                  <w:r>
                    <w:t>Факсимиль-ной связью</w:t>
                  </w:r>
                </w:p>
              </w:txbxContent>
            </v:textbox>
          </v:rect>
        </w:pict>
      </w:r>
      <w:r w:rsidRPr="0089380A">
        <w:rPr>
          <w:noProof/>
          <w:color w:val="000000"/>
          <w:lang w:eastAsia="ru-RU"/>
        </w:rPr>
        <w:pict>
          <v:rect id="_x0000_s1031" style="position:absolute;left:0;text-align:left;margin-left:156.45pt;margin-top:3.3pt;width:98.25pt;height:43.5pt;z-index:251665408">
            <v:textbox>
              <w:txbxContent>
                <w:p w:rsidR="00AE5898" w:rsidRDefault="00AE5898" w:rsidP="00AE5898">
                  <w:r>
                    <w:t>Электронной почтой</w:t>
                  </w:r>
                </w:p>
              </w:txbxContent>
            </v:textbox>
          </v:rect>
        </w:pict>
      </w:r>
      <w:r w:rsidRPr="0089380A">
        <w:rPr>
          <w:noProof/>
          <w:color w:val="000000"/>
          <w:lang w:eastAsia="ru-RU"/>
        </w:rPr>
        <w:pict>
          <v:rect id="_x0000_s1030" style="position:absolute;left:0;text-align:left;margin-left:64.2pt;margin-top:3.3pt;width:77.25pt;height:43.5pt;z-index:251664384">
            <v:textbox>
              <w:txbxContent>
                <w:p w:rsidR="00AE5898" w:rsidRDefault="00AE5898" w:rsidP="00AE5898">
                  <w:pPr>
                    <w:jc w:val="center"/>
                  </w:pPr>
                  <w:r>
                    <w:t>Лично</w:t>
                  </w:r>
                </w:p>
              </w:txbxContent>
            </v:textbox>
          </v:rect>
        </w:pict>
      </w:r>
      <w:r w:rsidRPr="0089380A">
        <w:rPr>
          <w:noProof/>
          <w:color w:val="000000"/>
          <w:lang w:eastAsia="ru-RU"/>
        </w:rPr>
        <w:pict>
          <v:rect id="_x0000_s1029" style="position:absolute;left:0;text-align:left;margin-left:-32.55pt;margin-top:3.3pt;width:77.25pt;height:43.5pt;z-index:251663360">
            <v:textbox>
              <w:txbxContent>
                <w:p w:rsidR="00AE5898" w:rsidRDefault="00AE5898" w:rsidP="00AE5898">
                  <w:pPr>
                    <w:jc w:val="center"/>
                  </w:pPr>
                  <w:r>
                    <w:t>Почтой</w:t>
                  </w:r>
                </w:p>
              </w:txbxContent>
            </v:textbox>
          </v:rect>
        </w:pict>
      </w:r>
      <w:r w:rsidRPr="0089380A">
        <w:rPr>
          <w:color w:val="000000"/>
        </w:rPr>
        <w:t xml:space="preserve"> </w: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61" type="#_x0000_t32" style="position:absolute;left:0;text-align:left;margin-left:1.95pt;margin-top:14.6pt;width:229.5pt;height:25.5pt;flip:x;z-index:251696128" o:connectortype="straight"/>
        </w:pict>
      </w:r>
      <w:r w:rsidRPr="0089380A">
        <w:rPr>
          <w:noProof/>
          <w:color w:val="000000"/>
          <w:lang w:eastAsia="ru-RU"/>
        </w:rPr>
        <w:pict>
          <v:shape id="_x0000_s1060" type="#_x0000_t32" style="position:absolute;left:0;text-align:left;margin-left:1.95pt;margin-top:14.6pt;width:339.75pt;height:25.5pt;flip:x;z-index:251695104" o:connectortype="straight"/>
        </w:pict>
      </w:r>
      <w:r w:rsidRPr="0089380A">
        <w:rPr>
          <w:noProof/>
          <w:color w:val="000000"/>
          <w:lang w:eastAsia="ru-RU"/>
        </w:rPr>
        <w:pict>
          <v:shape id="_x0000_s1059" type="#_x0000_t32" style="position:absolute;left:0;text-align:left;margin-left:1.95pt;margin-top:14.6pt;width:114pt;height:25.5pt;flip:x;z-index:251694080" o:connectortype="straight"/>
        </w:pict>
      </w:r>
      <w:r w:rsidRPr="0089380A">
        <w:rPr>
          <w:noProof/>
          <w:color w:val="000000"/>
          <w:lang w:eastAsia="ru-RU"/>
        </w:rPr>
        <w:pict>
          <v:shape id="_x0000_s1054" type="#_x0000_t32" style="position:absolute;left:0;text-align:left;margin-left:452.7pt;margin-top:14.6pt;width:.75pt;height:45.75pt;z-index:251688960" o:connectortype="straight"/>
        </w:pict>
      </w:r>
      <w:r w:rsidRPr="0089380A">
        <w:rPr>
          <w:noProof/>
          <w:color w:val="000000"/>
          <w:lang w:eastAsia="ru-RU"/>
        </w:rPr>
        <w:pict>
          <v:shape id="_x0000_s1048" type="#_x0000_t32" style="position:absolute;left:0;text-align:left;margin-left:1.95pt;margin-top:14.6pt;width:0;height:25.5pt;z-index:251682816" o:connectortype="straight"/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rect id="_x0000_s1034" style="position:absolute;left:0;text-align:left;margin-left:-32.55pt;margin-top:7.95pt;width:141pt;height:29.25pt;z-index:251668480">
            <v:textbox>
              <w:txbxContent>
                <w:p w:rsidR="00AE5898" w:rsidRDefault="00AE5898" w:rsidP="00AE5898">
                  <w:r>
                    <w:t>Прием, обработка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rect id="_x0000_s1040" style="position:absolute;left:0;text-align:left;margin-left:356.7pt;margin-top:12.1pt;width:141pt;height:73.5pt;z-index:251674624">
            <v:textbox>
              <w:txbxContent>
                <w:p w:rsidR="00AE5898" w:rsidRDefault="00AE5898" w:rsidP="00AE5898">
                  <w:r>
                    <w:t>Рассмотрение руко-водителем, ведущим личный прием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49" type="#_x0000_t32" style="position:absolute;left:0;text-align:left;margin-left:1.95pt;margin-top:5pt;width:0;height:15.75pt;z-index:251683840" o:connectortype="straight"/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rect id="_x0000_s1035" style="position:absolute;left:0;text-align:left;margin-left:-32.55pt;margin-top:4.65pt;width:141pt;height:29.25pt;z-index:251669504">
            <v:textbox>
              <w:txbxContent>
                <w:p w:rsidR="00AE5898" w:rsidRDefault="00AE5898" w:rsidP="00AE5898">
                  <w:r>
                    <w:t>Регистрация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58" type="#_x0000_t32" style="position:absolute;left:0;text-align:left;margin-left:108.45pt;margin-top:2.05pt;width:248.25pt;height:0;z-index:251693056" o:connectortype="straight"/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50" type="#_x0000_t32" style="position:absolute;left:0;text-align:left;margin-left:1.95pt;margin-top:1.7pt;width:0;height:13.5pt;z-index:251684864" o:connectortype="straight"/>
        </w:pict>
      </w:r>
      <w:r w:rsidRPr="0089380A">
        <w:rPr>
          <w:noProof/>
          <w:color w:val="000000"/>
          <w:lang w:eastAsia="ru-RU"/>
        </w:rPr>
        <w:pict>
          <v:rect id="_x0000_s1036" style="position:absolute;left:0;text-align:left;margin-left:-32.55pt;margin-top:15.2pt;width:141pt;height:42.75pt;z-index:251670528">
            <v:textbox>
              <w:txbxContent>
                <w:p w:rsidR="00AE5898" w:rsidRDefault="00AE5898" w:rsidP="00AE5898">
                  <w:pPr>
                    <w:jc w:val="both"/>
                  </w:pPr>
                  <w:r>
                    <w:t>Направление на рассмотрение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55" type="#_x0000_t32" style="position:absolute;left:0;text-align:left;margin-left:452.7pt;margin-top:5.1pt;width:0;height:18.75pt;z-index:251689984" o:connectortype="straight"/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rect id="_x0000_s1041" style="position:absolute;left:0;text-align:left;margin-left:356.7pt;margin-top:7.75pt;width:141pt;height:63pt;z-index:251675648">
            <v:textbox>
              <w:txbxContent>
                <w:p w:rsidR="00AE5898" w:rsidRDefault="00AE5898" w:rsidP="00AE5898">
                  <w:r>
                    <w:t>Разъяснение, устный ответ заявителю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51" type="#_x0000_t32" style="position:absolute;left:0;text-align:left;margin-left:1.95pt;margin-top:9.65pt;width:0;height:15.75pt;z-index:251685888" o:connectortype="straight"/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rect id="_x0000_s1037" style="position:absolute;left:0;text-align:left;margin-left:-32.55pt;margin-top:9.3pt;width:141pt;height:29.25pt;z-index:251671552">
            <v:textbox>
              <w:txbxContent>
                <w:p w:rsidR="00AE5898" w:rsidRDefault="00AE5898" w:rsidP="00AE5898">
                  <w:r>
                    <w:t>Рассмотрение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56" type="#_x0000_t32" style="position:absolute;left:0;text-align:left;margin-left:453.45pt;margin-top:6.35pt;width:0;height:21.75pt;z-index:251691008" o:connectortype="straight"/>
        </w:pict>
      </w:r>
      <w:r w:rsidRPr="0089380A">
        <w:rPr>
          <w:noProof/>
          <w:color w:val="000000"/>
          <w:lang w:eastAsia="ru-RU"/>
        </w:rPr>
        <w:pict>
          <v:shape id="_x0000_s1052" type="#_x0000_t32" style="position:absolute;left:0;text-align:left;margin-left:1.95pt;margin-top:6.35pt;width:0;height:15pt;z-index:251686912" o:connectortype="straight"/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rect id="_x0000_s1042" style="position:absolute;left:0;text-align:left;margin-left:356.7pt;margin-top:12pt;width:141pt;height:29.25pt;z-index:251676672">
            <v:textbox>
              <w:txbxContent>
                <w:p w:rsidR="00AE5898" w:rsidRDefault="00AE5898" w:rsidP="00AE5898">
                  <w:r>
                    <w:t>Гражданин</w:t>
                  </w:r>
                </w:p>
              </w:txbxContent>
            </v:textbox>
          </v:rect>
        </w:pict>
      </w:r>
      <w:r w:rsidRPr="0089380A">
        <w:rPr>
          <w:noProof/>
          <w:color w:val="000000"/>
          <w:lang w:eastAsia="ru-RU"/>
        </w:rPr>
        <w:pict>
          <v:rect id="_x0000_s1038" style="position:absolute;left:0;text-align:left;margin-left:-32.55pt;margin-top:5.25pt;width:141pt;height:50.25pt;z-index:251672576">
            <v:textbox>
              <w:txbxContent>
                <w:p w:rsidR="00AE5898" w:rsidRDefault="00AE5898" w:rsidP="00AE5898">
                  <w:pPr>
                    <w:jc w:val="both"/>
                  </w:pPr>
                  <w:r>
                    <w:t xml:space="preserve">Подготовка и </w:t>
                  </w:r>
                </w:p>
                <w:p w:rsidR="00AE5898" w:rsidRDefault="00AE5898" w:rsidP="00AE5898">
                  <w:pPr>
                    <w:jc w:val="both"/>
                  </w:pPr>
                  <w:r>
                    <w:t>направление ответа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57" type="#_x0000_t32" style="position:absolute;left:0;text-align:left;margin-left:108.45pt;margin-top:8.65pt;width:248.25pt;height:0;flip:x;z-index:251692032" o:connectortype="straight"/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shape id="_x0000_s1053" type="#_x0000_t32" style="position:absolute;left:0;text-align:left;margin-left:1.95pt;margin-top:7.2pt;width:0;height:14.25pt;z-index:251687936" o:connectortype="straight"/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  <w:r w:rsidRPr="0089380A">
        <w:rPr>
          <w:noProof/>
          <w:color w:val="000000"/>
          <w:lang w:eastAsia="ru-RU"/>
        </w:rPr>
        <w:pict>
          <v:rect id="_x0000_s1039" style="position:absolute;left:0;text-align:left;margin-left:-32.55pt;margin-top:5.35pt;width:141pt;height:29.25pt;z-index:251673600">
            <v:textbox>
              <w:txbxContent>
                <w:p w:rsidR="00AE5898" w:rsidRDefault="00AE5898" w:rsidP="00AE5898">
                  <w:r>
                    <w:t>Списание в дело</w:t>
                  </w:r>
                </w:p>
              </w:txbxContent>
            </v:textbox>
          </v:rect>
        </w:pict>
      </w:r>
    </w:p>
    <w:p w:rsidR="00AE5898" w:rsidRPr="0089380A" w:rsidRDefault="00AE5898" w:rsidP="00AE5898">
      <w:pPr>
        <w:ind w:firstLine="225"/>
        <w:jc w:val="both"/>
        <w:rPr>
          <w:color w:val="000000"/>
        </w:rPr>
      </w:pPr>
    </w:p>
    <w:p w:rsidR="00AE5898" w:rsidRPr="0089380A" w:rsidRDefault="00AE5898" w:rsidP="00AE5898">
      <w:pPr>
        <w:ind w:firstLine="225"/>
        <w:jc w:val="both"/>
        <w:rPr>
          <w:color w:val="000000"/>
        </w:rPr>
      </w:pPr>
    </w:p>
    <w:p w:rsidR="00AE5898" w:rsidRPr="0089380A" w:rsidRDefault="00AE5898" w:rsidP="00AE5898">
      <w:pPr>
        <w:ind w:firstLine="225"/>
        <w:jc w:val="both"/>
        <w:rPr>
          <w:color w:val="000000"/>
        </w:rPr>
      </w:pPr>
    </w:p>
    <w:p w:rsidR="00AE5898" w:rsidRDefault="00AE5898" w:rsidP="00AE5898">
      <w:pPr>
        <w:ind w:left="5387"/>
        <w:rPr>
          <w:color w:val="000000"/>
        </w:rPr>
      </w:pPr>
    </w:p>
    <w:p w:rsidR="00AE5898" w:rsidRDefault="00AE5898" w:rsidP="00AE5898">
      <w:pPr>
        <w:rPr>
          <w:color w:val="000000"/>
        </w:rPr>
      </w:pPr>
      <w:r>
        <w:rPr>
          <w:color w:val="000000"/>
        </w:rPr>
        <w:t xml:space="preserve">Заместитель главы Новотитаровского </w:t>
      </w:r>
    </w:p>
    <w:p w:rsidR="00A60952" w:rsidRPr="00AE5898" w:rsidRDefault="00AE5898">
      <w:pPr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О.А. Пройдисвет</w:t>
      </w:r>
    </w:p>
    <w:sectPr w:rsidR="00A60952" w:rsidRPr="00AE5898" w:rsidSect="00A609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68" w:rsidRDefault="00A77E68" w:rsidP="00A81EC5">
      <w:r>
        <w:separator/>
      </w:r>
    </w:p>
  </w:endnote>
  <w:endnote w:type="continuationSeparator" w:id="1">
    <w:p w:rsidR="00A77E68" w:rsidRDefault="00A77E68" w:rsidP="00A8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68" w:rsidRDefault="00A77E68" w:rsidP="00A81EC5">
      <w:r>
        <w:separator/>
      </w:r>
    </w:p>
  </w:footnote>
  <w:footnote w:type="continuationSeparator" w:id="1">
    <w:p w:rsidR="00A77E68" w:rsidRDefault="00A77E68" w:rsidP="00A8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C5" w:rsidRDefault="00A81EC5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EC5"/>
    <w:rsid w:val="000052E2"/>
    <w:rsid w:val="00010924"/>
    <w:rsid w:val="000369EA"/>
    <w:rsid w:val="00057D71"/>
    <w:rsid w:val="000C2CB0"/>
    <w:rsid w:val="000F1DF3"/>
    <w:rsid w:val="000F2511"/>
    <w:rsid w:val="0010152D"/>
    <w:rsid w:val="00110B68"/>
    <w:rsid w:val="00123235"/>
    <w:rsid w:val="0015517C"/>
    <w:rsid w:val="00161686"/>
    <w:rsid w:val="00161D70"/>
    <w:rsid w:val="001742C5"/>
    <w:rsid w:val="0018025B"/>
    <w:rsid w:val="00181699"/>
    <w:rsid w:val="0019712C"/>
    <w:rsid w:val="001E72AC"/>
    <w:rsid w:val="00215D3E"/>
    <w:rsid w:val="0023500B"/>
    <w:rsid w:val="00270851"/>
    <w:rsid w:val="00274A79"/>
    <w:rsid w:val="00285D29"/>
    <w:rsid w:val="002A0410"/>
    <w:rsid w:val="002B288D"/>
    <w:rsid w:val="002B536B"/>
    <w:rsid w:val="002C5F51"/>
    <w:rsid w:val="002D732E"/>
    <w:rsid w:val="002E4163"/>
    <w:rsid w:val="003350E2"/>
    <w:rsid w:val="00346090"/>
    <w:rsid w:val="00355183"/>
    <w:rsid w:val="0036372A"/>
    <w:rsid w:val="003A1298"/>
    <w:rsid w:val="003B7237"/>
    <w:rsid w:val="003C5BE7"/>
    <w:rsid w:val="003D73ED"/>
    <w:rsid w:val="004017F4"/>
    <w:rsid w:val="00426FEB"/>
    <w:rsid w:val="004453CA"/>
    <w:rsid w:val="0048686F"/>
    <w:rsid w:val="004A12EF"/>
    <w:rsid w:val="004B688A"/>
    <w:rsid w:val="004E6905"/>
    <w:rsid w:val="004F3A55"/>
    <w:rsid w:val="00541E86"/>
    <w:rsid w:val="0054578F"/>
    <w:rsid w:val="00551F81"/>
    <w:rsid w:val="00592265"/>
    <w:rsid w:val="00596CB5"/>
    <w:rsid w:val="0059722A"/>
    <w:rsid w:val="005C4953"/>
    <w:rsid w:val="005C6630"/>
    <w:rsid w:val="0060465A"/>
    <w:rsid w:val="00610D04"/>
    <w:rsid w:val="00614C8D"/>
    <w:rsid w:val="006437A2"/>
    <w:rsid w:val="006A78E9"/>
    <w:rsid w:val="006F492E"/>
    <w:rsid w:val="006F72E7"/>
    <w:rsid w:val="00715F06"/>
    <w:rsid w:val="00781529"/>
    <w:rsid w:val="00790FAB"/>
    <w:rsid w:val="007B6BB9"/>
    <w:rsid w:val="007C117E"/>
    <w:rsid w:val="007D75BD"/>
    <w:rsid w:val="007F41C8"/>
    <w:rsid w:val="007F63BF"/>
    <w:rsid w:val="0081211A"/>
    <w:rsid w:val="008671C9"/>
    <w:rsid w:val="008750C8"/>
    <w:rsid w:val="0088646B"/>
    <w:rsid w:val="008A0A11"/>
    <w:rsid w:val="008E166D"/>
    <w:rsid w:val="008E29F1"/>
    <w:rsid w:val="00910BD1"/>
    <w:rsid w:val="009341EE"/>
    <w:rsid w:val="009369BE"/>
    <w:rsid w:val="00936B8E"/>
    <w:rsid w:val="009410BA"/>
    <w:rsid w:val="00974495"/>
    <w:rsid w:val="009767FD"/>
    <w:rsid w:val="00977134"/>
    <w:rsid w:val="00994D53"/>
    <w:rsid w:val="00994F7D"/>
    <w:rsid w:val="009966FB"/>
    <w:rsid w:val="009B7969"/>
    <w:rsid w:val="009D1977"/>
    <w:rsid w:val="009D3DD6"/>
    <w:rsid w:val="00A149CF"/>
    <w:rsid w:val="00A3003B"/>
    <w:rsid w:val="00A418B9"/>
    <w:rsid w:val="00A5480C"/>
    <w:rsid w:val="00A60952"/>
    <w:rsid w:val="00A77E68"/>
    <w:rsid w:val="00A81EC5"/>
    <w:rsid w:val="00A90BDE"/>
    <w:rsid w:val="00AA6794"/>
    <w:rsid w:val="00AB4F8A"/>
    <w:rsid w:val="00AB7F8A"/>
    <w:rsid w:val="00AC17CF"/>
    <w:rsid w:val="00AD448C"/>
    <w:rsid w:val="00AE241C"/>
    <w:rsid w:val="00AE5898"/>
    <w:rsid w:val="00AE741D"/>
    <w:rsid w:val="00B52F32"/>
    <w:rsid w:val="00B720D4"/>
    <w:rsid w:val="00BA72D0"/>
    <w:rsid w:val="00BB526E"/>
    <w:rsid w:val="00BC355E"/>
    <w:rsid w:val="00BD14A9"/>
    <w:rsid w:val="00BF4450"/>
    <w:rsid w:val="00BF5FFF"/>
    <w:rsid w:val="00BF74E6"/>
    <w:rsid w:val="00BF78F7"/>
    <w:rsid w:val="00C16092"/>
    <w:rsid w:val="00C2325D"/>
    <w:rsid w:val="00C234D5"/>
    <w:rsid w:val="00C40C6E"/>
    <w:rsid w:val="00C56363"/>
    <w:rsid w:val="00C91D28"/>
    <w:rsid w:val="00C92326"/>
    <w:rsid w:val="00CA0E8F"/>
    <w:rsid w:val="00CD6E00"/>
    <w:rsid w:val="00CF28C9"/>
    <w:rsid w:val="00CF7E28"/>
    <w:rsid w:val="00D02458"/>
    <w:rsid w:val="00D1450B"/>
    <w:rsid w:val="00D170B5"/>
    <w:rsid w:val="00D234E8"/>
    <w:rsid w:val="00D61A9F"/>
    <w:rsid w:val="00D74233"/>
    <w:rsid w:val="00D747A4"/>
    <w:rsid w:val="00DD229E"/>
    <w:rsid w:val="00DE7561"/>
    <w:rsid w:val="00E043E7"/>
    <w:rsid w:val="00E34025"/>
    <w:rsid w:val="00E3529C"/>
    <w:rsid w:val="00E41C5C"/>
    <w:rsid w:val="00E62597"/>
    <w:rsid w:val="00E73E82"/>
    <w:rsid w:val="00E82581"/>
    <w:rsid w:val="00EB79F3"/>
    <w:rsid w:val="00EF1FCF"/>
    <w:rsid w:val="00EF2719"/>
    <w:rsid w:val="00F24449"/>
    <w:rsid w:val="00F500E2"/>
    <w:rsid w:val="00F65A44"/>
    <w:rsid w:val="00F70F0C"/>
    <w:rsid w:val="00F86908"/>
    <w:rsid w:val="00FB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43"/>
        <o:r id="V:Rule3" type="connector" idref="#_x0000_s1044"/>
        <o:r id="V:Rule4" type="connector" idref="#_x0000_s1045"/>
        <o:r id="V:Rule5" type="connector" idref="#_x0000_s1046"/>
        <o:r id="V:Rule6" type="connector" idref="#_x0000_s1047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  <o:r id="V:Rule16" type="connector" idref="#_x0000_s1057"/>
        <o:r id="V:Rule17" type="connector" idref="#_x0000_s1058"/>
        <o:r id="V:Rule18" type="connector" idref="#_x0000_s1059"/>
        <o:r id="V:Rule19" type="connector" idref="#_x0000_s1060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98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2011-08-03T12:34:00Z</dcterms:created>
  <dcterms:modified xsi:type="dcterms:W3CDTF">2011-08-03T12:34:00Z</dcterms:modified>
</cp:coreProperties>
</file>